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75" w:rsidRDefault="00C93575" w:rsidP="008D2784">
      <w:pPr>
        <w:jc w:val="center"/>
        <w:rPr>
          <w:rFonts w:ascii="Arial" w:hAnsi="Arial" w:cs="Arial"/>
          <w:b/>
          <w:sz w:val="22"/>
          <w:szCs w:val="22"/>
        </w:rPr>
      </w:pPr>
    </w:p>
    <w:p w:rsidR="008F315D" w:rsidRPr="00C93575" w:rsidRDefault="008F315D" w:rsidP="008F315D">
      <w:pPr>
        <w:jc w:val="center"/>
        <w:rPr>
          <w:rFonts w:ascii="Arial" w:hAnsi="Arial" w:cs="Arial"/>
          <w:b/>
        </w:rPr>
      </w:pPr>
      <w:r w:rsidRPr="00C93575">
        <w:rPr>
          <w:rStyle w:val="nfase"/>
          <w:rFonts w:ascii="Arial" w:hAnsi="Arial" w:cs="Arial"/>
          <w:b/>
          <w:i w:val="0"/>
        </w:rPr>
        <w:t xml:space="preserve">AVISO DE CHAMAMENTO PARA </w:t>
      </w:r>
      <w:r w:rsidRPr="00C93575">
        <w:rPr>
          <w:rFonts w:ascii="Arial" w:hAnsi="Arial" w:cs="Arial"/>
          <w:b/>
        </w:rPr>
        <w:t>CREDENCIAMENTOS</w:t>
      </w:r>
    </w:p>
    <w:p w:rsidR="008F315D" w:rsidRDefault="008F315D" w:rsidP="008F315D">
      <w:pPr>
        <w:jc w:val="center"/>
        <w:rPr>
          <w:rFonts w:ascii="Arial" w:hAnsi="Arial" w:cs="Arial"/>
          <w:b/>
        </w:rPr>
      </w:pPr>
    </w:p>
    <w:p w:rsidR="008F315D" w:rsidRPr="00C93575" w:rsidRDefault="008F315D" w:rsidP="008F315D">
      <w:pPr>
        <w:jc w:val="center"/>
        <w:rPr>
          <w:rFonts w:ascii="Arial" w:hAnsi="Arial" w:cs="Arial"/>
          <w:b/>
        </w:rPr>
      </w:pPr>
      <w:r w:rsidRPr="00C93575">
        <w:rPr>
          <w:rFonts w:ascii="Arial" w:hAnsi="Arial" w:cs="Arial"/>
          <w:b/>
        </w:rPr>
        <w:t>DE LABORATÓRIOS DE ANÁLISES CLINICAS</w:t>
      </w:r>
    </w:p>
    <w:p w:rsidR="008F315D" w:rsidRPr="00C93575" w:rsidRDefault="008F315D" w:rsidP="008F315D">
      <w:pPr>
        <w:jc w:val="center"/>
        <w:rPr>
          <w:rStyle w:val="nfase"/>
          <w:rFonts w:ascii="Arial" w:hAnsi="Arial" w:cs="Arial"/>
          <w:b/>
          <w:i w:val="0"/>
        </w:rPr>
      </w:pPr>
    </w:p>
    <w:p w:rsidR="008F315D" w:rsidRDefault="008F315D" w:rsidP="008F315D">
      <w:pPr>
        <w:jc w:val="center"/>
        <w:rPr>
          <w:rStyle w:val="nfase"/>
          <w:rFonts w:ascii="Arial" w:hAnsi="Arial" w:cs="Arial"/>
          <w:b/>
          <w:i w:val="0"/>
        </w:rPr>
      </w:pPr>
      <w:r w:rsidRPr="00C93575">
        <w:rPr>
          <w:rStyle w:val="nfase"/>
          <w:rFonts w:ascii="Arial" w:hAnsi="Arial" w:cs="Arial"/>
          <w:b/>
          <w:i w:val="0"/>
        </w:rPr>
        <w:t xml:space="preserve">PROCESSO DE INEXIGIBILIDADE Nº </w:t>
      </w:r>
      <w:r>
        <w:rPr>
          <w:rStyle w:val="nfase"/>
          <w:rFonts w:ascii="Arial" w:hAnsi="Arial" w:cs="Arial"/>
          <w:b/>
          <w:i w:val="0"/>
        </w:rPr>
        <w:t>023/2018</w:t>
      </w:r>
      <w:r w:rsidRPr="00C93575">
        <w:rPr>
          <w:rStyle w:val="nfase"/>
          <w:rFonts w:ascii="Arial" w:hAnsi="Arial" w:cs="Arial"/>
          <w:b/>
          <w:i w:val="0"/>
        </w:rPr>
        <w:t xml:space="preserve"> – PMM</w:t>
      </w:r>
    </w:p>
    <w:p w:rsidR="008F315D" w:rsidRPr="00C93575" w:rsidRDefault="008F315D" w:rsidP="008F315D">
      <w:pPr>
        <w:jc w:val="center"/>
        <w:rPr>
          <w:rStyle w:val="nfase"/>
          <w:rFonts w:ascii="Arial" w:hAnsi="Arial" w:cs="Arial"/>
          <w:b/>
          <w:i w:val="0"/>
        </w:rPr>
      </w:pPr>
    </w:p>
    <w:p w:rsidR="008F315D" w:rsidRPr="00C93575" w:rsidRDefault="008F315D" w:rsidP="008F315D">
      <w:pPr>
        <w:jc w:val="center"/>
        <w:rPr>
          <w:rStyle w:val="nfase"/>
          <w:rFonts w:ascii="Arial" w:hAnsi="Arial" w:cs="Arial"/>
          <w:b/>
          <w:i w:val="0"/>
        </w:rPr>
      </w:pPr>
      <w:r w:rsidRPr="00C93575">
        <w:rPr>
          <w:rStyle w:val="nfase"/>
          <w:rFonts w:ascii="Arial" w:hAnsi="Arial" w:cs="Arial"/>
          <w:b/>
          <w:i w:val="0"/>
        </w:rPr>
        <w:t xml:space="preserve">PROCESSO Nº </w:t>
      </w:r>
      <w:r>
        <w:rPr>
          <w:rStyle w:val="nfase"/>
          <w:rFonts w:ascii="Arial" w:hAnsi="Arial" w:cs="Arial"/>
          <w:b/>
          <w:i w:val="0"/>
        </w:rPr>
        <w:t>258/2018</w:t>
      </w:r>
      <w:r w:rsidRPr="00C93575">
        <w:rPr>
          <w:rStyle w:val="nfase"/>
          <w:rFonts w:ascii="Arial" w:hAnsi="Arial" w:cs="Arial"/>
          <w:b/>
          <w:i w:val="0"/>
        </w:rPr>
        <w:t xml:space="preserve"> - PMM</w:t>
      </w:r>
    </w:p>
    <w:p w:rsidR="008F315D" w:rsidRPr="00C93575" w:rsidRDefault="008F315D" w:rsidP="008F315D">
      <w:pPr>
        <w:jc w:val="center"/>
        <w:rPr>
          <w:rFonts w:ascii="Arial" w:hAnsi="Arial" w:cs="Arial"/>
          <w:b/>
        </w:rPr>
      </w:pPr>
    </w:p>
    <w:p w:rsidR="008F315D" w:rsidRPr="00C93575" w:rsidRDefault="008F315D" w:rsidP="008F315D">
      <w:pPr>
        <w:ind w:left="851" w:right="317"/>
        <w:jc w:val="both"/>
        <w:rPr>
          <w:rStyle w:val="nfase"/>
          <w:rFonts w:ascii="Arial" w:hAnsi="Arial" w:cs="Arial"/>
          <w:b/>
          <w:i w:val="0"/>
        </w:rPr>
      </w:pPr>
    </w:p>
    <w:p w:rsidR="008F315D" w:rsidRPr="00C93575" w:rsidRDefault="008F315D" w:rsidP="008F315D">
      <w:pPr>
        <w:ind w:left="851" w:right="317"/>
        <w:jc w:val="both"/>
        <w:rPr>
          <w:rStyle w:val="nfase"/>
          <w:rFonts w:ascii="Arial" w:hAnsi="Arial" w:cs="Arial"/>
          <w:i w:val="0"/>
        </w:rPr>
      </w:pPr>
    </w:p>
    <w:p w:rsidR="008F315D" w:rsidRPr="00C93575" w:rsidRDefault="008F315D" w:rsidP="008F315D">
      <w:pPr>
        <w:ind w:left="851" w:right="317"/>
        <w:jc w:val="both"/>
        <w:rPr>
          <w:rStyle w:val="nfase"/>
          <w:rFonts w:ascii="Arial" w:hAnsi="Arial" w:cs="Arial"/>
          <w:i w:val="0"/>
        </w:rPr>
      </w:pPr>
      <w:r w:rsidRPr="00C93575">
        <w:rPr>
          <w:rStyle w:val="nfase"/>
          <w:rFonts w:ascii="Arial" w:hAnsi="Arial" w:cs="Arial"/>
          <w:b/>
          <w:i w:val="0"/>
        </w:rPr>
        <w:t xml:space="preserve">OBJETO: </w:t>
      </w:r>
      <w:proofErr w:type="gramStart"/>
      <w:r w:rsidRPr="00C93575">
        <w:rPr>
          <w:rStyle w:val="nfase"/>
          <w:rFonts w:ascii="Arial" w:hAnsi="Arial" w:cs="Arial"/>
          <w:b/>
          <w:i w:val="0"/>
        </w:rPr>
        <w:t>CREDENCIAMENTOS DE LABORATÓRIOS DE ANÁLISES CLINICAS</w:t>
      </w:r>
      <w:proofErr w:type="gramEnd"/>
      <w:r w:rsidRPr="00C93575">
        <w:rPr>
          <w:rStyle w:val="nfase"/>
          <w:rFonts w:ascii="Arial" w:hAnsi="Arial" w:cs="Arial"/>
          <w:b/>
          <w:i w:val="0"/>
        </w:rPr>
        <w:t>-</w:t>
      </w:r>
      <w:r w:rsidRPr="00C93575">
        <w:rPr>
          <w:rStyle w:val="nfase"/>
          <w:rFonts w:ascii="Arial" w:hAnsi="Arial" w:cs="Arial"/>
          <w:i w:val="0"/>
        </w:rPr>
        <w:t xml:space="preserve">  credenciar pessoas jurídicas, para prestarem serviços de coleta, realização e distribuição de exames de análises clínicas para a Secretaria Municipal de Saúde, observados os prazos e procedimentos descritos no edital.</w:t>
      </w:r>
    </w:p>
    <w:p w:rsidR="008F315D" w:rsidRPr="00C93575" w:rsidRDefault="008F315D" w:rsidP="008F315D">
      <w:pPr>
        <w:ind w:left="851" w:right="317"/>
        <w:jc w:val="both"/>
        <w:rPr>
          <w:rStyle w:val="nfase"/>
          <w:rFonts w:ascii="Arial" w:hAnsi="Arial" w:cs="Arial"/>
          <w:i w:val="0"/>
        </w:rPr>
      </w:pPr>
      <w:r w:rsidRPr="00C93575">
        <w:rPr>
          <w:rStyle w:val="nfase"/>
          <w:rFonts w:ascii="Arial" w:hAnsi="Arial" w:cs="Arial"/>
          <w:i w:val="0"/>
        </w:rPr>
        <w:t xml:space="preserve"> </w:t>
      </w:r>
    </w:p>
    <w:p w:rsidR="008F315D" w:rsidRPr="00C93575" w:rsidRDefault="008F315D" w:rsidP="008F315D">
      <w:pPr>
        <w:pStyle w:val="PargrafodaLista"/>
        <w:ind w:left="851" w:right="317"/>
        <w:jc w:val="both"/>
        <w:rPr>
          <w:rStyle w:val="nfase"/>
          <w:rFonts w:ascii="Arial" w:hAnsi="Arial" w:cs="Arial"/>
          <w:i w:val="0"/>
          <w:sz w:val="24"/>
          <w:szCs w:val="24"/>
        </w:rPr>
      </w:pPr>
      <w:r w:rsidRPr="00C93575">
        <w:rPr>
          <w:rStyle w:val="nfase"/>
          <w:rFonts w:ascii="Arial" w:hAnsi="Arial" w:cs="Arial"/>
          <w:i w:val="0"/>
          <w:sz w:val="24"/>
          <w:szCs w:val="24"/>
        </w:rPr>
        <w:t xml:space="preserve">O edital encontra-se a disposição no portal  </w:t>
      </w:r>
      <w:hyperlink r:id="rId8" w:history="1">
        <w:r w:rsidRPr="00C93575">
          <w:rPr>
            <w:rStyle w:val="nfase"/>
            <w:rFonts w:ascii="Arial" w:hAnsi="Arial" w:cs="Arial"/>
            <w:i w:val="0"/>
            <w:sz w:val="24"/>
            <w:szCs w:val="24"/>
          </w:rPr>
          <w:t>www.matinhos.pr.gov.br</w:t>
        </w:r>
      </w:hyperlink>
      <w:r w:rsidRPr="00C93575">
        <w:rPr>
          <w:rStyle w:val="nfase"/>
          <w:rFonts w:ascii="Arial" w:hAnsi="Arial" w:cs="Arial"/>
          <w:i w:val="0"/>
          <w:sz w:val="24"/>
          <w:szCs w:val="24"/>
        </w:rPr>
        <w:t xml:space="preserve"> e setor de licitações na Prefeitura Municipal de Matinhos.</w:t>
      </w:r>
    </w:p>
    <w:p w:rsidR="008F315D" w:rsidRPr="00C93575" w:rsidRDefault="008F315D" w:rsidP="008F315D">
      <w:pPr>
        <w:ind w:left="851" w:right="317"/>
        <w:jc w:val="both"/>
        <w:rPr>
          <w:rStyle w:val="nfase"/>
          <w:rFonts w:ascii="Arial" w:hAnsi="Arial" w:cs="Arial"/>
          <w:i w:val="0"/>
        </w:rPr>
      </w:pPr>
    </w:p>
    <w:p w:rsidR="008F315D" w:rsidRPr="00C93575" w:rsidRDefault="008F315D" w:rsidP="008F315D">
      <w:pPr>
        <w:ind w:left="851" w:right="317"/>
        <w:jc w:val="both"/>
        <w:rPr>
          <w:rStyle w:val="nfase"/>
          <w:rFonts w:ascii="Arial" w:hAnsi="Arial" w:cs="Arial"/>
          <w:i w:val="0"/>
        </w:rPr>
      </w:pPr>
      <w:r w:rsidRPr="00C93575">
        <w:rPr>
          <w:rStyle w:val="nfase"/>
          <w:rFonts w:ascii="Arial" w:hAnsi="Arial" w:cs="Arial"/>
          <w:i w:val="0"/>
        </w:rPr>
        <w:t>INFORMAÇÕES COMPLEMENTARES Podem ser obtidas na Prefeitura Municipal de Matinhos, à Rua Pastor Elias Abrahão, nº 22, Matinhos - PR, fones (41) 3971-6003/6012/6140 e no site acima mencionado.</w:t>
      </w:r>
    </w:p>
    <w:p w:rsidR="008F315D" w:rsidRPr="00C93575" w:rsidRDefault="008F315D" w:rsidP="008F315D">
      <w:pPr>
        <w:ind w:left="851" w:right="317"/>
        <w:jc w:val="both"/>
        <w:rPr>
          <w:rStyle w:val="nfase"/>
          <w:rFonts w:ascii="Arial" w:hAnsi="Arial" w:cs="Arial"/>
          <w:i w:val="0"/>
        </w:rPr>
      </w:pPr>
    </w:p>
    <w:p w:rsidR="008F315D" w:rsidRPr="00C93575" w:rsidRDefault="008F315D" w:rsidP="008F315D">
      <w:pPr>
        <w:ind w:left="851" w:right="317"/>
        <w:jc w:val="both"/>
        <w:rPr>
          <w:rStyle w:val="nfase"/>
          <w:rFonts w:ascii="Arial" w:hAnsi="Arial" w:cs="Arial"/>
          <w:i w:val="0"/>
        </w:rPr>
      </w:pPr>
    </w:p>
    <w:p w:rsidR="008F315D" w:rsidRPr="00C93575" w:rsidRDefault="008F315D" w:rsidP="008F315D">
      <w:pPr>
        <w:ind w:left="851" w:right="317"/>
        <w:jc w:val="center"/>
        <w:rPr>
          <w:rStyle w:val="nfase"/>
          <w:rFonts w:ascii="Arial" w:hAnsi="Arial" w:cs="Arial"/>
          <w:i w:val="0"/>
        </w:rPr>
      </w:pPr>
      <w:r w:rsidRPr="00C93575">
        <w:rPr>
          <w:rStyle w:val="nfase"/>
          <w:rFonts w:ascii="Arial" w:hAnsi="Arial" w:cs="Arial"/>
          <w:i w:val="0"/>
        </w:rPr>
        <w:t xml:space="preserve">Matinhos, </w:t>
      </w:r>
      <w:r>
        <w:rPr>
          <w:rStyle w:val="nfase"/>
          <w:rFonts w:ascii="Arial" w:hAnsi="Arial" w:cs="Arial"/>
          <w:i w:val="0"/>
        </w:rPr>
        <w:t>06</w:t>
      </w:r>
      <w:r w:rsidRPr="00C93575">
        <w:rPr>
          <w:rStyle w:val="nfase"/>
          <w:rFonts w:ascii="Arial" w:hAnsi="Arial" w:cs="Arial"/>
          <w:i w:val="0"/>
        </w:rPr>
        <w:t xml:space="preserve"> de </w:t>
      </w:r>
      <w:r>
        <w:rPr>
          <w:rStyle w:val="nfase"/>
          <w:rFonts w:ascii="Arial" w:hAnsi="Arial" w:cs="Arial"/>
          <w:i w:val="0"/>
        </w:rPr>
        <w:t>dezembro</w:t>
      </w:r>
      <w:r w:rsidRPr="00C93575">
        <w:rPr>
          <w:rStyle w:val="nfase"/>
          <w:rFonts w:ascii="Arial" w:hAnsi="Arial" w:cs="Arial"/>
          <w:i w:val="0"/>
        </w:rPr>
        <w:t xml:space="preserve"> de 201</w:t>
      </w:r>
      <w:r>
        <w:rPr>
          <w:rStyle w:val="nfase"/>
          <w:rFonts w:ascii="Arial" w:hAnsi="Arial" w:cs="Arial"/>
          <w:i w:val="0"/>
        </w:rPr>
        <w:t>8</w:t>
      </w:r>
      <w:r w:rsidRPr="00C93575">
        <w:rPr>
          <w:rStyle w:val="nfase"/>
          <w:rFonts w:ascii="Arial" w:hAnsi="Arial" w:cs="Arial"/>
          <w:i w:val="0"/>
        </w:rPr>
        <w:t>.</w:t>
      </w:r>
    </w:p>
    <w:p w:rsidR="008F315D" w:rsidRPr="00C93575" w:rsidRDefault="008F315D" w:rsidP="008F315D">
      <w:pPr>
        <w:ind w:left="851" w:right="317"/>
        <w:jc w:val="both"/>
        <w:rPr>
          <w:rStyle w:val="nfase"/>
          <w:rFonts w:ascii="Arial" w:hAnsi="Arial" w:cs="Arial"/>
          <w:i w:val="0"/>
        </w:rPr>
      </w:pPr>
    </w:p>
    <w:p w:rsidR="008F315D" w:rsidRDefault="008F315D" w:rsidP="008F315D">
      <w:pPr>
        <w:ind w:left="851" w:right="317"/>
        <w:jc w:val="both"/>
        <w:rPr>
          <w:rStyle w:val="nfase"/>
          <w:rFonts w:ascii="Arial" w:hAnsi="Arial" w:cs="Arial"/>
          <w:i w:val="0"/>
        </w:rPr>
      </w:pPr>
    </w:p>
    <w:p w:rsidR="008F315D" w:rsidRDefault="008F315D" w:rsidP="008F315D">
      <w:pPr>
        <w:ind w:left="851" w:right="317"/>
        <w:jc w:val="both"/>
        <w:rPr>
          <w:rStyle w:val="nfase"/>
          <w:rFonts w:ascii="Arial" w:hAnsi="Arial" w:cs="Arial"/>
          <w:i w:val="0"/>
        </w:rPr>
      </w:pPr>
    </w:p>
    <w:p w:rsidR="008F315D" w:rsidRPr="00C93575" w:rsidRDefault="008F315D" w:rsidP="008F315D">
      <w:pPr>
        <w:ind w:left="851" w:right="317"/>
        <w:jc w:val="both"/>
        <w:rPr>
          <w:rStyle w:val="nfase"/>
          <w:rFonts w:ascii="Arial" w:hAnsi="Arial" w:cs="Arial"/>
          <w:i w:val="0"/>
        </w:rPr>
      </w:pPr>
    </w:p>
    <w:p w:rsidR="008F315D" w:rsidRPr="00C93575" w:rsidRDefault="008F315D" w:rsidP="008F315D">
      <w:pPr>
        <w:tabs>
          <w:tab w:val="center" w:pos="5400"/>
          <w:tab w:val="right" w:pos="11188"/>
        </w:tabs>
        <w:overflowPunct w:val="0"/>
        <w:autoSpaceDE w:val="0"/>
        <w:autoSpaceDN w:val="0"/>
        <w:adjustRightInd w:val="0"/>
        <w:ind w:left="851" w:right="317"/>
        <w:jc w:val="center"/>
        <w:textAlignment w:val="baseline"/>
        <w:rPr>
          <w:rStyle w:val="nfase"/>
          <w:rFonts w:ascii="Arial" w:hAnsi="Arial" w:cs="Arial"/>
          <w:b/>
          <w:i w:val="0"/>
        </w:rPr>
      </w:pPr>
      <w:r w:rsidRPr="00C93575">
        <w:rPr>
          <w:rStyle w:val="nfase"/>
          <w:rFonts w:ascii="Arial" w:hAnsi="Arial" w:cs="Arial"/>
          <w:b/>
          <w:i w:val="0"/>
        </w:rPr>
        <w:t xml:space="preserve">Janete de Fátima </w:t>
      </w:r>
      <w:proofErr w:type="spellStart"/>
      <w:r w:rsidRPr="00C93575">
        <w:rPr>
          <w:rStyle w:val="nfase"/>
          <w:rFonts w:ascii="Arial" w:hAnsi="Arial" w:cs="Arial"/>
          <w:b/>
          <w:i w:val="0"/>
        </w:rPr>
        <w:t>Schmitz</w:t>
      </w:r>
      <w:proofErr w:type="spellEnd"/>
    </w:p>
    <w:p w:rsidR="008F315D" w:rsidRPr="00C93575" w:rsidRDefault="008F315D" w:rsidP="008F315D">
      <w:pPr>
        <w:ind w:left="851" w:right="317"/>
        <w:jc w:val="center"/>
        <w:rPr>
          <w:rStyle w:val="nfase"/>
          <w:rFonts w:ascii="Arial" w:hAnsi="Arial" w:cs="Arial"/>
          <w:i w:val="0"/>
        </w:rPr>
      </w:pPr>
      <w:r w:rsidRPr="00C93575">
        <w:rPr>
          <w:rStyle w:val="nfase"/>
          <w:rFonts w:ascii="Arial" w:hAnsi="Arial" w:cs="Arial"/>
          <w:i w:val="0"/>
        </w:rPr>
        <w:t>Presidente da Comissão Permanente de Licitação</w:t>
      </w:r>
    </w:p>
    <w:p w:rsidR="008F315D" w:rsidRPr="00C93575" w:rsidRDefault="008F315D" w:rsidP="008F315D">
      <w:pPr>
        <w:ind w:left="851" w:right="317"/>
        <w:jc w:val="both"/>
        <w:rPr>
          <w:rStyle w:val="nfase"/>
          <w:rFonts w:ascii="Arial" w:hAnsi="Arial" w:cs="Arial"/>
          <w:i w:val="0"/>
        </w:rPr>
      </w:pPr>
    </w:p>
    <w:p w:rsidR="008F315D" w:rsidRPr="00C93575" w:rsidRDefault="008F315D" w:rsidP="008F315D">
      <w:pPr>
        <w:jc w:val="center"/>
        <w:rPr>
          <w:rFonts w:ascii="Arial" w:hAnsi="Arial" w:cs="Arial"/>
          <w:b/>
        </w:rPr>
      </w:pPr>
    </w:p>
    <w:p w:rsidR="008F315D" w:rsidRPr="00C93575" w:rsidRDefault="008F315D" w:rsidP="008F315D">
      <w:pPr>
        <w:jc w:val="center"/>
        <w:rPr>
          <w:rFonts w:ascii="Arial" w:hAnsi="Arial" w:cs="Arial"/>
          <w:b/>
        </w:rPr>
      </w:pPr>
    </w:p>
    <w:p w:rsidR="008F315D" w:rsidRPr="00C93575" w:rsidRDefault="008F315D" w:rsidP="008F315D">
      <w:pPr>
        <w:jc w:val="center"/>
        <w:rPr>
          <w:rFonts w:ascii="Arial" w:hAnsi="Arial" w:cs="Arial"/>
          <w:b/>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8F315D" w:rsidRDefault="008F315D" w:rsidP="008F315D">
      <w:pPr>
        <w:jc w:val="center"/>
        <w:rPr>
          <w:rFonts w:ascii="Arial" w:hAnsi="Arial" w:cs="Arial"/>
          <w:b/>
          <w:sz w:val="22"/>
          <w:szCs w:val="22"/>
        </w:rPr>
      </w:pPr>
    </w:p>
    <w:p w:rsidR="00796ED1" w:rsidRPr="00D44430" w:rsidRDefault="00483995" w:rsidP="008D2784">
      <w:pPr>
        <w:jc w:val="center"/>
        <w:rPr>
          <w:rFonts w:ascii="Arial" w:hAnsi="Arial" w:cs="Arial"/>
          <w:b/>
          <w:sz w:val="22"/>
          <w:szCs w:val="22"/>
        </w:rPr>
      </w:pPr>
      <w:r w:rsidRPr="00D44430">
        <w:rPr>
          <w:rFonts w:ascii="Arial" w:hAnsi="Arial" w:cs="Arial"/>
          <w:b/>
          <w:sz w:val="22"/>
          <w:szCs w:val="22"/>
        </w:rPr>
        <w:t xml:space="preserve">EDITAL </w:t>
      </w:r>
      <w:r w:rsidR="001177F5" w:rsidRPr="00D44430">
        <w:rPr>
          <w:rFonts w:ascii="Arial" w:hAnsi="Arial" w:cs="Arial"/>
          <w:b/>
          <w:sz w:val="22"/>
          <w:szCs w:val="22"/>
        </w:rPr>
        <w:t xml:space="preserve">DE </w:t>
      </w:r>
      <w:r w:rsidR="00C70DEA" w:rsidRPr="00D44430">
        <w:rPr>
          <w:rFonts w:ascii="Arial" w:hAnsi="Arial" w:cs="Arial"/>
          <w:b/>
          <w:sz w:val="22"/>
          <w:szCs w:val="22"/>
        </w:rPr>
        <w:t>CHAMAMENTO</w:t>
      </w:r>
    </w:p>
    <w:p w:rsidR="00FF4AA5" w:rsidRPr="00D44430" w:rsidRDefault="00FF4AA5" w:rsidP="008D2784">
      <w:pPr>
        <w:jc w:val="center"/>
        <w:rPr>
          <w:rFonts w:ascii="Arial" w:hAnsi="Arial" w:cs="Arial"/>
          <w:b/>
          <w:sz w:val="22"/>
          <w:szCs w:val="22"/>
        </w:rPr>
      </w:pPr>
    </w:p>
    <w:p w:rsidR="003F61CB" w:rsidRPr="00D44430" w:rsidRDefault="003F61CB" w:rsidP="008D2784">
      <w:pPr>
        <w:jc w:val="center"/>
        <w:rPr>
          <w:rFonts w:ascii="Arial" w:hAnsi="Arial" w:cs="Arial"/>
          <w:b/>
          <w:sz w:val="22"/>
          <w:szCs w:val="22"/>
        </w:rPr>
      </w:pPr>
      <w:r w:rsidRPr="00D44430">
        <w:rPr>
          <w:rFonts w:ascii="Arial" w:hAnsi="Arial" w:cs="Arial"/>
          <w:b/>
          <w:sz w:val="22"/>
          <w:szCs w:val="22"/>
        </w:rPr>
        <w:t>PROCESSO DE INEXIGIBILIDADE</w:t>
      </w:r>
      <w:r w:rsidR="00211B4E" w:rsidRPr="00D44430">
        <w:rPr>
          <w:rFonts w:ascii="Arial" w:hAnsi="Arial" w:cs="Arial"/>
          <w:b/>
          <w:sz w:val="22"/>
          <w:szCs w:val="22"/>
        </w:rPr>
        <w:t xml:space="preserve"> Nº </w:t>
      </w:r>
      <w:r w:rsidR="005612BF">
        <w:rPr>
          <w:rFonts w:ascii="Arial" w:hAnsi="Arial" w:cs="Arial"/>
          <w:b/>
          <w:sz w:val="22"/>
          <w:szCs w:val="22"/>
        </w:rPr>
        <w:t>023/</w:t>
      </w:r>
      <w:r w:rsidR="00796ED1" w:rsidRPr="00D44430">
        <w:rPr>
          <w:rFonts w:ascii="Arial" w:hAnsi="Arial" w:cs="Arial"/>
          <w:b/>
          <w:sz w:val="22"/>
          <w:szCs w:val="22"/>
        </w:rPr>
        <w:t>20</w:t>
      </w:r>
      <w:r w:rsidR="00211B4E" w:rsidRPr="00D44430">
        <w:rPr>
          <w:rFonts w:ascii="Arial" w:hAnsi="Arial" w:cs="Arial"/>
          <w:b/>
          <w:sz w:val="22"/>
          <w:szCs w:val="22"/>
        </w:rPr>
        <w:t>1</w:t>
      </w:r>
      <w:r w:rsidR="00A17BD8" w:rsidRPr="00D44430">
        <w:rPr>
          <w:rFonts w:ascii="Arial" w:hAnsi="Arial" w:cs="Arial"/>
          <w:b/>
          <w:sz w:val="22"/>
          <w:szCs w:val="22"/>
        </w:rPr>
        <w:t>8</w:t>
      </w:r>
      <w:r w:rsidR="00211B4E" w:rsidRPr="00D44430">
        <w:rPr>
          <w:rFonts w:ascii="Arial" w:hAnsi="Arial" w:cs="Arial"/>
          <w:b/>
          <w:sz w:val="22"/>
          <w:szCs w:val="22"/>
        </w:rPr>
        <w:t xml:space="preserve"> - PMM</w:t>
      </w:r>
    </w:p>
    <w:p w:rsidR="00211B4E" w:rsidRPr="00D44430" w:rsidRDefault="00211B4E" w:rsidP="008D2784">
      <w:pPr>
        <w:jc w:val="center"/>
        <w:rPr>
          <w:rFonts w:ascii="Arial" w:hAnsi="Arial" w:cs="Arial"/>
          <w:b/>
          <w:sz w:val="22"/>
          <w:szCs w:val="22"/>
        </w:rPr>
      </w:pPr>
    </w:p>
    <w:p w:rsidR="003F61CB" w:rsidRPr="00D44430" w:rsidRDefault="00483995" w:rsidP="008D2784">
      <w:pPr>
        <w:jc w:val="center"/>
        <w:rPr>
          <w:rFonts w:ascii="Arial" w:hAnsi="Arial" w:cs="Arial"/>
          <w:b/>
          <w:sz w:val="22"/>
          <w:szCs w:val="22"/>
        </w:rPr>
      </w:pPr>
      <w:proofErr w:type="gramStart"/>
      <w:r w:rsidRPr="00D44430">
        <w:rPr>
          <w:rFonts w:ascii="Arial" w:hAnsi="Arial" w:cs="Arial"/>
          <w:b/>
          <w:sz w:val="22"/>
          <w:szCs w:val="22"/>
        </w:rPr>
        <w:t>CREDENCIAMENTOS DE LABORATÓRIOS DE ANÁLISES CLINICAS</w:t>
      </w:r>
      <w:proofErr w:type="gramEnd"/>
    </w:p>
    <w:p w:rsidR="00211B4E" w:rsidRPr="00D44430" w:rsidRDefault="00211B4E" w:rsidP="008D2784">
      <w:pPr>
        <w:jc w:val="center"/>
        <w:rPr>
          <w:rFonts w:ascii="Arial" w:hAnsi="Arial" w:cs="Arial"/>
          <w:b/>
          <w:sz w:val="22"/>
          <w:szCs w:val="22"/>
        </w:rPr>
      </w:pPr>
    </w:p>
    <w:p w:rsidR="003F61CB" w:rsidRPr="00D44430" w:rsidRDefault="00053840" w:rsidP="008D2784">
      <w:pPr>
        <w:jc w:val="center"/>
        <w:rPr>
          <w:rFonts w:ascii="Arial" w:hAnsi="Arial" w:cs="Arial"/>
          <w:b/>
          <w:sz w:val="22"/>
          <w:szCs w:val="22"/>
        </w:rPr>
      </w:pPr>
      <w:r w:rsidRPr="00D44430">
        <w:rPr>
          <w:rFonts w:ascii="Arial" w:hAnsi="Arial" w:cs="Arial"/>
          <w:b/>
          <w:sz w:val="22"/>
          <w:szCs w:val="22"/>
        </w:rPr>
        <w:t xml:space="preserve">PROCESSO </w:t>
      </w:r>
      <w:r w:rsidR="00211B4E" w:rsidRPr="00D44430">
        <w:rPr>
          <w:rFonts w:ascii="Arial" w:hAnsi="Arial" w:cs="Arial"/>
          <w:b/>
          <w:sz w:val="22"/>
          <w:szCs w:val="22"/>
        </w:rPr>
        <w:t xml:space="preserve">Nº </w:t>
      </w:r>
      <w:r w:rsidR="005612BF">
        <w:rPr>
          <w:rFonts w:ascii="Arial" w:hAnsi="Arial" w:cs="Arial"/>
          <w:b/>
          <w:sz w:val="22"/>
          <w:szCs w:val="22"/>
        </w:rPr>
        <w:t>258</w:t>
      </w:r>
      <w:r w:rsidRPr="00D44430">
        <w:rPr>
          <w:rFonts w:ascii="Arial" w:hAnsi="Arial" w:cs="Arial"/>
          <w:b/>
          <w:sz w:val="22"/>
          <w:szCs w:val="22"/>
        </w:rPr>
        <w:t>/20</w:t>
      </w:r>
      <w:r w:rsidR="00211B4E" w:rsidRPr="00D44430">
        <w:rPr>
          <w:rFonts w:ascii="Arial" w:hAnsi="Arial" w:cs="Arial"/>
          <w:b/>
          <w:sz w:val="22"/>
          <w:szCs w:val="22"/>
        </w:rPr>
        <w:t>1</w:t>
      </w:r>
      <w:r w:rsidR="00A17BD8" w:rsidRPr="00D44430">
        <w:rPr>
          <w:rFonts w:ascii="Arial" w:hAnsi="Arial" w:cs="Arial"/>
          <w:b/>
          <w:sz w:val="22"/>
          <w:szCs w:val="22"/>
        </w:rPr>
        <w:t>8</w:t>
      </w:r>
    </w:p>
    <w:p w:rsidR="00211B4E" w:rsidRPr="00D44430" w:rsidRDefault="00211B4E" w:rsidP="003F61CB">
      <w:pPr>
        <w:autoSpaceDE w:val="0"/>
        <w:autoSpaceDN w:val="0"/>
        <w:adjustRightInd w:val="0"/>
        <w:jc w:val="both"/>
        <w:rPr>
          <w:rFonts w:ascii="Arial" w:hAnsi="Arial" w:cs="Arial"/>
          <w:b/>
          <w:shadow/>
          <w:sz w:val="22"/>
          <w:szCs w:val="22"/>
        </w:rPr>
      </w:pPr>
    </w:p>
    <w:p w:rsidR="003F61CB" w:rsidRPr="00D44430" w:rsidRDefault="003F61CB" w:rsidP="003F61CB">
      <w:pPr>
        <w:autoSpaceDE w:val="0"/>
        <w:autoSpaceDN w:val="0"/>
        <w:adjustRightInd w:val="0"/>
        <w:jc w:val="both"/>
        <w:rPr>
          <w:rFonts w:ascii="Arial" w:hAnsi="Arial" w:cs="Arial"/>
          <w:b/>
          <w:shadow/>
          <w:sz w:val="22"/>
          <w:szCs w:val="22"/>
        </w:rPr>
      </w:pPr>
      <w:r w:rsidRPr="00D44430">
        <w:rPr>
          <w:rFonts w:ascii="Arial" w:hAnsi="Arial" w:cs="Arial"/>
          <w:b/>
          <w:shadow/>
          <w:sz w:val="22"/>
          <w:szCs w:val="22"/>
        </w:rPr>
        <w:t>1. DO PROCESSO</w:t>
      </w:r>
    </w:p>
    <w:p w:rsidR="003F61CB" w:rsidRPr="00D44430" w:rsidRDefault="003F61CB" w:rsidP="003F61CB">
      <w:pPr>
        <w:autoSpaceDE w:val="0"/>
        <w:autoSpaceDN w:val="0"/>
        <w:adjustRightInd w:val="0"/>
        <w:jc w:val="both"/>
        <w:rPr>
          <w:rFonts w:ascii="Arial" w:hAnsi="Arial" w:cs="Arial"/>
          <w:sz w:val="22"/>
          <w:szCs w:val="22"/>
        </w:rPr>
      </w:pPr>
    </w:p>
    <w:p w:rsidR="003F61CB" w:rsidRPr="00D44430" w:rsidRDefault="003F61CB" w:rsidP="008D2784">
      <w:pPr>
        <w:jc w:val="both"/>
        <w:rPr>
          <w:rFonts w:ascii="Arial" w:hAnsi="Arial" w:cs="Arial"/>
          <w:color w:val="333333"/>
          <w:sz w:val="22"/>
          <w:szCs w:val="22"/>
        </w:rPr>
      </w:pPr>
      <w:r w:rsidRPr="00D44430">
        <w:rPr>
          <w:rFonts w:ascii="Arial" w:hAnsi="Arial" w:cs="Arial"/>
          <w:b/>
          <w:sz w:val="22"/>
          <w:szCs w:val="22"/>
        </w:rPr>
        <w:t xml:space="preserve">O MUNICÍPIO DE MATINHOS, </w:t>
      </w:r>
      <w:r w:rsidRPr="00D44430">
        <w:rPr>
          <w:rFonts w:ascii="Arial" w:hAnsi="Arial" w:cs="Arial"/>
          <w:sz w:val="22"/>
          <w:szCs w:val="22"/>
        </w:rPr>
        <w:t>no Estado d</w:t>
      </w:r>
      <w:r w:rsidR="006A1186" w:rsidRPr="00D44430">
        <w:rPr>
          <w:rFonts w:ascii="Arial" w:hAnsi="Arial" w:cs="Arial"/>
          <w:sz w:val="22"/>
          <w:szCs w:val="22"/>
        </w:rPr>
        <w:t>o Paraná</w:t>
      </w:r>
      <w:r w:rsidRPr="00D44430">
        <w:rPr>
          <w:rFonts w:ascii="Arial" w:hAnsi="Arial" w:cs="Arial"/>
          <w:b/>
          <w:sz w:val="22"/>
          <w:szCs w:val="22"/>
        </w:rPr>
        <w:t xml:space="preserve">, </w:t>
      </w:r>
      <w:r w:rsidRPr="00D44430">
        <w:rPr>
          <w:rFonts w:ascii="Arial" w:hAnsi="Arial" w:cs="Arial"/>
          <w:sz w:val="22"/>
          <w:szCs w:val="22"/>
        </w:rPr>
        <w:t xml:space="preserve">pessoa jurídica de direito público interno, com sede na </w:t>
      </w:r>
      <w:r w:rsidR="006A1186" w:rsidRPr="00D44430">
        <w:rPr>
          <w:rFonts w:ascii="Arial" w:hAnsi="Arial" w:cs="Arial"/>
          <w:sz w:val="22"/>
          <w:szCs w:val="22"/>
        </w:rPr>
        <w:t>Rua Pastor Elias Abrahão, 22</w:t>
      </w:r>
      <w:r w:rsidRPr="00D44430">
        <w:rPr>
          <w:rFonts w:ascii="Arial" w:hAnsi="Arial" w:cs="Arial"/>
          <w:sz w:val="22"/>
          <w:szCs w:val="22"/>
        </w:rPr>
        <w:t xml:space="preserve">, na cidade de </w:t>
      </w:r>
      <w:r w:rsidR="006A1186" w:rsidRPr="00D44430">
        <w:rPr>
          <w:rFonts w:ascii="Arial" w:hAnsi="Arial" w:cs="Arial"/>
          <w:sz w:val="22"/>
          <w:szCs w:val="22"/>
        </w:rPr>
        <w:t>Matinhos</w:t>
      </w:r>
      <w:r w:rsidRPr="00D44430">
        <w:rPr>
          <w:rFonts w:ascii="Arial" w:hAnsi="Arial" w:cs="Arial"/>
          <w:sz w:val="22"/>
          <w:szCs w:val="22"/>
        </w:rPr>
        <w:t xml:space="preserve">, inscrita no CNPJ/MF sob nº. </w:t>
      </w:r>
      <w:r w:rsidR="006A1186" w:rsidRPr="00D44430">
        <w:rPr>
          <w:rFonts w:ascii="Arial" w:hAnsi="Arial" w:cs="Arial"/>
          <w:sz w:val="22"/>
          <w:szCs w:val="22"/>
        </w:rPr>
        <w:t>76.017.466/0001-61</w:t>
      </w:r>
      <w:r w:rsidRPr="00D44430">
        <w:rPr>
          <w:rFonts w:ascii="Arial" w:hAnsi="Arial" w:cs="Arial"/>
          <w:sz w:val="22"/>
          <w:szCs w:val="22"/>
        </w:rPr>
        <w:t xml:space="preserve">, </w:t>
      </w:r>
      <w:r w:rsidRPr="00D44430">
        <w:rPr>
          <w:rFonts w:ascii="Arial" w:hAnsi="Arial" w:cs="Arial"/>
          <w:color w:val="333333"/>
          <w:sz w:val="22"/>
          <w:szCs w:val="22"/>
        </w:rPr>
        <w:t xml:space="preserve">através da </w:t>
      </w:r>
      <w:r w:rsidRPr="00D44430">
        <w:rPr>
          <w:rFonts w:ascii="Arial" w:hAnsi="Arial" w:cs="Arial"/>
          <w:color w:val="000000"/>
          <w:sz w:val="22"/>
          <w:szCs w:val="22"/>
        </w:rPr>
        <w:t>Comissão Permanente de Licitações</w:t>
      </w:r>
      <w:r w:rsidRPr="00D44430">
        <w:rPr>
          <w:rFonts w:ascii="Arial" w:hAnsi="Arial" w:cs="Arial"/>
          <w:color w:val="333333"/>
          <w:sz w:val="22"/>
          <w:szCs w:val="22"/>
        </w:rPr>
        <w:t xml:space="preserve">, torna público, para o conhecimento dos interessados, que esta instaurando processo de chamamento para o </w:t>
      </w:r>
      <w:r w:rsidRPr="00D44430">
        <w:rPr>
          <w:rFonts w:ascii="Arial" w:hAnsi="Arial" w:cs="Arial"/>
          <w:b/>
          <w:color w:val="333333"/>
          <w:sz w:val="22"/>
          <w:szCs w:val="22"/>
        </w:rPr>
        <w:t xml:space="preserve">CREDENCIAMENTO DE LABORATÓRIOS DE ANÁLISES </w:t>
      </w:r>
      <w:proofErr w:type="gramStart"/>
      <w:r w:rsidRPr="00D44430">
        <w:rPr>
          <w:rFonts w:ascii="Arial" w:hAnsi="Arial" w:cs="Arial"/>
          <w:b/>
          <w:color w:val="333333"/>
          <w:sz w:val="22"/>
          <w:szCs w:val="22"/>
        </w:rPr>
        <w:t>CLINICAS</w:t>
      </w:r>
      <w:r w:rsidRPr="00D44430">
        <w:rPr>
          <w:rFonts w:ascii="Arial" w:hAnsi="Arial" w:cs="Arial"/>
          <w:color w:val="333333"/>
          <w:sz w:val="22"/>
          <w:szCs w:val="22"/>
        </w:rPr>
        <w:t>,</w:t>
      </w:r>
      <w:proofErr w:type="gramEnd"/>
      <w:r w:rsidRPr="00D44430">
        <w:rPr>
          <w:rFonts w:ascii="Arial" w:hAnsi="Arial" w:cs="Arial"/>
          <w:color w:val="333333"/>
          <w:sz w:val="22"/>
          <w:szCs w:val="22"/>
        </w:rPr>
        <w:t xml:space="preserve"> com a finalidade de credenciar pessoas jurídicas para a prestação de serviços de saúde junto a</w:t>
      </w:r>
      <w:r w:rsidR="001740AC" w:rsidRPr="00D44430">
        <w:rPr>
          <w:rFonts w:ascii="Arial" w:hAnsi="Arial" w:cs="Arial"/>
          <w:color w:val="333333"/>
          <w:sz w:val="22"/>
          <w:szCs w:val="22"/>
        </w:rPr>
        <w:t xml:space="preserve">o </w:t>
      </w:r>
      <w:r w:rsidR="001740AC" w:rsidRPr="00D44430">
        <w:rPr>
          <w:rFonts w:ascii="Arial" w:hAnsi="Arial" w:cs="Arial"/>
          <w:b/>
          <w:color w:val="333333"/>
          <w:sz w:val="22"/>
          <w:szCs w:val="22"/>
        </w:rPr>
        <w:t xml:space="preserve">HOSPITAL </w:t>
      </w:r>
      <w:r w:rsidR="004D3954" w:rsidRPr="00D44430">
        <w:rPr>
          <w:rFonts w:ascii="Arial" w:hAnsi="Arial" w:cs="Arial"/>
          <w:b/>
          <w:color w:val="333333"/>
          <w:sz w:val="22"/>
          <w:szCs w:val="22"/>
        </w:rPr>
        <w:t xml:space="preserve">NOSSA </w:t>
      </w:r>
      <w:r w:rsidR="001740AC" w:rsidRPr="00D44430">
        <w:rPr>
          <w:rFonts w:ascii="Arial" w:hAnsi="Arial" w:cs="Arial"/>
          <w:b/>
          <w:color w:val="333333"/>
          <w:sz w:val="22"/>
          <w:szCs w:val="22"/>
        </w:rPr>
        <w:t>SENHORA DOS NAVEGANTES</w:t>
      </w:r>
      <w:r w:rsidR="004F6031" w:rsidRPr="00D44430">
        <w:rPr>
          <w:rFonts w:ascii="Arial" w:hAnsi="Arial" w:cs="Arial"/>
          <w:b/>
          <w:color w:val="333333"/>
          <w:sz w:val="22"/>
          <w:szCs w:val="22"/>
        </w:rPr>
        <w:t xml:space="preserve"> E </w:t>
      </w:r>
      <w:r w:rsidR="003812D3" w:rsidRPr="00D44430">
        <w:rPr>
          <w:rFonts w:ascii="Arial" w:hAnsi="Arial" w:cs="Arial"/>
          <w:b/>
          <w:color w:val="333333"/>
          <w:sz w:val="22"/>
          <w:szCs w:val="22"/>
        </w:rPr>
        <w:t>LABORATÓRIO CENTRAL</w:t>
      </w:r>
      <w:r w:rsidR="004F6031" w:rsidRPr="00D44430">
        <w:rPr>
          <w:rFonts w:ascii="Arial" w:hAnsi="Arial" w:cs="Arial"/>
          <w:b/>
          <w:color w:val="333333"/>
          <w:sz w:val="22"/>
          <w:szCs w:val="22"/>
        </w:rPr>
        <w:t xml:space="preserve"> DE ANÁLISES CLÍNICAS</w:t>
      </w:r>
      <w:r w:rsidRPr="00D44430">
        <w:rPr>
          <w:rFonts w:ascii="Arial" w:hAnsi="Arial" w:cs="Arial"/>
          <w:color w:val="333333"/>
          <w:sz w:val="22"/>
          <w:szCs w:val="22"/>
        </w:rPr>
        <w:t>, em conformidade com o disposto na Lei Federal nº. 8.666, de 21 de junho de 1993, e suas alterações, segundo as condições estabelecidas neste Edital, nos seus anexos e na minuta de contrato, cujos termos, igualmente, o integram.</w:t>
      </w:r>
    </w:p>
    <w:p w:rsidR="003F61CB" w:rsidRPr="00D44430" w:rsidRDefault="003F61CB" w:rsidP="003F61CB">
      <w:pPr>
        <w:autoSpaceDE w:val="0"/>
        <w:autoSpaceDN w:val="0"/>
        <w:adjustRightInd w:val="0"/>
        <w:jc w:val="both"/>
        <w:rPr>
          <w:rFonts w:ascii="Arial" w:hAnsi="Arial" w:cs="Arial"/>
          <w:color w:val="333333"/>
          <w:sz w:val="22"/>
          <w:szCs w:val="22"/>
        </w:rPr>
      </w:pPr>
    </w:p>
    <w:p w:rsidR="003F61CB" w:rsidRPr="00D44430" w:rsidRDefault="003F61CB" w:rsidP="003F61CB">
      <w:pPr>
        <w:autoSpaceDE w:val="0"/>
        <w:autoSpaceDN w:val="0"/>
        <w:adjustRightInd w:val="0"/>
        <w:jc w:val="both"/>
        <w:rPr>
          <w:rFonts w:ascii="Arial" w:hAnsi="Arial" w:cs="Arial"/>
          <w:color w:val="333333"/>
          <w:sz w:val="22"/>
          <w:szCs w:val="22"/>
        </w:rPr>
      </w:pPr>
    </w:p>
    <w:p w:rsidR="003F61CB" w:rsidRPr="00D44430" w:rsidRDefault="003F61CB" w:rsidP="008D2784">
      <w:pPr>
        <w:rPr>
          <w:rFonts w:ascii="Arial" w:hAnsi="Arial" w:cs="Arial"/>
          <w:b/>
          <w:sz w:val="22"/>
          <w:szCs w:val="22"/>
        </w:rPr>
      </w:pPr>
      <w:r w:rsidRPr="00D44430">
        <w:rPr>
          <w:rFonts w:ascii="Arial" w:hAnsi="Arial" w:cs="Arial"/>
          <w:b/>
          <w:sz w:val="22"/>
          <w:szCs w:val="22"/>
        </w:rPr>
        <w:t>2. DO OBJETO</w:t>
      </w:r>
    </w:p>
    <w:p w:rsidR="003F61CB" w:rsidRPr="00D44430" w:rsidRDefault="003F61CB" w:rsidP="003F61CB">
      <w:pPr>
        <w:autoSpaceDE w:val="0"/>
        <w:autoSpaceDN w:val="0"/>
        <w:adjustRightInd w:val="0"/>
        <w:jc w:val="both"/>
        <w:rPr>
          <w:rFonts w:ascii="Arial" w:hAnsi="Arial" w:cs="Arial"/>
          <w:shadow/>
          <w:color w:val="333333"/>
          <w:sz w:val="22"/>
          <w:szCs w:val="22"/>
        </w:rPr>
      </w:pPr>
    </w:p>
    <w:p w:rsidR="001D0EB1" w:rsidRPr="00D44430" w:rsidRDefault="003F61CB" w:rsidP="003F61CB">
      <w:pPr>
        <w:autoSpaceDE w:val="0"/>
        <w:autoSpaceDN w:val="0"/>
        <w:adjustRightInd w:val="0"/>
        <w:jc w:val="both"/>
        <w:rPr>
          <w:rFonts w:ascii="Arial" w:hAnsi="Arial" w:cs="Arial"/>
          <w:color w:val="333333"/>
          <w:sz w:val="22"/>
          <w:szCs w:val="22"/>
        </w:rPr>
      </w:pPr>
      <w:r w:rsidRPr="00D44430">
        <w:rPr>
          <w:rFonts w:ascii="Arial" w:hAnsi="Arial" w:cs="Arial"/>
          <w:color w:val="333333"/>
          <w:sz w:val="22"/>
          <w:szCs w:val="22"/>
        </w:rPr>
        <w:t>Este procedimento tem por objeto credenciar pessoas jurídicas, para prestarem serviços de coleta, realização e distribuição de exames de análises cl</w:t>
      </w:r>
      <w:r w:rsidR="00211B4E" w:rsidRPr="00D44430">
        <w:rPr>
          <w:rFonts w:ascii="Arial" w:hAnsi="Arial" w:cs="Arial"/>
          <w:color w:val="333333"/>
          <w:sz w:val="22"/>
          <w:szCs w:val="22"/>
        </w:rPr>
        <w:t>í</w:t>
      </w:r>
      <w:r w:rsidRPr="00D44430">
        <w:rPr>
          <w:rFonts w:ascii="Arial" w:hAnsi="Arial" w:cs="Arial"/>
          <w:color w:val="333333"/>
          <w:sz w:val="22"/>
          <w:szCs w:val="22"/>
        </w:rPr>
        <w:t xml:space="preserve">nicas relacionados no </w:t>
      </w:r>
      <w:r w:rsidR="00716C8B">
        <w:rPr>
          <w:rFonts w:ascii="Arial" w:hAnsi="Arial" w:cs="Arial"/>
          <w:color w:val="333333"/>
          <w:sz w:val="22"/>
          <w:szCs w:val="22"/>
        </w:rPr>
        <w:t>Anexo I</w:t>
      </w:r>
      <w:r w:rsidRPr="00D44430">
        <w:rPr>
          <w:rFonts w:ascii="Arial" w:hAnsi="Arial" w:cs="Arial"/>
          <w:color w:val="333333"/>
          <w:sz w:val="22"/>
          <w:szCs w:val="22"/>
        </w:rPr>
        <w:t xml:space="preserve"> deste edital, para a Secretaria Municipal de Saúde, observados os prazos e procedimentos </w:t>
      </w:r>
      <w:proofErr w:type="gramStart"/>
      <w:r w:rsidRPr="00D44430">
        <w:rPr>
          <w:rFonts w:ascii="Arial" w:hAnsi="Arial" w:cs="Arial"/>
          <w:color w:val="333333"/>
          <w:sz w:val="22"/>
          <w:szCs w:val="22"/>
        </w:rPr>
        <w:t>descrito neste instrumento</w:t>
      </w:r>
      <w:proofErr w:type="gramEnd"/>
      <w:r w:rsidRPr="00D44430">
        <w:rPr>
          <w:rFonts w:ascii="Arial" w:hAnsi="Arial" w:cs="Arial"/>
          <w:color w:val="333333"/>
          <w:sz w:val="22"/>
          <w:szCs w:val="22"/>
        </w:rPr>
        <w:t xml:space="preserve"> e seus anexos.  </w:t>
      </w:r>
    </w:p>
    <w:p w:rsidR="004A0BDC" w:rsidRPr="00D44430" w:rsidRDefault="004A0BDC" w:rsidP="003F61CB">
      <w:pPr>
        <w:autoSpaceDE w:val="0"/>
        <w:autoSpaceDN w:val="0"/>
        <w:adjustRightInd w:val="0"/>
        <w:jc w:val="both"/>
        <w:rPr>
          <w:rFonts w:ascii="Arial" w:hAnsi="Arial" w:cs="Arial"/>
          <w:color w:val="333333"/>
          <w:sz w:val="22"/>
          <w:szCs w:val="22"/>
        </w:rPr>
      </w:pPr>
    </w:p>
    <w:tbl>
      <w:tblPr>
        <w:tblW w:w="0" w:type="auto"/>
        <w:jc w:val="center"/>
        <w:tblInd w:w="-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1318"/>
        <w:gridCol w:w="850"/>
        <w:gridCol w:w="4035"/>
        <w:gridCol w:w="963"/>
        <w:gridCol w:w="1599"/>
      </w:tblGrid>
      <w:tr w:rsidR="00FF58A7" w:rsidRPr="00D44430" w:rsidTr="00FF58A7">
        <w:trPr>
          <w:jc w:val="center"/>
        </w:trPr>
        <w:tc>
          <w:tcPr>
            <w:tcW w:w="693" w:type="dxa"/>
          </w:tcPr>
          <w:p w:rsidR="00FF58A7" w:rsidRPr="00D44430" w:rsidRDefault="00FF58A7" w:rsidP="00DE7CC7">
            <w:pPr>
              <w:suppressAutoHyphens/>
              <w:autoSpaceDE w:val="0"/>
              <w:autoSpaceDN w:val="0"/>
              <w:adjustRightInd w:val="0"/>
              <w:spacing w:beforeLines="60" w:afterLines="60"/>
              <w:jc w:val="center"/>
              <w:rPr>
                <w:rFonts w:ascii="Arial" w:hAnsi="Arial" w:cs="Arial"/>
                <w:b/>
                <w:color w:val="000000"/>
                <w:sz w:val="22"/>
                <w:szCs w:val="22"/>
              </w:rPr>
            </w:pPr>
            <w:r w:rsidRPr="00D44430">
              <w:rPr>
                <w:rFonts w:ascii="Arial" w:hAnsi="Arial" w:cs="Arial"/>
                <w:b/>
                <w:color w:val="000000"/>
                <w:sz w:val="22"/>
                <w:szCs w:val="22"/>
              </w:rPr>
              <w:t>ITEM</w:t>
            </w:r>
          </w:p>
        </w:tc>
        <w:tc>
          <w:tcPr>
            <w:tcW w:w="1276" w:type="dxa"/>
          </w:tcPr>
          <w:p w:rsidR="00FF58A7" w:rsidRPr="00D44430" w:rsidRDefault="00FF58A7" w:rsidP="00DE7CC7">
            <w:pPr>
              <w:suppressAutoHyphens/>
              <w:autoSpaceDE w:val="0"/>
              <w:autoSpaceDN w:val="0"/>
              <w:adjustRightInd w:val="0"/>
              <w:spacing w:beforeLines="60" w:afterLines="60"/>
              <w:jc w:val="center"/>
              <w:rPr>
                <w:rFonts w:ascii="Arial" w:hAnsi="Arial" w:cs="Arial"/>
                <w:b/>
                <w:color w:val="000000"/>
                <w:sz w:val="22"/>
                <w:szCs w:val="22"/>
              </w:rPr>
            </w:pPr>
            <w:r w:rsidRPr="00D44430">
              <w:rPr>
                <w:rFonts w:ascii="Arial" w:hAnsi="Arial" w:cs="Arial"/>
                <w:b/>
                <w:color w:val="000000"/>
                <w:sz w:val="22"/>
                <w:szCs w:val="22"/>
              </w:rPr>
              <w:t>QTD</w:t>
            </w:r>
          </w:p>
        </w:tc>
        <w:tc>
          <w:tcPr>
            <w:tcW w:w="850" w:type="dxa"/>
          </w:tcPr>
          <w:p w:rsidR="00FF58A7" w:rsidRPr="00D44430" w:rsidRDefault="00FF58A7" w:rsidP="00DE7CC7">
            <w:pPr>
              <w:suppressAutoHyphens/>
              <w:autoSpaceDE w:val="0"/>
              <w:autoSpaceDN w:val="0"/>
              <w:adjustRightInd w:val="0"/>
              <w:spacing w:beforeLines="60" w:afterLines="60"/>
              <w:jc w:val="center"/>
              <w:rPr>
                <w:rFonts w:ascii="Arial" w:hAnsi="Arial" w:cs="Arial"/>
                <w:b/>
                <w:color w:val="000000"/>
                <w:sz w:val="22"/>
                <w:szCs w:val="22"/>
              </w:rPr>
            </w:pPr>
            <w:r w:rsidRPr="00D44430">
              <w:rPr>
                <w:rFonts w:ascii="Arial" w:hAnsi="Arial" w:cs="Arial"/>
                <w:b/>
                <w:color w:val="000000"/>
                <w:sz w:val="22"/>
                <w:szCs w:val="22"/>
              </w:rPr>
              <w:t>UNID</w:t>
            </w:r>
          </w:p>
        </w:tc>
        <w:tc>
          <w:tcPr>
            <w:tcW w:w="4035" w:type="dxa"/>
          </w:tcPr>
          <w:p w:rsidR="00FF58A7" w:rsidRPr="00D44430" w:rsidRDefault="00FF58A7" w:rsidP="00DE7CC7">
            <w:pPr>
              <w:suppressAutoHyphens/>
              <w:autoSpaceDE w:val="0"/>
              <w:autoSpaceDN w:val="0"/>
              <w:adjustRightInd w:val="0"/>
              <w:spacing w:beforeLines="60" w:afterLines="60"/>
              <w:jc w:val="center"/>
              <w:rPr>
                <w:rFonts w:ascii="Arial" w:hAnsi="Arial" w:cs="Arial"/>
                <w:b/>
                <w:color w:val="000000"/>
                <w:sz w:val="22"/>
                <w:szCs w:val="22"/>
              </w:rPr>
            </w:pPr>
            <w:r w:rsidRPr="00D44430">
              <w:rPr>
                <w:rFonts w:ascii="Arial" w:hAnsi="Arial" w:cs="Arial"/>
                <w:b/>
                <w:color w:val="000000"/>
                <w:sz w:val="22"/>
                <w:szCs w:val="22"/>
              </w:rPr>
              <w:t>ESPECIFICAÇÃO</w:t>
            </w:r>
          </w:p>
        </w:tc>
        <w:tc>
          <w:tcPr>
            <w:tcW w:w="963" w:type="dxa"/>
          </w:tcPr>
          <w:p w:rsidR="00FF58A7" w:rsidRPr="00D44430" w:rsidRDefault="00FF58A7" w:rsidP="00DE7CC7">
            <w:pPr>
              <w:suppressAutoHyphens/>
              <w:autoSpaceDE w:val="0"/>
              <w:autoSpaceDN w:val="0"/>
              <w:adjustRightInd w:val="0"/>
              <w:spacing w:beforeLines="60" w:afterLines="60"/>
              <w:jc w:val="center"/>
              <w:rPr>
                <w:rFonts w:ascii="Arial" w:hAnsi="Arial" w:cs="Arial"/>
                <w:b/>
                <w:color w:val="000000"/>
                <w:sz w:val="22"/>
                <w:szCs w:val="22"/>
              </w:rPr>
            </w:pPr>
            <w:r w:rsidRPr="00D44430">
              <w:rPr>
                <w:rFonts w:ascii="Arial" w:hAnsi="Arial" w:cs="Arial"/>
                <w:b/>
                <w:color w:val="000000"/>
                <w:sz w:val="22"/>
                <w:szCs w:val="22"/>
              </w:rPr>
              <w:t>UNIT</w:t>
            </w:r>
          </w:p>
        </w:tc>
        <w:tc>
          <w:tcPr>
            <w:tcW w:w="1222" w:type="dxa"/>
          </w:tcPr>
          <w:p w:rsidR="00FF58A7" w:rsidRPr="00D44430" w:rsidRDefault="00FF58A7" w:rsidP="00DE7CC7">
            <w:pPr>
              <w:suppressAutoHyphens/>
              <w:autoSpaceDE w:val="0"/>
              <w:autoSpaceDN w:val="0"/>
              <w:adjustRightInd w:val="0"/>
              <w:spacing w:beforeLines="60" w:afterLines="60"/>
              <w:jc w:val="center"/>
              <w:rPr>
                <w:rFonts w:ascii="Arial" w:hAnsi="Arial" w:cs="Arial"/>
                <w:b/>
                <w:color w:val="000000"/>
                <w:sz w:val="22"/>
                <w:szCs w:val="22"/>
              </w:rPr>
            </w:pPr>
            <w:r w:rsidRPr="00D44430">
              <w:rPr>
                <w:rFonts w:ascii="Arial" w:hAnsi="Arial" w:cs="Arial"/>
                <w:b/>
                <w:color w:val="000000"/>
                <w:sz w:val="22"/>
                <w:szCs w:val="22"/>
              </w:rPr>
              <w:t>TOTAL</w:t>
            </w:r>
          </w:p>
        </w:tc>
      </w:tr>
      <w:tr w:rsidR="00FF58A7" w:rsidRPr="00D44430" w:rsidTr="00FF58A7">
        <w:trPr>
          <w:jc w:val="center"/>
        </w:trPr>
        <w:tc>
          <w:tcPr>
            <w:tcW w:w="693" w:type="dxa"/>
          </w:tcPr>
          <w:p w:rsidR="00FF58A7" w:rsidRPr="00D44430" w:rsidRDefault="00FF58A7" w:rsidP="00DE7CC7">
            <w:pPr>
              <w:suppressAutoHyphens/>
              <w:autoSpaceDE w:val="0"/>
              <w:autoSpaceDN w:val="0"/>
              <w:adjustRightInd w:val="0"/>
              <w:spacing w:beforeLines="60" w:afterLines="60"/>
              <w:jc w:val="both"/>
              <w:rPr>
                <w:rFonts w:ascii="Arial" w:hAnsi="Arial" w:cs="Arial"/>
                <w:b/>
                <w:color w:val="000000"/>
                <w:sz w:val="22"/>
                <w:szCs w:val="22"/>
              </w:rPr>
            </w:pPr>
            <w:proofErr w:type="gramStart"/>
            <w:r w:rsidRPr="00D44430">
              <w:rPr>
                <w:rFonts w:ascii="Arial" w:hAnsi="Arial" w:cs="Arial"/>
                <w:b/>
                <w:color w:val="000000"/>
                <w:sz w:val="22"/>
                <w:szCs w:val="22"/>
              </w:rPr>
              <w:t>1</w:t>
            </w:r>
            <w:proofErr w:type="gramEnd"/>
          </w:p>
        </w:tc>
        <w:tc>
          <w:tcPr>
            <w:tcW w:w="1276" w:type="dxa"/>
          </w:tcPr>
          <w:p w:rsidR="00FF58A7" w:rsidRPr="00D44430" w:rsidRDefault="00FF58A7" w:rsidP="00DE7CC7">
            <w:pPr>
              <w:suppressAutoHyphens/>
              <w:autoSpaceDE w:val="0"/>
              <w:autoSpaceDN w:val="0"/>
              <w:adjustRightInd w:val="0"/>
              <w:spacing w:beforeLines="60" w:afterLines="60"/>
              <w:jc w:val="both"/>
              <w:rPr>
                <w:rFonts w:ascii="Arial" w:hAnsi="Arial" w:cs="Arial"/>
                <w:b/>
                <w:color w:val="000000"/>
                <w:sz w:val="22"/>
                <w:szCs w:val="22"/>
              </w:rPr>
            </w:pPr>
            <w:r w:rsidRPr="00D44430">
              <w:rPr>
                <w:rFonts w:ascii="Arial" w:hAnsi="Arial" w:cs="Arial"/>
                <w:b/>
                <w:color w:val="000000"/>
                <w:sz w:val="22"/>
                <w:szCs w:val="22"/>
              </w:rPr>
              <w:t>710.832,80</w:t>
            </w:r>
          </w:p>
        </w:tc>
        <w:tc>
          <w:tcPr>
            <w:tcW w:w="850" w:type="dxa"/>
          </w:tcPr>
          <w:p w:rsidR="00FF58A7" w:rsidRPr="00D44430" w:rsidRDefault="00FF58A7" w:rsidP="00DE7CC7">
            <w:pPr>
              <w:suppressAutoHyphens/>
              <w:autoSpaceDE w:val="0"/>
              <w:autoSpaceDN w:val="0"/>
              <w:adjustRightInd w:val="0"/>
              <w:spacing w:beforeLines="60" w:afterLines="60"/>
              <w:jc w:val="both"/>
              <w:rPr>
                <w:rFonts w:ascii="Arial" w:hAnsi="Arial" w:cs="Arial"/>
                <w:b/>
                <w:color w:val="000000"/>
                <w:sz w:val="22"/>
                <w:szCs w:val="22"/>
              </w:rPr>
            </w:pPr>
            <w:r w:rsidRPr="00D44430">
              <w:rPr>
                <w:rFonts w:ascii="Arial" w:hAnsi="Arial" w:cs="Arial"/>
                <w:b/>
                <w:color w:val="000000"/>
                <w:sz w:val="22"/>
                <w:szCs w:val="22"/>
              </w:rPr>
              <w:t>SVÇ</w:t>
            </w:r>
          </w:p>
        </w:tc>
        <w:tc>
          <w:tcPr>
            <w:tcW w:w="4035" w:type="dxa"/>
          </w:tcPr>
          <w:p w:rsidR="00FF58A7" w:rsidRPr="00D44430" w:rsidRDefault="00FF58A7" w:rsidP="00DE7CC7">
            <w:pPr>
              <w:suppressAutoHyphens/>
              <w:autoSpaceDE w:val="0"/>
              <w:autoSpaceDN w:val="0"/>
              <w:adjustRightInd w:val="0"/>
              <w:spacing w:beforeLines="60" w:afterLines="60"/>
              <w:jc w:val="both"/>
              <w:rPr>
                <w:rFonts w:ascii="Arial" w:hAnsi="Arial" w:cs="Arial"/>
                <w:b/>
                <w:color w:val="000000"/>
                <w:sz w:val="22"/>
                <w:szCs w:val="22"/>
              </w:rPr>
            </w:pPr>
            <w:r w:rsidRPr="00D44430">
              <w:rPr>
                <w:rFonts w:ascii="Arial" w:hAnsi="Arial" w:cs="Arial"/>
                <w:b/>
                <w:color w:val="000000"/>
                <w:sz w:val="22"/>
                <w:szCs w:val="22"/>
              </w:rPr>
              <w:t xml:space="preserve">Valor estimado para credenciamento de laboratório de análises clínicas para prestação de serviços de exames laboratoriais com base de preços da tabela SUS, com plantão 24 horas por dia. </w:t>
            </w:r>
          </w:p>
        </w:tc>
        <w:tc>
          <w:tcPr>
            <w:tcW w:w="963" w:type="dxa"/>
          </w:tcPr>
          <w:p w:rsidR="00FF58A7" w:rsidRPr="00D44430" w:rsidRDefault="00FF58A7" w:rsidP="00DE7CC7">
            <w:pPr>
              <w:suppressAutoHyphens/>
              <w:autoSpaceDE w:val="0"/>
              <w:autoSpaceDN w:val="0"/>
              <w:adjustRightInd w:val="0"/>
              <w:spacing w:beforeLines="60" w:afterLines="60"/>
              <w:jc w:val="right"/>
              <w:rPr>
                <w:rFonts w:ascii="Arial" w:hAnsi="Arial" w:cs="Arial"/>
                <w:b/>
                <w:color w:val="000000"/>
                <w:sz w:val="22"/>
                <w:szCs w:val="22"/>
              </w:rPr>
            </w:pPr>
            <w:r w:rsidRPr="00D44430">
              <w:rPr>
                <w:rFonts w:ascii="Arial" w:hAnsi="Arial" w:cs="Arial"/>
                <w:b/>
                <w:color w:val="000000"/>
                <w:sz w:val="22"/>
                <w:szCs w:val="22"/>
              </w:rPr>
              <w:t>1,00</w:t>
            </w:r>
          </w:p>
        </w:tc>
        <w:tc>
          <w:tcPr>
            <w:tcW w:w="1222" w:type="dxa"/>
          </w:tcPr>
          <w:p w:rsidR="00FF58A7" w:rsidRPr="00D44430" w:rsidRDefault="00FF58A7" w:rsidP="00DE7CC7">
            <w:pPr>
              <w:suppressAutoHyphens/>
              <w:autoSpaceDE w:val="0"/>
              <w:autoSpaceDN w:val="0"/>
              <w:adjustRightInd w:val="0"/>
              <w:spacing w:beforeLines="60" w:afterLines="60"/>
              <w:jc w:val="right"/>
              <w:rPr>
                <w:rFonts w:ascii="Arial" w:hAnsi="Arial" w:cs="Arial"/>
                <w:b/>
                <w:color w:val="000000"/>
                <w:sz w:val="22"/>
                <w:szCs w:val="22"/>
              </w:rPr>
            </w:pPr>
            <w:r w:rsidRPr="00D44430">
              <w:rPr>
                <w:rFonts w:ascii="Arial" w:hAnsi="Arial" w:cs="Arial"/>
                <w:b/>
                <w:color w:val="000000"/>
                <w:sz w:val="22"/>
                <w:szCs w:val="22"/>
              </w:rPr>
              <w:t>710.832,80</w:t>
            </w:r>
          </w:p>
        </w:tc>
      </w:tr>
      <w:tr w:rsidR="00FF58A7" w:rsidRPr="00D44430" w:rsidTr="00FF58A7">
        <w:trPr>
          <w:jc w:val="center"/>
        </w:trPr>
        <w:tc>
          <w:tcPr>
            <w:tcW w:w="693" w:type="dxa"/>
          </w:tcPr>
          <w:p w:rsidR="00FF58A7" w:rsidRPr="00D44430" w:rsidRDefault="00FF58A7" w:rsidP="00DE7CC7">
            <w:pPr>
              <w:suppressAutoHyphens/>
              <w:autoSpaceDE w:val="0"/>
              <w:autoSpaceDN w:val="0"/>
              <w:adjustRightInd w:val="0"/>
              <w:spacing w:beforeLines="60" w:afterLines="60"/>
              <w:jc w:val="both"/>
              <w:rPr>
                <w:rFonts w:ascii="Arial" w:hAnsi="Arial" w:cs="Arial"/>
                <w:b/>
                <w:color w:val="000000"/>
                <w:sz w:val="22"/>
                <w:szCs w:val="22"/>
              </w:rPr>
            </w:pPr>
          </w:p>
        </w:tc>
        <w:tc>
          <w:tcPr>
            <w:tcW w:w="1276" w:type="dxa"/>
          </w:tcPr>
          <w:p w:rsidR="00FF58A7" w:rsidRPr="00D44430" w:rsidRDefault="00FF58A7" w:rsidP="00DE7CC7">
            <w:pPr>
              <w:suppressAutoHyphens/>
              <w:autoSpaceDE w:val="0"/>
              <w:autoSpaceDN w:val="0"/>
              <w:adjustRightInd w:val="0"/>
              <w:spacing w:beforeLines="60" w:afterLines="60"/>
              <w:jc w:val="both"/>
              <w:rPr>
                <w:rFonts w:ascii="Arial" w:hAnsi="Arial" w:cs="Arial"/>
                <w:b/>
                <w:color w:val="000000"/>
                <w:sz w:val="22"/>
                <w:szCs w:val="22"/>
              </w:rPr>
            </w:pPr>
          </w:p>
        </w:tc>
        <w:tc>
          <w:tcPr>
            <w:tcW w:w="850" w:type="dxa"/>
          </w:tcPr>
          <w:p w:rsidR="00FF58A7" w:rsidRPr="00D44430" w:rsidRDefault="00FF58A7" w:rsidP="00DE7CC7">
            <w:pPr>
              <w:suppressAutoHyphens/>
              <w:autoSpaceDE w:val="0"/>
              <w:autoSpaceDN w:val="0"/>
              <w:adjustRightInd w:val="0"/>
              <w:spacing w:beforeLines="60" w:afterLines="60"/>
              <w:jc w:val="both"/>
              <w:rPr>
                <w:rFonts w:ascii="Arial" w:hAnsi="Arial" w:cs="Arial"/>
                <w:b/>
                <w:color w:val="000000"/>
                <w:sz w:val="22"/>
                <w:szCs w:val="22"/>
              </w:rPr>
            </w:pPr>
          </w:p>
        </w:tc>
        <w:tc>
          <w:tcPr>
            <w:tcW w:w="4035" w:type="dxa"/>
          </w:tcPr>
          <w:p w:rsidR="00FF58A7" w:rsidRPr="00D44430" w:rsidRDefault="00FF58A7" w:rsidP="00DE7CC7">
            <w:pPr>
              <w:suppressAutoHyphens/>
              <w:autoSpaceDE w:val="0"/>
              <w:autoSpaceDN w:val="0"/>
              <w:adjustRightInd w:val="0"/>
              <w:spacing w:beforeLines="60" w:afterLines="60"/>
              <w:jc w:val="both"/>
              <w:rPr>
                <w:rFonts w:ascii="Arial" w:hAnsi="Arial" w:cs="Arial"/>
                <w:b/>
                <w:color w:val="000000"/>
                <w:sz w:val="22"/>
                <w:szCs w:val="22"/>
              </w:rPr>
            </w:pPr>
          </w:p>
        </w:tc>
        <w:tc>
          <w:tcPr>
            <w:tcW w:w="963" w:type="dxa"/>
          </w:tcPr>
          <w:p w:rsidR="00FF58A7" w:rsidRPr="00D44430" w:rsidRDefault="00FF58A7" w:rsidP="00DE7CC7">
            <w:pPr>
              <w:suppressAutoHyphens/>
              <w:autoSpaceDE w:val="0"/>
              <w:autoSpaceDN w:val="0"/>
              <w:adjustRightInd w:val="0"/>
              <w:spacing w:beforeLines="60" w:afterLines="60"/>
              <w:jc w:val="right"/>
              <w:rPr>
                <w:rFonts w:ascii="Arial" w:hAnsi="Arial" w:cs="Arial"/>
                <w:b/>
                <w:color w:val="000000"/>
                <w:sz w:val="22"/>
                <w:szCs w:val="22"/>
              </w:rPr>
            </w:pPr>
            <w:r w:rsidRPr="00D44430">
              <w:rPr>
                <w:rFonts w:ascii="Arial" w:hAnsi="Arial" w:cs="Arial"/>
                <w:b/>
                <w:color w:val="000000"/>
                <w:sz w:val="22"/>
                <w:szCs w:val="22"/>
              </w:rPr>
              <w:t>TOTAL</w:t>
            </w:r>
          </w:p>
        </w:tc>
        <w:tc>
          <w:tcPr>
            <w:tcW w:w="1222" w:type="dxa"/>
          </w:tcPr>
          <w:p w:rsidR="00FF58A7" w:rsidRPr="00D44430" w:rsidRDefault="00FF58A7" w:rsidP="00DE7CC7">
            <w:pPr>
              <w:suppressAutoHyphens/>
              <w:autoSpaceDE w:val="0"/>
              <w:autoSpaceDN w:val="0"/>
              <w:adjustRightInd w:val="0"/>
              <w:spacing w:beforeLines="60" w:afterLines="60"/>
              <w:jc w:val="right"/>
              <w:rPr>
                <w:rFonts w:ascii="Arial" w:hAnsi="Arial" w:cs="Arial"/>
                <w:b/>
                <w:color w:val="000000"/>
                <w:sz w:val="22"/>
                <w:szCs w:val="22"/>
              </w:rPr>
            </w:pPr>
            <w:r w:rsidRPr="00D44430">
              <w:rPr>
                <w:rFonts w:ascii="Arial" w:hAnsi="Arial" w:cs="Arial"/>
                <w:b/>
                <w:color w:val="000000"/>
                <w:sz w:val="22"/>
                <w:szCs w:val="22"/>
              </w:rPr>
              <w:t>R$710.832,80</w:t>
            </w:r>
          </w:p>
        </w:tc>
      </w:tr>
    </w:tbl>
    <w:p w:rsidR="004A0BDC" w:rsidRPr="00D44430" w:rsidRDefault="004A0BDC" w:rsidP="004A0BDC">
      <w:pPr>
        <w:overflowPunct w:val="0"/>
        <w:autoSpaceDE w:val="0"/>
        <w:autoSpaceDN w:val="0"/>
        <w:adjustRightInd w:val="0"/>
        <w:ind w:right="-232"/>
        <w:jc w:val="center"/>
        <w:textAlignment w:val="baseline"/>
        <w:rPr>
          <w:rFonts w:ascii="Arial" w:hAnsi="Arial" w:cs="Arial"/>
          <w:b/>
          <w:sz w:val="22"/>
          <w:szCs w:val="22"/>
        </w:rPr>
      </w:pPr>
    </w:p>
    <w:p w:rsidR="00D44430" w:rsidRDefault="00D44430" w:rsidP="00D44430">
      <w:pPr>
        <w:jc w:val="center"/>
        <w:rPr>
          <w:rFonts w:ascii="Arial" w:hAnsi="Arial" w:cs="Arial"/>
          <w:b/>
          <w:sz w:val="22"/>
          <w:szCs w:val="22"/>
        </w:rPr>
      </w:pPr>
    </w:p>
    <w:p w:rsidR="00D44430" w:rsidRDefault="00D44430" w:rsidP="00D44430">
      <w:pPr>
        <w:jc w:val="center"/>
        <w:rPr>
          <w:rFonts w:ascii="Arial" w:hAnsi="Arial" w:cs="Arial"/>
          <w:b/>
          <w:sz w:val="22"/>
          <w:szCs w:val="22"/>
        </w:rPr>
      </w:pPr>
    </w:p>
    <w:p w:rsidR="00D44430" w:rsidRDefault="00D44430" w:rsidP="00D44430">
      <w:pPr>
        <w:jc w:val="center"/>
        <w:rPr>
          <w:rFonts w:ascii="Arial" w:hAnsi="Arial" w:cs="Arial"/>
          <w:b/>
          <w:sz w:val="22"/>
          <w:szCs w:val="22"/>
        </w:rPr>
      </w:pPr>
    </w:p>
    <w:p w:rsidR="00D44430" w:rsidRDefault="00D44430" w:rsidP="00D44430">
      <w:pPr>
        <w:jc w:val="center"/>
        <w:rPr>
          <w:rFonts w:ascii="Arial" w:hAnsi="Arial" w:cs="Arial"/>
          <w:b/>
          <w:sz w:val="22"/>
          <w:szCs w:val="22"/>
        </w:rPr>
      </w:pPr>
    </w:p>
    <w:p w:rsidR="00D44430" w:rsidRDefault="00D44430" w:rsidP="00D44430">
      <w:pPr>
        <w:jc w:val="center"/>
        <w:rPr>
          <w:rFonts w:ascii="Arial" w:hAnsi="Arial" w:cs="Arial"/>
          <w:b/>
          <w:sz w:val="22"/>
          <w:szCs w:val="22"/>
        </w:rPr>
      </w:pPr>
    </w:p>
    <w:p w:rsidR="0000196A" w:rsidRDefault="0000196A" w:rsidP="00D44430">
      <w:pPr>
        <w:jc w:val="center"/>
        <w:rPr>
          <w:rFonts w:ascii="Arial" w:hAnsi="Arial" w:cs="Arial"/>
          <w:b/>
          <w:sz w:val="22"/>
          <w:szCs w:val="22"/>
        </w:rPr>
      </w:pPr>
    </w:p>
    <w:p w:rsidR="008717AB" w:rsidRDefault="008717AB" w:rsidP="00D44430">
      <w:pPr>
        <w:jc w:val="center"/>
        <w:rPr>
          <w:rFonts w:ascii="Arial" w:hAnsi="Arial" w:cs="Arial"/>
          <w:b/>
          <w:sz w:val="22"/>
          <w:szCs w:val="22"/>
        </w:rPr>
      </w:pPr>
    </w:p>
    <w:p w:rsidR="008717AB" w:rsidRDefault="008717AB" w:rsidP="00D44430">
      <w:pPr>
        <w:jc w:val="center"/>
        <w:rPr>
          <w:rFonts w:ascii="Arial" w:hAnsi="Arial" w:cs="Arial"/>
          <w:b/>
          <w:sz w:val="22"/>
          <w:szCs w:val="22"/>
        </w:rPr>
      </w:pPr>
    </w:p>
    <w:p w:rsidR="008717AB" w:rsidRDefault="008717AB" w:rsidP="00D44430">
      <w:pPr>
        <w:jc w:val="center"/>
        <w:rPr>
          <w:rFonts w:ascii="Arial" w:hAnsi="Arial" w:cs="Arial"/>
          <w:b/>
          <w:sz w:val="22"/>
          <w:szCs w:val="22"/>
        </w:rPr>
      </w:pPr>
    </w:p>
    <w:p w:rsidR="0000196A" w:rsidRDefault="0000196A" w:rsidP="00D44430">
      <w:pPr>
        <w:jc w:val="center"/>
        <w:rPr>
          <w:rFonts w:ascii="Arial" w:hAnsi="Arial" w:cs="Arial"/>
          <w:b/>
          <w:sz w:val="22"/>
          <w:szCs w:val="22"/>
        </w:rPr>
      </w:pPr>
    </w:p>
    <w:p w:rsidR="0000196A" w:rsidRDefault="0000196A" w:rsidP="00D44430">
      <w:pPr>
        <w:jc w:val="center"/>
        <w:rPr>
          <w:rFonts w:ascii="Arial" w:hAnsi="Arial" w:cs="Arial"/>
          <w:b/>
          <w:sz w:val="22"/>
          <w:szCs w:val="22"/>
        </w:rPr>
      </w:pPr>
    </w:p>
    <w:p w:rsidR="009D4436" w:rsidRPr="00D44430" w:rsidRDefault="00716C8B" w:rsidP="00D44430">
      <w:pPr>
        <w:jc w:val="center"/>
        <w:rPr>
          <w:rFonts w:ascii="Arial" w:hAnsi="Arial" w:cs="Arial"/>
          <w:b/>
          <w:sz w:val="22"/>
          <w:szCs w:val="22"/>
          <w:u w:val="single"/>
        </w:rPr>
      </w:pPr>
      <w:r>
        <w:rPr>
          <w:rFonts w:ascii="Arial" w:hAnsi="Arial" w:cs="Arial"/>
          <w:b/>
          <w:sz w:val="22"/>
          <w:szCs w:val="22"/>
          <w:u w:val="single"/>
        </w:rPr>
        <w:t>ANEXO I</w:t>
      </w:r>
    </w:p>
    <w:p w:rsidR="00D44430" w:rsidRPr="00D44430" w:rsidRDefault="00D44430" w:rsidP="009D4436">
      <w:pPr>
        <w:rPr>
          <w:rFonts w:ascii="Arial" w:hAnsi="Arial" w:cs="Arial"/>
          <w:sz w:val="22"/>
          <w:szCs w:val="22"/>
        </w:rPr>
      </w:pPr>
    </w:p>
    <w:p w:rsidR="00140771" w:rsidRPr="00D44430" w:rsidRDefault="00140771" w:rsidP="00D44430">
      <w:pPr>
        <w:tabs>
          <w:tab w:val="left" w:pos="3800"/>
        </w:tabs>
        <w:jc w:val="center"/>
        <w:rPr>
          <w:rFonts w:ascii="Arial" w:hAnsi="Arial" w:cs="Arial"/>
          <w:b/>
          <w:sz w:val="22"/>
          <w:szCs w:val="22"/>
        </w:rPr>
      </w:pPr>
      <w:r w:rsidRPr="00D44430">
        <w:rPr>
          <w:rFonts w:ascii="Arial" w:hAnsi="Arial" w:cs="Arial"/>
          <w:b/>
          <w:sz w:val="22"/>
          <w:szCs w:val="22"/>
        </w:rPr>
        <w:t xml:space="preserve">EXAMES AUTORIZADOS PARA ATENDER AS UNIDADES DE </w:t>
      </w:r>
      <w:proofErr w:type="gramStart"/>
      <w:r w:rsidRPr="00D44430">
        <w:rPr>
          <w:rFonts w:ascii="Arial" w:hAnsi="Arial" w:cs="Arial"/>
          <w:b/>
          <w:sz w:val="22"/>
          <w:szCs w:val="22"/>
        </w:rPr>
        <w:t>SAÚDE,</w:t>
      </w:r>
      <w:proofErr w:type="gramEnd"/>
      <w:r w:rsidRPr="00D44430">
        <w:rPr>
          <w:rFonts w:ascii="Arial" w:hAnsi="Arial" w:cs="Arial"/>
          <w:b/>
          <w:sz w:val="22"/>
          <w:szCs w:val="22"/>
        </w:rPr>
        <w:t>HOSPITAL MUNICIPAL E UNIDADE DE PRONTO ATENDIMENTO - UPA</w:t>
      </w:r>
    </w:p>
    <w:p w:rsidR="00140771" w:rsidRPr="00D44430" w:rsidRDefault="00140771" w:rsidP="00140771">
      <w:pPr>
        <w:ind w:left="2290" w:right="2284"/>
        <w:jc w:val="both"/>
        <w:rPr>
          <w:rFonts w:ascii="Arial" w:hAnsi="Arial" w:cs="Arial"/>
          <w:b/>
          <w:sz w:val="22"/>
          <w:szCs w:val="22"/>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9"/>
      </w:tblGrid>
      <w:tr w:rsidR="00140771" w:rsidRPr="00D44430" w:rsidTr="00167741">
        <w:trPr>
          <w:trHeight w:val="258"/>
        </w:trPr>
        <w:tc>
          <w:tcPr>
            <w:tcW w:w="9639" w:type="dxa"/>
            <w:shd w:val="clear" w:color="auto" w:fill="BEBEBE"/>
          </w:tcPr>
          <w:p w:rsidR="00140771" w:rsidRPr="00D44430" w:rsidRDefault="00140771" w:rsidP="00167741">
            <w:pPr>
              <w:pStyle w:val="TableParagraph"/>
              <w:spacing w:before="9" w:line="230" w:lineRule="exact"/>
              <w:ind w:left="2863"/>
              <w:rPr>
                <w:rFonts w:ascii="Arial" w:hAnsi="Arial" w:cs="Arial"/>
                <w:b/>
              </w:rPr>
            </w:pPr>
            <w:r w:rsidRPr="00D44430">
              <w:rPr>
                <w:rFonts w:ascii="Arial" w:hAnsi="Arial" w:cs="Arial"/>
                <w:b/>
                <w:w w:val="95"/>
              </w:rPr>
              <w:t xml:space="preserve"> EXAMES BIOQUÍMICOS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DETERMINACAO DE CAPACIDADE DE FIXACAO DO FERRO</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DETERMINACAO DE CROMATOGRAFIA DE AMINOACIDOS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DETERMINACAO DE CURVA GLICEMICA (</w:t>
            </w:r>
            <w:proofErr w:type="gramStart"/>
            <w:r w:rsidRPr="00D44430">
              <w:rPr>
                <w:rFonts w:ascii="Arial" w:hAnsi="Arial" w:cs="Arial"/>
              </w:rPr>
              <w:t>2</w:t>
            </w:r>
            <w:proofErr w:type="gramEnd"/>
            <w:r w:rsidRPr="00D44430">
              <w:rPr>
                <w:rFonts w:ascii="Arial" w:hAnsi="Arial" w:cs="Arial"/>
              </w:rPr>
              <w:t xml:space="preserve"> DOSAGENS)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w w:val="90"/>
              </w:rPr>
              <w:t xml:space="preserve"> DETERMINACAO DE CURVA GLICEMICA C/ INDUCAO POR CORTISONA </w:t>
            </w:r>
            <w:proofErr w:type="gramStart"/>
            <w:r w:rsidRPr="00D44430">
              <w:rPr>
                <w:rFonts w:ascii="Arial" w:hAnsi="Arial" w:cs="Arial"/>
                <w:w w:val="90"/>
              </w:rPr>
              <w:t xml:space="preserve">( </w:t>
            </w:r>
            <w:proofErr w:type="gramEnd"/>
            <w:r w:rsidRPr="00D44430">
              <w:rPr>
                <w:rFonts w:ascii="Arial" w:hAnsi="Arial" w:cs="Arial"/>
                <w:w w:val="90"/>
              </w:rPr>
              <w:t>5 DOSAGENS)</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w w:val="90"/>
              </w:rPr>
              <w:t xml:space="preserve"> DETERMINACAO DE CURVA GLICEMICA C/ INDUCAO POR CORTISONA (</w:t>
            </w:r>
            <w:proofErr w:type="gramStart"/>
            <w:r w:rsidRPr="00D44430">
              <w:rPr>
                <w:rFonts w:ascii="Arial" w:hAnsi="Arial" w:cs="Arial"/>
                <w:w w:val="90"/>
              </w:rPr>
              <w:t>4</w:t>
            </w:r>
            <w:proofErr w:type="gramEnd"/>
            <w:r w:rsidRPr="00D44430">
              <w:rPr>
                <w:rFonts w:ascii="Arial" w:hAnsi="Arial" w:cs="Arial"/>
                <w:w w:val="90"/>
              </w:rPr>
              <w:t xml:space="preserve"> DOSAGENS)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DETERMINACAO DE CURVA GLICEMICA CLASSICA (</w:t>
            </w:r>
            <w:proofErr w:type="gramStart"/>
            <w:r w:rsidRPr="00D44430">
              <w:rPr>
                <w:rFonts w:ascii="Arial" w:hAnsi="Arial" w:cs="Arial"/>
              </w:rPr>
              <w:t>5</w:t>
            </w:r>
            <w:proofErr w:type="gramEnd"/>
            <w:r w:rsidRPr="00D44430">
              <w:rPr>
                <w:rFonts w:ascii="Arial" w:hAnsi="Arial" w:cs="Arial"/>
              </w:rPr>
              <w:t xml:space="preserve"> DOSAGENS)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ACIDO URICO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ALFA-1-ANTITRIPSINA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ALFA-1-GLICOPROTEINA ACIDA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AMILASE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AMONIA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 xml:space="preserve"> DOSAGEM DE BILIRRUBINA TOTAL E FRACOES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CALCIO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CALCIO IONIZAVEL</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COLESTEROL HDL</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COLESTEROL TOTAL</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COLINESTERASE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CREATININA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DOSAGEM DE CREATINOFOSFOQUINASE (CPK)</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CREATINOFOSFOQUINASE FRACAO MB</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DESIDROGENASE LATICA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FERRITINA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FERRO SERICO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FOLATO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FOSFATASE ACIDA TOTAL</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FOSFATASE ALCALINA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DOSAGEM DE FOSFORO</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FRACAO PROSTATICA DA FOSFATASE ACIDA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GALACTOSE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GAMA-GLUTAMIL-TRANSFERASE (GAMA GT)</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GLICOSE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GLICOSE-6-FOSFATO DESIDROGENASE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HAPTOGLOBINA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DOSAGEM DE HEMOGLOBINA GLICOSILADA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LACTATO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LIPASE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MAGNESIO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MUCO-PROTEINAS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PIRUVATO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PORFIRINAS</w:t>
            </w:r>
          </w:p>
        </w:tc>
      </w:tr>
      <w:tr w:rsidR="00140771" w:rsidRPr="00D44430" w:rsidTr="00167741">
        <w:trPr>
          <w:trHeight w:val="232"/>
        </w:trPr>
        <w:tc>
          <w:tcPr>
            <w:tcW w:w="9639" w:type="dxa"/>
          </w:tcPr>
          <w:p w:rsidR="00140771" w:rsidRPr="00D44430" w:rsidRDefault="00140771" w:rsidP="00167741">
            <w:pPr>
              <w:pStyle w:val="TableParagraph"/>
              <w:spacing w:before="4"/>
              <w:rPr>
                <w:rFonts w:ascii="Arial" w:hAnsi="Arial" w:cs="Arial"/>
              </w:rPr>
            </w:pPr>
            <w:r w:rsidRPr="00D44430">
              <w:rPr>
                <w:rFonts w:ascii="Arial" w:hAnsi="Arial" w:cs="Arial"/>
              </w:rPr>
              <w:t xml:space="preserve"> DOSAGEM DE POTASSIO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PROTEINAS TOTAIS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PROTEINAS TOTAIS E FRACOES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SODIO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TRANSAMINASE GLUTAMICO-OXALACETICA (TGO)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lastRenderedPageBreak/>
              <w:t>DOSAGEM DE TRANSAMINASE GLUTAMICO-PIRUVICA (TGP)</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TRANSFERRINA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 xml:space="preserve"> DOSAGEM DE TRIGLICERIDEOS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TRIPTOFANO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UREIA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VITAMINA B12</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ELETROFORESE DE LIPOPROTEINAS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ELETROFORESE DE PROTEINAS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GASOMETRIA (PH PCO2 PO2 BICARBONATO AS2 (EXCETO BASE</w:t>
            </w:r>
            <w:proofErr w:type="gramStart"/>
            <w:r w:rsidRPr="00D44430">
              <w:rPr>
                <w:rFonts w:ascii="Arial" w:hAnsi="Arial" w:cs="Arial"/>
              </w:rPr>
              <w:t xml:space="preserve"> )</w:t>
            </w:r>
            <w:proofErr w:type="gramEnd"/>
          </w:p>
        </w:tc>
      </w:tr>
      <w:tr w:rsidR="00140771" w:rsidRPr="00D44430" w:rsidTr="00167741">
        <w:trPr>
          <w:trHeight w:val="233"/>
        </w:trPr>
        <w:tc>
          <w:tcPr>
            <w:tcW w:w="9639" w:type="dxa"/>
          </w:tcPr>
          <w:p w:rsidR="00140771" w:rsidRPr="00D44430" w:rsidRDefault="00140771" w:rsidP="00167741">
            <w:pPr>
              <w:pStyle w:val="TableParagraph"/>
              <w:spacing w:before="4"/>
              <w:rPr>
                <w:rFonts w:ascii="Arial" w:hAnsi="Arial" w:cs="Arial"/>
              </w:rPr>
            </w:pPr>
            <w:r w:rsidRPr="00D44430">
              <w:rPr>
                <w:rFonts w:ascii="Arial" w:hAnsi="Arial" w:cs="Arial"/>
              </w:rPr>
              <w:t xml:space="preserve"> PROVA DA D-XILOSE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TESTE DE TOLERANCIA A INSULINA / HIPOGLICEMIANTES ORAIS</w:t>
            </w:r>
          </w:p>
        </w:tc>
      </w:tr>
      <w:tr w:rsidR="00140771" w:rsidRPr="00D44430" w:rsidTr="00167741">
        <w:trPr>
          <w:trHeight w:val="234"/>
        </w:trPr>
        <w:tc>
          <w:tcPr>
            <w:tcW w:w="9639" w:type="dxa"/>
            <w:shd w:val="clear" w:color="auto" w:fill="BEBEBE"/>
          </w:tcPr>
          <w:p w:rsidR="00140771" w:rsidRPr="00D44430" w:rsidRDefault="00140771" w:rsidP="00167741">
            <w:pPr>
              <w:pStyle w:val="TableParagraph"/>
              <w:ind w:left="2092"/>
              <w:rPr>
                <w:rFonts w:ascii="Arial" w:hAnsi="Arial" w:cs="Arial"/>
                <w:b/>
              </w:rPr>
            </w:pPr>
            <w:r w:rsidRPr="00D44430">
              <w:rPr>
                <w:rFonts w:ascii="Arial" w:hAnsi="Arial" w:cs="Arial"/>
                <w:b/>
                <w:w w:val="95"/>
              </w:rPr>
              <w:t xml:space="preserve"> EXAMES HEMATOLÓGICOS E HEMOSTASIA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CITOQUIMICA HEMATOLOGICA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CONTAGEM DE PLAQUETAS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CONTAGEM DE RETICULOCITOS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DETERMINACAO DE CURVA DE RESISTENCIA GLOBULAR</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DETERMINACAO DE ENZIMAS ERITROCITARIAS (CADA)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 xml:space="preserve"> DETERMINACAO DE SULFO-HEMOGLOBINA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DETERMINACAO DE TEMPO DE COAGULACAO                              </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DETERMINACAO DE TEMPO DE </w:t>
            </w:r>
            <w:proofErr w:type="gramStart"/>
            <w:r w:rsidRPr="00D44430">
              <w:rPr>
                <w:rFonts w:ascii="Arial" w:hAnsi="Arial" w:cs="Arial"/>
              </w:rPr>
              <w:t>SANGRAMENTO -DUKE</w:t>
            </w:r>
            <w:proofErr w:type="gramEnd"/>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DETERMINACAO DE TEMPO DE SANGRAMENTO DE IVY</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DETERMINACAO DE TEMPO DE SOBREVIDA DE HEMACIAS</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DETERMINACAO DE TEMPO DE TROMBINA</w:t>
            </w:r>
          </w:p>
        </w:tc>
      </w:tr>
      <w:tr w:rsidR="00140771" w:rsidRPr="00D44430" w:rsidTr="00167741">
        <w:trPr>
          <w:trHeight w:val="467"/>
        </w:trPr>
        <w:tc>
          <w:tcPr>
            <w:tcW w:w="9639" w:type="dxa"/>
          </w:tcPr>
          <w:p w:rsidR="00140771" w:rsidRPr="00D44430" w:rsidRDefault="00140771" w:rsidP="00167741">
            <w:pPr>
              <w:pStyle w:val="TableParagraph"/>
              <w:spacing w:before="3" w:line="230" w:lineRule="atLeast"/>
              <w:ind w:right="537"/>
              <w:rPr>
                <w:rFonts w:ascii="Arial" w:hAnsi="Arial" w:cs="Arial"/>
              </w:rPr>
            </w:pPr>
            <w:r w:rsidRPr="00D44430">
              <w:rPr>
                <w:rFonts w:ascii="Arial" w:hAnsi="Arial" w:cs="Arial"/>
                <w:w w:val="90"/>
              </w:rPr>
              <w:t xml:space="preserve">DETERMINACAO DE TEMPO DE TROMBOPLASTINA PARCIAL ATIVADA (TTP </w:t>
            </w:r>
            <w:r w:rsidRPr="00D44430">
              <w:rPr>
                <w:rFonts w:ascii="Arial" w:hAnsi="Arial" w:cs="Arial"/>
              </w:rPr>
              <w:t>ATIVADA)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DETERMINACAO DE TEMPO E ATIVIDADE DAPROTROMBINA (TAP)</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DETERMINACAO DE VELOCIDADE DE HEMOSSEDIMENTACAO (VHS)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ANTICOAGULANTE CIRCULANTE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ANTITROMBINA III</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FATOR II</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DOSAGEM DE FATOR IX</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FATOR V</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FATOR VII</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FATOR VIII</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FATOR VIII (INIBIDOR)</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FATOR VON WILLEBRAND (ANTIGENO)</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FATOR X</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DOSAGEM DE FATOR XI</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FATOR XII</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FATOR XIII</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FIBRINOGENIO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HEMOGLOBINA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HEMOGLOBINA - INSTABILIDADE A 37OC</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HEMOGLOBINA FETAL</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w w:val="95"/>
              </w:rPr>
              <w:t>DOSAGEM DE HEMOSSIDRINA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DOSAGEM DE PLASMINOGENIO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ELETROFORESE DE HEMOGLOBINA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ERITROGRAMA (ERITROCITOS, HEMOGLOBINA, HEMATOCRITO)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HEMATOCRITO</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w w:val="95"/>
              </w:rPr>
              <w:t>HEMOGRAMA COMPLETO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LEUCOGRAMA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ATIVIDADE DO COFATOR DE RISTOCETINA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PESQUISA DE CELULAS LE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lastRenderedPageBreak/>
              <w:t>PESQUISA DE CORPUSCULOS DE HEINZ</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FILARIA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HEMOGLOBINA S</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PESQUISA DE TRIPANOSSOMA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PROVA DE CONSUMO DE PROTROMBINA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PROVA DE RETRACAO DO COAGULO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RASTREIO P/ DEFICIENCIA DE ENZIMAS ERITROCITARIAS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TESTE DE AGREGACAO DE PLAQUETAS</w:t>
            </w:r>
          </w:p>
        </w:tc>
      </w:tr>
      <w:tr w:rsidR="00140771" w:rsidRPr="00D44430" w:rsidTr="00167741">
        <w:trPr>
          <w:trHeight w:val="234"/>
        </w:trPr>
        <w:tc>
          <w:tcPr>
            <w:tcW w:w="9639" w:type="dxa"/>
            <w:shd w:val="clear" w:color="auto" w:fill="BEBEBE"/>
          </w:tcPr>
          <w:p w:rsidR="00140771" w:rsidRPr="00D44430" w:rsidRDefault="00140771" w:rsidP="00167741">
            <w:pPr>
              <w:pStyle w:val="TableParagraph"/>
              <w:ind w:left="2138"/>
              <w:rPr>
                <w:rFonts w:ascii="Arial" w:hAnsi="Arial" w:cs="Arial"/>
                <w:b/>
              </w:rPr>
            </w:pPr>
            <w:r w:rsidRPr="00D44430">
              <w:rPr>
                <w:rFonts w:ascii="Arial" w:hAnsi="Arial" w:cs="Arial"/>
                <w:b/>
                <w:w w:val="90"/>
              </w:rPr>
              <w:t xml:space="preserve"> EXAMES SOROLÓGICOS E IMUNOLÓGICOS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DETECCAO DE RNA DO VIRUS DA HEPATITE C (QUALITATIVO)</w:t>
            </w:r>
          </w:p>
        </w:tc>
      </w:tr>
      <w:tr w:rsidR="00140771" w:rsidRPr="00D44430" w:rsidTr="00167741">
        <w:trPr>
          <w:trHeight w:val="233"/>
        </w:trPr>
        <w:tc>
          <w:tcPr>
            <w:tcW w:w="9639" w:type="dxa"/>
          </w:tcPr>
          <w:p w:rsidR="00140771" w:rsidRPr="00D44430" w:rsidRDefault="00140771" w:rsidP="00167741">
            <w:pPr>
              <w:pStyle w:val="TableParagraph"/>
              <w:spacing w:before="4"/>
              <w:rPr>
                <w:rFonts w:ascii="Arial" w:hAnsi="Arial" w:cs="Arial"/>
              </w:rPr>
            </w:pPr>
            <w:r w:rsidRPr="00D44430">
              <w:rPr>
                <w:rFonts w:ascii="Arial" w:hAnsi="Arial" w:cs="Arial"/>
              </w:rPr>
              <w:t>DETERMINACAO DE FATOR REUMATOIDE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DETERMINACAO QUANTITATIVA DE PROTEINA C REATIVA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ALFA-FETOPROTEINA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ANTIGENO PROSTATICO ESPECIFICO (PSA)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COMPLEMENTO C3</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COMPLEMENTO C4</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IMUNOGLOBULINA A (IGA)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IMUNOGLOBULINA E (IGE)</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DOSAGEM DE IMUNOGLOBULINA M (IGM)</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PROTEINA C REATIVA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GENOTIPAGEM DE VIRUS DA HEPATITE C</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IMUNOELETROFORESE DE PROTEINAS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IMUNOFENOTIPAGEM DE HEMOPATIAS MALIGNAS (POR MARCADOR)</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 IGG ANTICARDIOLIPINA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 IGM ANTICARDIOLIPINA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 xml:space="preserve">PESQUISA DE ANTICORPOS </w:t>
            </w:r>
            <w:proofErr w:type="gramStart"/>
            <w:r w:rsidRPr="00D44430">
              <w:rPr>
                <w:rFonts w:ascii="Arial" w:hAnsi="Arial" w:cs="Arial"/>
              </w:rPr>
              <w:t>ANTI-DNA</w:t>
            </w:r>
            <w:proofErr w:type="gramEnd"/>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ANTI-HELICOBACTER PYLORI</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ANTI-HIV-1 (WESTERN BLOT)</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ANTI-HIV-1 + HIV-2 (ELISA)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ANTICLAMIDIA (POR IMUNOFLUORESCENCIA)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ANTIESTREPTOLISINA O (ASLO)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ANTINUCLEO</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PESQUISA DE ANTICORPOS ANTIPLASMODIOS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ANTITIREOGLOBULINA</w:t>
            </w:r>
          </w:p>
        </w:tc>
      </w:tr>
      <w:tr w:rsidR="00140771" w:rsidRPr="00D44430" w:rsidTr="00167741">
        <w:trPr>
          <w:trHeight w:val="470"/>
        </w:trPr>
        <w:tc>
          <w:tcPr>
            <w:tcW w:w="9639" w:type="dxa"/>
          </w:tcPr>
          <w:p w:rsidR="00140771" w:rsidRPr="00D44430" w:rsidRDefault="00140771" w:rsidP="00167741">
            <w:pPr>
              <w:pStyle w:val="TableParagraph"/>
              <w:spacing w:before="0" w:line="236" w:lineRule="exact"/>
              <w:rPr>
                <w:rFonts w:ascii="Arial" w:hAnsi="Arial" w:cs="Arial"/>
              </w:rPr>
            </w:pPr>
            <w:r w:rsidRPr="00D44430">
              <w:rPr>
                <w:rFonts w:ascii="Arial" w:hAnsi="Arial" w:cs="Arial"/>
                <w:w w:val="90"/>
              </w:rPr>
              <w:t xml:space="preserve">PESQUISA DE ANTICORPOS CONTRA ANTIGENO DE SUPERFICIE DO VIRUS DA </w:t>
            </w:r>
            <w:r w:rsidRPr="00D44430">
              <w:rPr>
                <w:rFonts w:ascii="Arial" w:hAnsi="Arial" w:cs="Arial"/>
              </w:rPr>
              <w:t>HEPATITE B (ANTI-HBS)</w:t>
            </w:r>
          </w:p>
        </w:tc>
      </w:tr>
      <w:tr w:rsidR="00140771" w:rsidRPr="00D44430" w:rsidTr="00167741">
        <w:trPr>
          <w:trHeight w:val="284"/>
        </w:trPr>
        <w:tc>
          <w:tcPr>
            <w:tcW w:w="9639" w:type="dxa"/>
          </w:tcPr>
          <w:p w:rsidR="00140771" w:rsidRPr="00D44430" w:rsidRDefault="00140771" w:rsidP="00167741">
            <w:pPr>
              <w:pStyle w:val="TableParagraph"/>
              <w:spacing w:before="0" w:line="234" w:lineRule="exact"/>
              <w:rPr>
                <w:rFonts w:ascii="Arial" w:hAnsi="Arial" w:cs="Arial"/>
              </w:rPr>
            </w:pPr>
            <w:proofErr w:type="gramStart"/>
            <w:r w:rsidRPr="00D44430">
              <w:rPr>
                <w:rFonts w:ascii="Arial" w:hAnsi="Arial" w:cs="Arial"/>
                <w:w w:val="90"/>
              </w:rPr>
              <w:t xml:space="preserve">PESQUISA DE ANTICORPOS CONTRA ANTIGENO E DO VIRUS DA HEPATITE B ANTI- </w:t>
            </w:r>
            <w:r w:rsidRPr="00D44430">
              <w:rPr>
                <w:rFonts w:ascii="Arial" w:hAnsi="Arial" w:cs="Arial"/>
              </w:rPr>
              <w:t>HBE)</w:t>
            </w:r>
            <w:proofErr w:type="gramEnd"/>
            <w:r w:rsidRPr="00D44430">
              <w:rPr>
                <w:rFonts w:ascii="Arial" w:hAnsi="Arial" w:cs="Arial"/>
              </w:rPr>
              <w:t>.</w:t>
            </w:r>
          </w:p>
        </w:tc>
      </w:tr>
      <w:tr w:rsidR="00140771" w:rsidRPr="00D44430" w:rsidTr="00167741">
        <w:trPr>
          <w:trHeight w:val="232"/>
        </w:trPr>
        <w:tc>
          <w:tcPr>
            <w:tcW w:w="9639" w:type="dxa"/>
          </w:tcPr>
          <w:p w:rsidR="00140771" w:rsidRPr="00D44430" w:rsidRDefault="00140771" w:rsidP="00167741">
            <w:pPr>
              <w:pStyle w:val="TableParagraph"/>
              <w:spacing w:before="4"/>
              <w:rPr>
                <w:rFonts w:ascii="Arial" w:hAnsi="Arial" w:cs="Arial"/>
              </w:rPr>
            </w:pPr>
            <w:r w:rsidRPr="00D44430">
              <w:rPr>
                <w:rFonts w:ascii="Arial" w:hAnsi="Arial" w:cs="Arial"/>
              </w:rPr>
              <w:t>PESQUISA DE ANTICORPOS CONTRA HISTOPLASMA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CONTRA O VIRUS DA HEPATITE C (ANTI-HCV)</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CONTRA O VIRUS DA HEPATITE D (ANTI-HDV)</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CONTRA O VIRUS DO SARAMPO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CONTRA PARACOCCIDIOIDES BRASILIENSIS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EIE ANTICLAMIDIA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PESQUISA DE ANTICORPOS HETEROFILOS CONTA O VIRUS EPSTEIN-BARR</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IGG ANTICITOMEGALOVIRUS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IGG ANTILEISHMANIAS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IGG ANTITOXOPLASMA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IGG ANTITRYPANOSOMA CRUZI</w:t>
            </w:r>
          </w:p>
        </w:tc>
      </w:tr>
      <w:tr w:rsidR="00140771" w:rsidRPr="00D44430" w:rsidTr="00167741">
        <w:trPr>
          <w:trHeight w:val="470"/>
        </w:trPr>
        <w:tc>
          <w:tcPr>
            <w:tcW w:w="9639" w:type="dxa"/>
          </w:tcPr>
          <w:p w:rsidR="00140771" w:rsidRPr="00D44430" w:rsidRDefault="00140771" w:rsidP="00167741">
            <w:pPr>
              <w:pStyle w:val="TableParagraph"/>
              <w:spacing w:before="0" w:line="236" w:lineRule="exact"/>
              <w:rPr>
                <w:rFonts w:ascii="Arial" w:hAnsi="Arial" w:cs="Arial"/>
              </w:rPr>
            </w:pPr>
            <w:r w:rsidRPr="00D44430">
              <w:rPr>
                <w:rFonts w:ascii="Arial" w:hAnsi="Arial" w:cs="Arial"/>
                <w:w w:val="90"/>
              </w:rPr>
              <w:t xml:space="preserve">PESQUISA DE ANTICORPOS IGG CONTRA ANTIGENO CENTRAL DO VIRUS DA </w:t>
            </w:r>
            <w:r w:rsidRPr="00D44430">
              <w:rPr>
                <w:rFonts w:ascii="Arial" w:hAnsi="Arial" w:cs="Arial"/>
              </w:rPr>
              <w:t>HEPATITE B (ANTI-HBC-IGG)</w:t>
            </w:r>
          </w:p>
        </w:tc>
      </w:tr>
      <w:tr w:rsidR="00140771" w:rsidRPr="00D44430" w:rsidTr="00167741">
        <w:trPr>
          <w:trHeight w:val="230"/>
        </w:trPr>
        <w:tc>
          <w:tcPr>
            <w:tcW w:w="9639" w:type="dxa"/>
          </w:tcPr>
          <w:p w:rsidR="00140771" w:rsidRPr="00D44430" w:rsidRDefault="00140771" w:rsidP="00167741">
            <w:pPr>
              <w:pStyle w:val="TableParagraph"/>
              <w:spacing w:before="2"/>
              <w:rPr>
                <w:rFonts w:ascii="Arial" w:hAnsi="Arial" w:cs="Arial"/>
              </w:rPr>
            </w:pPr>
            <w:r w:rsidRPr="00D44430">
              <w:rPr>
                <w:rFonts w:ascii="Arial" w:hAnsi="Arial" w:cs="Arial"/>
                <w:w w:val="95"/>
              </w:rPr>
              <w:t>PESQUISA</w:t>
            </w:r>
            <w:r w:rsidRPr="00D44430">
              <w:rPr>
                <w:rFonts w:ascii="Arial" w:hAnsi="Arial" w:cs="Arial"/>
                <w:spacing w:val="-28"/>
                <w:w w:val="95"/>
              </w:rPr>
              <w:t xml:space="preserve"> </w:t>
            </w:r>
            <w:r w:rsidRPr="00D44430">
              <w:rPr>
                <w:rFonts w:ascii="Arial" w:hAnsi="Arial" w:cs="Arial"/>
                <w:w w:val="95"/>
              </w:rPr>
              <w:t>DE</w:t>
            </w:r>
            <w:r w:rsidRPr="00D44430">
              <w:rPr>
                <w:rFonts w:ascii="Arial" w:hAnsi="Arial" w:cs="Arial"/>
                <w:spacing w:val="-27"/>
                <w:w w:val="95"/>
              </w:rPr>
              <w:t xml:space="preserve"> </w:t>
            </w:r>
            <w:r w:rsidRPr="00D44430">
              <w:rPr>
                <w:rFonts w:ascii="Arial" w:hAnsi="Arial" w:cs="Arial"/>
                <w:w w:val="95"/>
              </w:rPr>
              <w:t>ANTICORPOS</w:t>
            </w:r>
            <w:r w:rsidRPr="00D44430">
              <w:rPr>
                <w:rFonts w:ascii="Arial" w:hAnsi="Arial" w:cs="Arial"/>
                <w:spacing w:val="-28"/>
                <w:w w:val="95"/>
              </w:rPr>
              <w:t xml:space="preserve"> </w:t>
            </w:r>
            <w:r w:rsidRPr="00D44430">
              <w:rPr>
                <w:rFonts w:ascii="Arial" w:hAnsi="Arial" w:cs="Arial"/>
                <w:w w:val="95"/>
              </w:rPr>
              <w:t>IGG</w:t>
            </w:r>
            <w:r w:rsidRPr="00D44430">
              <w:rPr>
                <w:rFonts w:ascii="Arial" w:hAnsi="Arial" w:cs="Arial"/>
                <w:spacing w:val="-28"/>
                <w:w w:val="95"/>
              </w:rPr>
              <w:t xml:space="preserve"> </w:t>
            </w:r>
            <w:r w:rsidRPr="00D44430">
              <w:rPr>
                <w:rFonts w:ascii="Arial" w:hAnsi="Arial" w:cs="Arial"/>
                <w:w w:val="95"/>
              </w:rPr>
              <w:t>CONTRA</w:t>
            </w:r>
            <w:r w:rsidRPr="00D44430">
              <w:rPr>
                <w:rFonts w:ascii="Arial" w:hAnsi="Arial" w:cs="Arial"/>
                <w:spacing w:val="-27"/>
                <w:w w:val="95"/>
              </w:rPr>
              <w:t xml:space="preserve"> </w:t>
            </w:r>
            <w:r w:rsidRPr="00D44430">
              <w:rPr>
                <w:rFonts w:ascii="Arial" w:hAnsi="Arial" w:cs="Arial"/>
                <w:w w:val="95"/>
              </w:rPr>
              <w:t>ARBOVIRUS</w:t>
            </w:r>
            <w:r w:rsidRPr="00D44430">
              <w:rPr>
                <w:rFonts w:ascii="Arial" w:hAnsi="Arial" w:cs="Arial"/>
                <w:spacing w:val="-28"/>
                <w:w w:val="95"/>
              </w:rPr>
              <w:t xml:space="preserve"> </w:t>
            </w:r>
            <w:r w:rsidRPr="00D44430">
              <w:rPr>
                <w:rFonts w:ascii="Arial" w:hAnsi="Arial" w:cs="Arial"/>
                <w:w w:val="95"/>
              </w:rPr>
              <w:t>(DENGUE</w:t>
            </w:r>
            <w:r w:rsidRPr="00D44430">
              <w:rPr>
                <w:rFonts w:ascii="Arial" w:hAnsi="Arial" w:cs="Arial"/>
                <w:spacing w:val="-28"/>
                <w:w w:val="95"/>
              </w:rPr>
              <w:t xml:space="preserve"> </w:t>
            </w:r>
            <w:r w:rsidRPr="00D44430">
              <w:rPr>
                <w:rFonts w:ascii="Arial" w:hAnsi="Arial" w:cs="Arial"/>
                <w:w w:val="95"/>
              </w:rPr>
              <w:t>E</w:t>
            </w:r>
            <w:r w:rsidRPr="00D44430">
              <w:rPr>
                <w:rFonts w:ascii="Arial" w:hAnsi="Arial" w:cs="Arial"/>
                <w:spacing w:val="-28"/>
                <w:w w:val="95"/>
              </w:rPr>
              <w:t xml:space="preserve"> </w:t>
            </w:r>
            <w:r w:rsidRPr="00D44430">
              <w:rPr>
                <w:rFonts w:ascii="Arial" w:hAnsi="Arial" w:cs="Arial"/>
                <w:w w:val="95"/>
              </w:rPr>
              <w:t>FEBRE</w:t>
            </w:r>
            <w:r w:rsidRPr="00D44430">
              <w:rPr>
                <w:rFonts w:ascii="Arial" w:hAnsi="Arial" w:cs="Arial"/>
                <w:spacing w:val="-28"/>
                <w:w w:val="95"/>
              </w:rPr>
              <w:t xml:space="preserve"> </w:t>
            </w:r>
            <w:r w:rsidRPr="00D44430">
              <w:rPr>
                <w:rFonts w:ascii="Arial" w:hAnsi="Arial" w:cs="Arial"/>
                <w:w w:val="95"/>
              </w:rPr>
              <w:t>AMARELA)</w:t>
            </w:r>
          </w:p>
        </w:tc>
      </w:tr>
      <w:tr w:rsidR="00140771" w:rsidRPr="00D44430" w:rsidTr="00167741">
        <w:trPr>
          <w:trHeight w:val="470"/>
        </w:trPr>
        <w:tc>
          <w:tcPr>
            <w:tcW w:w="9639" w:type="dxa"/>
          </w:tcPr>
          <w:p w:rsidR="00140771" w:rsidRPr="00D44430" w:rsidRDefault="00140771" w:rsidP="00167741">
            <w:pPr>
              <w:pStyle w:val="TableParagraph"/>
              <w:spacing w:line="240" w:lineRule="auto"/>
              <w:rPr>
                <w:rFonts w:ascii="Arial" w:hAnsi="Arial" w:cs="Arial"/>
              </w:rPr>
            </w:pPr>
            <w:r w:rsidRPr="00D44430">
              <w:rPr>
                <w:rFonts w:ascii="Arial" w:hAnsi="Arial" w:cs="Arial"/>
              </w:rPr>
              <w:t>PESQUISA DE ANTICORPOS IGG CONTRA O VIRUS DA HEPATITE A (HAV-IGG)</w:t>
            </w:r>
          </w:p>
          <w:p w:rsidR="00140771" w:rsidRPr="00D44430" w:rsidRDefault="00140771" w:rsidP="00167741">
            <w:pPr>
              <w:pStyle w:val="TableParagraph"/>
              <w:spacing w:before="8"/>
              <w:rPr>
                <w:rFonts w:ascii="Arial" w:hAnsi="Arial" w:cs="Arial"/>
              </w:rPr>
            </w:pPr>
            <w:r w:rsidRPr="00D44430">
              <w:rPr>
                <w:rFonts w:ascii="Arial" w:hAnsi="Arial" w:cs="Arial"/>
              </w:rPr>
              <w:t>PESQUISA DE ANTICORPOS IGG CONTRA O VIRUS DA RUBEOLA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w w:val="95"/>
              </w:rPr>
              <w:lastRenderedPageBreak/>
              <w:t>PESQUISA DE ANTICORPOS IGG CONTRA O VIRUS DA VARICELA-HERPES ZOSTER</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IGG CONTRA O VIRUS EPSTEIN-BARR</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IGG CONTRA O VIRUS HERPES SIMPLES</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PESQUISA DE ANTICORPOS IGM ANTICITOMEGALOVIRUS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IGM ANTILEISHMANIAS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IGM ANTITOXOPLASMA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IGM ANTITRYPANOSOMA CRUZI</w:t>
            </w:r>
          </w:p>
        </w:tc>
      </w:tr>
      <w:tr w:rsidR="00140771" w:rsidRPr="00D44430" w:rsidTr="00167741">
        <w:trPr>
          <w:trHeight w:val="470"/>
        </w:trPr>
        <w:tc>
          <w:tcPr>
            <w:tcW w:w="9639" w:type="dxa"/>
          </w:tcPr>
          <w:p w:rsidR="00140771" w:rsidRPr="00D44430" w:rsidRDefault="00140771" w:rsidP="00167741">
            <w:pPr>
              <w:pStyle w:val="TableParagraph"/>
              <w:spacing w:before="0" w:line="236" w:lineRule="exact"/>
              <w:rPr>
                <w:rFonts w:ascii="Arial" w:hAnsi="Arial" w:cs="Arial"/>
              </w:rPr>
            </w:pPr>
            <w:r w:rsidRPr="00D44430">
              <w:rPr>
                <w:rFonts w:ascii="Arial" w:hAnsi="Arial" w:cs="Arial"/>
                <w:w w:val="90"/>
              </w:rPr>
              <w:t xml:space="preserve">PESQUISA DE ANTICORPOS IGM CONTRA ANTIGENO CENTRAL DO VIRUS DA </w:t>
            </w:r>
            <w:r w:rsidRPr="00D44430">
              <w:rPr>
                <w:rFonts w:ascii="Arial" w:hAnsi="Arial" w:cs="Arial"/>
              </w:rPr>
              <w:t>HEPATITE B (ANTI-HBC-IGM)</w:t>
            </w:r>
          </w:p>
        </w:tc>
      </w:tr>
      <w:tr w:rsidR="00140771" w:rsidRPr="00D44430" w:rsidTr="00167741">
        <w:trPr>
          <w:trHeight w:val="230"/>
        </w:trPr>
        <w:tc>
          <w:tcPr>
            <w:tcW w:w="9639" w:type="dxa"/>
          </w:tcPr>
          <w:p w:rsidR="00140771" w:rsidRPr="00D44430" w:rsidRDefault="00140771" w:rsidP="00167741">
            <w:pPr>
              <w:pStyle w:val="TableParagraph"/>
              <w:spacing w:before="1"/>
              <w:rPr>
                <w:rFonts w:ascii="Arial" w:hAnsi="Arial" w:cs="Arial"/>
              </w:rPr>
            </w:pPr>
            <w:r w:rsidRPr="00D44430">
              <w:rPr>
                <w:rFonts w:ascii="Arial" w:hAnsi="Arial" w:cs="Arial"/>
                <w:w w:val="95"/>
              </w:rPr>
              <w:t>PESQUISA</w:t>
            </w:r>
            <w:r w:rsidRPr="00D44430">
              <w:rPr>
                <w:rFonts w:ascii="Arial" w:hAnsi="Arial" w:cs="Arial"/>
                <w:spacing w:val="-30"/>
                <w:w w:val="95"/>
              </w:rPr>
              <w:t xml:space="preserve"> </w:t>
            </w:r>
            <w:r w:rsidRPr="00D44430">
              <w:rPr>
                <w:rFonts w:ascii="Arial" w:hAnsi="Arial" w:cs="Arial"/>
                <w:w w:val="95"/>
              </w:rPr>
              <w:t>DE</w:t>
            </w:r>
            <w:r w:rsidRPr="00D44430">
              <w:rPr>
                <w:rFonts w:ascii="Arial" w:hAnsi="Arial" w:cs="Arial"/>
                <w:spacing w:val="-30"/>
                <w:w w:val="95"/>
              </w:rPr>
              <w:t xml:space="preserve"> </w:t>
            </w:r>
            <w:r w:rsidRPr="00D44430">
              <w:rPr>
                <w:rFonts w:ascii="Arial" w:hAnsi="Arial" w:cs="Arial"/>
                <w:w w:val="95"/>
              </w:rPr>
              <w:t>ANTICORPOS</w:t>
            </w:r>
            <w:r w:rsidRPr="00D44430">
              <w:rPr>
                <w:rFonts w:ascii="Arial" w:hAnsi="Arial" w:cs="Arial"/>
                <w:spacing w:val="-31"/>
                <w:w w:val="95"/>
              </w:rPr>
              <w:t xml:space="preserve"> </w:t>
            </w:r>
            <w:r w:rsidRPr="00D44430">
              <w:rPr>
                <w:rFonts w:ascii="Arial" w:hAnsi="Arial" w:cs="Arial"/>
                <w:w w:val="95"/>
              </w:rPr>
              <w:t>IGM</w:t>
            </w:r>
            <w:r w:rsidRPr="00D44430">
              <w:rPr>
                <w:rFonts w:ascii="Arial" w:hAnsi="Arial" w:cs="Arial"/>
                <w:spacing w:val="-30"/>
                <w:w w:val="95"/>
              </w:rPr>
              <w:t xml:space="preserve"> </w:t>
            </w:r>
            <w:r w:rsidRPr="00D44430">
              <w:rPr>
                <w:rFonts w:ascii="Arial" w:hAnsi="Arial" w:cs="Arial"/>
                <w:w w:val="95"/>
              </w:rPr>
              <w:t>CONTRA</w:t>
            </w:r>
            <w:r w:rsidRPr="00D44430">
              <w:rPr>
                <w:rFonts w:ascii="Arial" w:hAnsi="Arial" w:cs="Arial"/>
                <w:spacing w:val="-29"/>
                <w:w w:val="95"/>
              </w:rPr>
              <w:t xml:space="preserve"> </w:t>
            </w:r>
            <w:r w:rsidRPr="00D44430">
              <w:rPr>
                <w:rFonts w:ascii="Arial" w:hAnsi="Arial" w:cs="Arial"/>
                <w:w w:val="95"/>
              </w:rPr>
              <w:t>ARBOVIRUS</w:t>
            </w:r>
            <w:r w:rsidRPr="00D44430">
              <w:rPr>
                <w:rFonts w:ascii="Arial" w:hAnsi="Arial" w:cs="Arial"/>
                <w:spacing w:val="-31"/>
                <w:w w:val="95"/>
              </w:rPr>
              <w:t xml:space="preserve"> </w:t>
            </w:r>
            <w:r w:rsidRPr="00D44430">
              <w:rPr>
                <w:rFonts w:ascii="Arial" w:hAnsi="Arial" w:cs="Arial"/>
                <w:w w:val="95"/>
              </w:rPr>
              <w:t>(DENGUE</w:t>
            </w:r>
            <w:r w:rsidRPr="00D44430">
              <w:rPr>
                <w:rFonts w:ascii="Arial" w:hAnsi="Arial" w:cs="Arial"/>
                <w:spacing w:val="-30"/>
                <w:w w:val="95"/>
              </w:rPr>
              <w:t xml:space="preserve"> </w:t>
            </w:r>
            <w:r w:rsidRPr="00D44430">
              <w:rPr>
                <w:rFonts w:ascii="Arial" w:hAnsi="Arial" w:cs="Arial"/>
                <w:w w:val="95"/>
              </w:rPr>
              <w:t>E</w:t>
            </w:r>
            <w:r w:rsidRPr="00D44430">
              <w:rPr>
                <w:rFonts w:ascii="Arial" w:hAnsi="Arial" w:cs="Arial"/>
                <w:spacing w:val="-31"/>
                <w:w w:val="95"/>
              </w:rPr>
              <w:t xml:space="preserve"> </w:t>
            </w:r>
            <w:r w:rsidRPr="00D44430">
              <w:rPr>
                <w:rFonts w:ascii="Arial" w:hAnsi="Arial" w:cs="Arial"/>
                <w:w w:val="95"/>
              </w:rPr>
              <w:t>FEBRE</w:t>
            </w:r>
            <w:r w:rsidRPr="00D44430">
              <w:rPr>
                <w:rFonts w:ascii="Arial" w:hAnsi="Arial" w:cs="Arial"/>
                <w:spacing w:val="-30"/>
                <w:w w:val="95"/>
              </w:rPr>
              <w:t xml:space="preserve"> </w:t>
            </w:r>
            <w:r w:rsidRPr="00D44430">
              <w:rPr>
                <w:rFonts w:ascii="Arial" w:hAnsi="Arial" w:cs="Arial"/>
                <w:w w:val="95"/>
              </w:rPr>
              <w:t>AMARELA)</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IGM CONTRA O VIRUS DA HEPATITE A (HAV-IGG)</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IGM CONTRA O VIRUS DA RUBEOLA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w w:val="95"/>
              </w:rPr>
              <w:t>PESQUISA DE ANTICORPOS IGM CONTRA O VIRUS DA VARICELA-HERPES ZOSTER</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IGM CONTRA O VIRUS EPSTEIN-BARR</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ANTICORPOS IGM CONTRA O VIRUS HERPES SIMPLES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ANTIGENO CARCINOEMBRIONARIO (CEA)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PESQUISA DE ANTIGENO DE SUPERFICIE DO VIRUS DA HEPATITE B (HBSAG)</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ANTIGENO E DO VIRUS DA HEPATITE B (HBEAG)</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CLAMIDIA (POR CAPTURA HIBRIDA)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CRIOGLOBULINAS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FATOR REUMATOIDE (WAALER-ROSE)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IMUNOGLOBULINA E (IGE) ALERGENOESPECIFICA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TRYPANOSOMA CRUZI (POR IMUNOFLUORESCENCIA)</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PROVAS DE PRAUSNITZ-KUSTNER (PK)</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PROVAS IMUNO-ALERGICAS BACTERIANAS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QUANTIFICACAO DE RNA DO VIRUS DA HEPATITE C</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REACAO DE HEMAGLUTINACAO (TPHA) P/ DIAGNOSTICO DA SIFILIS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REACAO DE MONTENEGRO ID</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TESTE DE VDRL P/ DETECÇÃO DE SIFILIS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TESTE FTA-ABS IGG P/ DIAGNOSTICO DA SIFILIS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TESTE FTA-ABS IGM P/ DIAGNOSTICO DA SIFILIS</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TESTES ALERGICOS DE CONTATO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TESTES CUTANEOS DE LEITURA IMEDIATA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TESTES RAPIDOS P/ DIAGNOSTICO DA SIFILIS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VDRL P/ DETECCAO DE SIFILIS EM GESTANTE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DA FRAÇÃO C1Q DO COMPLEMENTO</w:t>
            </w:r>
          </w:p>
        </w:tc>
      </w:tr>
      <w:tr w:rsidR="00140771" w:rsidRPr="00D44430" w:rsidTr="00167741">
        <w:trPr>
          <w:trHeight w:val="234"/>
        </w:trPr>
        <w:tc>
          <w:tcPr>
            <w:tcW w:w="9639" w:type="dxa"/>
            <w:shd w:val="clear" w:color="auto" w:fill="BEBEBE"/>
          </w:tcPr>
          <w:p w:rsidR="00140771" w:rsidRPr="00D44430" w:rsidRDefault="00140771" w:rsidP="00167741">
            <w:pPr>
              <w:pStyle w:val="TableParagraph"/>
              <w:ind w:left="2899"/>
              <w:rPr>
                <w:rFonts w:ascii="Arial" w:hAnsi="Arial" w:cs="Arial"/>
                <w:b/>
              </w:rPr>
            </w:pPr>
            <w:r w:rsidRPr="00D44430">
              <w:rPr>
                <w:rFonts w:ascii="Arial" w:hAnsi="Arial" w:cs="Arial"/>
                <w:b/>
                <w:w w:val="95"/>
              </w:rPr>
              <w:t xml:space="preserve"> EXAMES COPROLÓGICOS</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ESTERCOBILINOGENIO FECAL</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DOSAGEM DE GORDURA FECAL</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w w:val="95"/>
              </w:rPr>
              <w:t>EXAME COPROLÓGICO FUNCIONAL</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IDENTIFICACAO DE FRAGMENTOS DE HELMINTOS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ENTEROBIUS VERMICULARES (OXIURUS OXIURA)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EOSINOFILOS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GORDURA FECAL</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LARVAS NAS FEZES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LEUCOCITOS NAS FEZES</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PESQUISA DE LEVEDURAS NAS FEZES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OVOS DE SCHISTOSOMAS (EM FRAGMENTO DE MUCOSA)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OVOS E CISTOS DE PARASITAS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ROTAVIRUS NAS FEZES</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SANGUE OCULTO NAS FEZES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SUBSTÂNCIAS REDUTORAS NAS FEZES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TRIPSINA NAS FEZES</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lastRenderedPageBreak/>
              <w:t>PESQUISA DE TROFOZOITAS NAS FEZES</w:t>
            </w:r>
          </w:p>
        </w:tc>
      </w:tr>
      <w:tr w:rsidR="00140771" w:rsidRPr="00D44430" w:rsidTr="00167741">
        <w:trPr>
          <w:trHeight w:val="234"/>
        </w:trPr>
        <w:tc>
          <w:tcPr>
            <w:tcW w:w="9639" w:type="dxa"/>
            <w:shd w:val="clear" w:color="auto" w:fill="BEBEBE"/>
          </w:tcPr>
          <w:p w:rsidR="00140771" w:rsidRPr="00D44430" w:rsidRDefault="00140771" w:rsidP="00167741">
            <w:pPr>
              <w:pStyle w:val="TableParagraph"/>
              <w:ind w:left="2875"/>
              <w:rPr>
                <w:rFonts w:ascii="Arial" w:hAnsi="Arial" w:cs="Arial"/>
                <w:b/>
              </w:rPr>
            </w:pPr>
            <w:r w:rsidRPr="00D44430">
              <w:rPr>
                <w:rFonts w:ascii="Arial" w:hAnsi="Arial" w:cs="Arial"/>
                <w:b/>
                <w:w w:val="95"/>
              </w:rPr>
              <w:t>EXAMES DE UROANÁLISE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ANALISE DE CARACTERES FISICOS, ELEMENTOS E SEDIMENTO DA URINA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CLEARANCE DE CREATININA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CLEARANCE DE UREIA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CITRATO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MICROALBUMINA NA URINA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OXALATO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PROTEINAS (URINA DE 24 HORAS)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EXAME QUALITATIVO DE CALCULOS URINARIOS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ALCAPTONA NA URINA</w:t>
            </w:r>
          </w:p>
        </w:tc>
      </w:tr>
      <w:tr w:rsidR="00140771" w:rsidRPr="00D44430" w:rsidTr="00167741">
        <w:trPr>
          <w:trHeight w:val="233"/>
        </w:trPr>
        <w:tc>
          <w:tcPr>
            <w:tcW w:w="9639" w:type="dxa"/>
          </w:tcPr>
          <w:p w:rsidR="00140771" w:rsidRPr="00D44430" w:rsidRDefault="00140771" w:rsidP="00167741">
            <w:pPr>
              <w:pStyle w:val="TableParagraph"/>
              <w:spacing w:before="4"/>
              <w:rPr>
                <w:rFonts w:ascii="Arial" w:hAnsi="Arial" w:cs="Arial"/>
              </w:rPr>
            </w:pPr>
            <w:r w:rsidRPr="00D44430">
              <w:rPr>
                <w:rFonts w:ascii="Arial" w:hAnsi="Arial" w:cs="Arial"/>
              </w:rPr>
              <w:t>PESQUISA DE AMINOACIDOS NA URINA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CADEIAS LEVES KAPPA E LAMBDA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CISTINA NA URINA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ERROS INATOS DO METABOLISMO NA URINA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FENIL-CETONA NA URINA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FRUTOSE NA URINA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GALACTOSE NA URINA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HOMOCISTINA NA URINA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PESQUISA DE LACTOSE NA URINA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MUCOPOLISSACARIDEOS NA URINA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PORFOBILINOGENIO NA URINA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PROTEINAS URINARIAS (POR ELETROFORESE)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PESQUISA DE TIROSINA NA URINA</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PROVA DE DILUICAO (URINA)</w:t>
            </w:r>
          </w:p>
        </w:tc>
      </w:tr>
      <w:tr w:rsidR="00140771" w:rsidRPr="00D44430" w:rsidTr="00167741">
        <w:trPr>
          <w:trHeight w:val="234"/>
        </w:trPr>
        <w:tc>
          <w:tcPr>
            <w:tcW w:w="9639" w:type="dxa"/>
            <w:shd w:val="clear" w:color="auto" w:fill="BEBEBE"/>
          </w:tcPr>
          <w:p w:rsidR="00140771" w:rsidRPr="00D44430" w:rsidRDefault="00140771" w:rsidP="00167741">
            <w:pPr>
              <w:pStyle w:val="TableParagraph"/>
              <w:ind w:left="2833" w:right="2828"/>
              <w:jc w:val="center"/>
              <w:rPr>
                <w:rFonts w:ascii="Arial" w:hAnsi="Arial" w:cs="Arial"/>
                <w:b/>
              </w:rPr>
            </w:pPr>
            <w:r w:rsidRPr="00D44430">
              <w:rPr>
                <w:rFonts w:ascii="Arial" w:hAnsi="Arial" w:cs="Arial"/>
                <w:b/>
                <w:w w:val="95"/>
              </w:rPr>
              <w:t>EXAMES HORMONAIS</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DETERMINACAO DE INDICE DE TIROXINA LIVRE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DETERMINACAO DE RETENCAO DE T3</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DETERMINACAO DE T3 REVERSO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17-ALFA-HIDROXIPROGESTERONA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17-CETOSTEROIDES TOTAIS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17-HIDROXICORTICOSTEROIDES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ACIDO 5-HIDROXI-INDOL-ACETICO (SEROTONINA)</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DOSAGEM DE ADRENOCORTICOTROFICO (ACTH)</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ALDOSTERONA</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AMP CICLICO</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DOSAGEM DE ANDROSTENEDIONA</w:t>
            </w:r>
          </w:p>
        </w:tc>
      </w:tr>
      <w:tr w:rsidR="00140771" w:rsidRPr="00D44430" w:rsidTr="00167741">
        <w:trPr>
          <w:trHeight w:val="259"/>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CALCITONINA</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DOSAGEM DE CORTISOL</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DOSAGEM DE DEHIDROEPIANDROSTERONA (DHEA)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DIHIDROTESTOTERONA (DHT)</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ESTRADIOL</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DOSAGEM DE ESTRIOL</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ESTRONA</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DOSAGEM DE GASTRINA</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DOSAGEM DE GLOBULINA TRANSPORTADORA DE TIROXINA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GONADOTROFINA CORIONICA HUMANA (HCG, BETA HCG)</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HORMONIO DE CRESCIMENTO (HGH)</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HORMONIO FOLICULO-ESTIMULANTE (FSH)</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HORMONIO LUTEINIZANTE (LH)</w:t>
            </w:r>
          </w:p>
        </w:tc>
      </w:tr>
      <w:tr w:rsidR="00140771" w:rsidRPr="00D44430" w:rsidTr="00167741">
        <w:trPr>
          <w:trHeight w:val="232"/>
        </w:trPr>
        <w:tc>
          <w:tcPr>
            <w:tcW w:w="9639" w:type="dxa"/>
          </w:tcPr>
          <w:p w:rsidR="00140771" w:rsidRPr="00D44430" w:rsidRDefault="00140771" w:rsidP="00167741">
            <w:pPr>
              <w:pStyle w:val="TableParagraph"/>
              <w:spacing w:before="4"/>
              <w:rPr>
                <w:rFonts w:ascii="Arial" w:hAnsi="Arial" w:cs="Arial"/>
              </w:rPr>
            </w:pPr>
            <w:r w:rsidRPr="00D44430">
              <w:rPr>
                <w:rFonts w:ascii="Arial" w:hAnsi="Arial" w:cs="Arial"/>
              </w:rPr>
              <w:t>DOSAGEM DE HORMONIO TIREOESTIMULANTE (TSH)</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INSULINA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lastRenderedPageBreak/>
              <w:t>DOSAGEM DE PARATORMONIO</w:t>
            </w:r>
          </w:p>
        </w:tc>
      </w:tr>
      <w:tr w:rsidR="00140771" w:rsidRPr="00D44430" w:rsidTr="00167741">
        <w:trPr>
          <w:trHeight w:val="469"/>
        </w:trPr>
        <w:tc>
          <w:tcPr>
            <w:tcW w:w="9639" w:type="dxa"/>
          </w:tcPr>
          <w:p w:rsidR="00140771" w:rsidRPr="00D44430" w:rsidRDefault="00140771" w:rsidP="00167741">
            <w:pPr>
              <w:pStyle w:val="TableParagraph"/>
              <w:spacing w:line="240" w:lineRule="auto"/>
              <w:rPr>
                <w:rFonts w:ascii="Arial" w:hAnsi="Arial" w:cs="Arial"/>
              </w:rPr>
            </w:pPr>
            <w:r w:rsidRPr="00D44430">
              <w:rPr>
                <w:rFonts w:ascii="Arial" w:hAnsi="Arial" w:cs="Arial"/>
              </w:rPr>
              <w:t>DOSAGEM DE PEPTIDEO C</w:t>
            </w:r>
          </w:p>
          <w:p w:rsidR="00140771" w:rsidRPr="00D44430" w:rsidRDefault="00140771" w:rsidP="00167741">
            <w:pPr>
              <w:pStyle w:val="TableParagraph"/>
              <w:spacing w:before="8"/>
              <w:rPr>
                <w:rFonts w:ascii="Arial" w:hAnsi="Arial" w:cs="Arial"/>
              </w:rPr>
            </w:pPr>
            <w:r w:rsidRPr="00D44430">
              <w:rPr>
                <w:rFonts w:ascii="Arial" w:hAnsi="Arial" w:cs="Arial"/>
              </w:rPr>
              <w:t>DOSAGEM DE PROGESTERONA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PROLACTINA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RENINA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DOSAGEM DE SULFATO DE HIDROEPIANDROSTERONA (DHEAS)</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DOSAGEM DE TESTOSTERONA</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TESTOSTERONA LIVRE</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DOSAGEM DE TIREOGLOBULINA</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TIROXINA (T4)</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TIROXINA LIVRE (T4 LIVRE)</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DOSAGEM DE TRIIODOTIRONINA (T3)</w:t>
            </w:r>
          </w:p>
        </w:tc>
      </w:tr>
      <w:tr w:rsidR="00140771" w:rsidRPr="00D44430" w:rsidTr="00167741">
        <w:trPr>
          <w:trHeight w:val="259"/>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TESTE DE ESTIMULO DA PROLACTINA / TSH APOS TRH</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TESTE DE ESTIMULO DA PROLACTINA APÓS CLORPROMAZINA</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TESTE DE ESTIMULO DE LH E FSH APOS GONADORRELINA</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TESTE DE ESTIMULO DO HGH APOS GLUCAGON</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TESTE DE SUPRESSAO DO CORTISOL APÓS DEXAMETASONA</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TESTE DE SUPRESSAO DO HGH APOS GLICOSE</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TESTE P/ INVESTIGACAO DO DIABETES INSIPIDUS</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 xml:space="preserve"> PESQUISA DE MACROPROLACTINA</w:t>
            </w:r>
          </w:p>
        </w:tc>
      </w:tr>
      <w:tr w:rsidR="00140771" w:rsidRPr="00D44430" w:rsidTr="00167741">
        <w:trPr>
          <w:trHeight w:val="234"/>
        </w:trPr>
        <w:tc>
          <w:tcPr>
            <w:tcW w:w="9639" w:type="dxa"/>
            <w:shd w:val="clear" w:color="auto" w:fill="BEBEBE"/>
          </w:tcPr>
          <w:p w:rsidR="00140771" w:rsidRPr="00D44430" w:rsidRDefault="00140771" w:rsidP="00167741">
            <w:pPr>
              <w:pStyle w:val="TableParagraph"/>
              <w:ind w:left="1046"/>
              <w:rPr>
                <w:rFonts w:ascii="Arial" w:hAnsi="Arial" w:cs="Arial"/>
                <w:b/>
              </w:rPr>
            </w:pPr>
            <w:r w:rsidRPr="00D44430">
              <w:rPr>
                <w:rFonts w:ascii="Arial" w:hAnsi="Arial" w:cs="Arial"/>
                <w:b/>
                <w:w w:val="95"/>
              </w:rPr>
              <w:t xml:space="preserve"> EXAMES TOXICOLÓGICOS OU DE MONITORIZAÇÃO TERAPÊUTICA</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AMINOGLICOSIDEOS</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DOSAGEM DE ANFETAMINAS</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DOSAGEM DE ANTIDEPRESSIVOS TRICICLICOS</w:t>
            </w:r>
          </w:p>
        </w:tc>
      </w:tr>
      <w:tr w:rsidR="00140771" w:rsidRPr="00D44430" w:rsidTr="00167741">
        <w:trPr>
          <w:trHeight w:val="259"/>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BARBITURATOS</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DOSAGEM DE BENZODIAZEPINICOS</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CARBAMAZEPINA</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CARBOXI-HEMOGLOBINA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DOSAGEM DE CHUMBO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DIGITALICOS (DIGOXINA, DIGOTOXINA)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FENITOINA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FENOL</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FORMALDEIDO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LITIO</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MERCÚRIO</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DOSAGEM DE ZINCO</w:t>
            </w:r>
          </w:p>
        </w:tc>
      </w:tr>
      <w:tr w:rsidR="00140771" w:rsidRPr="00D44430" w:rsidTr="00167741">
        <w:trPr>
          <w:trHeight w:val="256"/>
        </w:trPr>
        <w:tc>
          <w:tcPr>
            <w:tcW w:w="9639" w:type="dxa"/>
            <w:tcBorders>
              <w:bottom w:val="single" w:sz="6" w:space="0" w:color="000000"/>
            </w:tcBorders>
            <w:shd w:val="clear" w:color="auto" w:fill="BEBEBE"/>
          </w:tcPr>
          <w:p w:rsidR="00140771" w:rsidRPr="00D44430" w:rsidRDefault="00140771" w:rsidP="00167741">
            <w:pPr>
              <w:pStyle w:val="TableParagraph"/>
              <w:spacing w:before="9" w:line="227" w:lineRule="exact"/>
              <w:ind w:left="2570"/>
              <w:rPr>
                <w:rFonts w:ascii="Arial" w:hAnsi="Arial" w:cs="Arial"/>
                <w:b/>
              </w:rPr>
            </w:pPr>
            <w:r w:rsidRPr="00D44430">
              <w:rPr>
                <w:rFonts w:ascii="Arial" w:hAnsi="Arial" w:cs="Arial"/>
                <w:b/>
                <w:w w:val="95"/>
              </w:rPr>
              <w:t>EXAMES MICROBIOLÓGICOS</w:t>
            </w:r>
          </w:p>
        </w:tc>
      </w:tr>
      <w:tr w:rsidR="00140771" w:rsidRPr="00D44430" w:rsidTr="00167741">
        <w:trPr>
          <w:trHeight w:val="256"/>
        </w:trPr>
        <w:tc>
          <w:tcPr>
            <w:tcW w:w="9639" w:type="dxa"/>
            <w:tcBorders>
              <w:top w:val="single" w:sz="6" w:space="0" w:color="000000"/>
            </w:tcBorders>
          </w:tcPr>
          <w:p w:rsidR="00140771" w:rsidRPr="00D44430" w:rsidRDefault="00140771" w:rsidP="00167741">
            <w:pPr>
              <w:pStyle w:val="TableParagraph"/>
              <w:spacing w:before="4" w:line="232" w:lineRule="exact"/>
              <w:rPr>
                <w:rFonts w:ascii="Arial" w:hAnsi="Arial" w:cs="Arial"/>
              </w:rPr>
            </w:pPr>
            <w:r w:rsidRPr="00D44430">
              <w:rPr>
                <w:rFonts w:ascii="Arial" w:hAnsi="Arial" w:cs="Arial"/>
              </w:rPr>
              <w:t>ANTIBIOGRAMA</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ANTIBIOGRAMA C/ CONCENTRACAO INIBITORIA MINIMA</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ANTIBIOGRAMA P/ MICOBACTERIAS</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BACILOSCOPIA DIRETA P/ BAAR TUBERCULOSE (DIAGNÓSTICA)</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BACILOSCOPIA DIRETA P/ BAAR (HANSENIASE)</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BACILOSCOPIA DIRETA P/ BAAR TUBERCULOS (CONTROLE)</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BACTEROSCOPIA (GRAM)</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 xml:space="preserve"> CULTURA DE BACTERIAS P/ IDENTIFICACAO</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CULTURA DO LEITE MATERNO (POS-PASTEURIZACAO)</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 xml:space="preserve"> CULTURA P/ HERPESVIRUS</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CULTURA PARA BAAR</w:t>
            </w:r>
          </w:p>
        </w:tc>
      </w:tr>
      <w:tr w:rsidR="00140771" w:rsidRPr="00D44430" w:rsidTr="00167741">
        <w:trPr>
          <w:trHeight w:val="256"/>
        </w:trPr>
        <w:tc>
          <w:tcPr>
            <w:tcW w:w="9639" w:type="dxa"/>
            <w:tcBorders>
              <w:bottom w:val="single" w:sz="6" w:space="0" w:color="000000"/>
            </w:tcBorders>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 xml:space="preserve"> CULTURA PARA BACTERIAS ANAEROBICAS</w:t>
            </w:r>
          </w:p>
        </w:tc>
      </w:tr>
      <w:tr w:rsidR="00140771" w:rsidRPr="00D44430" w:rsidTr="00167741">
        <w:trPr>
          <w:trHeight w:val="254"/>
        </w:trPr>
        <w:tc>
          <w:tcPr>
            <w:tcW w:w="9639" w:type="dxa"/>
            <w:tcBorders>
              <w:top w:val="single" w:sz="6" w:space="0" w:color="000000"/>
            </w:tcBorders>
          </w:tcPr>
          <w:p w:rsidR="00140771" w:rsidRPr="00D44430" w:rsidRDefault="00140771" w:rsidP="00167741">
            <w:pPr>
              <w:pStyle w:val="TableParagraph"/>
              <w:spacing w:before="4" w:line="230" w:lineRule="exact"/>
              <w:ind w:left="0"/>
              <w:rPr>
                <w:rFonts w:ascii="Arial" w:hAnsi="Arial" w:cs="Arial"/>
              </w:rPr>
            </w:pPr>
            <w:r w:rsidRPr="00D44430">
              <w:rPr>
                <w:rFonts w:ascii="Arial" w:hAnsi="Arial" w:cs="Arial"/>
              </w:rPr>
              <w:t xml:space="preserve"> CULTURA PARA IDENTIFICACAO DE FUNGOS</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lastRenderedPageBreak/>
              <w:t>EXAME MICROBIOLOGICO A FRESCO (DIRETO)</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HEMOCULTURA</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 xml:space="preserve"> IDENTIFICACAO AUTOMATIZADA DE MICROORGANISMOS</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 xml:space="preserve"> PEQUISA DE PNEUMOCYSTI CARINI</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 xml:space="preserve"> PESQUISA DE BACILO DIFTERICO</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PESQUISA DE ESTREPTOCOCOS BETA-HEMOLITICOS DO GRUPO A</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ind w:left="0"/>
              <w:rPr>
                <w:rFonts w:ascii="Arial" w:hAnsi="Arial" w:cs="Arial"/>
              </w:rPr>
            </w:pPr>
            <w:r w:rsidRPr="00D44430">
              <w:rPr>
                <w:rFonts w:ascii="Arial" w:hAnsi="Arial" w:cs="Arial"/>
              </w:rPr>
              <w:t xml:space="preserve">  PESQUISA DE HAEMOPHILUS DUCREY</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 xml:space="preserve"> PESQUISA DE HELICOBACTER PYLORI</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ind w:left="0"/>
              <w:rPr>
                <w:rFonts w:ascii="Arial" w:hAnsi="Arial" w:cs="Arial"/>
              </w:rPr>
            </w:pPr>
            <w:r w:rsidRPr="00D44430">
              <w:rPr>
                <w:rFonts w:ascii="Arial" w:hAnsi="Arial" w:cs="Arial"/>
              </w:rPr>
              <w:t xml:space="preserve">  PESQUISA DE LEPTOSPIRAS</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 xml:space="preserve"> PESQUISA DE TREPONEMA PALLIDUM</w:t>
            </w:r>
          </w:p>
        </w:tc>
      </w:tr>
      <w:tr w:rsidR="00140771" w:rsidRPr="00D44430" w:rsidTr="00167741">
        <w:trPr>
          <w:trHeight w:val="258"/>
        </w:trPr>
        <w:tc>
          <w:tcPr>
            <w:tcW w:w="9639" w:type="dxa"/>
            <w:shd w:val="clear" w:color="auto" w:fill="BEBEBE"/>
          </w:tcPr>
          <w:p w:rsidR="00140771" w:rsidRPr="00D44430" w:rsidRDefault="00140771" w:rsidP="00167741">
            <w:pPr>
              <w:pStyle w:val="TableParagraph"/>
              <w:spacing w:before="7" w:line="232" w:lineRule="exact"/>
              <w:ind w:left="1756"/>
              <w:rPr>
                <w:rFonts w:ascii="Arial" w:hAnsi="Arial" w:cs="Arial"/>
                <w:b/>
              </w:rPr>
            </w:pPr>
            <w:r w:rsidRPr="00D44430">
              <w:rPr>
                <w:rFonts w:ascii="Arial" w:hAnsi="Arial" w:cs="Arial"/>
                <w:b/>
                <w:w w:val="95"/>
              </w:rPr>
              <w:t>EXAMES EM OUTROS LÍQUIDOS BIOLÓGICOS</w:t>
            </w:r>
          </w:p>
        </w:tc>
      </w:tr>
      <w:tr w:rsidR="00140771" w:rsidRPr="00D44430" w:rsidTr="00167741">
        <w:trPr>
          <w:trHeight w:val="232"/>
        </w:trPr>
        <w:tc>
          <w:tcPr>
            <w:tcW w:w="9639" w:type="dxa"/>
            <w:tcBorders>
              <w:bottom w:val="single" w:sz="6" w:space="0" w:color="000000"/>
            </w:tcBorders>
          </w:tcPr>
          <w:p w:rsidR="00140771" w:rsidRPr="00D44430" w:rsidRDefault="00140771" w:rsidP="00167741">
            <w:pPr>
              <w:pStyle w:val="TableParagraph"/>
              <w:spacing w:line="207" w:lineRule="exact"/>
              <w:rPr>
                <w:rFonts w:ascii="Arial" w:hAnsi="Arial" w:cs="Arial"/>
              </w:rPr>
            </w:pPr>
            <w:r w:rsidRPr="00D44430">
              <w:rPr>
                <w:rFonts w:ascii="Arial" w:hAnsi="Arial" w:cs="Arial"/>
              </w:rPr>
              <w:t xml:space="preserve"> ACIDO URICO LIQUIDO NO SINOVIAL E DERRAMES</w:t>
            </w:r>
          </w:p>
        </w:tc>
      </w:tr>
      <w:tr w:rsidR="00140771" w:rsidRPr="00D44430" w:rsidTr="00167741">
        <w:trPr>
          <w:trHeight w:val="232"/>
        </w:trPr>
        <w:tc>
          <w:tcPr>
            <w:tcW w:w="9639" w:type="dxa"/>
            <w:tcBorders>
              <w:top w:val="single" w:sz="6" w:space="0" w:color="000000"/>
            </w:tcBorders>
          </w:tcPr>
          <w:p w:rsidR="00140771" w:rsidRPr="00D44430" w:rsidRDefault="00140771" w:rsidP="00167741">
            <w:pPr>
              <w:pStyle w:val="TableParagraph"/>
              <w:spacing w:before="3"/>
              <w:rPr>
                <w:rFonts w:ascii="Arial" w:hAnsi="Arial" w:cs="Arial"/>
              </w:rPr>
            </w:pPr>
            <w:r w:rsidRPr="00D44430">
              <w:rPr>
                <w:rFonts w:ascii="Arial" w:hAnsi="Arial" w:cs="Arial"/>
              </w:rPr>
              <w:t xml:space="preserve"> ADENOGRAMA</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 xml:space="preserve"> CITOLOGIA P/ CLAMIDIA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CITOLOGIA P/ HERPESVIRUS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CONTAGEM ESPECIFICA DE CELULAS NO LIQUOR</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CONTAGEM GLOBAL DE CELULAS NO LIQUOR</w:t>
            </w:r>
          </w:p>
        </w:tc>
      </w:tr>
      <w:tr w:rsidR="00140771" w:rsidRPr="00D44430" w:rsidTr="00167741">
        <w:trPr>
          <w:trHeight w:val="470"/>
        </w:trPr>
        <w:tc>
          <w:tcPr>
            <w:tcW w:w="9639" w:type="dxa"/>
          </w:tcPr>
          <w:p w:rsidR="00140771" w:rsidRPr="00D44430" w:rsidRDefault="00140771" w:rsidP="00167741">
            <w:pPr>
              <w:pStyle w:val="TableParagraph"/>
              <w:spacing w:before="0" w:line="236" w:lineRule="exact"/>
              <w:ind w:right="537"/>
              <w:rPr>
                <w:rFonts w:ascii="Arial" w:hAnsi="Arial" w:cs="Arial"/>
              </w:rPr>
            </w:pPr>
            <w:r w:rsidRPr="00D44430">
              <w:rPr>
                <w:rFonts w:ascii="Arial" w:hAnsi="Arial" w:cs="Arial"/>
                <w:w w:val="90"/>
              </w:rPr>
              <w:t xml:space="preserve"> DETERMINACAO DE FOSFOLIPIDIOS RELACAO LECITINA - ESFINGOMIELINA NO L</w:t>
            </w:r>
            <w:r w:rsidRPr="00D44430">
              <w:rPr>
                <w:rFonts w:ascii="Arial" w:hAnsi="Arial" w:cs="Arial"/>
              </w:rPr>
              <w:t>IQUIDO AMNIOTICO</w:t>
            </w:r>
          </w:p>
        </w:tc>
      </w:tr>
      <w:tr w:rsidR="00140771" w:rsidRPr="00D44430" w:rsidTr="00167741">
        <w:trPr>
          <w:trHeight w:val="232"/>
        </w:trPr>
        <w:tc>
          <w:tcPr>
            <w:tcW w:w="9639" w:type="dxa"/>
          </w:tcPr>
          <w:p w:rsidR="00140771" w:rsidRPr="00D44430" w:rsidRDefault="00140771" w:rsidP="00167741">
            <w:pPr>
              <w:pStyle w:val="TableParagraph"/>
              <w:spacing w:before="4"/>
              <w:rPr>
                <w:rFonts w:ascii="Arial" w:hAnsi="Arial" w:cs="Arial"/>
              </w:rPr>
            </w:pPr>
            <w:r w:rsidRPr="00D44430">
              <w:rPr>
                <w:rFonts w:ascii="Arial" w:hAnsi="Arial" w:cs="Arial"/>
              </w:rPr>
              <w:t xml:space="preserve"> DOSAGEM DE CREATININA NO LIQUIDO AMNIOTICO</w:t>
            </w:r>
          </w:p>
        </w:tc>
      </w:tr>
      <w:tr w:rsidR="00140771" w:rsidRPr="00D44430" w:rsidTr="00167741">
        <w:trPr>
          <w:trHeight w:val="232"/>
        </w:trPr>
        <w:tc>
          <w:tcPr>
            <w:tcW w:w="9639" w:type="dxa"/>
          </w:tcPr>
          <w:p w:rsidR="00140771" w:rsidRPr="00D44430" w:rsidRDefault="00140771" w:rsidP="00167741">
            <w:pPr>
              <w:pStyle w:val="TableParagraph"/>
              <w:spacing w:before="3"/>
              <w:rPr>
                <w:rFonts w:ascii="Arial" w:hAnsi="Arial" w:cs="Arial"/>
              </w:rPr>
            </w:pPr>
            <w:r w:rsidRPr="00D44430">
              <w:rPr>
                <w:rFonts w:ascii="Arial" w:hAnsi="Arial" w:cs="Arial"/>
              </w:rPr>
              <w:t xml:space="preserve"> DOSAGEM DE FOSFATASE ALCALINA NO ESPERMA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 xml:space="preserve"> DOSAGEM DE FRUTOSE</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FRUTOSE NO ESPERMA</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GLICOSE NO LIQUIDO SINOVIAL E DERRAMES</w:t>
            </w:r>
          </w:p>
        </w:tc>
      </w:tr>
      <w:tr w:rsidR="00140771" w:rsidRPr="00D44430" w:rsidTr="00167741">
        <w:trPr>
          <w:trHeight w:val="234"/>
        </w:trPr>
        <w:tc>
          <w:tcPr>
            <w:tcW w:w="9639" w:type="dxa"/>
          </w:tcPr>
          <w:p w:rsidR="00140771" w:rsidRPr="00D44430" w:rsidRDefault="00140771" w:rsidP="00167741">
            <w:pPr>
              <w:pStyle w:val="TableParagraph"/>
              <w:rPr>
                <w:rFonts w:ascii="Arial" w:hAnsi="Arial" w:cs="Arial"/>
              </w:rPr>
            </w:pPr>
            <w:r w:rsidRPr="00D44430">
              <w:rPr>
                <w:rFonts w:ascii="Arial" w:hAnsi="Arial" w:cs="Arial"/>
              </w:rPr>
              <w:t>DOSAGEM DE PROTEINAS NO LIQUIDO SINOVIAL E DERRAMES</w:t>
            </w:r>
          </w:p>
        </w:tc>
      </w:tr>
      <w:tr w:rsidR="00140771" w:rsidRPr="00D44430" w:rsidTr="00167741">
        <w:trPr>
          <w:trHeight w:val="235"/>
        </w:trPr>
        <w:tc>
          <w:tcPr>
            <w:tcW w:w="9639" w:type="dxa"/>
          </w:tcPr>
          <w:p w:rsidR="00140771" w:rsidRPr="00D44430" w:rsidRDefault="00140771" w:rsidP="00167741">
            <w:pPr>
              <w:pStyle w:val="TableParagraph"/>
              <w:rPr>
                <w:rFonts w:ascii="Arial" w:hAnsi="Arial" w:cs="Arial"/>
              </w:rPr>
            </w:pPr>
            <w:r w:rsidRPr="00D44430">
              <w:rPr>
                <w:rFonts w:ascii="Arial" w:hAnsi="Arial" w:cs="Arial"/>
              </w:rPr>
              <w:t>ELETROFORESE DE PROTEINAS C/ CONCENTRACAO NO LIQUOR</w:t>
            </w:r>
          </w:p>
        </w:tc>
      </w:tr>
      <w:tr w:rsidR="00140771" w:rsidRPr="00D44430" w:rsidTr="00167741">
        <w:trPr>
          <w:trHeight w:val="331"/>
        </w:trPr>
        <w:tc>
          <w:tcPr>
            <w:tcW w:w="9639" w:type="dxa"/>
          </w:tcPr>
          <w:p w:rsidR="00140771" w:rsidRPr="00D44430" w:rsidRDefault="00140771" w:rsidP="00167741">
            <w:pPr>
              <w:pStyle w:val="TableParagraph"/>
              <w:spacing w:before="7" w:line="250" w:lineRule="atLeast"/>
              <w:rPr>
                <w:rFonts w:ascii="Arial" w:hAnsi="Arial" w:cs="Arial"/>
              </w:rPr>
            </w:pPr>
            <w:r w:rsidRPr="00D44430">
              <w:rPr>
                <w:rFonts w:ascii="Arial" w:hAnsi="Arial" w:cs="Arial"/>
                <w:w w:val="90"/>
              </w:rPr>
              <w:t xml:space="preserve">EXAME DE CARACTERES FISICOS CONTAGEM GLOBAL E ESPECIFICA DE </w:t>
            </w:r>
            <w:r w:rsidRPr="00D44430">
              <w:rPr>
                <w:rFonts w:ascii="Arial" w:hAnsi="Arial" w:cs="Arial"/>
              </w:rPr>
              <w:t>CELULAS</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MIELOGRAMA</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PESQUISA DE ANTICORPOS ANTIESPERMATOZOIDES (APÓS VASECOTOMIA)</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DOSAGEM DE FOSFATASE ÁCIDA NO ESPERMA</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PESQUISA DE CARACTERES FISICOS NO LIQUOR</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PESQUISA DE ESPERMATOZOIDES (APOS VASECTOMIA)</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PESQUISA DE RAGOCITOS NO LIQUIDO SINOVIAL E DERRAMES</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PROVA DE PROGRESSAO ESPERMATICA (CADA)</w:t>
            </w:r>
          </w:p>
        </w:tc>
      </w:tr>
      <w:tr w:rsidR="00140771" w:rsidRPr="00D44430" w:rsidTr="00167741">
        <w:trPr>
          <w:trHeight w:val="515"/>
        </w:trPr>
        <w:tc>
          <w:tcPr>
            <w:tcW w:w="9639" w:type="dxa"/>
          </w:tcPr>
          <w:p w:rsidR="00140771" w:rsidRPr="00D44430" w:rsidRDefault="00140771" w:rsidP="00167741">
            <w:pPr>
              <w:pStyle w:val="TableParagraph"/>
              <w:spacing w:before="0" w:line="260" w:lineRule="exact"/>
              <w:rPr>
                <w:rFonts w:ascii="Arial" w:hAnsi="Arial" w:cs="Arial"/>
              </w:rPr>
            </w:pPr>
            <w:r w:rsidRPr="00D44430">
              <w:rPr>
                <w:rFonts w:ascii="Arial" w:hAnsi="Arial" w:cs="Arial"/>
                <w:w w:val="90"/>
              </w:rPr>
              <w:t xml:space="preserve">PROVA DO LATEX P/ HAEMOPHILLUS INFLUENZAE, STREPTOCOCCUS </w:t>
            </w:r>
            <w:r w:rsidRPr="00D44430">
              <w:rPr>
                <w:rFonts w:ascii="Arial" w:hAnsi="Arial" w:cs="Arial"/>
              </w:rPr>
              <w:t>PNEUMONIAE, NEISSERIA MENINGITIDIS (SOROTIPOS A, B, C)</w:t>
            </w:r>
          </w:p>
        </w:tc>
      </w:tr>
      <w:tr w:rsidR="00140771" w:rsidRPr="00D44430" w:rsidTr="00167741">
        <w:trPr>
          <w:trHeight w:val="255"/>
        </w:trPr>
        <w:tc>
          <w:tcPr>
            <w:tcW w:w="9639" w:type="dxa"/>
          </w:tcPr>
          <w:p w:rsidR="00140771" w:rsidRPr="00D44430" w:rsidRDefault="00140771" w:rsidP="00167741">
            <w:pPr>
              <w:pStyle w:val="TableParagraph"/>
              <w:spacing w:before="3" w:line="232" w:lineRule="exact"/>
              <w:rPr>
                <w:rFonts w:ascii="Arial" w:hAnsi="Arial" w:cs="Arial"/>
              </w:rPr>
            </w:pPr>
            <w:r w:rsidRPr="00D44430">
              <w:rPr>
                <w:rFonts w:ascii="Arial" w:hAnsi="Arial" w:cs="Arial"/>
              </w:rPr>
              <w:t>PROVA DO LATEX P/ PESQUISA DO FATOR REUMATOIDE</w:t>
            </w:r>
          </w:p>
        </w:tc>
      </w:tr>
      <w:tr w:rsidR="00140771" w:rsidRPr="00D44430" w:rsidTr="00167741">
        <w:trPr>
          <w:trHeight w:val="258"/>
        </w:trPr>
        <w:tc>
          <w:tcPr>
            <w:tcW w:w="9639" w:type="dxa"/>
            <w:shd w:val="clear" w:color="auto" w:fill="BEBEBE"/>
          </w:tcPr>
          <w:p w:rsidR="00140771" w:rsidRPr="00D44430" w:rsidRDefault="00140771" w:rsidP="00167741">
            <w:pPr>
              <w:pStyle w:val="TableParagraph"/>
              <w:spacing w:before="7" w:line="232" w:lineRule="exact"/>
              <w:ind w:left="2289"/>
              <w:rPr>
                <w:rFonts w:ascii="Arial" w:hAnsi="Arial" w:cs="Arial"/>
                <w:b/>
              </w:rPr>
            </w:pPr>
            <w:r w:rsidRPr="00D44430">
              <w:rPr>
                <w:rFonts w:ascii="Arial" w:hAnsi="Arial" w:cs="Arial"/>
                <w:b/>
                <w:w w:val="95"/>
              </w:rPr>
              <w:t xml:space="preserve"> EXAMES IMUNOHEMATOLÓGICOS</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DETERMINACAO DE ANTICORPOS ANTIPLAQUETARIOS</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DETERMINACAO DIRETA E REVERSA DE GRUPO ABO</w:t>
            </w:r>
          </w:p>
        </w:tc>
      </w:tr>
      <w:tr w:rsidR="00140771" w:rsidRPr="00D44430" w:rsidTr="00167741">
        <w:trPr>
          <w:trHeight w:val="256"/>
        </w:trPr>
        <w:tc>
          <w:tcPr>
            <w:tcW w:w="9639" w:type="dxa"/>
          </w:tcPr>
          <w:p w:rsidR="00140771" w:rsidRPr="00D44430" w:rsidRDefault="00140771" w:rsidP="00167741">
            <w:pPr>
              <w:pStyle w:val="TableParagraph"/>
              <w:spacing w:before="7" w:line="230" w:lineRule="exact"/>
              <w:rPr>
                <w:rFonts w:ascii="Arial" w:hAnsi="Arial" w:cs="Arial"/>
              </w:rPr>
            </w:pPr>
            <w:r w:rsidRPr="00D44430">
              <w:rPr>
                <w:rFonts w:ascii="Arial" w:hAnsi="Arial" w:cs="Arial"/>
              </w:rPr>
              <w:t>FENOTIPAGEM DE SISTEMA RH - HR</w:t>
            </w:r>
          </w:p>
        </w:tc>
      </w:tr>
      <w:tr w:rsidR="00140771" w:rsidRPr="00D44430" w:rsidTr="00167741">
        <w:trPr>
          <w:trHeight w:val="258"/>
        </w:trPr>
        <w:tc>
          <w:tcPr>
            <w:tcW w:w="9639" w:type="dxa"/>
          </w:tcPr>
          <w:p w:rsidR="00140771" w:rsidRPr="00D44430" w:rsidRDefault="00140771" w:rsidP="00167741">
            <w:pPr>
              <w:pStyle w:val="TableParagraph"/>
              <w:spacing w:before="9" w:line="230" w:lineRule="exact"/>
              <w:rPr>
                <w:rFonts w:ascii="Arial" w:hAnsi="Arial" w:cs="Arial"/>
              </w:rPr>
            </w:pPr>
            <w:r w:rsidRPr="00D44430">
              <w:rPr>
                <w:rFonts w:ascii="Arial" w:hAnsi="Arial" w:cs="Arial"/>
              </w:rPr>
              <w:t>PESQUISA DE FATOR RH (INCLUI D FRACO)</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TESTE INDIRETO DE ANTIGLOBULINA HUMANA (TIA)</w:t>
            </w:r>
          </w:p>
        </w:tc>
      </w:tr>
      <w:tr w:rsidR="00140771" w:rsidRPr="00D44430" w:rsidTr="00167741">
        <w:trPr>
          <w:trHeight w:val="258"/>
        </w:trPr>
        <w:tc>
          <w:tcPr>
            <w:tcW w:w="9639" w:type="dxa"/>
          </w:tcPr>
          <w:p w:rsidR="00140771" w:rsidRPr="00D44430" w:rsidRDefault="00140771" w:rsidP="00167741">
            <w:pPr>
              <w:pStyle w:val="TableParagraph"/>
              <w:spacing w:before="7" w:line="232" w:lineRule="exact"/>
              <w:rPr>
                <w:rFonts w:ascii="Arial" w:hAnsi="Arial" w:cs="Arial"/>
              </w:rPr>
            </w:pPr>
            <w:r w:rsidRPr="00D44430">
              <w:rPr>
                <w:rFonts w:ascii="Arial" w:hAnsi="Arial" w:cs="Arial"/>
              </w:rPr>
              <w:t>TITULACAO DE ANTICORPOS ANTI A E/OU ANTI B</w:t>
            </w:r>
          </w:p>
        </w:tc>
      </w:tr>
    </w:tbl>
    <w:p w:rsidR="000965AD" w:rsidRPr="00D44430" w:rsidRDefault="000965AD" w:rsidP="008F08AF">
      <w:pPr>
        <w:jc w:val="center"/>
        <w:rPr>
          <w:rFonts w:ascii="Arial" w:hAnsi="Arial" w:cs="Arial"/>
          <w:b/>
          <w:sz w:val="22"/>
          <w:szCs w:val="22"/>
          <w:u w:val="double"/>
        </w:rPr>
      </w:pPr>
    </w:p>
    <w:p w:rsidR="000965AD" w:rsidRPr="00D44430" w:rsidRDefault="000965AD" w:rsidP="008F08AF">
      <w:pPr>
        <w:jc w:val="center"/>
        <w:rPr>
          <w:rFonts w:ascii="Arial" w:hAnsi="Arial" w:cs="Arial"/>
          <w:b/>
          <w:sz w:val="22"/>
          <w:szCs w:val="22"/>
          <w:u w:val="double"/>
        </w:rPr>
      </w:pPr>
    </w:p>
    <w:p w:rsidR="003F61CB" w:rsidRPr="00D44430" w:rsidRDefault="003F61CB" w:rsidP="003F61CB">
      <w:pPr>
        <w:autoSpaceDE w:val="0"/>
        <w:autoSpaceDN w:val="0"/>
        <w:adjustRightInd w:val="0"/>
        <w:jc w:val="both"/>
        <w:rPr>
          <w:rFonts w:ascii="Arial" w:hAnsi="Arial" w:cs="Arial"/>
          <w:b/>
          <w:shadow/>
          <w:color w:val="333333"/>
          <w:sz w:val="22"/>
          <w:szCs w:val="22"/>
        </w:rPr>
      </w:pPr>
      <w:r w:rsidRPr="00D44430">
        <w:rPr>
          <w:rFonts w:ascii="Arial" w:hAnsi="Arial" w:cs="Arial"/>
          <w:b/>
          <w:shadow/>
          <w:color w:val="333333"/>
          <w:sz w:val="22"/>
          <w:szCs w:val="22"/>
        </w:rPr>
        <w:t xml:space="preserve">3. </w:t>
      </w:r>
      <w:r w:rsidR="004458B6">
        <w:rPr>
          <w:rFonts w:ascii="Arial" w:hAnsi="Arial" w:cs="Arial"/>
          <w:b/>
          <w:sz w:val="22"/>
          <w:szCs w:val="22"/>
        </w:rPr>
        <w:t>DA APRESENTAÇÃO,</w:t>
      </w:r>
      <w:r w:rsidR="008D2784" w:rsidRPr="00D44430">
        <w:rPr>
          <w:rFonts w:ascii="Arial" w:hAnsi="Arial" w:cs="Arial"/>
          <w:b/>
          <w:sz w:val="22"/>
          <w:szCs w:val="22"/>
        </w:rPr>
        <w:t xml:space="preserve"> DO CREDENCIAMENTO</w:t>
      </w:r>
      <w:r w:rsidR="004458B6">
        <w:rPr>
          <w:rFonts w:ascii="Arial" w:hAnsi="Arial" w:cs="Arial"/>
          <w:b/>
          <w:sz w:val="22"/>
          <w:szCs w:val="22"/>
        </w:rPr>
        <w:t xml:space="preserve"> E DO RECEBIMENTO DOS ENVELOPES.</w:t>
      </w:r>
    </w:p>
    <w:p w:rsidR="003F61CB" w:rsidRPr="00D44430" w:rsidRDefault="003F61CB" w:rsidP="003F61CB">
      <w:pPr>
        <w:autoSpaceDE w:val="0"/>
        <w:autoSpaceDN w:val="0"/>
        <w:adjustRightInd w:val="0"/>
        <w:jc w:val="both"/>
        <w:rPr>
          <w:rFonts w:ascii="Arial" w:hAnsi="Arial" w:cs="Arial"/>
          <w:b/>
          <w:color w:val="333333"/>
          <w:sz w:val="22"/>
          <w:szCs w:val="22"/>
        </w:rPr>
      </w:pPr>
    </w:p>
    <w:p w:rsidR="003F61CB" w:rsidRPr="00D44430" w:rsidRDefault="008D2784" w:rsidP="008D2784">
      <w:pPr>
        <w:jc w:val="both"/>
        <w:rPr>
          <w:rFonts w:ascii="Arial" w:hAnsi="Arial" w:cs="Arial"/>
          <w:sz w:val="22"/>
          <w:szCs w:val="22"/>
        </w:rPr>
      </w:pPr>
      <w:r w:rsidRPr="004458B6">
        <w:rPr>
          <w:rFonts w:ascii="Arial" w:hAnsi="Arial" w:cs="Arial"/>
          <w:b/>
          <w:sz w:val="22"/>
          <w:szCs w:val="22"/>
        </w:rPr>
        <w:t>3.1</w:t>
      </w:r>
      <w:r w:rsidRPr="00D44430">
        <w:rPr>
          <w:rFonts w:ascii="Arial" w:hAnsi="Arial" w:cs="Arial"/>
          <w:sz w:val="22"/>
          <w:szCs w:val="22"/>
        </w:rPr>
        <w:t xml:space="preserve"> Para participar do presente o</w:t>
      </w:r>
      <w:r w:rsidR="003F61CB" w:rsidRPr="00D44430">
        <w:rPr>
          <w:rFonts w:ascii="Arial" w:hAnsi="Arial" w:cs="Arial"/>
          <w:sz w:val="22"/>
          <w:szCs w:val="22"/>
        </w:rPr>
        <w:t>s interessados deverão apresentar a documentação exigida no</w:t>
      </w:r>
      <w:r w:rsidR="00636DF1">
        <w:rPr>
          <w:rFonts w:ascii="Arial" w:hAnsi="Arial" w:cs="Arial"/>
          <w:sz w:val="22"/>
          <w:szCs w:val="22"/>
        </w:rPr>
        <w:t xml:space="preserve"> item </w:t>
      </w:r>
      <w:proofErr w:type="gramStart"/>
      <w:r w:rsidR="00636DF1">
        <w:rPr>
          <w:rFonts w:ascii="Arial" w:hAnsi="Arial" w:cs="Arial"/>
          <w:sz w:val="22"/>
          <w:szCs w:val="22"/>
        </w:rPr>
        <w:t>8</w:t>
      </w:r>
      <w:proofErr w:type="gramEnd"/>
      <w:r w:rsidR="00F31C18">
        <w:rPr>
          <w:rFonts w:ascii="Arial" w:hAnsi="Arial" w:cs="Arial"/>
          <w:sz w:val="22"/>
          <w:szCs w:val="22"/>
        </w:rPr>
        <w:t xml:space="preserve">. </w:t>
      </w:r>
      <w:proofErr w:type="gramStart"/>
      <w:r w:rsidR="00F31C18">
        <w:rPr>
          <w:rFonts w:ascii="Arial" w:hAnsi="Arial" w:cs="Arial"/>
          <w:sz w:val="22"/>
          <w:szCs w:val="22"/>
        </w:rPr>
        <w:t>e</w:t>
      </w:r>
      <w:proofErr w:type="gramEnd"/>
      <w:r w:rsidR="00F31C18">
        <w:rPr>
          <w:rFonts w:ascii="Arial" w:hAnsi="Arial" w:cs="Arial"/>
          <w:sz w:val="22"/>
          <w:szCs w:val="22"/>
        </w:rPr>
        <w:t xml:space="preserve"> </w:t>
      </w:r>
      <w:r w:rsidRPr="00D44430">
        <w:rPr>
          <w:rFonts w:ascii="Arial" w:hAnsi="Arial" w:cs="Arial"/>
          <w:sz w:val="22"/>
          <w:szCs w:val="22"/>
        </w:rPr>
        <w:t xml:space="preserve"> protocolar no Setor de Protocolo </w:t>
      </w:r>
      <w:r w:rsidR="003F61CB" w:rsidRPr="00D44430">
        <w:rPr>
          <w:rFonts w:ascii="Arial" w:hAnsi="Arial" w:cs="Arial"/>
          <w:sz w:val="22"/>
          <w:szCs w:val="22"/>
        </w:rPr>
        <w:t>no horário das 08:00 as 1</w:t>
      </w:r>
      <w:r w:rsidR="00211B4E" w:rsidRPr="00D44430">
        <w:rPr>
          <w:rFonts w:ascii="Arial" w:hAnsi="Arial" w:cs="Arial"/>
          <w:sz w:val="22"/>
          <w:szCs w:val="22"/>
        </w:rPr>
        <w:t>1</w:t>
      </w:r>
      <w:r w:rsidR="003F61CB" w:rsidRPr="00D44430">
        <w:rPr>
          <w:rFonts w:ascii="Arial" w:hAnsi="Arial" w:cs="Arial"/>
          <w:sz w:val="22"/>
          <w:szCs w:val="22"/>
        </w:rPr>
        <w:t>:</w:t>
      </w:r>
      <w:r w:rsidR="00211B4E" w:rsidRPr="00D44430">
        <w:rPr>
          <w:rFonts w:ascii="Arial" w:hAnsi="Arial" w:cs="Arial"/>
          <w:sz w:val="22"/>
          <w:szCs w:val="22"/>
        </w:rPr>
        <w:t>3</w:t>
      </w:r>
      <w:r w:rsidR="003F61CB" w:rsidRPr="00D44430">
        <w:rPr>
          <w:rFonts w:ascii="Arial" w:hAnsi="Arial" w:cs="Arial"/>
          <w:sz w:val="22"/>
          <w:szCs w:val="22"/>
        </w:rPr>
        <w:t>0 horas e das 1</w:t>
      </w:r>
      <w:r w:rsidR="00211B4E" w:rsidRPr="00D44430">
        <w:rPr>
          <w:rFonts w:ascii="Arial" w:hAnsi="Arial" w:cs="Arial"/>
          <w:sz w:val="22"/>
          <w:szCs w:val="22"/>
        </w:rPr>
        <w:t>3</w:t>
      </w:r>
      <w:r w:rsidR="003F61CB" w:rsidRPr="00D44430">
        <w:rPr>
          <w:rFonts w:ascii="Arial" w:hAnsi="Arial" w:cs="Arial"/>
          <w:sz w:val="22"/>
          <w:szCs w:val="22"/>
        </w:rPr>
        <w:t>:</w:t>
      </w:r>
      <w:r w:rsidR="00A0579C" w:rsidRPr="00D44430">
        <w:rPr>
          <w:rFonts w:ascii="Arial" w:hAnsi="Arial" w:cs="Arial"/>
          <w:sz w:val="22"/>
          <w:szCs w:val="22"/>
        </w:rPr>
        <w:t>00</w:t>
      </w:r>
      <w:r w:rsidR="003F61CB" w:rsidRPr="00D44430">
        <w:rPr>
          <w:rFonts w:ascii="Arial" w:hAnsi="Arial" w:cs="Arial"/>
          <w:sz w:val="22"/>
          <w:szCs w:val="22"/>
        </w:rPr>
        <w:t xml:space="preserve"> as </w:t>
      </w:r>
      <w:r w:rsidR="003F61CB" w:rsidRPr="00D44430">
        <w:rPr>
          <w:rFonts w:ascii="Arial" w:hAnsi="Arial" w:cs="Arial"/>
          <w:sz w:val="22"/>
          <w:szCs w:val="22"/>
        </w:rPr>
        <w:lastRenderedPageBreak/>
        <w:t>17:</w:t>
      </w:r>
      <w:r w:rsidR="00A0579C" w:rsidRPr="00D44430">
        <w:rPr>
          <w:rFonts w:ascii="Arial" w:hAnsi="Arial" w:cs="Arial"/>
          <w:sz w:val="22"/>
          <w:szCs w:val="22"/>
        </w:rPr>
        <w:t>0</w:t>
      </w:r>
      <w:r w:rsidR="003F61CB" w:rsidRPr="00D44430">
        <w:rPr>
          <w:rFonts w:ascii="Arial" w:hAnsi="Arial" w:cs="Arial"/>
          <w:sz w:val="22"/>
          <w:szCs w:val="22"/>
        </w:rPr>
        <w:t xml:space="preserve">0 horas, de segunda a sexta-feira, na sede da Prefeitura do Município de </w:t>
      </w:r>
      <w:r w:rsidR="00C425E2" w:rsidRPr="00D44430">
        <w:rPr>
          <w:rFonts w:ascii="Arial" w:hAnsi="Arial" w:cs="Arial"/>
          <w:sz w:val="22"/>
          <w:szCs w:val="22"/>
        </w:rPr>
        <w:t>Matinhos</w:t>
      </w:r>
      <w:r w:rsidR="003F61CB" w:rsidRPr="00D44430">
        <w:rPr>
          <w:rFonts w:ascii="Arial" w:hAnsi="Arial" w:cs="Arial"/>
          <w:sz w:val="22"/>
          <w:szCs w:val="22"/>
        </w:rPr>
        <w:t>,</w:t>
      </w:r>
      <w:r w:rsidR="00211B4E" w:rsidRPr="00D44430">
        <w:rPr>
          <w:rFonts w:ascii="Arial" w:hAnsi="Arial" w:cs="Arial"/>
          <w:sz w:val="22"/>
          <w:szCs w:val="22"/>
        </w:rPr>
        <w:t xml:space="preserve"> </w:t>
      </w:r>
      <w:r w:rsidR="003F61CB" w:rsidRPr="00D44430">
        <w:rPr>
          <w:rFonts w:ascii="Arial" w:hAnsi="Arial" w:cs="Arial"/>
          <w:sz w:val="22"/>
          <w:szCs w:val="22"/>
        </w:rPr>
        <w:t xml:space="preserve"> situada à </w:t>
      </w:r>
      <w:r w:rsidR="00C425E2" w:rsidRPr="00D44430">
        <w:rPr>
          <w:rFonts w:ascii="Arial" w:hAnsi="Arial" w:cs="Arial"/>
          <w:sz w:val="22"/>
          <w:szCs w:val="22"/>
        </w:rPr>
        <w:t>Rua Pastor Elias Abrahão, 22, Centro</w:t>
      </w:r>
      <w:r w:rsidR="00DA6461" w:rsidRPr="00D44430">
        <w:rPr>
          <w:rFonts w:ascii="Arial" w:hAnsi="Arial" w:cs="Arial"/>
          <w:sz w:val="22"/>
          <w:szCs w:val="22"/>
        </w:rPr>
        <w:t xml:space="preserve">, </w:t>
      </w:r>
      <w:r w:rsidR="00C425E2" w:rsidRPr="00D44430">
        <w:rPr>
          <w:rFonts w:ascii="Arial" w:hAnsi="Arial" w:cs="Arial"/>
          <w:sz w:val="22"/>
          <w:szCs w:val="22"/>
        </w:rPr>
        <w:t>nesta cidade</w:t>
      </w:r>
      <w:r w:rsidR="003F61CB" w:rsidRPr="00D44430">
        <w:rPr>
          <w:rFonts w:ascii="Arial" w:hAnsi="Arial" w:cs="Arial"/>
          <w:sz w:val="22"/>
          <w:szCs w:val="22"/>
        </w:rPr>
        <w:t xml:space="preserve">, </w:t>
      </w:r>
      <w:r w:rsidR="00DA4C3A" w:rsidRPr="00DA4C3A">
        <w:rPr>
          <w:rFonts w:ascii="Arial" w:hAnsi="Arial" w:cs="Arial"/>
          <w:b/>
          <w:color w:val="FF0000"/>
          <w:sz w:val="28"/>
          <w:szCs w:val="28"/>
        </w:rPr>
        <w:t xml:space="preserve">ATÉ O DIA </w:t>
      </w:r>
      <w:r w:rsidR="00F31C18">
        <w:rPr>
          <w:rFonts w:ascii="Arial" w:hAnsi="Arial" w:cs="Arial"/>
          <w:b/>
          <w:color w:val="FF0000"/>
          <w:sz w:val="28"/>
          <w:szCs w:val="28"/>
        </w:rPr>
        <w:t>07</w:t>
      </w:r>
      <w:r w:rsidR="00DA4C3A" w:rsidRPr="00DA4C3A">
        <w:rPr>
          <w:rFonts w:ascii="Arial" w:hAnsi="Arial" w:cs="Arial"/>
          <w:b/>
          <w:color w:val="FF0000"/>
          <w:sz w:val="28"/>
          <w:szCs w:val="28"/>
        </w:rPr>
        <w:t xml:space="preserve"> DE </w:t>
      </w:r>
      <w:r w:rsidR="00F31C18">
        <w:rPr>
          <w:rFonts w:ascii="Arial" w:hAnsi="Arial" w:cs="Arial"/>
          <w:b/>
          <w:color w:val="FF0000"/>
          <w:sz w:val="28"/>
          <w:szCs w:val="28"/>
        </w:rPr>
        <w:t xml:space="preserve">JANEIRO DE </w:t>
      </w:r>
      <w:r w:rsidR="00DA4C3A" w:rsidRPr="00DA4C3A">
        <w:rPr>
          <w:rFonts w:ascii="Arial" w:hAnsi="Arial" w:cs="Arial"/>
          <w:b/>
          <w:color w:val="FF0000"/>
          <w:sz w:val="28"/>
          <w:szCs w:val="28"/>
        </w:rPr>
        <w:t>20</w:t>
      </w:r>
      <w:r w:rsidR="00DA4C3A">
        <w:rPr>
          <w:rFonts w:ascii="Arial" w:hAnsi="Arial" w:cs="Arial"/>
          <w:b/>
          <w:color w:val="FF0000"/>
          <w:sz w:val="28"/>
          <w:szCs w:val="28"/>
        </w:rPr>
        <w:t>1</w:t>
      </w:r>
      <w:r w:rsidR="004458B6">
        <w:rPr>
          <w:rFonts w:ascii="Arial" w:hAnsi="Arial" w:cs="Arial"/>
          <w:b/>
          <w:color w:val="FF0000"/>
          <w:sz w:val="28"/>
          <w:szCs w:val="28"/>
        </w:rPr>
        <w:t>9</w:t>
      </w:r>
      <w:r w:rsidR="00DA4C3A">
        <w:rPr>
          <w:rFonts w:ascii="Arial" w:hAnsi="Arial" w:cs="Arial"/>
          <w:sz w:val="22"/>
          <w:szCs w:val="22"/>
        </w:rPr>
        <w:t xml:space="preserve">, </w:t>
      </w:r>
      <w:r w:rsidR="003F61CB" w:rsidRPr="00D44430">
        <w:rPr>
          <w:rFonts w:ascii="Arial" w:hAnsi="Arial" w:cs="Arial"/>
          <w:sz w:val="22"/>
          <w:szCs w:val="22"/>
        </w:rPr>
        <w:t>em envelope fechado, de forma a não permitir sua violação, cuja parte externa deverá constar a seguinte descrição:</w:t>
      </w:r>
    </w:p>
    <w:p w:rsidR="003F61CB" w:rsidRPr="00D44430" w:rsidRDefault="003F61CB" w:rsidP="003F61CB">
      <w:pPr>
        <w:autoSpaceDE w:val="0"/>
        <w:autoSpaceDN w:val="0"/>
        <w:adjustRightInd w:val="0"/>
        <w:jc w:val="both"/>
        <w:rPr>
          <w:rFonts w:ascii="Arial" w:hAnsi="Arial" w:cs="Arial"/>
          <w:color w:val="333333"/>
          <w:sz w:val="22"/>
          <w:szCs w:val="22"/>
        </w:rPr>
      </w:pPr>
    </w:p>
    <w:p w:rsidR="003F61CB" w:rsidRPr="00D44430" w:rsidRDefault="008D2784" w:rsidP="003F61CB">
      <w:pPr>
        <w:autoSpaceDE w:val="0"/>
        <w:autoSpaceDN w:val="0"/>
        <w:adjustRightInd w:val="0"/>
        <w:jc w:val="both"/>
        <w:rPr>
          <w:rFonts w:ascii="Arial" w:hAnsi="Arial" w:cs="Arial"/>
          <w:b/>
          <w:color w:val="333333"/>
          <w:sz w:val="22"/>
          <w:szCs w:val="22"/>
        </w:rPr>
      </w:pPr>
      <w:r w:rsidRPr="00D44430">
        <w:rPr>
          <w:rFonts w:ascii="Arial" w:hAnsi="Arial" w:cs="Arial"/>
          <w:b/>
          <w:color w:val="333333"/>
          <w:sz w:val="22"/>
          <w:szCs w:val="22"/>
        </w:rPr>
        <w:t xml:space="preserve">           </w:t>
      </w:r>
      <w:r w:rsidR="003F61CB" w:rsidRPr="00D44430">
        <w:rPr>
          <w:rFonts w:ascii="Arial" w:hAnsi="Arial" w:cs="Arial"/>
          <w:b/>
          <w:color w:val="333333"/>
          <w:sz w:val="22"/>
          <w:szCs w:val="22"/>
        </w:rPr>
        <w:t>DE: (</w:t>
      </w:r>
      <w:r w:rsidR="00DA6461" w:rsidRPr="00D44430">
        <w:rPr>
          <w:rFonts w:ascii="Arial" w:hAnsi="Arial" w:cs="Arial"/>
          <w:b/>
          <w:color w:val="333333"/>
          <w:sz w:val="22"/>
          <w:szCs w:val="22"/>
        </w:rPr>
        <w:t>RAZÃO SOCIAL E CNPJ</w:t>
      </w:r>
      <w:r w:rsidR="003F61CB" w:rsidRPr="00D44430">
        <w:rPr>
          <w:rFonts w:ascii="Arial" w:hAnsi="Arial" w:cs="Arial"/>
          <w:b/>
          <w:color w:val="333333"/>
          <w:sz w:val="22"/>
          <w:szCs w:val="22"/>
        </w:rPr>
        <w:t>) – Fone: ___________</w:t>
      </w:r>
    </w:p>
    <w:p w:rsidR="003F61CB" w:rsidRPr="00D44430" w:rsidRDefault="008D2784" w:rsidP="003F61CB">
      <w:pPr>
        <w:autoSpaceDE w:val="0"/>
        <w:autoSpaceDN w:val="0"/>
        <w:adjustRightInd w:val="0"/>
        <w:jc w:val="both"/>
        <w:rPr>
          <w:rFonts w:ascii="Arial" w:hAnsi="Arial" w:cs="Arial"/>
          <w:b/>
          <w:color w:val="333333"/>
          <w:sz w:val="22"/>
          <w:szCs w:val="22"/>
        </w:rPr>
      </w:pPr>
      <w:r w:rsidRPr="00D44430">
        <w:rPr>
          <w:rFonts w:ascii="Arial" w:hAnsi="Arial" w:cs="Arial"/>
          <w:b/>
          <w:color w:val="333333"/>
          <w:sz w:val="22"/>
          <w:szCs w:val="22"/>
        </w:rPr>
        <w:t xml:space="preserve">           </w:t>
      </w:r>
      <w:r w:rsidR="003F61CB" w:rsidRPr="00D44430">
        <w:rPr>
          <w:rFonts w:ascii="Arial" w:hAnsi="Arial" w:cs="Arial"/>
          <w:b/>
          <w:color w:val="333333"/>
          <w:sz w:val="22"/>
          <w:szCs w:val="22"/>
        </w:rPr>
        <w:t xml:space="preserve">PARA: MUNICÍPIO DE </w:t>
      </w:r>
      <w:r w:rsidR="00C425E2" w:rsidRPr="00D44430">
        <w:rPr>
          <w:rFonts w:ascii="Arial" w:hAnsi="Arial" w:cs="Arial"/>
          <w:b/>
          <w:color w:val="333333"/>
          <w:sz w:val="22"/>
          <w:szCs w:val="22"/>
        </w:rPr>
        <w:t>MATINHOS</w:t>
      </w:r>
    </w:p>
    <w:p w:rsidR="00266834" w:rsidRPr="00D44430" w:rsidRDefault="003F61CB" w:rsidP="00266834">
      <w:pPr>
        <w:autoSpaceDE w:val="0"/>
        <w:autoSpaceDN w:val="0"/>
        <w:adjustRightInd w:val="0"/>
        <w:jc w:val="both"/>
        <w:rPr>
          <w:rFonts w:ascii="Arial" w:hAnsi="Arial" w:cs="Arial"/>
          <w:b/>
          <w:color w:val="333333"/>
          <w:sz w:val="22"/>
          <w:szCs w:val="22"/>
        </w:rPr>
      </w:pPr>
      <w:r w:rsidRPr="00D44430">
        <w:rPr>
          <w:rFonts w:ascii="Arial" w:hAnsi="Arial" w:cs="Arial"/>
          <w:b/>
          <w:color w:val="333333"/>
          <w:sz w:val="22"/>
          <w:szCs w:val="22"/>
        </w:rPr>
        <w:t xml:space="preserve">           COMISSÃO PERMANENTE DE LICITAÇÃO</w:t>
      </w:r>
    </w:p>
    <w:p w:rsidR="00DA6461" w:rsidRPr="00D44430" w:rsidRDefault="00266834" w:rsidP="00266834">
      <w:pPr>
        <w:autoSpaceDE w:val="0"/>
        <w:autoSpaceDN w:val="0"/>
        <w:adjustRightInd w:val="0"/>
        <w:jc w:val="both"/>
        <w:rPr>
          <w:rFonts w:ascii="Arial" w:hAnsi="Arial" w:cs="Arial"/>
          <w:b/>
          <w:color w:val="333333"/>
          <w:sz w:val="22"/>
          <w:szCs w:val="22"/>
        </w:rPr>
      </w:pPr>
      <w:r w:rsidRPr="00D44430">
        <w:rPr>
          <w:rFonts w:ascii="Arial" w:hAnsi="Arial" w:cs="Arial"/>
          <w:b/>
          <w:color w:val="333333"/>
          <w:sz w:val="22"/>
          <w:szCs w:val="22"/>
        </w:rPr>
        <w:tab/>
      </w:r>
      <w:r w:rsidR="00DA6461" w:rsidRPr="00D44430">
        <w:rPr>
          <w:rFonts w:ascii="Arial" w:hAnsi="Arial" w:cs="Arial"/>
          <w:b/>
          <w:color w:val="333333"/>
          <w:sz w:val="22"/>
          <w:szCs w:val="22"/>
        </w:rPr>
        <w:t xml:space="preserve">DOCUMENTOS PARA </w:t>
      </w:r>
      <w:r w:rsidR="003F61CB" w:rsidRPr="00D44430">
        <w:rPr>
          <w:rFonts w:ascii="Arial" w:hAnsi="Arial" w:cs="Arial"/>
          <w:b/>
          <w:color w:val="333333"/>
          <w:sz w:val="22"/>
          <w:szCs w:val="22"/>
        </w:rPr>
        <w:t>CREDENCIAMENTO</w:t>
      </w:r>
    </w:p>
    <w:p w:rsidR="003F61CB" w:rsidRPr="00D44430" w:rsidRDefault="00DA6461" w:rsidP="003F61CB">
      <w:pPr>
        <w:autoSpaceDE w:val="0"/>
        <w:autoSpaceDN w:val="0"/>
        <w:adjustRightInd w:val="0"/>
        <w:ind w:left="720"/>
        <w:jc w:val="both"/>
        <w:rPr>
          <w:rFonts w:ascii="Arial" w:hAnsi="Arial" w:cs="Arial"/>
          <w:b/>
          <w:color w:val="333333"/>
          <w:sz w:val="22"/>
          <w:szCs w:val="22"/>
        </w:rPr>
      </w:pPr>
      <w:r w:rsidRPr="00D44430">
        <w:rPr>
          <w:rFonts w:ascii="Arial" w:hAnsi="Arial" w:cs="Arial"/>
          <w:b/>
          <w:color w:val="333333"/>
          <w:sz w:val="22"/>
          <w:szCs w:val="22"/>
        </w:rPr>
        <w:t>INEXIGIBILIDADE N</w:t>
      </w:r>
      <w:r w:rsidR="00832175" w:rsidRPr="00D44430">
        <w:rPr>
          <w:rFonts w:ascii="Arial" w:hAnsi="Arial" w:cs="Arial"/>
          <w:b/>
          <w:color w:val="333333"/>
          <w:sz w:val="22"/>
          <w:szCs w:val="22"/>
        </w:rPr>
        <w:t>.</w:t>
      </w:r>
      <w:r w:rsidRPr="00D44430">
        <w:rPr>
          <w:rFonts w:ascii="Arial" w:hAnsi="Arial" w:cs="Arial"/>
          <w:b/>
          <w:color w:val="333333"/>
          <w:sz w:val="22"/>
          <w:szCs w:val="22"/>
        </w:rPr>
        <w:t>º ___/201</w:t>
      </w:r>
      <w:r w:rsidR="00FF58A7" w:rsidRPr="00D44430">
        <w:rPr>
          <w:rFonts w:ascii="Arial" w:hAnsi="Arial" w:cs="Arial"/>
          <w:b/>
          <w:color w:val="333333"/>
          <w:sz w:val="22"/>
          <w:szCs w:val="22"/>
        </w:rPr>
        <w:t>8</w:t>
      </w:r>
      <w:r w:rsidRPr="00D44430">
        <w:rPr>
          <w:rFonts w:ascii="Arial" w:hAnsi="Arial" w:cs="Arial"/>
          <w:b/>
          <w:color w:val="333333"/>
          <w:sz w:val="22"/>
          <w:szCs w:val="22"/>
        </w:rPr>
        <w:t xml:space="preserve"> </w:t>
      </w:r>
      <w:r w:rsidR="009D4436" w:rsidRPr="00D44430">
        <w:rPr>
          <w:rFonts w:ascii="Arial" w:hAnsi="Arial" w:cs="Arial"/>
          <w:b/>
          <w:color w:val="333333"/>
          <w:sz w:val="22"/>
          <w:szCs w:val="22"/>
        </w:rPr>
        <w:t>–</w:t>
      </w:r>
      <w:r w:rsidRPr="00D44430">
        <w:rPr>
          <w:rFonts w:ascii="Arial" w:hAnsi="Arial" w:cs="Arial"/>
          <w:b/>
          <w:color w:val="333333"/>
          <w:sz w:val="22"/>
          <w:szCs w:val="22"/>
        </w:rPr>
        <w:t xml:space="preserve"> PMM</w:t>
      </w:r>
    </w:p>
    <w:p w:rsidR="009D4436" w:rsidRDefault="009D4436" w:rsidP="003F61CB">
      <w:pPr>
        <w:autoSpaceDE w:val="0"/>
        <w:autoSpaceDN w:val="0"/>
        <w:adjustRightInd w:val="0"/>
        <w:ind w:left="720"/>
        <w:jc w:val="both"/>
        <w:rPr>
          <w:rFonts w:ascii="Arial" w:hAnsi="Arial" w:cs="Arial"/>
          <w:b/>
          <w:color w:val="333333"/>
          <w:sz w:val="22"/>
          <w:szCs w:val="22"/>
        </w:rPr>
      </w:pPr>
    </w:p>
    <w:p w:rsidR="004458B6" w:rsidRDefault="004458B6" w:rsidP="004458B6">
      <w:pPr>
        <w:autoSpaceDE w:val="0"/>
        <w:autoSpaceDN w:val="0"/>
        <w:adjustRightInd w:val="0"/>
        <w:rPr>
          <w:rFonts w:ascii="Arial" w:hAnsi="Arial" w:cs="Arial"/>
          <w:sz w:val="22"/>
          <w:szCs w:val="22"/>
        </w:rPr>
      </w:pPr>
      <w:r>
        <w:rPr>
          <w:rFonts w:ascii="Arial" w:hAnsi="Arial" w:cs="Arial"/>
          <w:b/>
          <w:color w:val="333333"/>
          <w:sz w:val="22"/>
          <w:szCs w:val="22"/>
        </w:rPr>
        <w:t xml:space="preserve">3.2 - </w:t>
      </w:r>
      <w:r w:rsidRPr="00D44430">
        <w:rPr>
          <w:rFonts w:ascii="Arial" w:hAnsi="Arial" w:cs="Arial"/>
          <w:sz w:val="22"/>
          <w:szCs w:val="22"/>
        </w:rPr>
        <w:t>Os envelopes serão recebidos a partir da publicação deste Edital, contendo os documentos necessários para Habilitação</w:t>
      </w:r>
      <w:r>
        <w:rPr>
          <w:rFonts w:ascii="Arial" w:hAnsi="Arial" w:cs="Arial"/>
          <w:sz w:val="22"/>
          <w:szCs w:val="22"/>
        </w:rPr>
        <w:t>.</w:t>
      </w:r>
    </w:p>
    <w:p w:rsidR="004458B6" w:rsidRPr="00D44430" w:rsidRDefault="004458B6" w:rsidP="003F61CB">
      <w:pPr>
        <w:autoSpaceDE w:val="0"/>
        <w:autoSpaceDN w:val="0"/>
        <w:adjustRightInd w:val="0"/>
        <w:ind w:left="720"/>
        <w:jc w:val="both"/>
        <w:rPr>
          <w:rFonts w:ascii="Arial" w:hAnsi="Arial" w:cs="Arial"/>
          <w:b/>
          <w:color w:val="333333"/>
          <w:sz w:val="22"/>
          <w:szCs w:val="22"/>
        </w:rPr>
      </w:pPr>
    </w:p>
    <w:p w:rsidR="00F31C18" w:rsidRDefault="00F31C18" w:rsidP="008D2784">
      <w:pPr>
        <w:rPr>
          <w:rFonts w:ascii="Arial" w:hAnsi="Arial" w:cs="Arial"/>
          <w:sz w:val="22"/>
          <w:szCs w:val="22"/>
        </w:rPr>
      </w:pPr>
    </w:p>
    <w:p w:rsidR="00F31C18" w:rsidRPr="00D66137" w:rsidRDefault="00F31C18" w:rsidP="008D2784">
      <w:pPr>
        <w:rPr>
          <w:rFonts w:ascii="Arial" w:hAnsi="Arial" w:cs="Arial"/>
          <w:b/>
          <w:sz w:val="22"/>
          <w:szCs w:val="22"/>
        </w:rPr>
      </w:pPr>
      <w:r w:rsidRPr="00D66137">
        <w:rPr>
          <w:rFonts w:ascii="Arial" w:hAnsi="Arial" w:cs="Arial"/>
          <w:b/>
          <w:sz w:val="22"/>
          <w:szCs w:val="22"/>
        </w:rPr>
        <w:t>5. DO PROCEDIMENTO</w:t>
      </w:r>
    </w:p>
    <w:p w:rsidR="00F31C18" w:rsidRPr="00D66137" w:rsidRDefault="00F31C18" w:rsidP="008D2784">
      <w:pPr>
        <w:rPr>
          <w:rFonts w:ascii="Arial" w:hAnsi="Arial" w:cs="Arial"/>
          <w:sz w:val="22"/>
          <w:szCs w:val="22"/>
        </w:rPr>
      </w:pPr>
    </w:p>
    <w:p w:rsidR="00F31C18" w:rsidRPr="00D66137" w:rsidRDefault="00F31C18" w:rsidP="004458B6">
      <w:pPr>
        <w:jc w:val="both"/>
        <w:rPr>
          <w:rFonts w:ascii="Arial" w:hAnsi="Arial" w:cs="Arial"/>
          <w:sz w:val="22"/>
          <w:szCs w:val="22"/>
        </w:rPr>
      </w:pPr>
      <w:r w:rsidRPr="00D66137">
        <w:rPr>
          <w:rFonts w:ascii="Arial" w:hAnsi="Arial" w:cs="Arial"/>
          <w:sz w:val="22"/>
          <w:szCs w:val="22"/>
        </w:rPr>
        <w:t xml:space="preserve">5.1 – A Comissão de Licitação em sessão pública no dia </w:t>
      </w:r>
      <w:r w:rsidR="00C93575">
        <w:rPr>
          <w:rFonts w:ascii="Arial" w:hAnsi="Arial" w:cs="Arial"/>
          <w:sz w:val="22"/>
          <w:szCs w:val="22"/>
        </w:rPr>
        <w:t xml:space="preserve">que se realizará no dia </w:t>
      </w:r>
      <w:r w:rsidRPr="00D66137">
        <w:rPr>
          <w:rFonts w:ascii="Arial" w:hAnsi="Arial" w:cs="Arial"/>
          <w:b/>
          <w:sz w:val="32"/>
          <w:szCs w:val="32"/>
        </w:rPr>
        <w:t>08 de janeiro de 2019</w:t>
      </w:r>
      <w:r w:rsidRPr="00D66137">
        <w:rPr>
          <w:rFonts w:ascii="Arial" w:hAnsi="Arial" w:cs="Arial"/>
          <w:sz w:val="22"/>
          <w:szCs w:val="22"/>
        </w:rPr>
        <w:t xml:space="preserve">, ás </w:t>
      </w:r>
      <w:proofErr w:type="gramStart"/>
      <w:r w:rsidRPr="00D66137">
        <w:rPr>
          <w:rFonts w:ascii="Arial" w:hAnsi="Arial" w:cs="Arial"/>
          <w:sz w:val="22"/>
          <w:szCs w:val="22"/>
        </w:rPr>
        <w:t>09:00</w:t>
      </w:r>
      <w:proofErr w:type="gramEnd"/>
      <w:r w:rsidRPr="00D66137">
        <w:rPr>
          <w:rFonts w:ascii="Arial" w:hAnsi="Arial" w:cs="Arial"/>
          <w:sz w:val="22"/>
          <w:szCs w:val="22"/>
        </w:rPr>
        <w:t xml:space="preserve"> horas, </w:t>
      </w:r>
      <w:r w:rsidR="004458B6" w:rsidRPr="00D66137">
        <w:rPr>
          <w:rFonts w:ascii="Arial" w:hAnsi="Arial" w:cs="Arial"/>
          <w:sz w:val="22"/>
          <w:szCs w:val="22"/>
        </w:rPr>
        <w:t xml:space="preserve"> na sede da Prefeitura de Matinhos, sito à Rua Pastor Elias Abrahão, n.º 22, Centro, em Matinhos, Estado do Paraná, </w:t>
      </w:r>
      <w:r w:rsidRPr="00D66137">
        <w:rPr>
          <w:rFonts w:ascii="Arial" w:hAnsi="Arial" w:cs="Arial"/>
          <w:sz w:val="22"/>
          <w:szCs w:val="22"/>
        </w:rPr>
        <w:t>fará a abertura dos envelopes das propostas recebidas,  permitindo vistas aos documentos pelos presentes. Na análise da documentação relativa à habilitação, pela Comissão de Licitação, exigir-se-á a estrita observância de todos os requisitos qualificação</w:t>
      </w:r>
      <w:r w:rsidR="004458B6" w:rsidRPr="00D66137">
        <w:rPr>
          <w:rFonts w:ascii="Arial" w:hAnsi="Arial" w:cs="Arial"/>
          <w:sz w:val="22"/>
          <w:szCs w:val="22"/>
        </w:rPr>
        <w:t>.</w:t>
      </w:r>
      <w:r w:rsidRPr="00D66137">
        <w:rPr>
          <w:rFonts w:ascii="Arial" w:hAnsi="Arial" w:cs="Arial"/>
          <w:sz w:val="22"/>
          <w:szCs w:val="22"/>
        </w:rPr>
        <w:t xml:space="preserve"> </w:t>
      </w:r>
    </w:p>
    <w:p w:rsidR="00F31C18" w:rsidRPr="00D66137" w:rsidRDefault="00F31C18" w:rsidP="004458B6">
      <w:pPr>
        <w:jc w:val="both"/>
        <w:rPr>
          <w:rFonts w:ascii="Arial" w:hAnsi="Arial" w:cs="Arial"/>
          <w:sz w:val="22"/>
          <w:szCs w:val="22"/>
        </w:rPr>
      </w:pPr>
      <w:r w:rsidRPr="00D66137">
        <w:rPr>
          <w:rFonts w:ascii="Arial" w:hAnsi="Arial" w:cs="Arial"/>
          <w:sz w:val="22"/>
          <w:szCs w:val="22"/>
        </w:rPr>
        <w:t>Caso necessário, serão solicitados esclarecimentos, retificações e complementações da documentação ao interessado.</w:t>
      </w:r>
    </w:p>
    <w:p w:rsidR="003F61CB" w:rsidRPr="00D44430" w:rsidRDefault="003F61CB" w:rsidP="003F61CB">
      <w:pPr>
        <w:jc w:val="both"/>
        <w:rPr>
          <w:rFonts w:ascii="Arial" w:hAnsi="Arial" w:cs="Arial"/>
          <w:bCs/>
          <w:sz w:val="22"/>
          <w:szCs w:val="22"/>
        </w:rPr>
      </w:pPr>
      <w:r w:rsidRPr="00D44430">
        <w:rPr>
          <w:rFonts w:ascii="Arial" w:hAnsi="Arial" w:cs="Arial"/>
          <w:bCs/>
          <w:sz w:val="22"/>
          <w:szCs w:val="22"/>
        </w:rPr>
        <w:t xml:space="preserve">  </w:t>
      </w:r>
    </w:p>
    <w:p w:rsidR="003F61CB" w:rsidRPr="00D44430" w:rsidRDefault="00636DF1" w:rsidP="003F61CB">
      <w:pPr>
        <w:pStyle w:val="Ttulo2"/>
        <w:rPr>
          <w:rFonts w:ascii="Arial" w:hAnsi="Arial" w:cs="Arial"/>
          <w:shadow/>
          <w:sz w:val="22"/>
          <w:szCs w:val="22"/>
        </w:rPr>
      </w:pPr>
      <w:r>
        <w:rPr>
          <w:rFonts w:ascii="Arial" w:hAnsi="Arial" w:cs="Arial"/>
          <w:shadow/>
          <w:sz w:val="22"/>
          <w:szCs w:val="22"/>
        </w:rPr>
        <w:t>6</w:t>
      </w:r>
      <w:r w:rsidR="003F61CB" w:rsidRPr="00D44430">
        <w:rPr>
          <w:rFonts w:ascii="Arial" w:hAnsi="Arial" w:cs="Arial"/>
          <w:shadow/>
          <w:sz w:val="22"/>
          <w:szCs w:val="22"/>
        </w:rPr>
        <w:t>. CONDIÇÕES PARA CONTRATAÇÃO DOS SERVIÇOS E MANUTENÇÃO DO CONTRATO</w:t>
      </w:r>
    </w:p>
    <w:p w:rsidR="00D44430" w:rsidRDefault="00D44430" w:rsidP="00140771">
      <w:pPr>
        <w:tabs>
          <w:tab w:val="left" w:pos="3800"/>
        </w:tabs>
        <w:jc w:val="both"/>
        <w:rPr>
          <w:rFonts w:ascii="Arial" w:hAnsi="Arial" w:cs="Arial"/>
          <w:sz w:val="22"/>
          <w:szCs w:val="22"/>
        </w:rPr>
      </w:pPr>
    </w:p>
    <w:p w:rsidR="00140771" w:rsidRPr="00D44430" w:rsidRDefault="00140771" w:rsidP="00140771">
      <w:pPr>
        <w:tabs>
          <w:tab w:val="left" w:pos="3800"/>
        </w:tabs>
        <w:jc w:val="both"/>
        <w:rPr>
          <w:rFonts w:ascii="Arial" w:hAnsi="Arial" w:cs="Arial"/>
          <w:sz w:val="22"/>
          <w:szCs w:val="22"/>
        </w:rPr>
      </w:pPr>
      <w:r w:rsidRPr="00D44430">
        <w:rPr>
          <w:rFonts w:ascii="Arial" w:hAnsi="Arial" w:cs="Arial"/>
          <w:sz w:val="22"/>
          <w:szCs w:val="22"/>
        </w:rPr>
        <w:t>a) - Os serviços deverão ser prestados na sede da empresa credenciada, não possuindo o município responsabilidade pelo transporte dos pacientes e pela retirada dos laudos e/ou resultados dos exames realizados</w:t>
      </w:r>
      <w:proofErr w:type="gramStart"/>
      <w:r w:rsidRPr="00D44430">
        <w:rPr>
          <w:rFonts w:ascii="Arial" w:hAnsi="Arial" w:cs="Arial"/>
          <w:sz w:val="22"/>
          <w:szCs w:val="22"/>
        </w:rPr>
        <w:t>..</w:t>
      </w:r>
      <w:proofErr w:type="gramEnd"/>
    </w:p>
    <w:p w:rsidR="00140771" w:rsidRPr="00D44430" w:rsidRDefault="00140771" w:rsidP="00140771">
      <w:pPr>
        <w:tabs>
          <w:tab w:val="left" w:pos="3800"/>
        </w:tabs>
        <w:jc w:val="both"/>
        <w:rPr>
          <w:rFonts w:ascii="Arial" w:hAnsi="Arial" w:cs="Arial"/>
          <w:sz w:val="22"/>
          <w:szCs w:val="22"/>
        </w:rPr>
      </w:pPr>
      <w:r w:rsidRPr="00D44430">
        <w:rPr>
          <w:rFonts w:ascii="Arial" w:hAnsi="Arial" w:cs="Arial"/>
          <w:sz w:val="22"/>
          <w:szCs w:val="22"/>
        </w:rPr>
        <w:t xml:space="preserve">b) A contratada deverá disponibilizar os resultados dos exames de acordo prazos determinados na Ordem de execução de exame e Orientações Médicas, Sendo que em alguns casos, com caráter emergencial, a contratada deverá fornecer os resultados dos exames em até </w:t>
      </w:r>
      <w:proofErr w:type="gramStart"/>
      <w:r w:rsidRPr="00D44430">
        <w:rPr>
          <w:rFonts w:ascii="Arial" w:hAnsi="Arial" w:cs="Arial"/>
          <w:sz w:val="22"/>
          <w:szCs w:val="22"/>
        </w:rPr>
        <w:t>2</w:t>
      </w:r>
      <w:proofErr w:type="gramEnd"/>
      <w:r w:rsidRPr="00D44430">
        <w:rPr>
          <w:rFonts w:ascii="Arial" w:hAnsi="Arial" w:cs="Arial"/>
          <w:sz w:val="22"/>
          <w:szCs w:val="22"/>
        </w:rPr>
        <w:t xml:space="preserve"> (horas) a partir da coleta.</w:t>
      </w:r>
    </w:p>
    <w:p w:rsidR="00140771" w:rsidRPr="00D44430" w:rsidRDefault="00140771" w:rsidP="00140771">
      <w:pPr>
        <w:tabs>
          <w:tab w:val="left" w:pos="3800"/>
        </w:tabs>
        <w:jc w:val="both"/>
        <w:rPr>
          <w:rFonts w:ascii="Arial" w:hAnsi="Arial" w:cs="Arial"/>
          <w:sz w:val="22"/>
          <w:szCs w:val="22"/>
        </w:rPr>
      </w:pPr>
      <w:r w:rsidRPr="00D44430">
        <w:rPr>
          <w:rFonts w:ascii="Arial" w:hAnsi="Arial" w:cs="Arial"/>
          <w:sz w:val="22"/>
          <w:szCs w:val="22"/>
        </w:rPr>
        <w:t xml:space="preserve">c) Sendo que em condições normais, os resultados dos exames deverão ser fornecidos em até </w:t>
      </w:r>
      <w:proofErr w:type="gramStart"/>
      <w:r w:rsidRPr="00D44430">
        <w:rPr>
          <w:rFonts w:ascii="Arial" w:hAnsi="Arial" w:cs="Arial"/>
          <w:sz w:val="22"/>
          <w:szCs w:val="22"/>
        </w:rPr>
        <w:t>3</w:t>
      </w:r>
      <w:proofErr w:type="gramEnd"/>
      <w:r w:rsidRPr="00D44430">
        <w:rPr>
          <w:rFonts w:ascii="Arial" w:hAnsi="Arial" w:cs="Arial"/>
          <w:sz w:val="22"/>
          <w:szCs w:val="22"/>
        </w:rPr>
        <w:t xml:space="preserve"> (três) dias úteis.</w:t>
      </w:r>
    </w:p>
    <w:p w:rsidR="00140771" w:rsidRPr="00D44430" w:rsidRDefault="00140771" w:rsidP="00140771">
      <w:pPr>
        <w:tabs>
          <w:tab w:val="left" w:pos="3800"/>
        </w:tabs>
        <w:jc w:val="both"/>
        <w:rPr>
          <w:rFonts w:ascii="Arial" w:hAnsi="Arial" w:cs="Arial"/>
          <w:sz w:val="22"/>
          <w:szCs w:val="22"/>
        </w:rPr>
      </w:pPr>
      <w:r w:rsidRPr="00D44430">
        <w:rPr>
          <w:rFonts w:ascii="Arial" w:hAnsi="Arial" w:cs="Arial"/>
          <w:sz w:val="22"/>
          <w:szCs w:val="22"/>
        </w:rPr>
        <w:t xml:space="preserve">d) Em casos excepcionais, onde os exames que necessitam de maior tempo de analise, a contratada terá o prazo máximo de </w:t>
      </w:r>
      <w:r w:rsidR="00A26C5B">
        <w:rPr>
          <w:rFonts w:ascii="Arial" w:hAnsi="Arial" w:cs="Arial"/>
          <w:sz w:val="22"/>
          <w:szCs w:val="22"/>
        </w:rPr>
        <w:t>15</w:t>
      </w:r>
      <w:r w:rsidRPr="00D44430">
        <w:rPr>
          <w:rFonts w:ascii="Arial" w:hAnsi="Arial" w:cs="Arial"/>
          <w:sz w:val="22"/>
          <w:szCs w:val="22"/>
        </w:rPr>
        <w:t xml:space="preserve"> dias para disponibilizar os resultados dos mesmos. Para tanto, deverá apresentar justificativa por escrito à Secretaria de Saúde, informando os motivos. Sendo que a Secretaria de Saúde pode ou não concordar com tais prazos.</w:t>
      </w:r>
    </w:p>
    <w:p w:rsidR="00140771" w:rsidRPr="00D44430" w:rsidRDefault="00140771" w:rsidP="00140771">
      <w:pPr>
        <w:tabs>
          <w:tab w:val="left" w:pos="3800"/>
        </w:tabs>
        <w:jc w:val="both"/>
        <w:rPr>
          <w:rFonts w:ascii="Arial" w:hAnsi="Arial" w:cs="Arial"/>
          <w:sz w:val="22"/>
          <w:szCs w:val="22"/>
        </w:rPr>
      </w:pPr>
      <w:r w:rsidRPr="00D44430">
        <w:rPr>
          <w:rFonts w:ascii="Arial" w:hAnsi="Arial" w:cs="Arial"/>
          <w:sz w:val="22"/>
          <w:szCs w:val="22"/>
        </w:rPr>
        <w:t>e)</w:t>
      </w:r>
      <w:r w:rsidR="00D44430">
        <w:rPr>
          <w:rFonts w:ascii="Arial" w:hAnsi="Arial" w:cs="Arial"/>
          <w:sz w:val="22"/>
          <w:szCs w:val="22"/>
        </w:rPr>
        <w:t xml:space="preserve"> </w:t>
      </w:r>
      <w:r w:rsidRPr="00D44430">
        <w:rPr>
          <w:rFonts w:ascii="Arial" w:hAnsi="Arial" w:cs="Arial"/>
          <w:sz w:val="22"/>
          <w:szCs w:val="22"/>
        </w:rPr>
        <w:t>Os serviços considerados de emergência quando solicitado pelo Hospital Municipal e Unidade de Pronto Atendimento – UPA é de responsabilidade do Município, disponibilizando o funcionário de plantão no setor para a coleta do Material, bem como, pelo transporte para a empresa prestadora do</w:t>
      </w:r>
      <w:r w:rsidR="00E16CD0" w:rsidRPr="00D44430">
        <w:rPr>
          <w:rFonts w:ascii="Arial" w:hAnsi="Arial" w:cs="Arial"/>
          <w:sz w:val="22"/>
          <w:szCs w:val="22"/>
        </w:rPr>
        <w:t>s</w:t>
      </w:r>
      <w:r w:rsidRPr="00D44430">
        <w:rPr>
          <w:rFonts w:ascii="Arial" w:hAnsi="Arial" w:cs="Arial"/>
          <w:sz w:val="22"/>
          <w:szCs w:val="22"/>
        </w:rPr>
        <w:t xml:space="preserve"> serviços.</w:t>
      </w:r>
    </w:p>
    <w:p w:rsidR="00140771" w:rsidRPr="00D44430" w:rsidRDefault="00D44430" w:rsidP="00140771">
      <w:pPr>
        <w:tabs>
          <w:tab w:val="left" w:pos="3800"/>
        </w:tabs>
        <w:jc w:val="both"/>
        <w:rPr>
          <w:rFonts w:ascii="Arial" w:hAnsi="Arial" w:cs="Arial"/>
          <w:sz w:val="22"/>
          <w:szCs w:val="22"/>
        </w:rPr>
      </w:pPr>
      <w:r>
        <w:rPr>
          <w:rFonts w:ascii="Arial" w:hAnsi="Arial" w:cs="Arial"/>
          <w:sz w:val="22"/>
          <w:szCs w:val="22"/>
        </w:rPr>
        <w:t xml:space="preserve">f) </w:t>
      </w:r>
      <w:r w:rsidR="00140771" w:rsidRPr="00D44430">
        <w:rPr>
          <w:rFonts w:ascii="Arial" w:hAnsi="Arial" w:cs="Arial"/>
          <w:sz w:val="22"/>
          <w:szCs w:val="22"/>
        </w:rPr>
        <w:t xml:space="preserve">Os serviços deverão ser prestados 24 (vinte e quatro) horas diárias, salvo as Unidades de Atenção Básica, cujo, o atendimento é de </w:t>
      </w:r>
      <w:proofErr w:type="gramStart"/>
      <w:r w:rsidR="00140771" w:rsidRPr="00D44430">
        <w:rPr>
          <w:rFonts w:ascii="Arial" w:hAnsi="Arial" w:cs="Arial"/>
          <w:sz w:val="22"/>
          <w:szCs w:val="22"/>
        </w:rPr>
        <w:t>8</w:t>
      </w:r>
      <w:proofErr w:type="gramEnd"/>
      <w:r w:rsidR="00140771" w:rsidRPr="00D44430">
        <w:rPr>
          <w:rFonts w:ascii="Arial" w:hAnsi="Arial" w:cs="Arial"/>
          <w:sz w:val="22"/>
          <w:szCs w:val="22"/>
        </w:rPr>
        <w:t>(oito) horas diárias.</w:t>
      </w:r>
    </w:p>
    <w:p w:rsidR="00140771" w:rsidRPr="00D44430" w:rsidRDefault="00140771" w:rsidP="00140771">
      <w:pPr>
        <w:tabs>
          <w:tab w:val="left" w:pos="3800"/>
        </w:tabs>
        <w:jc w:val="both"/>
        <w:rPr>
          <w:rFonts w:ascii="Arial" w:hAnsi="Arial" w:cs="Arial"/>
          <w:sz w:val="22"/>
          <w:szCs w:val="22"/>
        </w:rPr>
      </w:pPr>
      <w:r w:rsidRPr="00D44430">
        <w:rPr>
          <w:rFonts w:ascii="Arial" w:hAnsi="Arial" w:cs="Arial"/>
          <w:sz w:val="22"/>
          <w:szCs w:val="22"/>
        </w:rPr>
        <w:t>g)</w:t>
      </w:r>
      <w:r w:rsidR="00D44430">
        <w:rPr>
          <w:rFonts w:ascii="Arial" w:hAnsi="Arial" w:cs="Arial"/>
          <w:sz w:val="22"/>
          <w:szCs w:val="22"/>
        </w:rPr>
        <w:t xml:space="preserve"> </w:t>
      </w:r>
      <w:r w:rsidRPr="00D44430">
        <w:rPr>
          <w:rFonts w:ascii="Arial" w:hAnsi="Arial" w:cs="Arial"/>
          <w:sz w:val="22"/>
          <w:szCs w:val="22"/>
        </w:rPr>
        <w:t xml:space="preserve">Para a realização dos exames referidos neste cadastramento, o Município emitirá autorização expressa que será apresentada pelo paciente quando da realização do </w:t>
      </w:r>
      <w:r w:rsidRPr="00D44430">
        <w:rPr>
          <w:rFonts w:ascii="Arial" w:hAnsi="Arial" w:cs="Arial"/>
          <w:sz w:val="22"/>
          <w:szCs w:val="22"/>
        </w:rPr>
        <w:lastRenderedPageBreak/>
        <w:t xml:space="preserve">atendimento, sendo que o agendamento destes é de responsabilidade do paciente. O atendimento deverá ser realizado de maneira ágil, de acordo com a ordem de chegada. </w:t>
      </w:r>
    </w:p>
    <w:p w:rsidR="00140771" w:rsidRPr="00D44430" w:rsidRDefault="00140771" w:rsidP="00140771">
      <w:pPr>
        <w:tabs>
          <w:tab w:val="left" w:pos="3800"/>
        </w:tabs>
        <w:jc w:val="both"/>
        <w:rPr>
          <w:rFonts w:ascii="Arial" w:hAnsi="Arial" w:cs="Arial"/>
          <w:sz w:val="22"/>
          <w:szCs w:val="22"/>
        </w:rPr>
      </w:pPr>
      <w:r w:rsidRPr="00D44430">
        <w:rPr>
          <w:rFonts w:ascii="Arial" w:hAnsi="Arial" w:cs="Arial"/>
          <w:sz w:val="22"/>
          <w:szCs w:val="22"/>
        </w:rPr>
        <w:t>h)</w:t>
      </w:r>
      <w:r w:rsidR="00D44430">
        <w:rPr>
          <w:rFonts w:ascii="Arial" w:hAnsi="Arial" w:cs="Arial"/>
          <w:sz w:val="22"/>
          <w:szCs w:val="22"/>
        </w:rPr>
        <w:t xml:space="preserve"> </w:t>
      </w:r>
      <w:r w:rsidRPr="00D44430">
        <w:rPr>
          <w:rFonts w:ascii="Arial" w:hAnsi="Arial" w:cs="Arial"/>
          <w:sz w:val="22"/>
          <w:szCs w:val="22"/>
        </w:rPr>
        <w:t xml:space="preserve">Em caso de haver mais de uma empresa credenciada para a realização do mesmo procedimento, é </w:t>
      </w:r>
      <w:proofErr w:type="gramStart"/>
      <w:r w:rsidRPr="00D44430">
        <w:rPr>
          <w:rFonts w:ascii="Arial" w:hAnsi="Arial" w:cs="Arial"/>
          <w:sz w:val="22"/>
          <w:szCs w:val="22"/>
        </w:rPr>
        <w:t>facultado</w:t>
      </w:r>
      <w:proofErr w:type="gramEnd"/>
      <w:r w:rsidRPr="00D44430">
        <w:rPr>
          <w:rFonts w:ascii="Arial" w:hAnsi="Arial" w:cs="Arial"/>
          <w:sz w:val="22"/>
          <w:szCs w:val="22"/>
        </w:rPr>
        <w:t xml:space="preserve"> ao paciente a escolha do prestador do serviço, salvo se esgotado o numero de atendimentos a que se propôs o credenciado, vedada qualquer indicação de prestador de serviço, o que ensejará denuncia.</w:t>
      </w:r>
    </w:p>
    <w:p w:rsidR="00140771" w:rsidRPr="00D44430" w:rsidRDefault="00D44430" w:rsidP="00140771">
      <w:pPr>
        <w:tabs>
          <w:tab w:val="left" w:pos="3800"/>
        </w:tabs>
        <w:jc w:val="both"/>
        <w:rPr>
          <w:rFonts w:ascii="Arial" w:hAnsi="Arial" w:cs="Arial"/>
          <w:sz w:val="22"/>
          <w:szCs w:val="22"/>
        </w:rPr>
      </w:pPr>
      <w:r w:rsidRPr="00D44430">
        <w:rPr>
          <w:rFonts w:ascii="Arial" w:hAnsi="Arial" w:cs="Arial"/>
          <w:sz w:val="22"/>
          <w:szCs w:val="22"/>
        </w:rPr>
        <w:t>i</w:t>
      </w:r>
      <w:r w:rsidR="00140771" w:rsidRPr="00D44430">
        <w:rPr>
          <w:rFonts w:ascii="Arial" w:hAnsi="Arial" w:cs="Arial"/>
          <w:sz w:val="22"/>
          <w:szCs w:val="22"/>
        </w:rPr>
        <w:t xml:space="preserve">) A realização de exames excedentes as cotas mensais dependerá da autorização do Município. </w:t>
      </w:r>
    </w:p>
    <w:p w:rsidR="00140771" w:rsidRPr="00D44430" w:rsidRDefault="00D44430" w:rsidP="00140771">
      <w:pPr>
        <w:tabs>
          <w:tab w:val="left" w:pos="3800"/>
        </w:tabs>
        <w:jc w:val="both"/>
        <w:rPr>
          <w:rFonts w:ascii="Arial" w:hAnsi="Arial" w:cs="Arial"/>
          <w:sz w:val="22"/>
          <w:szCs w:val="22"/>
        </w:rPr>
      </w:pPr>
      <w:r w:rsidRPr="00D44430">
        <w:rPr>
          <w:rFonts w:ascii="Arial" w:hAnsi="Arial" w:cs="Arial"/>
          <w:sz w:val="22"/>
          <w:szCs w:val="22"/>
        </w:rPr>
        <w:t>j</w:t>
      </w:r>
      <w:r w:rsidR="00140771" w:rsidRPr="00D44430">
        <w:rPr>
          <w:rFonts w:ascii="Arial" w:hAnsi="Arial" w:cs="Arial"/>
          <w:sz w:val="22"/>
          <w:szCs w:val="22"/>
        </w:rPr>
        <w:t>) O Município reserva o direito de fiscalizar, de forma permanente, a prestação dos serviços pelos credenciados, podendo proceder no descredenciamento, em caso de má prestação, apurada em processo administrativo especifico, com garantia do contraditório e da ampla defesa.</w:t>
      </w:r>
    </w:p>
    <w:p w:rsidR="00140771" w:rsidRPr="00D44430" w:rsidRDefault="00D44430" w:rsidP="00140771">
      <w:pPr>
        <w:tabs>
          <w:tab w:val="left" w:pos="3800"/>
        </w:tabs>
        <w:jc w:val="both"/>
        <w:rPr>
          <w:rFonts w:ascii="Arial" w:hAnsi="Arial" w:cs="Arial"/>
          <w:sz w:val="22"/>
          <w:szCs w:val="22"/>
        </w:rPr>
      </w:pPr>
      <w:r w:rsidRPr="00D44430">
        <w:rPr>
          <w:rFonts w:ascii="Arial" w:hAnsi="Arial" w:cs="Arial"/>
          <w:sz w:val="22"/>
          <w:szCs w:val="22"/>
        </w:rPr>
        <w:t>k</w:t>
      </w:r>
      <w:r>
        <w:rPr>
          <w:rFonts w:ascii="Arial" w:hAnsi="Arial" w:cs="Arial"/>
          <w:sz w:val="22"/>
          <w:szCs w:val="22"/>
        </w:rPr>
        <w:t>)</w:t>
      </w:r>
      <w:r w:rsidR="00140771" w:rsidRPr="00D44430">
        <w:rPr>
          <w:rFonts w:ascii="Arial" w:hAnsi="Arial" w:cs="Arial"/>
          <w:sz w:val="22"/>
          <w:szCs w:val="22"/>
        </w:rPr>
        <w:t xml:space="preserve"> A Contratada deverá cumprir todas as obrigações constantes no </w:t>
      </w:r>
      <w:r w:rsidR="00716C8B">
        <w:rPr>
          <w:rFonts w:ascii="Arial" w:hAnsi="Arial" w:cs="Arial"/>
          <w:sz w:val="22"/>
          <w:szCs w:val="22"/>
        </w:rPr>
        <w:t>Anexo I</w:t>
      </w:r>
      <w:r w:rsidR="00140771" w:rsidRPr="00D44430">
        <w:rPr>
          <w:rFonts w:ascii="Arial" w:hAnsi="Arial" w:cs="Arial"/>
          <w:sz w:val="22"/>
          <w:szCs w:val="22"/>
        </w:rPr>
        <w:t xml:space="preserve">, assumindo exclusivamente seus riscos e as despesas decorrentes da boa e perfeita execução do objeto. </w:t>
      </w:r>
    </w:p>
    <w:p w:rsidR="00140771" w:rsidRPr="00D44430" w:rsidRDefault="00D44430" w:rsidP="00140771">
      <w:pPr>
        <w:tabs>
          <w:tab w:val="left" w:pos="3800"/>
        </w:tabs>
        <w:jc w:val="both"/>
        <w:rPr>
          <w:rFonts w:ascii="Arial" w:hAnsi="Arial" w:cs="Arial"/>
          <w:sz w:val="22"/>
          <w:szCs w:val="22"/>
        </w:rPr>
      </w:pPr>
      <w:r w:rsidRPr="00D44430">
        <w:rPr>
          <w:rFonts w:ascii="Arial" w:hAnsi="Arial" w:cs="Arial"/>
          <w:sz w:val="22"/>
          <w:szCs w:val="22"/>
        </w:rPr>
        <w:t>l</w:t>
      </w:r>
      <w:r>
        <w:rPr>
          <w:rFonts w:ascii="Arial" w:hAnsi="Arial" w:cs="Arial"/>
          <w:sz w:val="22"/>
          <w:szCs w:val="22"/>
        </w:rPr>
        <w:t xml:space="preserve">) </w:t>
      </w:r>
      <w:r w:rsidR="00140771" w:rsidRPr="00D44430">
        <w:rPr>
          <w:rFonts w:ascii="Arial" w:hAnsi="Arial" w:cs="Arial"/>
          <w:sz w:val="22"/>
          <w:szCs w:val="22"/>
        </w:rPr>
        <w:t>As despesas decorrentes com mão de obra, impostos, encargos sociais, entre outros, serão de responsabilidade única e exclusiva da contratada.</w:t>
      </w:r>
    </w:p>
    <w:p w:rsidR="00140771" w:rsidRPr="00D44430" w:rsidRDefault="00D44430" w:rsidP="00140771">
      <w:pPr>
        <w:tabs>
          <w:tab w:val="left" w:pos="3800"/>
        </w:tabs>
        <w:jc w:val="both"/>
        <w:rPr>
          <w:rFonts w:ascii="Arial" w:hAnsi="Arial" w:cs="Arial"/>
          <w:sz w:val="22"/>
          <w:szCs w:val="22"/>
        </w:rPr>
      </w:pPr>
      <w:r w:rsidRPr="00D44430">
        <w:rPr>
          <w:rFonts w:ascii="Arial" w:hAnsi="Arial" w:cs="Arial"/>
          <w:sz w:val="22"/>
          <w:szCs w:val="22"/>
        </w:rPr>
        <w:t>m</w:t>
      </w:r>
      <w:r w:rsidR="00140771" w:rsidRPr="00D44430">
        <w:rPr>
          <w:rFonts w:ascii="Arial" w:hAnsi="Arial" w:cs="Arial"/>
          <w:sz w:val="22"/>
          <w:szCs w:val="22"/>
        </w:rPr>
        <w:t>)</w:t>
      </w:r>
      <w:r>
        <w:rPr>
          <w:rFonts w:ascii="Arial" w:hAnsi="Arial" w:cs="Arial"/>
          <w:sz w:val="22"/>
          <w:szCs w:val="22"/>
        </w:rPr>
        <w:t xml:space="preserve"> </w:t>
      </w:r>
      <w:r w:rsidR="00140771" w:rsidRPr="00D44430">
        <w:rPr>
          <w:rFonts w:ascii="Arial" w:hAnsi="Arial" w:cs="Arial"/>
          <w:sz w:val="22"/>
          <w:szCs w:val="22"/>
        </w:rPr>
        <w:t>A contratada deverá fornecer todo e qualquer tipo de material necessário para a execução dos trabalhos. Os materiais necessários para a realização de qualquer tipo de coleta (materiais descartáveis) é de inteira responsabilidade da Contratada.</w:t>
      </w:r>
    </w:p>
    <w:p w:rsidR="00140771" w:rsidRPr="00D44430" w:rsidRDefault="00D44430" w:rsidP="00140771">
      <w:pPr>
        <w:tabs>
          <w:tab w:val="left" w:pos="3800"/>
        </w:tabs>
        <w:jc w:val="both"/>
        <w:rPr>
          <w:rFonts w:ascii="Arial" w:hAnsi="Arial" w:cs="Arial"/>
          <w:sz w:val="22"/>
          <w:szCs w:val="22"/>
        </w:rPr>
      </w:pPr>
      <w:r w:rsidRPr="00D44430">
        <w:rPr>
          <w:rFonts w:ascii="Arial" w:hAnsi="Arial" w:cs="Arial"/>
          <w:sz w:val="22"/>
          <w:szCs w:val="22"/>
        </w:rPr>
        <w:t>n</w:t>
      </w:r>
      <w:r>
        <w:rPr>
          <w:rFonts w:ascii="Arial" w:hAnsi="Arial" w:cs="Arial"/>
          <w:sz w:val="22"/>
          <w:szCs w:val="22"/>
        </w:rPr>
        <w:t xml:space="preserve">) </w:t>
      </w:r>
      <w:r w:rsidR="00140771" w:rsidRPr="00D44430">
        <w:rPr>
          <w:rFonts w:ascii="Arial" w:hAnsi="Arial" w:cs="Arial"/>
          <w:sz w:val="22"/>
          <w:szCs w:val="22"/>
        </w:rPr>
        <w:t>Utilizar empregados habilitados e com conhecimentos básicos dos serviços a serem executados, em conformidade com as normas e determinações em vigor.</w:t>
      </w:r>
    </w:p>
    <w:p w:rsidR="00140771" w:rsidRPr="00D44430" w:rsidRDefault="00D44430" w:rsidP="00140771">
      <w:pPr>
        <w:tabs>
          <w:tab w:val="left" w:pos="3800"/>
        </w:tabs>
        <w:jc w:val="both"/>
        <w:rPr>
          <w:rFonts w:ascii="Arial" w:hAnsi="Arial" w:cs="Arial"/>
          <w:sz w:val="22"/>
          <w:szCs w:val="22"/>
        </w:rPr>
      </w:pPr>
      <w:r w:rsidRPr="00D44430">
        <w:rPr>
          <w:rFonts w:ascii="Arial" w:hAnsi="Arial" w:cs="Arial"/>
          <w:sz w:val="22"/>
          <w:szCs w:val="22"/>
        </w:rPr>
        <w:t>o</w:t>
      </w:r>
      <w:r w:rsidR="00140771" w:rsidRPr="00D44430">
        <w:rPr>
          <w:rFonts w:ascii="Arial" w:hAnsi="Arial" w:cs="Arial"/>
          <w:sz w:val="22"/>
          <w:szCs w:val="22"/>
        </w:rPr>
        <w:t>)</w:t>
      </w:r>
      <w:proofErr w:type="gramStart"/>
      <w:r>
        <w:rPr>
          <w:rFonts w:ascii="Arial" w:hAnsi="Arial" w:cs="Arial"/>
          <w:sz w:val="22"/>
          <w:szCs w:val="22"/>
        </w:rPr>
        <w:t xml:space="preserve"> </w:t>
      </w:r>
      <w:r w:rsidR="00140771" w:rsidRPr="00D44430">
        <w:rPr>
          <w:rFonts w:ascii="Arial" w:hAnsi="Arial" w:cs="Arial"/>
          <w:sz w:val="22"/>
          <w:szCs w:val="22"/>
        </w:rPr>
        <w:t xml:space="preserve"> </w:t>
      </w:r>
      <w:proofErr w:type="gramEnd"/>
      <w:r w:rsidR="00140771" w:rsidRPr="00D44430">
        <w:rPr>
          <w:rFonts w:ascii="Arial" w:hAnsi="Arial" w:cs="Arial"/>
          <w:sz w:val="22"/>
          <w:szCs w:val="22"/>
        </w:rPr>
        <w:t xml:space="preserve">Manter seu estabelecimento de acordo com as normas exigências dos órgãos fiscalizadores. </w:t>
      </w:r>
    </w:p>
    <w:p w:rsidR="00D92F01" w:rsidRPr="00D44430" w:rsidRDefault="00D44430" w:rsidP="00D92F01">
      <w:pPr>
        <w:tabs>
          <w:tab w:val="left" w:pos="3800"/>
        </w:tabs>
        <w:jc w:val="both"/>
        <w:rPr>
          <w:rFonts w:ascii="Arial" w:hAnsi="Arial" w:cs="Arial"/>
          <w:sz w:val="22"/>
          <w:szCs w:val="22"/>
        </w:rPr>
      </w:pPr>
      <w:r w:rsidRPr="00D44430">
        <w:rPr>
          <w:rFonts w:ascii="Arial" w:hAnsi="Arial" w:cs="Arial"/>
          <w:sz w:val="22"/>
          <w:szCs w:val="22"/>
        </w:rPr>
        <w:t>p</w:t>
      </w:r>
      <w:r w:rsidR="00140771" w:rsidRPr="00D44430">
        <w:rPr>
          <w:rFonts w:ascii="Arial" w:hAnsi="Arial" w:cs="Arial"/>
          <w:sz w:val="22"/>
          <w:szCs w:val="22"/>
        </w:rPr>
        <w:t xml:space="preserve">) Assegurar aos pacientes encaminhados pelo Município o atendimento idêntico ao realizado aos particulares, não utilizando de discriminação ou cobranças adicionais e indevidas pelos serviços executados. </w:t>
      </w:r>
      <w:r w:rsidR="00D92F01" w:rsidRPr="00D44430">
        <w:rPr>
          <w:rFonts w:ascii="Arial" w:hAnsi="Arial" w:cs="Arial"/>
          <w:sz w:val="22"/>
          <w:szCs w:val="22"/>
        </w:rPr>
        <w:t>Priorizando os atendimentos de urgências e emergências, assim como, as pessoas portadoras de deficiência, os idosos com idade igual ou superior a 60 (sessenta) anos, as gestantes, as lactantes e as pessoas acompanhadas por crianças de colo terão atendimento prioritário;</w:t>
      </w:r>
    </w:p>
    <w:p w:rsidR="00140771" w:rsidRPr="00D44430" w:rsidRDefault="00D44430" w:rsidP="00140771">
      <w:pPr>
        <w:tabs>
          <w:tab w:val="left" w:pos="3800"/>
        </w:tabs>
        <w:jc w:val="both"/>
        <w:rPr>
          <w:rFonts w:ascii="Arial" w:hAnsi="Arial" w:cs="Arial"/>
          <w:sz w:val="22"/>
          <w:szCs w:val="22"/>
        </w:rPr>
      </w:pPr>
      <w:r w:rsidRPr="00D44430">
        <w:rPr>
          <w:rFonts w:ascii="Arial" w:hAnsi="Arial" w:cs="Arial"/>
          <w:sz w:val="22"/>
          <w:szCs w:val="22"/>
        </w:rPr>
        <w:t>q</w:t>
      </w:r>
      <w:r w:rsidR="00140771" w:rsidRPr="00D44430">
        <w:rPr>
          <w:rFonts w:ascii="Arial" w:hAnsi="Arial" w:cs="Arial"/>
          <w:sz w:val="22"/>
          <w:szCs w:val="22"/>
        </w:rPr>
        <w:t xml:space="preserve">) Responsabilizar-se pelos danos causados ao Município ou aos pacientes, decorrentes da execução incorreta dos serviços contratados, inclusive, acidentes, mortes, deficiências, invalidez parcial ou total, participação com imperícia, imprudência ou negligência, arcando com todo ônus que possa surgir com relação ao contrato, inclusive as de natureza trabalhista, fiscal e previdenciária. </w:t>
      </w:r>
    </w:p>
    <w:p w:rsidR="00140771" w:rsidRPr="00D44430" w:rsidRDefault="00D44430" w:rsidP="00140771">
      <w:pPr>
        <w:tabs>
          <w:tab w:val="left" w:pos="3800"/>
        </w:tabs>
        <w:jc w:val="both"/>
        <w:rPr>
          <w:rFonts w:ascii="Arial" w:hAnsi="Arial" w:cs="Arial"/>
          <w:sz w:val="22"/>
          <w:szCs w:val="22"/>
        </w:rPr>
      </w:pPr>
      <w:r w:rsidRPr="00D44430">
        <w:rPr>
          <w:rFonts w:ascii="Arial" w:hAnsi="Arial" w:cs="Arial"/>
          <w:sz w:val="22"/>
          <w:szCs w:val="22"/>
        </w:rPr>
        <w:t>r</w:t>
      </w:r>
      <w:r w:rsidR="00140771" w:rsidRPr="00D44430">
        <w:rPr>
          <w:rFonts w:ascii="Arial" w:hAnsi="Arial" w:cs="Arial"/>
          <w:sz w:val="22"/>
          <w:szCs w:val="22"/>
        </w:rPr>
        <w:t xml:space="preserve">) Refazer, reparar ou corrigir, às suas expensas, no prazo de fixado pela Secretaria de Saúde, os exames realizados incorretamente, bem como resultados exorbitantes. O serviço será executado de forma fracionada, de acordo com as necessidades do Município, prestar o serviço com qualidade, conforme especificações, prazos e condições estabelecidas neste </w:t>
      </w:r>
      <w:r w:rsidR="00716C8B">
        <w:rPr>
          <w:rFonts w:ascii="Arial" w:hAnsi="Arial" w:cs="Arial"/>
          <w:sz w:val="22"/>
          <w:szCs w:val="22"/>
        </w:rPr>
        <w:t>Anexo</w:t>
      </w:r>
      <w:r w:rsidR="00140771" w:rsidRPr="00D44430">
        <w:rPr>
          <w:rFonts w:ascii="Arial" w:hAnsi="Arial" w:cs="Arial"/>
          <w:sz w:val="22"/>
          <w:szCs w:val="22"/>
        </w:rPr>
        <w:t>.</w:t>
      </w:r>
    </w:p>
    <w:p w:rsidR="00140771" w:rsidRPr="00D44430" w:rsidRDefault="00D44430" w:rsidP="00140771">
      <w:pPr>
        <w:tabs>
          <w:tab w:val="left" w:pos="3800"/>
        </w:tabs>
        <w:jc w:val="both"/>
        <w:rPr>
          <w:rFonts w:ascii="Arial" w:hAnsi="Arial" w:cs="Arial"/>
          <w:sz w:val="22"/>
          <w:szCs w:val="22"/>
        </w:rPr>
      </w:pPr>
      <w:r w:rsidRPr="00D44430">
        <w:rPr>
          <w:rFonts w:ascii="Arial" w:hAnsi="Arial" w:cs="Arial"/>
          <w:sz w:val="22"/>
          <w:szCs w:val="22"/>
        </w:rPr>
        <w:t>s)</w:t>
      </w:r>
      <w:r w:rsidR="00140771" w:rsidRPr="00D44430">
        <w:rPr>
          <w:rFonts w:ascii="Arial" w:hAnsi="Arial" w:cs="Arial"/>
          <w:sz w:val="22"/>
          <w:szCs w:val="22"/>
        </w:rPr>
        <w:t xml:space="preserve"> O acesso dos usuários aos serviços do SUS se faz preferencialmente pelas unidades básicas de saúde, Hospital Municipal e Unidade de pronto Atendimento - UPA.</w:t>
      </w:r>
    </w:p>
    <w:p w:rsidR="00140771" w:rsidRPr="00D44430" w:rsidRDefault="00D44430" w:rsidP="00140771">
      <w:pPr>
        <w:tabs>
          <w:tab w:val="left" w:pos="3800"/>
        </w:tabs>
        <w:jc w:val="both"/>
        <w:rPr>
          <w:rFonts w:ascii="Arial" w:hAnsi="Arial" w:cs="Arial"/>
          <w:sz w:val="22"/>
          <w:szCs w:val="22"/>
        </w:rPr>
      </w:pPr>
      <w:r w:rsidRPr="00D44430">
        <w:rPr>
          <w:rFonts w:ascii="Arial" w:hAnsi="Arial" w:cs="Arial"/>
          <w:sz w:val="22"/>
          <w:szCs w:val="22"/>
        </w:rPr>
        <w:t>t</w:t>
      </w:r>
      <w:r w:rsidR="00140771" w:rsidRPr="00D44430">
        <w:rPr>
          <w:rFonts w:ascii="Arial" w:hAnsi="Arial" w:cs="Arial"/>
          <w:sz w:val="22"/>
          <w:szCs w:val="22"/>
        </w:rPr>
        <w:t>) O prestador do serviço colocará à disposição dos beneficiários do Sistema de Saúde do Município de Matinhos/Pr. todos os recursos necessários ao atendimento dos procedimentos e serviços previstos no Contrato</w:t>
      </w:r>
      <w:r w:rsidR="0009603A" w:rsidRPr="00D44430">
        <w:rPr>
          <w:rFonts w:ascii="Arial" w:hAnsi="Arial" w:cs="Arial"/>
          <w:sz w:val="22"/>
          <w:szCs w:val="22"/>
        </w:rPr>
        <w:t>.</w:t>
      </w:r>
      <w:r w:rsidR="00140771" w:rsidRPr="00D44430">
        <w:rPr>
          <w:rFonts w:ascii="Arial" w:hAnsi="Arial" w:cs="Arial"/>
          <w:sz w:val="22"/>
          <w:szCs w:val="22"/>
        </w:rPr>
        <w:t xml:space="preserve"> </w:t>
      </w:r>
    </w:p>
    <w:p w:rsidR="003F61CB" w:rsidRPr="00D44430" w:rsidRDefault="003F61CB" w:rsidP="003F61CB">
      <w:pPr>
        <w:ind w:firstLine="1134"/>
        <w:jc w:val="both"/>
        <w:rPr>
          <w:rFonts w:ascii="Arial" w:hAnsi="Arial" w:cs="Arial"/>
          <w:sz w:val="22"/>
          <w:szCs w:val="22"/>
        </w:rPr>
      </w:pPr>
    </w:p>
    <w:p w:rsidR="003F61CB" w:rsidRPr="00D44430" w:rsidRDefault="003F61CB" w:rsidP="003F61CB">
      <w:pPr>
        <w:pStyle w:val="Ttulo2"/>
        <w:rPr>
          <w:rFonts w:ascii="Arial" w:hAnsi="Arial" w:cs="Arial"/>
          <w:shadow/>
          <w:sz w:val="22"/>
          <w:szCs w:val="22"/>
        </w:rPr>
      </w:pPr>
      <w:r w:rsidRPr="00D44430">
        <w:rPr>
          <w:rFonts w:ascii="Arial" w:hAnsi="Arial" w:cs="Arial"/>
          <w:shadow/>
          <w:sz w:val="22"/>
          <w:szCs w:val="22"/>
        </w:rPr>
        <w:t>7. DA HABILITAÇÃO</w:t>
      </w:r>
    </w:p>
    <w:p w:rsidR="003F61CB" w:rsidRPr="00D44430" w:rsidRDefault="003F61CB" w:rsidP="003F61CB">
      <w:pPr>
        <w:ind w:firstLine="2835"/>
        <w:jc w:val="both"/>
        <w:rPr>
          <w:rFonts w:ascii="Arial" w:hAnsi="Arial" w:cs="Arial"/>
          <w:b/>
          <w:sz w:val="22"/>
          <w:szCs w:val="22"/>
        </w:rPr>
      </w:pPr>
    </w:p>
    <w:p w:rsidR="003F61CB" w:rsidRPr="00D44430" w:rsidRDefault="003F61CB" w:rsidP="003F61CB">
      <w:pPr>
        <w:autoSpaceDE w:val="0"/>
        <w:autoSpaceDN w:val="0"/>
        <w:adjustRightInd w:val="0"/>
        <w:jc w:val="both"/>
        <w:rPr>
          <w:rFonts w:ascii="Arial" w:hAnsi="Arial" w:cs="Arial"/>
          <w:color w:val="FF0000"/>
          <w:sz w:val="22"/>
          <w:szCs w:val="22"/>
        </w:rPr>
      </w:pPr>
      <w:r w:rsidRPr="00D44430">
        <w:rPr>
          <w:rFonts w:ascii="Arial" w:hAnsi="Arial" w:cs="Arial"/>
          <w:bCs/>
          <w:color w:val="000000"/>
          <w:sz w:val="22"/>
          <w:szCs w:val="22"/>
        </w:rPr>
        <w:t xml:space="preserve">7.1. </w:t>
      </w:r>
      <w:r w:rsidRPr="00D44430">
        <w:rPr>
          <w:rFonts w:ascii="Arial" w:hAnsi="Arial" w:cs="Arial"/>
          <w:color w:val="000000"/>
          <w:sz w:val="22"/>
          <w:szCs w:val="22"/>
        </w:rPr>
        <w:t xml:space="preserve">A habilitação ocorrerá após apreciação da proposta bem como dos documentos enumerados no item </w:t>
      </w:r>
      <w:proofErr w:type="gramStart"/>
      <w:r w:rsidRPr="00D44430">
        <w:rPr>
          <w:rFonts w:ascii="Arial" w:hAnsi="Arial" w:cs="Arial"/>
          <w:color w:val="000000"/>
          <w:sz w:val="22"/>
          <w:szCs w:val="22"/>
        </w:rPr>
        <w:t>8</w:t>
      </w:r>
      <w:proofErr w:type="gramEnd"/>
      <w:r w:rsidRPr="00D44430">
        <w:rPr>
          <w:rFonts w:ascii="Arial" w:hAnsi="Arial" w:cs="Arial"/>
          <w:color w:val="000000"/>
          <w:sz w:val="22"/>
          <w:szCs w:val="22"/>
        </w:rPr>
        <w:t>.</w:t>
      </w:r>
    </w:p>
    <w:p w:rsidR="003F61CB" w:rsidRPr="00D44430" w:rsidRDefault="003F61CB" w:rsidP="003F61CB">
      <w:pPr>
        <w:autoSpaceDE w:val="0"/>
        <w:autoSpaceDN w:val="0"/>
        <w:adjustRightInd w:val="0"/>
        <w:jc w:val="both"/>
        <w:rPr>
          <w:rFonts w:ascii="Arial" w:hAnsi="Arial" w:cs="Arial"/>
          <w:color w:val="000000"/>
          <w:sz w:val="22"/>
          <w:szCs w:val="22"/>
        </w:rPr>
      </w:pPr>
    </w:p>
    <w:p w:rsidR="003F61CB" w:rsidRPr="00D44430" w:rsidRDefault="003F61CB" w:rsidP="003F61CB">
      <w:pPr>
        <w:autoSpaceDE w:val="0"/>
        <w:autoSpaceDN w:val="0"/>
        <w:adjustRightInd w:val="0"/>
        <w:jc w:val="both"/>
        <w:rPr>
          <w:rFonts w:ascii="Arial" w:hAnsi="Arial" w:cs="Arial"/>
          <w:color w:val="000000"/>
          <w:sz w:val="22"/>
          <w:szCs w:val="22"/>
        </w:rPr>
      </w:pPr>
      <w:r w:rsidRPr="00D44430">
        <w:rPr>
          <w:rFonts w:ascii="Arial" w:hAnsi="Arial" w:cs="Arial"/>
          <w:bCs/>
          <w:color w:val="000000"/>
          <w:sz w:val="22"/>
          <w:szCs w:val="22"/>
        </w:rPr>
        <w:t>7.2.</w:t>
      </w:r>
      <w:r w:rsidRPr="00D44430">
        <w:rPr>
          <w:rFonts w:ascii="Arial" w:hAnsi="Arial" w:cs="Arial"/>
          <w:b/>
          <w:bCs/>
          <w:color w:val="000000"/>
          <w:sz w:val="22"/>
          <w:szCs w:val="22"/>
        </w:rPr>
        <w:t xml:space="preserve"> </w:t>
      </w:r>
      <w:r w:rsidRPr="00D44430">
        <w:rPr>
          <w:rFonts w:ascii="Arial" w:hAnsi="Arial" w:cs="Arial"/>
          <w:color w:val="000000"/>
          <w:sz w:val="22"/>
          <w:szCs w:val="22"/>
        </w:rPr>
        <w:t xml:space="preserve">A proposta acompanhada dos documentos relacionados no item </w:t>
      </w:r>
      <w:proofErr w:type="gramStart"/>
      <w:r w:rsidRPr="00D44430">
        <w:rPr>
          <w:rFonts w:ascii="Arial" w:hAnsi="Arial" w:cs="Arial"/>
          <w:color w:val="000000"/>
          <w:sz w:val="22"/>
          <w:szCs w:val="22"/>
        </w:rPr>
        <w:t>8</w:t>
      </w:r>
      <w:proofErr w:type="gramEnd"/>
      <w:r w:rsidRPr="00D44430">
        <w:rPr>
          <w:rFonts w:ascii="Arial" w:hAnsi="Arial" w:cs="Arial"/>
          <w:color w:val="000000"/>
          <w:sz w:val="22"/>
          <w:szCs w:val="22"/>
        </w:rPr>
        <w:t xml:space="preserve"> deverá ser entregue no endereço e no horário constante no item 3.</w:t>
      </w:r>
    </w:p>
    <w:p w:rsidR="003F61CB" w:rsidRPr="00D44430" w:rsidRDefault="003F61CB" w:rsidP="003F61CB">
      <w:pPr>
        <w:pStyle w:val="Ttulo2"/>
        <w:rPr>
          <w:rFonts w:ascii="Arial" w:hAnsi="Arial" w:cs="Arial"/>
          <w:shadow/>
          <w:sz w:val="22"/>
          <w:szCs w:val="22"/>
        </w:rPr>
      </w:pPr>
    </w:p>
    <w:p w:rsidR="003F61CB" w:rsidRPr="00D44430" w:rsidRDefault="003F61CB" w:rsidP="003F61CB">
      <w:pPr>
        <w:rPr>
          <w:rFonts w:ascii="Arial" w:hAnsi="Arial" w:cs="Arial"/>
          <w:sz w:val="22"/>
          <w:szCs w:val="22"/>
        </w:rPr>
      </w:pPr>
    </w:p>
    <w:p w:rsidR="003F61CB" w:rsidRPr="00D44430" w:rsidRDefault="003F61CB" w:rsidP="003F61CB">
      <w:pPr>
        <w:pStyle w:val="Ttulo2"/>
        <w:rPr>
          <w:rFonts w:ascii="Arial" w:hAnsi="Arial" w:cs="Arial"/>
          <w:shadow/>
          <w:sz w:val="22"/>
          <w:szCs w:val="22"/>
        </w:rPr>
      </w:pPr>
      <w:r w:rsidRPr="00D44430">
        <w:rPr>
          <w:rFonts w:ascii="Arial" w:hAnsi="Arial" w:cs="Arial"/>
          <w:shadow/>
          <w:sz w:val="22"/>
          <w:szCs w:val="22"/>
        </w:rPr>
        <w:t xml:space="preserve">8. </w:t>
      </w:r>
      <w:r w:rsidR="00167741" w:rsidRPr="00D44430">
        <w:rPr>
          <w:rFonts w:ascii="Arial" w:hAnsi="Arial" w:cs="Arial"/>
          <w:shadow/>
          <w:sz w:val="22"/>
          <w:szCs w:val="22"/>
        </w:rPr>
        <w:t>DA PARTICIPAÇÃO/</w:t>
      </w:r>
      <w:r w:rsidRPr="00D44430">
        <w:rPr>
          <w:rFonts w:ascii="Arial" w:hAnsi="Arial" w:cs="Arial"/>
          <w:shadow/>
          <w:sz w:val="22"/>
          <w:szCs w:val="22"/>
        </w:rPr>
        <w:t>DOCUMENTOS NECESSÁRIOS PARA HABILITAÇÃO</w:t>
      </w:r>
    </w:p>
    <w:p w:rsidR="00167741" w:rsidRPr="00D44430" w:rsidRDefault="00167741" w:rsidP="00167741">
      <w:pPr>
        <w:tabs>
          <w:tab w:val="left" w:pos="3800"/>
        </w:tabs>
        <w:jc w:val="both"/>
        <w:rPr>
          <w:rFonts w:ascii="Arial" w:hAnsi="Arial" w:cs="Arial"/>
          <w:b/>
          <w:bCs/>
          <w:color w:val="000000"/>
          <w:sz w:val="22"/>
          <w:szCs w:val="22"/>
        </w:rPr>
      </w:pPr>
    </w:p>
    <w:p w:rsidR="00167741" w:rsidRDefault="00167741" w:rsidP="00167741">
      <w:pPr>
        <w:tabs>
          <w:tab w:val="left" w:pos="3800"/>
        </w:tabs>
        <w:jc w:val="both"/>
        <w:rPr>
          <w:rFonts w:ascii="Arial" w:hAnsi="Arial" w:cs="Arial"/>
          <w:sz w:val="22"/>
          <w:szCs w:val="22"/>
        </w:rPr>
      </w:pPr>
      <w:r w:rsidRPr="00D44430">
        <w:rPr>
          <w:rFonts w:ascii="Arial" w:hAnsi="Arial" w:cs="Arial"/>
          <w:bCs/>
          <w:color w:val="000000"/>
          <w:sz w:val="22"/>
          <w:szCs w:val="22"/>
        </w:rPr>
        <w:t>a</w:t>
      </w:r>
      <w:r w:rsidRPr="00D44430">
        <w:rPr>
          <w:rFonts w:ascii="Arial" w:hAnsi="Arial" w:cs="Arial"/>
          <w:sz w:val="22"/>
          <w:szCs w:val="22"/>
        </w:rPr>
        <w:t>) Somente poderão participar do credenciamento as empresas especializadas no ramo descrito no objeto e que possam executar a coleta de material no município, devendo apresentar documentos de acordo com o exigido neste edital.</w:t>
      </w:r>
    </w:p>
    <w:p w:rsidR="00D44430" w:rsidRPr="00D44430" w:rsidRDefault="00D44430" w:rsidP="00167741">
      <w:pPr>
        <w:tabs>
          <w:tab w:val="left" w:pos="3800"/>
        </w:tabs>
        <w:jc w:val="both"/>
        <w:rPr>
          <w:rFonts w:ascii="Arial" w:hAnsi="Arial" w:cs="Arial"/>
          <w:sz w:val="22"/>
          <w:szCs w:val="22"/>
        </w:rPr>
      </w:pPr>
    </w:p>
    <w:p w:rsidR="00167741" w:rsidRPr="00D44430" w:rsidRDefault="00167741" w:rsidP="00167741">
      <w:pPr>
        <w:tabs>
          <w:tab w:val="left" w:pos="3800"/>
        </w:tabs>
        <w:jc w:val="both"/>
        <w:rPr>
          <w:rFonts w:ascii="Arial" w:hAnsi="Arial" w:cs="Arial"/>
          <w:sz w:val="22"/>
          <w:szCs w:val="22"/>
        </w:rPr>
      </w:pPr>
      <w:r w:rsidRPr="00D44430">
        <w:rPr>
          <w:rFonts w:ascii="Arial" w:hAnsi="Arial" w:cs="Arial"/>
          <w:sz w:val="22"/>
          <w:szCs w:val="22"/>
        </w:rPr>
        <w:t>b) Não poderão participar do credenciamento a empresa/entidade que, por qualquer motivo estejam declaradas inidôneas para contratar com a Administração Publica direta ou indireta federal, estaduais ou municipais ou punidas com a suspensão temporária para contratar.</w:t>
      </w:r>
    </w:p>
    <w:p w:rsidR="003F61CB" w:rsidRPr="00D44430" w:rsidRDefault="003F61CB" w:rsidP="003F61CB">
      <w:pPr>
        <w:autoSpaceDE w:val="0"/>
        <w:autoSpaceDN w:val="0"/>
        <w:adjustRightInd w:val="0"/>
        <w:jc w:val="both"/>
        <w:rPr>
          <w:rFonts w:ascii="Arial" w:hAnsi="Arial" w:cs="Arial"/>
          <w:b/>
          <w:bCs/>
          <w:color w:val="000000"/>
          <w:sz w:val="22"/>
          <w:szCs w:val="22"/>
        </w:rPr>
      </w:pPr>
    </w:p>
    <w:p w:rsidR="003F61CB" w:rsidRPr="00D44430" w:rsidRDefault="003F61CB" w:rsidP="003F61CB">
      <w:pPr>
        <w:autoSpaceDE w:val="0"/>
        <w:autoSpaceDN w:val="0"/>
        <w:adjustRightInd w:val="0"/>
        <w:jc w:val="both"/>
        <w:rPr>
          <w:rFonts w:ascii="Arial" w:hAnsi="Arial" w:cs="Arial"/>
          <w:color w:val="000000"/>
          <w:sz w:val="22"/>
          <w:szCs w:val="22"/>
        </w:rPr>
      </w:pPr>
      <w:r w:rsidRPr="00D44430">
        <w:rPr>
          <w:rFonts w:ascii="Arial" w:hAnsi="Arial" w:cs="Arial"/>
          <w:color w:val="000000"/>
          <w:sz w:val="22"/>
          <w:szCs w:val="22"/>
        </w:rPr>
        <w:t>O interessado deverá apresentar cópias autenticadas ou as cópias acompanhadas do original, dos seguintes documentos:</w:t>
      </w:r>
    </w:p>
    <w:p w:rsidR="00167741" w:rsidRPr="00D44430" w:rsidRDefault="00167741" w:rsidP="003F61CB">
      <w:pPr>
        <w:autoSpaceDE w:val="0"/>
        <w:autoSpaceDN w:val="0"/>
        <w:adjustRightInd w:val="0"/>
        <w:jc w:val="both"/>
        <w:rPr>
          <w:rFonts w:ascii="Arial" w:hAnsi="Arial" w:cs="Arial"/>
          <w:color w:val="000000"/>
          <w:sz w:val="22"/>
          <w:szCs w:val="22"/>
        </w:rPr>
      </w:pPr>
    </w:p>
    <w:p w:rsidR="00716C8B" w:rsidRPr="00716C8B" w:rsidRDefault="00716C8B" w:rsidP="00716C8B">
      <w:pPr>
        <w:autoSpaceDE w:val="0"/>
        <w:autoSpaceDN w:val="0"/>
        <w:adjustRightInd w:val="0"/>
        <w:spacing w:line="360" w:lineRule="auto"/>
        <w:jc w:val="both"/>
        <w:rPr>
          <w:rFonts w:ascii="Arial" w:hAnsi="Arial" w:cs="Arial"/>
          <w:color w:val="0070C0"/>
          <w:sz w:val="22"/>
          <w:szCs w:val="22"/>
        </w:rPr>
      </w:pPr>
      <w:r w:rsidRPr="00716C8B">
        <w:rPr>
          <w:rFonts w:ascii="Arial" w:hAnsi="Arial" w:cs="Arial"/>
          <w:b/>
          <w:color w:val="000000"/>
          <w:sz w:val="22"/>
          <w:szCs w:val="22"/>
        </w:rPr>
        <w:t>a)</w:t>
      </w:r>
      <w:r w:rsidRPr="00716C8B">
        <w:rPr>
          <w:rFonts w:ascii="Arial" w:hAnsi="Arial" w:cs="Arial"/>
          <w:color w:val="000000"/>
          <w:sz w:val="22"/>
          <w:szCs w:val="22"/>
        </w:rPr>
        <w:t xml:space="preserve"> Ato constitutivo, estatuto ou contrato social em vigor, inclusive a última alteração contratual, devidamente registrada, em se tratando de sociedades comerciais, e, no caso de sociedades por ações, acompanhado de documento de eleição dos seus administradores</w:t>
      </w:r>
      <w:r w:rsidRPr="00716C8B">
        <w:rPr>
          <w:rFonts w:ascii="Arial" w:hAnsi="Arial" w:cs="Arial"/>
          <w:sz w:val="22"/>
          <w:szCs w:val="22"/>
        </w:rPr>
        <w:t>, salvo se já apresentado no momento do credenciamento.</w:t>
      </w:r>
    </w:p>
    <w:p w:rsidR="00716C8B" w:rsidRPr="00716C8B" w:rsidRDefault="00716C8B" w:rsidP="00716C8B">
      <w:pPr>
        <w:autoSpaceDE w:val="0"/>
        <w:autoSpaceDN w:val="0"/>
        <w:adjustRightInd w:val="0"/>
        <w:spacing w:line="360" w:lineRule="auto"/>
        <w:jc w:val="both"/>
        <w:rPr>
          <w:rFonts w:ascii="Arial" w:hAnsi="Arial" w:cs="Arial"/>
          <w:color w:val="000000"/>
          <w:sz w:val="22"/>
          <w:szCs w:val="22"/>
        </w:rPr>
      </w:pPr>
      <w:r w:rsidRPr="00716C8B">
        <w:rPr>
          <w:rFonts w:ascii="Arial" w:hAnsi="Arial" w:cs="Arial"/>
          <w:b/>
          <w:color w:val="000000"/>
          <w:sz w:val="22"/>
          <w:szCs w:val="22"/>
        </w:rPr>
        <w:t>b)</w:t>
      </w:r>
      <w:r w:rsidRPr="00716C8B">
        <w:rPr>
          <w:rFonts w:ascii="Arial" w:hAnsi="Arial" w:cs="Arial"/>
          <w:color w:val="000000"/>
          <w:sz w:val="22"/>
          <w:szCs w:val="22"/>
        </w:rPr>
        <w:t xml:space="preserve"> Prova de Inscrição no Cadastro Nacional de Pessoas Jurídicas – CNPJ, em plena validade;</w:t>
      </w:r>
    </w:p>
    <w:p w:rsidR="00716C8B" w:rsidRPr="00716C8B" w:rsidRDefault="00716C8B" w:rsidP="00716C8B">
      <w:pPr>
        <w:autoSpaceDE w:val="0"/>
        <w:autoSpaceDN w:val="0"/>
        <w:adjustRightInd w:val="0"/>
        <w:spacing w:line="360" w:lineRule="auto"/>
        <w:jc w:val="both"/>
        <w:rPr>
          <w:rFonts w:ascii="Arial" w:hAnsi="Arial" w:cs="Arial"/>
          <w:color w:val="000000"/>
          <w:sz w:val="22"/>
          <w:szCs w:val="22"/>
        </w:rPr>
      </w:pPr>
      <w:r w:rsidRPr="00716C8B">
        <w:rPr>
          <w:rFonts w:ascii="Arial" w:hAnsi="Arial" w:cs="Arial"/>
          <w:b/>
          <w:color w:val="000000"/>
          <w:sz w:val="22"/>
          <w:szCs w:val="22"/>
        </w:rPr>
        <w:t>c)</w:t>
      </w:r>
      <w:r w:rsidRPr="00716C8B">
        <w:rPr>
          <w:rFonts w:ascii="Arial" w:hAnsi="Arial" w:cs="Arial"/>
          <w:color w:val="000000"/>
          <w:sz w:val="22"/>
          <w:szCs w:val="22"/>
        </w:rPr>
        <w:t xml:space="preserve"> Prova de regularidade referente ao Fundo de Garantia por Tempo de Serviço (FGTS), demonstrando o cumprimento dos encargos sociais instituídos por lei;</w:t>
      </w:r>
    </w:p>
    <w:p w:rsidR="00716C8B" w:rsidRPr="00716C8B" w:rsidRDefault="00716C8B" w:rsidP="00716C8B">
      <w:pPr>
        <w:autoSpaceDE w:val="0"/>
        <w:autoSpaceDN w:val="0"/>
        <w:adjustRightInd w:val="0"/>
        <w:spacing w:line="360" w:lineRule="auto"/>
        <w:jc w:val="both"/>
        <w:rPr>
          <w:rFonts w:ascii="Arial" w:hAnsi="Arial" w:cs="Arial"/>
          <w:color w:val="000000"/>
          <w:sz w:val="22"/>
          <w:szCs w:val="22"/>
        </w:rPr>
      </w:pPr>
      <w:r w:rsidRPr="00716C8B">
        <w:rPr>
          <w:rFonts w:ascii="Arial" w:hAnsi="Arial" w:cs="Arial"/>
          <w:b/>
          <w:color w:val="000000"/>
          <w:sz w:val="22"/>
          <w:szCs w:val="22"/>
        </w:rPr>
        <w:t>d)</w:t>
      </w:r>
      <w:r w:rsidRPr="00716C8B">
        <w:rPr>
          <w:rFonts w:ascii="Arial" w:hAnsi="Arial" w:cs="Arial"/>
          <w:color w:val="000000"/>
          <w:sz w:val="22"/>
          <w:szCs w:val="22"/>
        </w:rPr>
        <w:t xml:space="preserve"> Prova de regularidade para com a Fazenda Nacional, mediante apresentação de Certidão Negativa de Débitos Relativos aos Tributos Federais e à Dívida, nos termos da Portaria Conjunta RFB/PGFN nº 1751/14;</w:t>
      </w:r>
    </w:p>
    <w:p w:rsidR="00716C8B" w:rsidRPr="00716C8B" w:rsidRDefault="00716C8B" w:rsidP="00716C8B">
      <w:pPr>
        <w:autoSpaceDE w:val="0"/>
        <w:autoSpaceDN w:val="0"/>
        <w:adjustRightInd w:val="0"/>
        <w:spacing w:line="360" w:lineRule="auto"/>
        <w:jc w:val="both"/>
        <w:rPr>
          <w:rFonts w:ascii="Arial" w:hAnsi="Arial" w:cs="Arial"/>
          <w:color w:val="000000"/>
          <w:sz w:val="22"/>
          <w:szCs w:val="22"/>
        </w:rPr>
      </w:pPr>
      <w:r w:rsidRPr="00716C8B">
        <w:rPr>
          <w:rFonts w:ascii="Arial" w:hAnsi="Arial" w:cs="Arial"/>
          <w:b/>
          <w:color w:val="000000"/>
          <w:sz w:val="22"/>
          <w:szCs w:val="22"/>
        </w:rPr>
        <w:t>e)</w:t>
      </w:r>
      <w:r w:rsidRPr="00716C8B">
        <w:rPr>
          <w:rFonts w:ascii="Arial" w:hAnsi="Arial" w:cs="Arial"/>
          <w:color w:val="000000"/>
          <w:sz w:val="22"/>
          <w:szCs w:val="22"/>
        </w:rPr>
        <w:t xml:space="preserve"> Prova de regularidade para com a Fazenda Estadual, mediante apresentação de Certidão de Regularidade Fiscal expedida pela Secretaria de Estado da Fazenda, do domicílio ou sede do proponente, ou outra equivalente, na forma da lei;</w:t>
      </w:r>
    </w:p>
    <w:p w:rsidR="00716C8B" w:rsidRPr="00716C8B" w:rsidRDefault="00716C8B" w:rsidP="00716C8B">
      <w:pPr>
        <w:autoSpaceDE w:val="0"/>
        <w:autoSpaceDN w:val="0"/>
        <w:adjustRightInd w:val="0"/>
        <w:spacing w:line="360" w:lineRule="auto"/>
        <w:jc w:val="both"/>
        <w:rPr>
          <w:rFonts w:ascii="Arial" w:hAnsi="Arial" w:cs="Arial"/>
          <w:color w:val="000000"/>
          <w:sz w:val="22"/>
          <w:szCs w:val="22"/>
        </w:rPr>
      </w:pPr>
      <w:r w:rsidRPr="00716C8B">
        <w:rPr>
          <w:rFonts w:ascii="Arial" w:hAnsi="Arial" w:cs="Arial"/>
          <w:b/>
          <w:color w:val="000000"/>
          <w:sz w:val="22"/>
          <w:szCs w:val="22"/>
        </w:rPr>
        <w:t>f)</w:t>
      </w:r>
      <w:r w:rsidRPr="00716C8B">
        <w:rPr>
          <w:rFonts w:ascii="Arial" w:hAnsi="Arial" w:cs="Arial"/>
          <w:color w:val="000000"/>
          <w:sz w:val="22"/>
          <w:szCs w:val="22"/>
        </w:rPr>
        <w:t xml:space="preserve"> Prova de regularidade para com a Fazenda Municipal, mediante apresentação de Certidão de Regularidade Fiscal, expedida pela Secretaria Municipal da Fazenda, do domicílio ou sede do proponente, ou outra equivalente, na forma da lei;</w:t>
      </w:r>
    </w:p>
    <w:p w:rsidR="00716C8B" w:rsidRPr="00716C8B" w:rsidRDefault="00716C8B" w:rsidP="00716C8B">
      <w:pPr>
        <w:autoSpaceDE w:val="0"/>
        <w:autoSpaceDN w:val="0"/>
        <w:adjustRightInd w:val="0"/>
        <w:spacing w:line="360" w:lineRule="auto"/>
        <w:jc w:val="both"/>
        <w:rPr>
          <w:rFonts w:ascii="Arial" w:hAnsi="Arial" w:cs="Arial"/>
          <w:bCs/>
          <w:sz w:val="22"/>
          <w:szCs w:val="22"/>
        </w:rPr>
      </w:pPr>
      <w:r w:rsidRPr="00716C8B">
        <w:rPr>
          <w:rFonts w:ascii="Arial" w:hAnsi="Arial" w:cs="Arial"/>
          <w:b/>
          <w:color w:val="000000"/>
          <w:sz w:val="22"/>
          <w:szCs w:val="22"/>
        </w:rPr>
        <w:t>g)</w:t>
      </w:r>
      <w:r w:rsidRPr="00716C8B">
        <w:rPr>
          <w:rFonts w:ascii="Arial" w:hAnsi="Arial" w:cs="Arial"/>
          <w:color w:val="000000"/>
          <w:sz w:val="22"/>
          <w:szCs w:val="22"/>
        </w:rPr>
        <w:t xml:space="preserve"> Certidão Negativa de Débitos Trabalhistas </w:t>
      </w:r>
      <w:r w:rsidRPr="00716C8B">
        <w:rPr>
          <w:rFonts w:ascii="Arial" w:hAnsi="Arial" w:cs="Arial"/>
          <w:bCs/>
          <w:sz w:val="22"/>
          <w:szCs w:val="22"/>
        </w:rPr>
        <w:t>(CNDT).</w:t>
      </w:r>
    </w:p>
    <w:p w:rsidR="00716C8B" w:rsidRPr="00716C8B" w:rsidRDefault="00716C8B" w:rsidP="00716C8B">
      <w:pPr>
        <w:autoSpaceDE w:val="0"/>
        <w:autoSpaceDN w:val="0"/>
        <w:adjustRightInd w:val="0"/>
        <w:spacing w:line="360" w:lineRule="auto"/>
        <w:jc w:val="both"/>
        <w:rPr>
          <w:rFonts w:ascii="Arial" w:hAnsi="Arial" w:cs="Arial"/>
          <w:color w:val="000000"/>
          <w:sz w:val="22"/>
          <w:szCs w:val="22"/>
        </w:rPr>
      </w:pPr>
      <w:r w:rsidRPr="00716C8B">
        <w:rPr>
          <w:rFonts w:ascii="Arial" w:hAnsi="Arial" w:cs="Arial"/>
          <w:b/>
          <w:bCs/>
          <w:sz w:val="22"/>
          <w:szCs w:val="22"/>
        </w:rPr>
        <w:t>h</w:t>
      </w:r>
      <w:r w:rsidRPr="00716C8B">
        <w:rPr>
          <w:rFonts w:ascii="Arial" w:hAnsi="Arial" w:cs="Arial"/>
          <w:b/>
          <w:color w:val="000000"/>
          <w:sz w:val="22"/>
          <w:szCs w:val="22"/>
        </w:rPr>
        <w:t>)</w:t>
      </w:r>
      <w:r w:rsidRPr="00716C8B">
        <w:rPr>
          <w:rFonts w:ascii="Arial" w:hAnsi="Arial" w:cs="Arial"/>
          <w:color w:val="000000"/>
          <w:sz w:val="22"/>
          <w:szCs w:val="22"/>
        </w:rPr>
        <w:t xml:space="preserve"> Certidão negativa de falência ou concordata, expedida pelo distribuidor da sede da pessoa jurídica. Não constando o prazo de validade, o Pregoeiro aceitará apenas a certidão expedida até 60 (sessenta) dias antes da abertura das propostas.</w:t>
      </w:r>
    </w:p>
    <w:p w:rsidR="00716C8B" w:rsidRPr="00716C8B" w:rsidRDefault="00716C8B" w:rsidP="00716C8B">
      <w:pPr>
        <w:overflowPunct w:val="0"/>
        <w:autoSpaceDE w:val="0"/>
        <w:autoSpaceDN w:val="0"/>
        <w:adjustRightInd w:val="0"/>
        <w:spacing w:line="360" w:lineRule="auto"/>
        <w:jc w:val="both"/>
        <w:textAlignment w:val="baseline"/>
        <w:rPr>
          <w:rFonts w:ascii="Arial" w:hAnsi="Arial" w:cs="Arial"/>
          <w:sz w:val="22"/>
          <w:szCs w:val="22"/>
        </w:rPr>
      </w:pPr>
      <w:r w:rsidRPr="00716C8B">
        <w:rPr>
          <w:rFonts w:ascii="Arial" w:hAnsi="Arial" w:cs="Arial"/>
          <w:b/>
          <w:sz w:val="22"/>
          <w:szCs w:val="22"/>
        </w:rPr>
        <w:t>i)</w:t>
      </w:r>
      <w:r w:rsidRPr="00716C8B">
        <w:rPr>
          <w:rFonts w:ascii="Arial" w:hAnsi="Arial" w:cs="Arial"/>
          <w:sz w:val="22"/>
          <w:szCs w:val="22"/>
        </w:rPr>
        <w:t xml:space="preserve"> Declaração de que não possui no quadro funcional menores de 18 (dezoito) anos em trabalho noturno, </w:t>
      </w:r>
      <w:proofErr w:type="gramStart"/>
      <w:r w:rsidRPr="00716C8B">
        <w:rPr>
          <w:rFonts w:ascii="Arial" w:hAnsi="Arial" w:cs="Arial"/>
          <w:sz w:val="22"/>
          <w:szCs w:val="22"/>
        </w:rPr>
        <w:t>perigoso ou insalubre, e menores de 16 (dezesseis)</w:t>
      </w:r>
      <w:proofErr w:type="gramEnd"/>
      <w:r w:rsidRPr="00716C8B">
        <w:rPr>
          <w:rFonts w:ascii="Arial" w:hAnsi="Arial" w:cs="Arial"/>
          <w:sz w:val="22"/>
          <w:szCs w:val="22"/>
        </w:rPr>
        <w:t xml:space="preserve"> anos em qualquer trabalho, salvo na condição de aprendiz, a partir de 14 (quatorze) anos</w:t>
      </w:r>
      <w:r w:rsidRPr="00716C8B">
        <w:rPr>
          <w:rFonts w:ascii="Arial" w:hAnsi="Arial" w:cs="Arial"/>
          <w:b/>
          <w:sz w:val="22"/>
          <w:szCs w:val="22"/>
        </w:rPr>
        <w:t xml:space="preserve">, </w:t>
      </w:r>
      <w:r w:rsidRPr="00716C8B">
        <w:rPr>
          <w:rFonts w:ascii="Arial" w:hAnsi="Arial" w:cs="Arial"/>
          <w:sz w:val="22"/>
          <w:szCs w:val="22"/>
        </w:rPr>
        <w:t xml:space="preserve">conforme o modelo do </w:t>
      </w:r>
      <w:r w:rsidRPr="00716C8B">
        <w:rPr>
          <w:rFonts w:ascii="Arial" w:hAnsi="Arial" w:cs="Arial"/>
          <w:b/>
          <w:sz w:val="22"/>
          <w:szCs w:val="22"/>
        </w:rPr>
        <w:t>(Anexo V)</w:t>
      </w:r>
      <w:r w:rsidRPr="00716C8B">
        <w:rPr>
          <w:rFonts w:ascii="Arial" w:hAnsi="Arial" w:cs="Arial"/>
          <w:sz w:val="22"/>
          <w:szCs w:val="22"/>
        </w:rPr>
        <w:t>;</w:t>
      </w:r>
    </w:p>
    <w:p w:rsidR="00716C8B" w:rsidRPr="00716C8B" w:rsidRDefault="00716C8B" w:rsidP="00716C8B">
      <w:pPr>
        <w:overflowPunct w:val="0"/>
        <w:autoSpaceDE w:val="0"/>
        <w:autoSpaceDN w:val="0"/>
        <w:adjustRightInd w:val="0"/>
        <w:spacing w:line="360" w:lineRule="auto"/>
        <w:jc w:val="both"/>
        <w:textAlignment w:val="baseline"/>
        <w:rPr>
          <w:rFonts w:ascii="Arial" w:hAnsi="Arial" w:cs="Arial"/>
          <w:sz w:val="22"/>
          <w:szCs w:val="22"/>
        </w:rPr>
      </w:pPr>
      <w:r w:rsidRPr="00716C8B">
        <w:rPr>
          <w:rFonts w:ascii="Arial" w:hAnsi="Arial" w:cs="Arial"/>
          <w:b/>
          <w:sz w:val="22"/>
          <w:szCs w:val="22"/>
        </w:rPr>
        <w:lastRenderedPageBreak/>
        <w:t>j)</w:t>
      </w:r>
      <w:r w:rsidRPr="00716C8B">
        <w:rPr>
          <w:rFonts w:ascii="Arial" w:hAnsi="Arial" w:cs="Arial"/>
          <w:sz w:val="22"/>
          <w:szCs w:val="22"/>
        </w:rPr>
        <w:t xml:space="preserve"> Declaração de Idoneidade e Fatos Supervenientes, conforme o modelo do </w:t>
      </w:r>
      <w:r w:rsidRPr="00716C8B">
        <w:rPr>
          <w:rFonts w:ascii="Arial" w:hAnsi="Arial" w:cs="Arial"/>
          <w:b/>
          <w:sz w:val="22"/>
          <w:szCs w:val="22"/>
        </w:rPr>
        <w:t>(Anexo VI)</w:t>
      </w:r>
      <w:r w:rsidRPr="00716C8B">
        <w:rPr>
          <w:rFonts w:ascii="Arial" w:hAnsi="Arial" w:cs="Arial"/>
          <w:sz w:val="22"/>
          <w:szCs w:val="22"/>
        </w:rPr>
        <w:t>, assinada pelo representante legal da licitante;</w:t>
      </w:r>
    </w:p>
    <w:p w:rsidR="00716C8B" w:rsidRPr="00716C8B" w:rsidRDefault="00716C8B" w:rsidP="00716C8B">
      <w:pPr>
        <w:overflowPunct w:val="0"/>
        <w:autoSpaceDE w:val="0"/>
        <w:autoSpaceDN w:val="0"/>
        <w:adjustRightInd w:val="0"/>
        <w:spacing w:line="360" w:lineRule="auto"/>
        <w:jc w:val="both"/>
        <w:textAlignment w:val="baseline"/>
        <w:rPr>
          <w:rFonts w:ascii="Arial" w:hAnsi="Arial" w:cs="Arial"/>
          <w:sz w:val="22"/>
          <w:szCs w:val="22"/>
        </w:rPr>
      </w:pPr>
      <w:r w:rsidRPr="00716C8B">
        <w:rPr>
          <w:rFonts w:ascii="Arial" w:hAnsi="Arial" w:cs="Arial"/>
          <w:b/>
          <w:sz w:val="22"/>
          <w:szCs w:val="22"/>
        </w:rPr>
        <w:t>k)</w:t>
      </w:r>
      <w:r w:rsidRPr="00716C8B">
        <w:rPr>
          <w:rFonts w:ascii="Arial" w:hAnsi="Arial" w:cs="Arial"/>
          <w:sz w:val="22"/>
          <w:szCs w:val="22"/>
        </w:rPr>
        <w:t xml:space="preserve"> Declaração de Regularidade Fiscal, conforme o modelo do </w:t>
      </w:r>
      <w:r w:rsidRPr="00716C8B">
        <w:rPr>
          <w:rFonts w:ascii="Arial" w:hAnsi="Arial" w:cs="Arial"/>
          <w:b/>
          <w:sz w:val="22"/>
          <w:szCs w:val="22"/>
        </w:rPr>
        <w:t xml:space="preserve">(Anexo </w:t>
      </w:r>
      <w:r w:rsidR="0042382F">
        <w:rPr>
          <w:rFonts w:ascii="Arial" w:hAnsi="Arial" w:cs="Arial"/>
          <w:b/>
          <w:sz w:val="22"/>
          <w:szCs w:val="22"/>
        </w:rPr>
        <w:t>VI</w:t>
      </w:r>
      <w:r w:rsidR="008717AB">
        <w:rPr>
          <w:rFonts w:ascii="Arial" w:hAnsi="Arial" w:cs="Arial"/>
          <w:b/>
          <w:sz w:val="22"/>
          <w:szCs w:val="22"/>
        </w:rPr>
        <w:t>I</w:t>
      </w:r>
      <w:r w:rsidRPr="00716C8B">
        <w:rPr>
          <w:rFonts w:ascii="Arial" w:hAnsi="Arial" w:cs="Arial"/>
          <w:b/>
          <w:sz w:val="22"/>
          <w:szCs w:val="22"/>
        </w:rPr>
        <w:t>)</w:t>
      </w:r>
      <w:r w:rsidRPr="00716C8B">
        <w:rPr>
          <w:rFonts w:ascii="Arial" w:hAnsi="Arial" w:cs="Arial"/>
          <w:sz w:val="22"/>
          <w:szCs w:val="22"/>
        </w:rPr>
        <w:t>, assinada pelo representante legal da licitante;</w:t>
      </w:r>
    </w:p>
    <w:p w:rsidR="00716C8B" w:rsidRPr="00716C8B" w:rsidRDefault="0042382F" w:rsidP="00C53DC5">
      <w:pPr>
        <w:overflowPunct w:val="0"/>
        <w:autoSpaceDE w:val="0"/>
        <w:autoSpaceDN w:val="0"/>
        <w:adjustRightInd w:val="0"/>
        <w:spacing w:line="360" w:lineRule="auto"/>
        <w:jc w:val="both"/>
        <w:textAlignment w:val="baseline"/>
        <w:rPr>
          <w:rFonts w:ascii="Arial" w:hAnsi="Arial" w:cs="Arial"/>
          <w:sz w:val="22"/>
          <w:szCs w:val="22"/>
        </w:rPr>
      </w:pPr>
      <w:r>
        <w:rPr>
          <w:rFonts w:ascii="Arial" w:hAnsi="Arial" w:cs="Arial"/>
          <w:b/>
          <w:sz w:val="22"/>
          <w:szCs w:val="22"/>
        </w:rPr>
        <w:t>l</w:t>
      </w:r>
      <w:r w:rsidR="00716C8B" w:rsidRPr="00716C8B">
        <w:rPr>
          <w:rFonts w:ascii="Arial" w:hAnsi="Arial" w:cs="Arial"/>
          <w:b/>
          <w:sz w:val="22"/>
          <w:szCs w:val="22"/>
        </w:rPr>
        <w:t>)</w:t>
      </w:r>
      <w:r w:rsidR="00716C8B" w:rsidRPr="00716C8B">
        <w:rPr>
          <w:rFonts w:ascii="Arial" w:hAnsi="Arial" w:cs="Arial"/>
          <w:sz w:val="22"/>
          <w:szCs w:val="22"/>
        </w:rPr>
        <w:t xml:space="preserve"> </w:t>
      </w:r>
      <w:r w:rsidR="00716C8B" w:rsidRPr="00716C8B">
        <w:rPr>
          <w:rFonts w:ascii="Arial" w:hAnsi="Arial" w:cs="Arial"/>
          <w:color w:val="000000"/>
          <w:sz w:val="22"/>
          <w:szCs w:val="22"/>
        </w:rPr>
        <w:t xml:space="preserve">As empresas participantes deverão apresentar </w:t>
      </w:r>
      <w:r w:rsidR="00716C8B" w:rsidRPr="00716C8B">
        <w:rPr>
          <w:rFonts w:ascii="Arial" w:hAnsi="Arial" w:cs="Arial"/>
          <w:sz w:val="22"/>
          <w:szCs w:val="22"/>
        </w:rPr>
        <w:t>comprovação do fornecimento de objeto compatível com as características do objeto da presente licitação, por meio de atestado (s) de capacidade técnica, expedido (s) por pessoa jurídica de direito público ou privado, original ou cópia para autenticação.</w:t>
      </w:r>
    </w:p>
    <w:p w:rsidR="00140771" w:rsidRPr="00D44430" w:rsidRDefault="0042382F" w:rsidP="00C53DC5">
      <w:pPr>
        <w:tabs>
          <w:tab w:val="left" w:pos="3800"/>
        </w:tabs>
        <w:spacing w:line="360" w:lineRule="auto"/>
        <w:jc w:val="both"/>
        <w:rPr>
          <w:rFonts w:ascii="Arial" w:hAnsi="Arial" w:cs="Arial"/>
          <w:sz w:val="22"/>
          <w:szCs w:val="22"/>
        </w:rPr>
      </w:pPr>
      <w:r w:rsidRPr="0042382F">
        <w:rPr>
          <w:rFonts w:ascii="Arial" w:hAnsi="Arial" w:cs="Arial"/>
          <w:b/>
          <w:sz w:val="22"/>
          <w:szCs w:val="22"/>
        </w:rPr>
        <w:t>m</w:t>
      </w:r>
      <w:r w:rsidR="00140771" w:rsidRPr="00D44430">
        <w:rPr>
          <w:rFonts w:ascii="Arial" w:hAnsi="Arial" w:cs="Arial"/>
          <w:sz w:val="22"/>
          <w:szCs w:val="22"/>
        </w:rPr>
        <w:t>) Licença sanitária da empresa interessada no credenciamento, expedida pela vigilância sanitária do Município (do domicilio ou sede), renovada anualmente, dentro do seu prazo de validade, nos locais onde não seja emitido o documento, as empresas deverão apresentar cópia do deferimento publicado em Diário Oficial.</w:t>
      </w:r>
    </w:p>
    <w:p w:rsidR="00140771" w:rsidRPr="00D44430" w:rsidRDefault="0042382F" w:rsidP="00C53DC5">
      <w:pPr>
        <w:tabs>
          <w:tab w:val="left" w:pos="3800"/>
        </w:tabs>
        <w:spacing w:line="360" w:lineRule="auto"/>
        <w:jc w:val="both"/>
        <w:rPr>
          <w:rFonts w:ascii="Arial" w:hAnsi="Arial" w:cs="Arial"/>
          <w:sz w:val="22"/>
          <w:szCs w:val="22"/>
        </w:rPr>
      </w:pPr>
      <w:r w:rsidRPr="0042382F">
        <w:rPr>
          <w:rFonts w:ascii="Arial" w:hAnsi="Arial" w:cs="Arial"/>
          <w:b/>
          <w:sz w:val="22"/>
          <w:szCs w:val="22"/>
        </w:rPr>
        <w:t>n</w:t>
      </w:r>
      <w:r w:rsidR="00140771" w:rsidRPr="00D44430">
        <w:rPr>
          <w:rFonts w:ascii="Arial" w:hAnsi="Arial" w:cs="Arial"/>
          <w:sz w:val="22"/>
          <w:szCs w:val="22"/>
        </w:rPr>
        <w:t>) Cadastro Atualizado do CNES.</w:t>
      </w:r>
    </w:p>
    <w:p w:rsidR="00140771" w:rsidRPr="00D44430" w:rsidRDefault="0042382F" w:rsidP="00C53DC5">
      <w:pPr>
        <w:tabs>
          <w:tab w:val="left" w:pos="3800"/>
        </w:tabs>
        <w:spacing w:line="360" w:lineRule="auto"/>
        <w:jc w:val="both"/>
        <w:rPr>
          <w:rFonts w:ascii="Arial" w:hAnsi="Arial" w:cs="Arial"/>
          <w:sz w:val="22"/>
          <w:szCs w:val="22"/>
        </w:rPr>
      </w:pPr>
      <w:r w:rsidRPr="0042382F">
        <w:rPr>
          <w:rFonts w:ascii="Arial" w:hAnsi="Arial" w:cs="Arial"/>
          <w:b/>
          <w:sz w:val="22"/>
          <w:szCs w:val="22"/>
        </w:rPr>
        <w:t>o</w:t>
      </w:r>
      <w:r w:rsidR="00716C8B">
        <w:rPr>
          <w:rFonts w:ascii="Arial" w:hAnsi="Arial" w:cs="Arial"/>
          <w:sz w:val="22"/>
          <w:szCs w:val="22"/>
        </w:rPr>
        <w:t>)</w:t>
      </w:r>
      <w:r w:rsidR="00140771" w:rsidRPr="00D44430">
        <w:rPr>
          <w:rFonts w:ascii="Arial" w:hAnsi="Arial" w:cs="Arial"/>
          <w:sz w:val="22"/>
          <w:szCs w:val="22"/>
        </w:rPr>
        <w:t xml:space="preserve"> Registro de inscrição do estabelecimento de Saúde no Conselho Regional de Farmácia, Biomedicina ou Medicina.</w:t>
      </w:r>
    </w:p>
    <w:p w:rsidR="00140771" w:rsidRPr="00D44430" w:rsidRDefault="0042382F" w:rsidP="00C53DC5">
      <w:pPr>
        <w:tabs>
          <w:tab w:val="left" w:pos="3800"/>
        </w:tabs>
        <w:spacing w:line="360" w:lineRule="auto"/>
        <w:jc w:val="both"/>
        <w:rPr>
          <w:rFonts w:ascii="Arial" w:hAnsi="Arial" w:cs="Arial"/>
          <w:sz w:val="22"/>
          <w:szCs w:val="22"/>
        </w:rPr>
      </w:pPr>
      <w:r w:rsidRPr="0042382F">
        <w:rPr>
          <w:rFonts w:ascii="Arial" w:hAnsi="Arial" w:cs="Arial"/>
          <w:b/>
          <w:sz w:val="22"/>
          <w:szCs w:val="22"/>
        </w:rPr>
        <w:t>p</w:t>
      </w:r>
      <w:r w:rsidR="00140771" w:rsidRPr="00D44430">
        <w:rPr>
          <w:rFonts w:ascii="Arial" w:hAnsi="Arial" w:cs="Arial"/>
          <w:sz w:val="22"/>
          <w:szCs w:val="22"/>
        </w:rPr>
        <w:t>) Alvará de localização em vigência, expedido pelo Município sede da empresa.</w:t>
      </w:r>
    </w:p>
    <w:p w:rsidR="00140771" w:rsidRPr="00D44430" w:rsidRDefault="00716C8B" w:rsidP="00C53DC5">
      <w:pPr>
        <w:tabs>
          <w:tab w:val="left" w:pos="3800"/>
        </w:tabs>
        <w:spacing w:line="360" w:lineRule="auto"/>
        <w:jc w:val="both"/>
        <w:rPr>
          <w:rFonts w:ascii="Arial" w:hAnsi="Arial" w:cs="Arial"/>
          <w:sz w:val="22"/>
          <w:szCs w:val="22"/>
        </w:rPr>
      </w:pPr>
      <w:r>
        <w:rPr>
          <w:rFonts w:ascii="Arial" w:hAnsi="Arial" w:cs="Arial"/>
          <w:sz w:val="22"/>
          <w:szCs w:val="22"/>
        </w:rPr>
        <w:t>s</w:t>
      </w:r>
      <w:r w:rsidR="00140771" w:rsidRPr="00D44430">
        <w:rPr>
          <w:rFonts w:ascii="Arial" w:hAnsi="Arial" w:cs="Arial"/>
          <w:sz w:val="22"/>
          <w:szCs w:val="22"/>
        </w:rPr>
        <w:t>) Declaração ou documento similar, emitido pelo LACEN, quanto ao cadastro e habilitação junto ao mesmo, conforme resolução estadual nº 368/2013.</w:t>
      </w:r>
    </w:p>
    <w:p w:rsidR="00140771" w:rsidRDefault="0042382F" w:rsidP="00C53DC5">
      <w:pPr>
        <w:tabs>
          <w:tab w:val="left" w:pos="3800"/>
        </w:tabs>
        <w:spacing w:line="360" w:lineRule="auto"/>
        <w:jc w:val="both"/>
        <w:rPr>
          <w:rFonts w:ascii="Arial" w:hAnsi="Arial" w:cs="Arial"/>
          <w:sz w:val="22"/>
          <w:szCs w:val="22"/>
        </w:rPr>
      </w:pPr>
      <w:r>
        <w:rPr>
          <w:rFonts w:ascii="Arial" w:hAnsi="Arial" w:cs="Arial"/>
          <w:b/>
          <w:sz w:val="22"/>
          <w:szCs w:val="22"/>
        </w:rPr>
        <w:t>q</w:t>
      </w:r>
      <w:r w:rsidR="00140771" w:rsidRPr="00D44430">
        <w:rPr>
          <w:rFonts w:ascii="Arial" w:hAnsi="Arial" w:cs="Arial"/>
          <w:sz w:val="22"/>
          <w:szCs w:val="22"/>
        </w:rPr>
        <w:t xml:space="preserve">) Caso a sede da empresa não seja estabelecida na cidade de Matinhos/Pr., deverá apresentar declaração de disponibilidade de no mínimo </w:t>
      </w:r>
      <w:proofErr w:type="gramStart"/>
      <w:r w:rsidR="00140771" w:rsidRPr="00D44430">
        <w:rPr>
          <w:rFonts w:ascii="Arial" w:hAnsi="Arial" w:cs="Arial"/>
          <w:sz w:val="22"/>
          <w:szCs w:val="22"/>
        </w:rPr>
        <w:t>1</w:t>
      </w:r>
      <w:proofErr w:type="gramEnd"/>
      <w:r w:rsidR="00140771" w:rsidRPr="00D44430">
        <w:rPr>
          <w:rFonts w:ascii="Arial" w:hAnsi="Arial" w:cs="Arial"/>
          <w:sz w:val="22"/>
          <w:szCs w:val="22"/>
        </w:rPr>
        <w:t>(um) posto de coleta na cidade para atendimento aos usuários da saúde conforme estabelecido em  edital.</w:t>
      </w:r>
    </w:p>
    <w:p w:rsidR="00716C8B" w:rsidRPr="00D44430" w:rsidRDefault="0042382F" w:rsidP="00C53DC5">
      <w:pPr>
        <w:tabs>
          <w:tab w:val="left" w:pos="3800"/>
        </w:tabs>
        <w:spacing w:line="360" w:lineRule="auto"/>
        <w:jc w:val="both"/>
        <w:rPr>
          <w:rFonts w:ascii="Arial" w:hAnsi="Arial" w:cs="Arial"/>
          <w:sz w:val="22"/>
          <w:szCs w:val="22"/>
        </w:rPr>
      </w:pPr>
      <w:r>
        <w:rPr>
          <w:rFonts w:ascii="Arial" w:hAnsi="Arial" w:cs="Arial"/>
          <w:b/>
          <w:sz w:val="22"/>
          <w:szCs w:val="22"/>
        </w:rPr>
        <w:t>r</w:t>
      </w:r>
      <w:r w:rsidR="00716C8B">
        <w:rPr>
          <w:rFonts w:ascii="Arial" w:hAnsi="Arial" w:cs="Arial"/>
          <w:sz w:val="22"/>
          <w:szCs w:val="22"/>
        </w:rPr>
        <w:t>) Cópia para autenticação de RG e CPF do responsável técnico.</w:t>
      </w:r>
    </w:p>
    <w:p w:rsidR="00214C6A" w:rsidRDefault="00214C6A" w:rsidP="003F61CB">
      <w:pPr>
        <w:pStyle w:val="Ttulo2"/>
        <w:rPr>
          <w:rFonts w:ascii="Open Sans" w:hAnsi="Open Sans"/>
          <w:color w:val="000000"/>
          <w:sz w:val="20"/>
          <w:shd w:val="clear" w:color="auto" w:fill="E8E8E8"/>
        </w:rPr>
      </w:pPr>
    </w:p>
    <w:p w:rsidR="003F61CB" w:rsidRPr="00D44430" w:rsidRDefault="00636DF1" w:rsidP="003F61CB">
      <w:pPr>
        <w:pStyle w:val="Ttulo2"/>
        <w:rPr>
          <w:rFonts w:ascii="Arial" w:hAnsi="Arial" w:cs="Arial"/>
          <w:shadow/>
          <w:sz w:val="22"/>
          <w:szCs w:val="22"/>
        </w:rPr>
      </w:pPr>
      <w:r>
        <w:rPr>
          <w:rFonts w:ascii="Arial" w:hAnsi="Arial" w:cs="Arial"/>
          <w:shadow/>
          <w:sz w:val="22"/>
          <w:szCs w:val="22"/>
        </w:rPr>
        <w:t>09</w:t>
      </w:r>
      <w:r w:rsidR="003F61CB" w:rsidRPr="00D44430">
        <w:rPr>
          <w:rFonts w:ascii="Arial" w:hAnsi="Arial" w:cs="Arial"/>
          <w:shadow/>
          <w:sz w:val="22"/>
          <w:szCs w:val="22"/>
        </w:rPr>
        <w:t>. CREDENCIAMENTO</w:t>
      </w:r>
    </w:p>
    <w:p w:rsidR="003F61CB" w:rsidRPr="00D44430" w:rsidRDefault="003F61CB" w:rsidP="003F61CB">
      <w:pPr>
        <w:ind w:firstLine="2835"/>
        <w:jc w:val="both"/>
        <w:rPr>
          <w:rFonts w:ascii="Arial" w:hAnsi="Arial" w:cs="Arial"/>
          <w:sz w:val="22"/>
          <w:szCs w:val="22"/>
        </w:rPr>
      </w:pPr>
    </w:p>
    <w:p w:rsidR="003F61CB" w:rsidRPr="00D44430" w:rsidRDefault="003F61CB" w:rsidP="003F61CB">
      <w:pPr>
        <w:jc w:val="both"/>
        <w:rPr>
          <w:rFonts w:ascii="Arial" w:hAnsi="Arial" w:cs="Arial"/>
          <w:sz w:val="22"/>
          <w:szCs w:val="22"/>
        </w:rPr>
      </w:pPr>
      <w:r w:rsidRPr="00D44430">
        <w:rPr>
          <w:rFonts w:ascii="Arial" w:hAnsi="Arial" w:cs="Arial"/>
          <w:sz w:val="22"/>
          <w:szCs w:val="22"/>
        </w:rPr>
        <w:t>Serão credenciadas todas as empresas que comprovarem a habilitação exigida neste edital.</w:t>
      </w:r>
    </w:p>
    <w:p w:rsidR="00B139F7" w:rsidRPr="00D44430" w:rsidRDefault="00B139F7" w:rsidP="003F61CB">
      <w:pPr>
        <w:jc w:val="both"/>
        <w:rPr>
          <w:rFonts w:ascii="Arial" w:hAnsi="Arial" w:cs="Arial"/>
          <w:sz w:val="22"/>
          <w:szCs w:val="22"/>
        </w:rPr>
      </w:pPr>
    </w:p>
    <w:p w:rsidR="003F61CB" w:rsidRPr="00D44430" w:rsidRDefault="003F61CB" w:rsidP="003F61CB">
      <w:pPr>
        <w:ind w:firstLine="2835"/>
        <w:jc w:val="both"/>
        <w:rPr>
          <w:rFonts w:ascii="Arial" w:hAnsi="Arial" w:cs="Arial"/>
          <w:sz w:val="22"/>
          <w:szCs w:val="22"/>
        </w:rPr>
      </w:pPr>
    </w:p>
    <w:p w:rsidR="003F61CB" w:rsidRPr="00D44430" w:rsidRDefault="00636DF1" w:rsidP="003F61CB">
      <w:pPr>
        <w:pStyle w:val="Corpodetexto21"/>
        <w:ind w:firstLine="0"/>
        <w:rPr>
          <w:rFonts w:ascii="Arial" w:hAnsi="Arial" w:cs="Arial"/>
          <w:b/>
          <w:shadow/>
          <w:sz w:val="22"/>
          <w:szCs w:val="22"/>
        </w:rPr>
      </w:pPr>
      <w:r>
        <w:rPr>
          <w:rFonts w:ascii="Arial" w:hAnsi="Arial" w:cs="Arial"/>
          <w:b/>
          <w:shadow/>
          <w:sz w:val="22"/>
          <w:szCs w:val="22"/>
        </w:rPr>
        <w:t>10</w:t>
      </w:r>
      <w:r w:rsidR="003F61CB" w:rsidRPr="00D44430">
        <w:rPr>
          <w:rFonts w:ascii="Arial" w:hAnsi="Arial" w:cs="Arial"/>
          <w:b/>
          <w:shadow/>
          <w:sz w:val="22"/>
          <w:szCs w:val="22"/>
        </w:rPr>
        <w:t>. DO TERMO DE FORMALIZAÇÃO E DA VIGÊNCIA</w:t>
      </w:r>
    </w:p>
    <w:p w:rsidR="003F61CB" w:rsidRPr="00D44430" w:rsidRDefault="003F61CB" w:rsidP="003F61CB">
      <w:pPr>
        <w:pStyle w:val="Corpodetexto21"/>
        <w:ind w:firstLine="0"/>
        <w:rPr>
          <w:rFonts w:ascii="Arial" w:hAnsi="Arial" w:cs="Arial"/>
          <w:b/>
          <w:sz w:val="22"/>
          <w:szCs w:val="22"/>
        </w:rPr>
      </w:pPr>
    </w:p>
    <w:p w:rsidR="003F61CB" w:rsidRPr="00D44430" w:rsidRDefault="003F61CB" w:rsidP="003F61CB">
      <w:pPr>
        <w:pStyle w:val="Corpodetexto21"/>
        <w:ind w:firstLine="0"/>
        <w:rPr>
          <w:rFonts w:ascii="Arial" w:hAnsi="Arial" w:cs="Arial"/>
          <w:sz w:val="22"/>
          <w:szCs w:val="22"/>
        </w:rPr>
      </w:pPr>
      <w:r w:rsidRPr="00D44430">
        <w:rPr>
          <w:rFonts w:ascii="Arial" w:hAnsi="Arial" w:cs="Arial"/>
          <w:sz w:val="22"/>
          <w:szCs w:val="22"/>
        </w:rPr>
        <w:t>1</w:t>
      </w:r>
      <w:r w:rsidR="00636DF1">
        <w:rPr>
          <w:rFonts w:ascii="Arial" w:hAnsi="Arial" w:cs="Arial"/>
          <w:sz w:val="22"/>
          <w:szCs w:val="22"/>
        </w:rPr>
        <w:t>0</w:t>
      </w:r>
      <w:r w:rsidRPr="00D44430">
        <w:rPr>
          <w:rFonts w:ascii="Arial" w:hAnsi="Arial" w:cs="Arial"/>
          <w:sz w:val="22"/>
          <w:szCs w:val="22"/>
        </w:rPr>
        <w:t>.1. A formalização do credenciamento se dará através de contrato especifico.</w:t>
      </w:r>
    </w:p>
    <w:p w:rsidR="003F61CB" w:rsidRPr="00D44430" w:rsidRDefault="003F61CB" w:rsidP="003F61CB">
      <w:pPr>
        <w:pStyle w:val="Corpodetexto21"/>
        <w:ind w:firstLine="0"/>
        <w:rPr>
          <w:rFonts w:ascii="Arial" w:hAnsi="Arial" w:cs="Arial"/>
          <w:sz w:val="22"/>
          <w:szCs w:val="22"/>
        </w:rPr>
      </w:pPr>
    </w:p>
    <w:p w:rsidR="003F61CB" w:rsidRPr="00D44430" w:rsidRDefault="003F61CB" w:rsidP="003F61CB">
      <w:pPr>
        <w:pStyle w:val="Corpodetexto21"/>
        <w:ind w:firstLine="0"/>
        <w:rPr>
          <w:rFonts w:ascii="Arial" w:hAnsi="Arial" w:cs="Arial"/>
          <w:sz w:val="22"/>
          <w:szCs w:val="22"/>
        </w:rPr>
      </w:pPr>
      <w:r w:rsidRPr="00D44430">
        <w:rPr>
          <w:rFonts w:ascii="Arial" w:hAnsi="Arial" w:cs="Arial"/>
          <w:sz w:val="22"/>
          <w:szCs w:val="22"/>
        </w:rPr>
        <w:t>1</w:t>
      </w:r>
      <w:r w:rsidR="00636DF1">
        <w:rPr>
          <w:rFonts w:ascii="Arial" w:hAnsi="Arial" w:cs="Arial"/>
          <w:sz w:val="22"/>
          <w:szCs w:val="22"/>
        </w:rPr>
        <w:t>0</w:t>
      </w:r>
      <w:r w:rsidRPr="00D44430">
        <w:rPr>
          <w:rFonts w:ascii="Arial" w:hAnsi="Arial" w:cs="Arial"/>
          <w:sz w:val="22"/>
          <w:szCs w:val="22"/>
        </w:rPr>
        <w:t>.2. O Município convocará as empresas credenciadas para assinatura do Contrato Administrativo de Prestação de Serviços</w:t>
      </w:r>
      <w:r w:rsidR="004A7E6C">
        <w:rPr>
          <w:rFonts w:ascii="Arial" w:hAnsi="Arial" w:cs="Arial"/>
          <w:sz w:val="22"/>
          <w:szCs w:val="22"/>
        </w:rPr>
        <w:t>.</w:t>
      </w:r>
    </w:p>
    <w:p w:rsidR="003F61CB" w:rsidRPr="00D44430" w:rsidRDefault="003F61CB" w:rsidP="003F61CB">
      <w:pPr>
        <w:pStyle w:val="Corpodetexto21"/>
        <w:ind w:firstLine="1134"/>
        <w:rPr>
          <w:rFonts w:ascii="Arial" w:hAnsi="Arial" w:cs="Arial"/>
          <w:sz w:val="22"/>
          <w:szCs w:val="22"/>
        </w:rPr>
      </w:pPr>
    </w:p>
    <w:p w:rsidR="003F61CB" w:rsidRDefault="003F61CB" w:rsidP="003F61CB">
      <w:pPr>
        <w:pStyle w:val="Corpodetexto21"/>
        <w:ind w:firstLine="0"/>
        <w:rPr>
          <w:rFonts w:ascii="Arial" w:hAnsi="Arial" w:cs="Arial"/>
          <w:sz w:val="22"/>
          <w:szCs w:val="22"/>
        </w:rPr>
      </w:pPr>
      <w:r w:rsidRPr="00D44430">
        <w:rPr>
          <w:rFonts w:ascii="Arial" w:hAnsi="Arial" w:cs="Arial"/>
          <w:sz w:val="22"/>
          <w:szCs w:val="22"/>
        </w:rPr>
        <w:t>1</w:t>
      </w:r>
      <w:r w:rsidR="00636DF1">
        <w:rPr>
          <w:rFonts w:ascii="Arial" w:hAnsi="Arial" w:cs="Arial"/>
          <w:sz w:val="22"/>
          <w:szCs w:val="22"/>
        </w:rPr>
        <w:t>0</w:t>
      </w:r>
      <w:r w:rsidRPr="00D44430">
        <w:rPr>
          <w:rFonts w:ascii="Arial" w:hAnsi="Arial" w:cs="Arial"/>
          <w:sz w:val="22"/>
          <w:szCs w:val="22"/>
        </w:rPr>
        <w:t>.3. Para assinatura do Contrato Administrativo de Prestação de Serviços, as empresas terão o prazo de 05 (cinco</w:t>
      </w:r>
      <w:r w:rsidR="00B66B8E" w:rsidRPr="00D44430">
        <w:rPr>
          <w:rFonts w:ascii="Arial" w:hAnsi="Arial" w:cs="Arial"/>
          <w:sz w:val="22"/>
          <w:szCs w:val="22"/>
        </w:rPr>
        <w:t>) dias úteis após a convocação</w:t>
      </w:r>
      <w:r w:rsidRPr="00D44430">
        <w:rPr>
          <w:rFonts w:ascii="Arial" w:hAnsi="Arial" w:cs="Arial"/>
          <w:sz w:val="22"/>
          <w:szCs w:val="22"/>
        </w:rPr>
        <w:t>;</w:t>
      </w:r>
    </w:p>
    <w:p w:rsidR="00D66137" w:rsidRDefault="00D66137" w:rsidP="003F61CB">
      <w:pPr>
        <w:pStyle w:val="Corpodetexto21"/>
        <w:ind w:firstLine="0"/>
        <w:rPr>
          <w:rFonts w:ascii="Arial" w:hAnsi="Arial" w:cs="Arial"/>
          <w:sz w:val="22"/>
          <w:szCs w:val="22"/>
        </w:rPr>
      </w:pPr>
    </w:p>
    <w:p w:rsidR="00D66137" w:rsidRDefault="00D66137" w:rsidP="003F61CB">
      <w:pPr>
        <w:pStyle w:val="Corpodetexto21"/>
        <w:ind w:firstLine="0"/>
        <w:rPr>
          <w:rFonts w:ascii="Arial" w:hAnsi="Arial" w:cs="Arial"/>
          <w:sz w:val="22"/>
          <w:szCs w:val="22"/>
        </w:rPr>
      </w:pPr>
      <w:r>
        <w:rPr>
          <w:rFonts w:ascii="Arial" w:hAnsi="Arial" w:cs="Arial"/>
          <w:sz w:val="22"/>
          <w:szCs w:val="22"/>
        </w:rPr>
        <w:t>1</w:t>
      </w:r>
      <w:r w:rsidR="00636DF1">
        <w:rPr>
          <w:rFonts w:ascii="Arial" w:hAnsi="Arial" w:cs="Arial"/>
          <w:sz w:val="22"/>
          <w:szCs w:val="22"/>
        </w:rPr>
        <w:t>0</w:t>
      </w:r>
      <w:r>
        <w:rPr>
          <w:rFonts w:ascii="Arial" w:hAnsi="Arial" w:cs="Arial"/>
          <w:sz w:val="22"/>
          <w:szCs w:val="22"/>
        </w:rPr>
        <w:t>.4. Havendo mais de um credenciado, ocorrerá distribuição imparcial de demandas, por meio de sorteio aleatório, na presença de todos os credenciados.</w:t>
      </w:r>
    </w:p>
    <w:p w:rsidR="00D66137" w:rsidRDefault="00D66137" w:rsidP="003F61CB">
      <w:pPr>
        <w:pStyle w:val="Corpodetexto21"/>
        <w:ind w:firstLine="0"/>
        <w:rPr>
          <w:rFonts w:ascii="Arial" w:hAnsi="Arial" w:cs="Arial"/>
          <w:sz w:val="22"/>
          <w:szCs w:val="22"/>
        </w:rPr>
      </w:pPr>
    </w:p>
    <w:p w:rsidR="00D66137" w:rsidRPr="00D44430" w:rsidRDefault="00D66137" w:rsidP="003F61CB">
      <w:pPr>
        <w:pStyle w:val="Corpodetexto21"/>
        <w:ind w:firstLine="0"/>
        <w:rPr>
          <w:rFonts w:ascii="Arial" w:hAnsi="Arial" w:cs="Arial"/>
          <w:sz w:val="22"/>
          <w:szCs w:val="22"/>
        </w:rPr>
      </w:pPr>
      <w:r>
        <w:rPr>
          <w:rFonts w:ascii="Arial" w:hAnsi="Arial" w:cs="Arial"/>
          <w:sz w:val="22"/>
          <w:szCs w:val="22"/>
        </w:rPr>
        <w:t>1</w:t>
      </w:r>
      <w:r w:rsidR="00636DF1">
        <w:rPr>
          <w:rFonts w:ascii="Arial" w:hAnsi="Arial" w:cs="Arial"/>
          <w:sz w:val="22"/>
          <w:szCs w:val="22"/>
        </w:rPr>
        <w:t>0</w:t>
      </w:r>
      <w:r>
        <w:rPr>
          <w:rFonts w:ascii="Arial" w:hAnsi="Arial" w:cs="Arial"/>
          <w:sz w:val="22"/>
          <w:szCs w:val="22"/>
        </w:rPr>
        <w:t>.5. O sorteio será realizado pela Comissão de Licitações durante a sessão pública de credenciamento</w:t>
      </w:r>
      <w:proofErr w:type="gramStart"/>
      <w:r>
        <w:rPr>
          <w:rFonts w:ascii="Arial" w:hAnsi="Arial" w:cs="Arial"/>
          <w:sz w:val="22"/>
          <w:szCs w:val="22"/>
        </w:rPr>
        <w:t>.,</w:t>
      </w:r>
      <w:proofErr w:type="gramEnd"/>
    </w:p>
    <w:p w:rsidR="003F61CB" w:rsidRPr="00D44430" w:rsidRDefault="003F61CB" w:rsidP="003F61CB">
      <w:pPr>
        <w:pStyle w:val="Corpodetexto21"/>
        <w:ind w:firstLine="0"/>
        <w:rPr>
          <w:rFonts w:ascii="Arial" w:hAnsi="Arial" w:cs="Arial"/>
          <w:sz w:val="22"/>
          <w:szCs w:val="22"/>
        </w:rPr>
      </w:pPr>
    </w:p>
    <w:p w:rsidR="00C22675" w:rsidRPr="00D44430" w:rsidRDefault="003F61CB" w:rsidP="00C22675">
      <w:pPr>
        <w:jc w:val="both"/>
        <w:rPr>
          <w:rFonts w:ascii="Arial" w:hAnsi="Arial" w:cs="Arial"/>
          <w:sz w:val="22"/>
          <w:szCs w:val="22"/>
        </w:rPr>
      </w:pPr>
      <w:r w:rsidRPr="00D44430">
        <w:rPr>
          <w:rFonts w:ascii="Arial" w:hAnsi="Arial" w:cs="Arial"/>
          <w:sz w:val="22"/>
          <w:szCs w:val="22"/>
        </w:rPr>
        <w:t>1</w:t>
      </w:r>
      <w:r w:rsidR="00636DF1">
        <w:rPr>
          <w:rFonts w:ascii="Arial" w:hAnsi="Arial" w:cs="Arial"/>
          <w:sz w:val="22"/>
          <w:szCs w:val="22"/>
        </w:rPr>
        <w:t>0</w:t>
      </w:r>
      <w:r w:rsidRPr="00D44430">
        <w:rPr>
          <w:rFonts w:ascii="Arial" w:hAnsi="Arial" w:cs="Arial"/>
          <w:sz w:val="22"/>
          <w:szCs w:val="22"/>
        </w:rPr>
        <w:t>.</w:t>
      </w:r>
      <w:r w:rsidR="00D66137">
        <w:rPr>
          <w:rFonts w:ascii="Arial" w:hAnsi="Arial" w:cs="Arial"/>
          <w:sz w:val="22"/>
          <w:szCs w:val="22"/>
        </w:rPr>
        <w:t>6</w:t>
      </w:r>
      <w:r w:rsidRPr="00D44430">
        <w:rPr>
          <w:rFonts w:ascii="Arial" w:hAnsi="Arial" w:cs="Arial"/>
          <w:sz w:val="22"/>
          <w:szCs w:val="22"/>
        </w:rPr>
        <w:t xml:space="preserve">. Os contratos a serem firmados terão vigência </w:t>
      </w:r>
      <w:r w:rsidR="00C22675" w:rsidRPr="00D44430">
        <w:rPr>
          <w:rFonts w:ascii="Arial" w:hAnsi="Arial" w:cs="Arial"/>
          <w:sz w:val="22"/>
          <w:szCs w:val="22"/>
        </w:rPr>
        <w:t xml:space="preserve">de 12 (doze) meses, contados </w:t>
      </w:r>
      <w:r w:rsidR="00D66137">
        <w:rPr>
          <w:rFonts w:ascii="Arial" w:hAnsi="Arial" w:cs="Arial"/>
          <w:sz w:val="22"/>
          <w:szCs w:val="22"/>
        </w:rPr>
        <w:t>a partir de ___/____/______, onde a distribuição da quantidade mensal será feita proporcionalmente ao número de empresas credenciadas.</w:t>
      </w:r>
    </w:p>
    <w:p w:rsidR="00892D15" w:rsidRPr="00D44430" w:rsidRDefault="00892D15" w:rsidP="00C22675">
      <w:pPr>
        <w:jc w:val="both"/>
        <w:rPr>
          <w:rFonts w:ascii="Arial" w:hAnsi="Arial" w:cs="Arial"/>
          <w:sz w:val="22"/>
          <w:szCs w:val="22"/>
        </w:rPr>
      </w:pPr>
    </w:p>
    <w:p w:rsidR="003F61CB" w:rsidRPr="00D44430" w:rsidRDefault="003F61CB" w:rsidP="003F61CB">
      <w:pPr>
        <w:jc w:val="both"/>
        <w:rPr>
          <w:rFonts w:ascii="Arial" w:hAnsi="Arial" w:cs="Arial"/>
          <w:sz w:val="22"/>
          <w:szCs w:val="22"/>
        </w:rPr>
      </w:pPr>
      <w:r w:rsidRPr="00D44430">
        <w:rPr>
          <w:rFonts w:ascii="Arial" w:hAnsi="Arial" w:cs="Arial"/>
          <w:sz w:val="22"/>
          <w:szCs w:val="22"/>
        </w:rPr>
        <w:t>1</w:t>
      </w:r>
      <w:r w:rsidR="00636DF1">
        <w:rPr>
          <w:rFonts w:ascii="Arial" w:hAnsi="Arial" w:cs="Arial"/>
          <w:sz w:val="22"/>
          <w:szCs w:val="22"/>
        </w:rPr>
        <w:t>0</w:t>
      </w:r>
      <w:r w:rsidRPr="00D44430">
        <w:rPr>
          <w:rFonts w:ascii="Arial" w:hAnsi="Arial" w:cs="Arial"/>
          <w:sz w:val="22"/>
          <w:szCs w:val="22"/>
        </w:rPr>
        <w:t>.</w:t>
      </w:r>
      <w:r w:rsidR="00D66137">
        <w:rPr>
          <w:rFonts w:ascii="Arial" w:hAnsi="Arial" w:cs="Arial"/>
          <w:sz w:val="22"/>
          <w:szCs w:val="22"/>
        </w:rPr>
        <w:t>7</w:t>
      </w:r>
      <w:r w:rsidRPr="00D44430">
        <w:rPr>
          <w:rFonts w:ascii="Arial" w:hAnsi="Arial" w:cs="Arial"/>
          <w:sz w:val="22"/>
          <w:szCs w:val="22"/>
        </w:rPr>
        <w:t>. Os contratos poderão ser prorrogados por iguais e sucessivos períodos até o máximo de 60 (sessenta) meses, caso haja interesse da administração, com anuência da credenciada, nos termos do inciso II, do art. 57, da Lei Federal 8.666/93.</w:t>
      </w:r>
    </w:p>
    <w:p w:rsidR="003F61CB" w:rsidRPr="00D44430" w:rsidRDefault="003F61CB" w:rsidP="003F61CB">
      <w:pPr>
        <w:jc w:val="both"/>
        <w:rPr>
          <w:rFonts w:ascii="Arial" w:hAnsi="Arial" w:cs="Arial"/>
          <w:sz w:val="22"/>
          <w:szCs w:val="22"/>
        </w:rPr>
      </w:pPr>
    </w:p>
    <w:p w:rsidR="003F61CB" w:rsidRPr="00D44430" w:rsidRDefault="003F61CB" w:rsidP="003F61CB">
      <w:pPr>
        <w:jc w:val="both"/>
        <w:rPr>
          <w:rFonts w:ascii="Arial" w:hAnsi="Arial" w:cs="Arial"/>
          <w:sz w:val="22"/>
          <w:szCs w:val="22"/>
        </w:rPr>
      </w:pPr>
    </w:p>
    <w:p w:rsidR="003F61CB" w:rsidRPr="00D44430" w:rsidRDefault="003F61CB" w:rsidP="003F61CB">
      <w:pPr>
        <w:pStyle w:val="Corpodetexto21"/>
        <w:ind w:firstLine="0"/>
        <w:rPr>
          <w:rFonts w:ascii="Arial" w:hAnsi="Arial" w:cs="Arial"/>
          <w:b/>
          <w:shadow/>
          <w:sz w:val="22"/>
          <w:szCs w:val="22"/>
        </w:rPr>
      </w:pPr>
      <w:r w:rsidRPr="00D44430">
        <w:rPr>
          <w:rFonts w:ascii="Arial" w:hAnsi="Arial" w:cs="Arial"/>
          <w:b/>
          <w:shadow/>
          <w:sz w:val="22"/>
          <w:szCs w:val="22"/>
        </w:rPr>
        <w:t>1</w:t>
      </w:r>
      <w:r w:rsidR="00636DF1">
        <w:rPr>
          <w:rFonts w:ascii="Arial" w:hAnsi="Arial" w:cs="Arial"/>
          <w:b/>
          <w:shadow/>
          <w:sz w:val="22"/>
          <w:szCs w:val="22"/>
        </w:rPr>
        <w:t>1</w:t>
      </w:r>
      <w:r w:rsidRPr="00D44430">
        <w:rPr>
          <w:rFonts w:ascii="Arial" w:hAnsi="Arial" w:cs="Arial"/>
          <w:b/>
          <w:shadow/>
          <w:sz w:val="22"/>
          <w:szCs w:val="22"/>
        </w:rPr>
        <w:t>. DA DOTAÇÃO ORÇAMENTÁRIA</w:t>
      </w:r>
    </w:p>
    <w:p w:rsidR="003F61CB" w:rsidRPr="00D44430" w:rsidRDefault="003F61CB" w:rsidP="003F61CB">
      <w:pPr>
        <w:pStyle w:val="Corpodetexto21"/>
        <w:ind w:firstLine="0"/>
        <w:rPr>
          <w:rFonts w:ascii="Arial" w:hAnsi="Arial" w:cs="Arial"/>
          <w:shadow/>
          <w:sz w:val="22"/>
          <w:szCs w:val="22"/>
        </w:rPr>
      </w:pPr>
    </w:p>
    <w:p w:rsidR="00006B77" w:rsidRPr="00D44430" w:rsidRDefault="003F61CB" w:rsidP="003F61CB">
      <w:pPr>
        <w:pStyle w:val="Corpodetexto21"/>
        <w:ind w:firstLine="0"/>
        <w:rPr>
          <w:rFonts w:ascii="Arial" w:hAnsi="Arial" w:cs="Arial"/>
          <w:sz w:val="22"/>
          <w:szCs w:val="22"/>
        </w:rPr>
      </w:pPr>
      <w:r w:rsidRPr="00D44430">
        <w:rPr>
          <w:rFonts w:ascii="Arial" w:hAnsi="Arial" w:cs="Arial"/>
          <w:sz w:val="22"/>
          <w:szCs w:val="22"/>
        </w:rPr>
        <w:t>As despesas com a execução deste edital correrão a contas das dotações orçamentárias</w:t>
      </w:r>
      <w:r w:rsidR="00006B77" w:rsidRPr="00D44430">
        <w:rPr>
          <w:rFonts w:ascii="Arial" w:hAnsi="Arial" w:cs="Arial"/>
          <w:sz w:val="22"/>
          <w:szCs w:val="22"/>
        </w:rPr>
        <w:t>:</w:t>
      </w:r>
    </w:p>
    <w:p w:rsidR="00006B77" w:rsidRPr="00D44430" w:rsidRDefault="00006B77" w:rsidP="003F61CB">
      <w:pPr>
        <w:pStyle w:val="Corpodetexto21"/>
        <w:ind w:firstLine="0"/>
        <w:rPr>
          <w:rFonts w:ascii="Arial" w:hAnsi="Arial" w:cs="Arial"/>
          <w:b/>
          <w:color w:val="C0504D" w:themeColor="accent2"/>
          <w:sz w:val="22"/>
          <w:szCs w:val="22"/>
        </w:rPr>
      </w:pPr>
    </w:p>
    <w:tbl>
      <w:tblPr>
        <w:tblStyle w:val="Tabelacomgrade1"/>
        <w:tblW w:w="0" w:type="auto"/>
        <w:tblLook w:val="04A0"/>
      </w:tblPr>
      <w:tblGrid>
        <w:gridCol w:w="2079"/>
        <w:gridCol w:w="1998"/>
        <w:gridCol w:w="1985"/>
        <w:gridCol w:w="2835"/>
      </w:tblGrid>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Secretaria:</w:t>
            </w:r>
          </w:p>
        </w:tc>
        <w:tc>
          <w:tcPr>
            <w:tcW w:w="6818" w:type="dxa"/>
            <w:gridSpan w:val="3"/>
          </w:tcPr>
          <w:p w:rsidR="00384AA5" w:rsidRPr="00393706" w:rsidRDefault="00384AA5" w:rsidP="00384AA5">
            <w:pPr>
              <w:rPr>
                <w:rFonts w:ascii="Arial" w:hAnsi="Arial" w:cs="Arial"/>
                <w:sz w:val="20"/>
                <w:szCs w:val="20"/>
              </w:rPr>
            </w:pPr>
            <w:proofErr w:type="gramStart"/>
            <w:r w:rsidRPr="00393706">
              <w:rPr>
                <w:rFonts w:ascii="Arial" w:hAnsi="Arial" w:cs="Arial"/>
                <w:sz w:val="20"/>
                <w:szCs w:val="20"/>
              </w:rPr>
              <w:t>12 Secretaria</w:t>
            </w:r>
            <w:proofErr w:type="gramEnd"/>
            <w:r w:rsidRPr="00393706">
              <w:rPr>
                <w:rFonts w:ascii="Arial" w:hAnsi="Arial" w:cs="Arial"/>
                <w:sz w:val="20"/>
                <w:szCs w:val="20"/>
              </w:rPr>
              <w:t xml:space="preserve"> Municipal de Saúde</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Unidade:</w:t>
            </w:r>
          </w:p>
        </w:tc>
        <w:tc>
          <w:tcPr>
            <w:tcW w:w="6818" w:type="dxa"/>
            <w:gridSpan w:val="3"/>
          </w:tcPr>
          <w:p w:rsidR="00384AA5" w:rsidRPr="00393706" w:rsidRDefault="00384AA5" w:rsidP="00384AA5">
            <w:pPr>
              <w:rPr>
                <w:rFonts w:ascii="Arial" w:hAnsi="Arial" w:cs="Arial"/>
                <w:sz w:val="20"/>
                <w:szCs w:val="20"/>
              </w:rPr>
            </w:pPr>
            <w:r w:rsidRPr="00393706">
              <w:rPr>
                <w:rFonts w:ascii="Arial" w:hAnsi="Arial" w:cs="Arial"/>
                <w:sz w:val="20"/>
                <w:szCs w:val="20"/>
              </w:rPr>
              <w:t>12.01</w:t>
            </w:r>
            <w:proofErr w:type="gramStart"/>
            <w:r w:rsidRPr="00393706">
              <w:rPr>
                <w:rFonts w:ascii="Arial" w:hAnsi="Arial" w:cs="Arial"/>
                <w:sz w:val="20"/>
                <w:szCs w:val="20"/>
              </w:rPr>
              <w:t xml:space="preserve">  </w:t>
            </w:r>
            <w:proofErr w:type="gramEnd"/>
            <w:r w:rsidRPr="00393706">
              <w:rPr>
                <w:rFonts w:ascii="Arial" w:hAnsi="Arial" w:cs="Arial"/>
                <w:sz w:val="20"/>
                <w:szCs w:val="20"/>
              </w:rPr>
              <w:t>Fundo Municipal de Saúde</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Funcional Programática:</w:t>
            </w:r>
          </w:p>
        </w:tc>
        <w:tc>
          <w:tcPr>
            <w:tcW w:w="6818" w:type="dxa"/>
            <w:gridSpan w:val="3"/>
          </w:tcPr>
          <w:p w:rsidR="00384AA5" w:rsidRPr="00393706" w:rsidRDefault="00384AA5" w:rsidP="00384AA5">
            <w:pPr>
              <w:rPr>
                <w:rFonts w:ascii="Arial" w:hAnsi="Arial" w:cs="Arial"/>
                <w:sz w:val="20"/>
                <w:szCs w:val="20"/>
              </w:rPr>
            </w:pPr>
            <w:r w:rsidRPr="00393706">
              <w:rPr>
                <w:rFonts w:ascii="Arial" w:hAnsi="Arial" w:cs="Arial"/>
                <w:sz w:val="20"/>
                <w:szCs w:val="20"/>
              </w:rPr>
              <w:t>10.301.0113.2071</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Projeto/Atividade:</w:t>
            </w:r>
          </w:p>
        </w:tc>
        <w:tc>
          <w:tcPr>
            <w:tcW w:w="6818" w:type="dxa"/>
            <w:gridSpan w:val="3"/>
          </w:tcPr>
          <w:p w:rsidR="00384AA5" w:rsidRPr="00393706" w:rsidRDefault="00384AA5" w:rsidP="00384AA5">
            <w:pPr>
              <w:rPr>
                <w:rFonts w:ascii="Arial" w:hAnsi="Arial" w:cs="Arial"/>
                <w:sz w:val="20"/>
                <w:szCs w:val="20"/>
              </w:rPr>
            </w:pPr>
            <w:r w:rsidRPr="00393706">
              <w:rPr>
                <w:rFonts w:ascii="Arial" w:hAnsi="Arial" w:cs="Arial"/>
                <w:sz w:val="20"/>
                <w:szCs w:val="20"/>
              </w:rPr>
              <w:t>Administração Geral e do Fundo Municipal de Saúde</w:t>
            </w:r>
          </w:p>
        </w:tc>
      </w:tr>
      <w:tr w:rsidR="00384AA5" w:rsidRPr="00D44430" w:rsidTr="00384AA5">
        <w:tc>
          <w:tcPr>
            <w:tcW w:w="2079" w:type="dxa"/>
          </w:tcPr>
          <w:p w:rsidR="00384AA5" w:rsidRPr="00393706" w:rsidRDefault="00384AA5" w:rsidP="00384AA5">
            <w:pPr>
              <w:rPr>
                <w:rFonts w:ascii="Arial" w:hAnsi="Arial" w:cs="Arial"/>
                <w:sz w:val="20"/>
                <w:szCs w:val="20"/>
              </w:rPr>
            </w:pPr>
            <w:r w:rsidRPr="00393706">
              <w:rPr>
                <w:rFonts w:ascii="Arial" w:hAnsi="Arial" w:cs="Arial"/>
                <w:b/>
                <w:sz w:val="20"/>
                <w:szCs w:val="20"/>
              </w:rPr>
              <w:t>Reduzido</w:t>
            </w:r>
            <w:r w:rsidRPr="00393706">
              <w:rPr>
                <w:rFonts w:ascii="Arial" w:hAnsi="Arial" w:cs="Arial"/>
                <w:sz w:val="20"/>
                <w:szCs w:val="20"/>
              </w:rPr>
              <w:t>: 3221</w:t>
            </w:r>
          </w:p>
        </w:tc>
        <w:tc>
          <w:tcPr>
            <w:tcW w:w="1998" w:type="dxa"/>
          </w:tcPr>
          <w:p w:rsidR="00384AA5" w:rsidRPr="00393706" w:rsidRDefault="00384AA5" w:rsidP="00384AA5">
            <w:pPr>
              <w:rPr>
                <w:rFonts w:ascii="Arial" w:hAnsi="Arial" w:cs="Arial"/>
                <w:b/>
                <w:sz w:val="20"/>
                <w:szCs w:val="20"/>
              </w:rPr>
            </w:pPr>
            <w:r w:rsidRPr="00393706">
              <w:rPr>
                <w:rFonts w:ascii="Arial" w:hAnsi="Arial" w:cs="Arial"/>
                <w:b/>
                <w:sz w:val="20"/>
                <w:szCs w:val="20"/>
              </w:rPr>
              <w:t>Categoria Econômica:</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33.90.39.00.00</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Outros Serviços de Terceiros PJ</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Desdobramento Reduzido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3249</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3.3.90.39.50.99</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Demais Serviços Médicos Hospitalares, Odontológicos e Laboratoriais</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Fonte de Recurso: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303</w:t>
            </w:r>
          </w:p>
        </w:tc>
        <w:tc>
          <w:tcPr>
            <w:tcW w:w="1985" w:type="dxa"/>
          </w:tcPr>
          <w:p w:rsidR="00384AA5" w:rsidRPr="00393706" w:rsidRDefault="00384AA5" w:rsidP="00384AA5">
            <w:pPr>
              <w:rPr>
                <w:rFonts w:ascii="Arial" w:hAnsi="Arial" w:cs="Arial"/>
                <w:b/>
                <w:sz w:val="20"/>
                <w:szCs w:val="20"/>
              </w:rPr>
            </w:pPr>
          </w:p>
        </w:tc>
        <w:tc>
          <w:tcPr>
            <w:tcW w:w="2835" w:type="dxa"/>
          </w:tcPr>
          <w:p w:rsidR="00384AA5" w:rsidRPr="00393706" w:rsidRDefault="00384AA5" w:rsidP="00384AA5">
            <w:pPr>
              <w:rPr>
                <w:rFonts w:ascii="Arial" w:hAnsi="Arial" w:cs="Arial"/>
                <w:b/>
                <w:sz w:val="20"/>
                <w:szCs w:val="20"/>
              </w:rPr>
            </w:pP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Funcional Programática:</w:t>
            </w:r>
          </w:p>
        </w:tc>
        <w:tc>
          <w:tcPr>
            <w:tcW w:w="6818" w:type="dxa"/>
            <w:gridSpan w:val="3"/>
          </w:tcPr>
          <w:p w:rsidR="00384AA5" w:rsidRPr="00393706" w:rsidRDefault="00384AA5" w:rsidP="00384AA5">
            <w:pPr>
              <w:rPr>
                <w:rFonts w:ascii="Arial" w:hAnsi="Arial" w:cs="Arial"/>
                <w:sz w:val="20"/>
                <w:szCs w:val="20"/>
              </w:rPr>
            </w:pPr>
            <w:r w:rsidRPr="00393706">
              <w:rPr>
                <w:rFonts w:ascii="Arial" w:hAnsi="Arial" w:cs="Arial"/>
                <w:sz w:val="20"/>
                <w:szCs w:val="20"/>
              </w:rPr>
              <w:t>10.301.0113.2052</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Projeto/Atividade:</w:t>
            </w:r>
          </w:p>
        </w:tc>
        <w:tc>
          <w:tcPr>
            <w:tcW w:w="6818" w:type="dxa"/>
            <w:gridSpan w:val="3"/>
          </w:tcPr>
          <w:p w:rsidR="00384AA5" w:rsidRPr="00393706" w:rsidRDefault="00384AA5" w:rsidP="00384AA5">
            <w:pPr>
              <w:rPr>
                <w:rFonts w:ascii="Arial" w:hAnsi="Arial" w:cs="Arial"/>
                <w:sz w:val="20"/>
                <w:szCs w:val="20"/>
              </w:rPr>
            </w:pPr>
            <w:r w:rsidRPr="00393706">
              <w:rPr>
                <w:rFonts w:ascii="Arial" w:hAnsi="Arial" w:cs="Arial"/>
                <w:sz w:val="20"/>
                <w:szCs w:val="20"/>
              </w:rPr>
              <w:t>Ações do Eixo de Atenção Básica de Saúde</w:t>
            </w:r>
          </w:p>
        </w:tc>
      </w:tr>
      <w:tr w:rsidR="00384AA5" w:rsidRPr="00D44430" w:rsidTr="00384AA5">
        <w:tc>
          <w:tcPr>
            <w:tcW w:w="2079" w:type="dxa"/>
          </w:tcPr>
          <w:p w:rsidR="00384AA5" w:rsidRPr="00393706" w:rsidRDefault="00384AA5" w:rsidP="00384AA5">
            <w:pPr>
              <w:rPr>
                <w:rFonts w:ascii="Arial" w:hAnsi="Arial" w:cs="Arial"/>
                <w:sz w:val="20"/>
                <w:szCs w:val="20"/>
              </w:rPr>
            </w:pPr>
            <w:r w:rsidRPr="00393706">
              <w:rPr>
                <w:rFonts w:ascii="Arial" w:hAnsi="Arial" w:cs="Arial"/>
                <w:b/>
                <w:sz w:val="20"/>
                <w:szCs w:val="20"/>
              </w:rPr>
              <w:t>Reduzido</w:t>
            </w:r>
            <w:r w:rsidRPr="00393706">
              <w:rPr>
                <w:rFonts w:ascii="Arial" w:hAnsi="Arial" w:cs="Arial"/>
                <w:sz w:val="20"/>
                <w:szCs w:val="20"/>
              </w:rPr>
              <w:t>: 3367</w:t>
            </w:r>
          </w:p>
        </w:tc>
        <w:tc>
          <w:tcPr>
            <w:tcW w:w="1998" w:type="dxa"/>
          </w:tcPr>
          <w:p w:rsidR="00384AA5" w:rsidRPr="00393706" w:rsidRDefault="00384AA5" w:rsidP="00384AA5">
            <w:pPr>
              <w:rPr>
                <w:rFonts w:ascii="Arial" w:hAnsi="Arial" w:cs="Arial"/>
                <w:b/>
                <w:sz w:val="20"/>
                <w:szCs w:val="20"/>
              </w:rPr>
            </w:pPr>
            <w:r w:rsidRPr="00393706">
              <w:rPr>
                <w:rFonts w:ascii="Arial" w:hAnsi="Arial" w:cs="Arial"/>
                <w:b/>
                <w:sz w:val="20"/>
                <w:szCs w:val="20"/>
              </w:rPr>
              <w:t>Categoria Econômica:</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33.90.39.00.00</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Outros Serviços de Terceiros PJ</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Desdobramento Reduzido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3385</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3.3.90.39.50.99</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Demais Serviços Médicos Hospitalares, Odontológicos e Laboratoriais</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Fonte de Recurso: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303</w:t>
            </w:r>
          </w:p>
        </w:tc>
        <w:tc>
          <w:tcPr>
            <w:tcW w:w="1985" w:type="dxa"/>
          </w:tcPr>
          <w:p w:rsidR="00384AA5" w:rsidRPr="00393706" w:rsidRDefault="00384AA5" w:rsidP="00384AA5">
            <w:pPr>
              <w:rPr>
                <w:rFonts w:ascii="Arial" w:hAnsi="Arial" w:cs="Arial"/>
                <w:sz w:val="20"/>
                <w:szCs w:val="20"/>
              </w:rPr>
            </w:pPr>
          </w:p>
        </w:tc>
        <w:tc>
          <w:tcPr>
            <w:tcW w:w="2835" w:type="dxa"/>
          </w:tcPr>
          <w:p w:rsidR="00384AA5" w:rsidRPr="00393706" w:rsidRDefault="00384AA5" w:rsidP="00384AA5">
            <w:pPr>
              <w:rPr>
                <w:rFonts w:ascii="Arial" w:hAnsi="Arial" w:cs="Arial"/>
                <w:sz w:val="20"/>
                <w:szCs w:val="20"/>
              </w:rPr>
            </w:pPr>
          </w:p>
        </w:tc>
      </w:tr>
      <w:tr w:rsidR="00384AA5" w:rsidRPr="00D44430" w:rsidTr="00384AA5">
        <w:tc>
          <w:tcPr>
            <w:tcW w:w="2079" w:type="dxa"/>
          </w:tcPr>
          <w:p w:rsidR="00384AA5" w:rsidRPr="00393706" w:rsidRDefault="00384AA5" w:rsidP="00384AA5">
            <w:pPr>
              <w:rPr>
                <w:rFonts w:ascii="Arial" w:hAnsi="Arial" w:cs="Arial"/>
                <w:sz w:val="20"/>
                <w:szCs w:val="20"/>
              </w:rPr>
            </w:pPr>
            <w:r w:rsidRPr="00393706">
              <w:rPr>
                <w:rFonts w:ascii="Arial" w:hAnsi="Arial" w:cs="Arial"/>
                <w:b/>
                <w:sz w:val="20"/>
                <w:szCs w:val="20"/>
              </w:rPr>
              <w:t>Reduzido</w:t>
            </w:r>
            <w:r w:rsidRPr="00393706">
              <w:rPr>
                <w:rFonts w:ascii="Arial" w:hAnsi="Arial" w:cs="Arial"/>
                <w:sz w:val="20"/>
                <w:szCs w:val="20"/>
              </w:rPr>
              <w:t>: 3397</w:t>
            </w:r>
          </w:p>
        </w:tc>
        <w:tc>
          <w:tcPr>
            <w:tcW w:w="1998" w:type="dxa"/>
          </w:tcPr>
          <w:p w:rsidR="00384AA5" w:rsidRPr="00393706" w:rsidRDefault="00384AA5" w:rsidP="00384AA5">
            <w:pPr>
              <w:rPr>
                <w:rFonts w:ascii="Arial" w:hAnsi="Arial" w:cs="Arial"/>
                <w:b/>
                <w:sz w:val="20"/>
                <w:szCs w:val="20"/>
              </w:rPr>
            </w:pPr>
            <w:r w:rsidRPr="00393706">
              <w:rPr>
                <w:rFonts w:ascii="Arial" w:hAnsi="Arial" w:cs="Arial"/>
                <w:b/>
                <w:sz w:val="20"/>
                <w:szCs w:val="20"/>
              </w:rPr>
              <w:t>Categoria Econômica:</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33.90.39.00.00</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Outros Serviços de Terceiros PJ</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Desdobramento Reduzido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5374</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3.3.90.39.50.99</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Demais Serviços Médicos Hospitalares, Odontológicos e Laboratoriais</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Fonte de Recurso: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315</w:t>
            </w:r>
          </w:p>
        </w:tc>
        <w:tc>
          <w:tcPr>
            <w:tcW w:w="1985" w:type="dxa"/>
          </w:tcPr>
          <w:p w:rsidR="00384AA5" w:rsidRPr="00393706" w:rsidRDefault="00384AA5" w:rsidP="00384AA5">
            <w:pPr>
              <w:rPr>
                <w:rFonts w:ascii="Arial" w:hAnsi="Arial" w:cs="Arial"/>
                <w:sz w:val="20"/>
                <w:szCs w:val="20"/>
              </w:rPr>
            </w:pP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 xml:space="preserve"> </w:t>
            </w:r>
          </w:p>
        </w:tc>
      </w:tr>
      <w:tr w:rsidR="00384AA5" w:rsidRPr="00D44430" w:rsidTr="00384AA5">
        <w:tc>
          <w:tcPr>
            <w:tcW w:w="2079" w:type="dxa"/>
          </w:tcPr>
          <w:p w:rsidR="00384AA5" w:rsidRPr="00393706" w:rsidRDefault="00384AA5" w:rsidP="00384AA5">
            <w:pPr>
              <w:rPr>
                <w:rFonts w:ascii="Arial" w:hAnsi="Arial" w:cs="Arial"/>
                <w:sz w:val="20"/>
                <w:szCs w:val="20"/>
              </w:rPr>
            </w:pPr>
            <w:r w:rsidRPr="00393706">
              <w:rPr>
                <w:rFonts w:ascii="Arial" w:hAnsi="Arial" w:cs="Arial"/>
                <w:b/>
                <w:sz w:val="20"/>
                <w:szCs w:val="20"/>
              </w:rPr>
              <w:t>Reduzido</w:t>
            </w:r>
            <w:r w:rsidRPr="00393706">
              <w:rPr>
                <w:rFonts w:ascii="Arial" w:hAnsi="Arial" w:cs="Arial"/>
                <w:sz w:val="20"/>
                <w:szCs w:val="20"/>
              </w:rPr>
              <w:t>: 3400</w:t>
            </w:r>
          </w:p>
        </w:tc>
        <w:tc>
          <w:tcPr>
            <w:tcW w:w="1998" w:type="dxa"/>
          </w:tcPr>
          <w:p w:rsidR="00384AA5" w:rsidRPr="00393706" w:rsidRDefault="00384AA5" w:rsidP="00384AA5">
            <w:pPr>
              <w:rPr>
                <w:rFonts w:ascii="Arial" w:hAnsi="Arial" w:cs="Arial"/>
                <w:b/>
                <w:sz w:val="20"/>
                <w:szCs w:val="20"/>
              </w:rPr>
            </w:pPr>
            <w:r w:rsidRPr="00393706">
              <w:rPr>
                <w:rFonts w:ascii="Arial" w:hAnsi="Arial" w:cs="Arial"/>
                <w:b/>
                <w:sz w:val="20"/>
                <w:szCs w:val="20"/>
              </w:rPr>
              <w:t>Categoria Econômica:</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33.90.39.00.00</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Outros Serviços de Terceiros PJ</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Desdobramento Reduzido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3416</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3.3.90.39.50.99</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Demais Serviços Médicos Hospitalares, Odontológicos e Laboratoriais</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Fonte de Recurso: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495</w:t>
            </w:r>
          </w:p>
        </w:tc>
        <w:tc>
          <w:tcPr>
            <w:tcW w:w="1985" w:type="dxa"/>
          </w:tcPr>
          <w:p w:rsidR="00384AA5" w:rsidRPr="00393706" w:rsidRDefault="00384AA5" w:rsidP="00384AA5">
            <w:pPr>
              <w:rPr>
                <w:rFonts w:ascii="Arial" w:hAnsi="Arial" w:cs="Arial"/>
                <w:sz w:val="20"/>
                <w:szCs w:val="20"/>
              </w:rPr>
            </w:pPr>
          </w:p>
        </w:tc>
        <w:tc>
          <w:tcPr>
            <w:tcW w:w="2835" w:type="dxa"/>
          </w:tcPr>
          <w:p w:rsidR="00384AA5" w:rsidRPr="00393706" w:rsidRDefault="00384AA5" w:rsidP="00384AA5">
            <w:pPr>
              <w:rPr>
                <w:rFonts w:ascii="Arial" w:hAnsi="Arial" w:cs="Arial"/>
                <w:sz w:val="20"/>
                <w:szCs w:val="20"/>
              </w:rPr>
            </w:pP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Funcional Programática:</w:t>
            </w:r>
          </w:p>
        </w:tc>
        <w:tc>
          <w:tcPr>
            <w:tcW w:w="6818" w:type="dxa"/>
            <w:gridSpan w:val="3"/>
          </w:tcPr>
          <w:p w:rsidR="00384AA5" w:rsidRPr="00393706" w:rsidRDefault="00384AA5" w:rsidP="00384AA5">
            <w:pPr>
              <w:rPr>
                <w:rFonts w:ascii="Arial" w:hAnsi="Arial" w:cs="Arial"/>
                <w:sz w:val="20"/>
                <w:szCs w:val="20"/>
              </w:rPr>
            </w:pPr>
            <w:r w:rsidRPr="00393706">
              <w:rPr>
                <w:rFonts w:ascii="Arial" w:hAnsi="Arial" w:cs="Arial"/>
                <w:sz w:val="20"/>
                <w:szCs w:val="20"/>
              </w:rPr>
              <w:t>10.302.0113.2057</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Projeto/Atividade:</w:t>
            </w:r>
          </w:p>
        </w:tc>
        <w:tc>
          <w:tcPr>
            <w:tcW w:w="6818" w:type="dxa"/>
            <w:gridSpan w:val="3"/>
          </w:tcPr>
          <w:p w:rsidR="00384AA5" w:rsidRPr="00393706" w:rsidRDefault="00384AA5" w:rsidP="00384AA5">
            <w:pPr>
              <w:rPr>
                <w:rFonts w:ascii="Arial" w:hAnsi="Arial" w:cs="Arial"/>
                <w:sz w:val="20"/>
                <w:szCs w:val="20"/>
              </w:rPr>
            </w:pPr>
            <w:r w:rsidRPr="00393706">
              <w:rPr>
                <w:rFonts w:ascii="Arial" w:hAnsi="Arial" w:cs="Arial"/>
                <w:sz w:val="20"/>
                <w:szCs w:val="20"/>
              </w:rPr>
              <w:t>Ações do Eixo de Alta e Média Complexidade</w:t>
            </w:r>
          </w:p>
        </w:tc>
      </w:tr>
      <w:tr w:rsidR="00384AA5" w:rsidRPr="00D44430" w:rsidTr="00384AA5">
        <w:tc>
          <w:tcPr>
            <w:tcW w:w="2079" w:type="dxa"/>
          </w:tcPr>
          <w:p w:rsidR="00384AA5" w:rsidRPr="00393706" w:rsidRDefault="00384AA5" w:rsidP="00384AA5">
            <w:pPr>
              <w:rPr>
                <w:rFonts w:ascii="Arial" w:hAnsi="Arial" w:cs="Arial"/>
                <w:sz w:val="20"/>
                <w:szCs w:val="20"/>
              </w:rPr>
            </w:pPr>
            <w:r w:rsidRPr="00393706">
              <w:rPr>
                <w:rFonts w:ascii="Arial" w:hAnsi="Arial" w:cs="Arial"/>
                <w:b/>
                <w:sz w:val="20"/>
                <w:szCs w:val="20"/>
              </w:rPr>
              <w:t>Reduzido</w:t>
            </w:r>
            <w:r w:rsidRPr="00393706">
              <w:rPr>
                <w:rFonts w:ascii="Arial" w:hAnsi="Arial" w:cs="Arial"/>
                <w:sz w:val="20"/>
                <w:szCs w:val="20"/>
              </w:rPr>
              <w:t>: 3590</w:t>
            </w:r>
          </w:p>
        </w:tc>
        <w:tc>
          <w:tcPr>
            <w:tcW w:w="1998" w:type="dxa"/>
          </w:tcPr>
          <w:p w:rsidR="00384AA5" w:rsidRPr="00393706" w:rsidRDefault="00384AA5" w:rsidP="00384AA5">
            <w:pPr>
              <w:rPr>
                <w:rFonts w:ascii="Arial" w:hAnsi="Arial" w:cs="Arial"/>
                <w:b/>
                <w:sz w:val="20"/>
                <w:szCs w:val="20"/>
              </w:rPr>
            </w:pPr>
            <w:r w:rsidRPr="00393706">
              <w:rPr>
                <w:rFonts w:ascii="Arial" w:hAnsi="Arial" w:cs="Arial"/>
                <w:b/>
                <w:sz w:val="20"/>
                <w:szCs w:val="20"/>
              </w:rPr>
              <w:t>Categoria Econômica:</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33.90.39.00.00</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Outros Serviços de Terceiros PJ</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lastRenderedPageBreak/>
              <w:t>Desdobramento Reduzido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3606</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3.3.90.39.50.99</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Demais Serviços Médicos Hospitalares, Odontológicos e Laboratoriais</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Fonte de Recurso: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303</w:t>
            </w:r>
          </w:p>
        </w:tc>
        <w:tc>
          <w:tcPr>
            <w:tcW w:w="1985" w:type="dxa"/>
          </w:tcPr>
          <w:p w:rsidR="00384AA5" w:rsidRPr="00393706" w:rsidRDefault="00384AA5" w:rsidP="00384AA5">
            <w:pPr>
              <w:rPr>
                <w:rFonts w:ascii="Arial" w:hAnsi="Arial" w:cs="Arial"/>
                <w:sz w:val="20"/>
                <w:szCs w:val="20"/>
              </w:rPr>
            </w:pP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 xml:space="preserve"> </w:t>
            </w:r>
          </w:p>
        </w:tc>
      </w:tr>
      <w:tr w:rsidR="00384AA5" w:rsidRPr="00D44430" w:rsidTr="00384AA5">
        <w:tc>
          <w:tcPr>
            <w:tcW w:w="2079" w:type="dxa"/>
          </w:tcPr>
          <w:p w:rsidR="00384AA5" w:rsidRPr="00393706" w:rsidRDefault="00384AA5" w:rsidP="00384AA5">
            <w:pPr>
              <w:rPr>
                <w:rFonts w:ascii="Arial" w:hAnsi="Arial" w:cs="Arial"/>
                <w:sz w:val="20"/>
                <w:szCs w:val="20"/>
              </w:rPr>
            </w:pPr>
            <w:r w:rsidRPr="00393706">
              <w:rPr>
                <w:rFonts w:ascii="Arial" w:hAnsi="Arial" w:cs="Arial"/>
                <w:b/>
                <w:sz w:val="20"/>
                <w:szCs w:val="20"/>
              </w:rPr>
              <w:t>Reduzido</w:t>
            </w:r>
            <w:r w:rsidRPr="00393706">
              <w:rPr>
                <w:rFonts w:ascii="Arial" w:hAnsi="Arial" w:cs="Arial"/>
                <w:sz w:val="20"/>
                <w:szCs w:val="20"/>
              </w:rPr>
              <w:t>: 3614</w:t>
            </w:r>
          </w:p>
        </w:tc>
        <w:tc>
          <w:tcPr>
            <w:tcW w:w="1998" w:type="dxa"/>
          </w:tcPr>
          <w:p w:rsidR="00384AA5" w:rsidRPr="00393706" w:rsidRDefault="00384AA5" w:rsidP="00384AA5">
            <w:pPr>
              <w:rPr>
                <w:rFonts w:ascii="Arial" w:hAnsi="Arial" w:cs="Arial"/>
                <w:b/>
                <w:sz w:val="20"/>
                <w:szCs w:val="20"/>
              </w:rPr>
            </w:pPr>
            <w:r w:rsidRPr="00393706">
              <w:rPr>
                <w:rFonts w:ascii="Arial" w:hAnsi="Arial" w:cs="Arial"/>
                <w:b/>
                <w:sz w:val="20"/>
                <w:szCs w:val="20"/>
              </w:rPr>
              <w:t>Categoria Econômica:</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33.90.39.00.00</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Outros Serviços de Terceiros PJ</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Desdobramento Reduzido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3635</w:t>
            </w:r>
          </w:p>
        </w:tc>
        <w:tc>
          <w:tcPr>
            <w:tcW w:w="1985" w:type="dxa"/>
          </w:tcPr>
          <w:p w:rsidR="00384AA5" w:rsidRPr="00393706" w:rsidRDefault="00384AA5" w:rsidP="00384AA5">
            <w:pPr>
              <w:rPr>
                <w:rFonts w:ascii="Arial" w:hAnsi="Arial" w:cs="Arial"/>
                <w:sz w:val="20"/>
                <w:szCs w:val="20"/>
              </w:rPr>
            </w:pPr>
            <w:r w:rsidRPr="00393706">
              <w:rPr>
                <w:rFonts w:ascii="Arial" w:hAnsi="Arial" w:cs="Arial"/>
                <w:sz w:val="20"/>
                <w:szCs w:val="20"/>
              </w:rPr>
              <w:t>3.3.90.39.50.99</w:t>
            </w:r>
          </w:p>
        </w:tc>
        <w:tc>
          <w:tcPr>
            <w:tcW w:w="2835" w:type="dxa"/>
          </w:tcPr>
          <w:p w:rsidR="00384AA5" w:rsidRPr="00393706" w:rsidRDefault="00384AA5" w:rsidP="00384AA5">
            <w:pPr>
              <w:rPr>
                <w:rFonts w:ascii="Arial" w:hAnsi="Arial" w:cs="Arial"/>
                <w:sz w:val="20"/>
                <w:szCs w:val="20"/>
              </w:rPr>
            </w:pPr>
            <w:r w:rsidRPr="00393706">
              <w:rPr>
                <w:rFonts w:ascii="Arial" w:hAnsi="Arial" w:cs="Arial"/>
                <w:sz w:val="20"/>
                <w:szCs w:val="20"/>
              </w:rPr>
              <w:t>Demais Serviços Médicos Hospitalares, Odontológicos e Laboratoriais</w:t>
            </w:r>
          </w:p>
        </w:tc>
      </w:tr>
      <w:tr w:rsidR="00384AA5" w:rsidRPr="00D44430" w:rsidTr="00384AA5">
        <w:tc>
          <w:tcPr>
            <w:tcW w:w="2079" w:type="dxa"/>
          </w:tcPr>
          <w:p w:rsidR="00384AA5" w:rsidRPr="00393706" w:rsidRDefault="00384AA5" w:rsidP="00384AA5">
            <w:pPr>
              <w:rPr>
                <w:rFonts w:ascii="Arial" w:hAnsi="Arial" w:cs="Arial"/>
                <w:b/>
                <w:sz w:val="20"/>
                <w:szCs w:val="20"/>
              </w:rPr>
            </w:pPr>
            <w:r w:rsidRPr="00393706">
              <w:rPr>
                <w:rFonts w:ascii="Arial" w:hAnsi="Arial" w:cs="Arial"/>
                <w:b/>
                <w:sz w:val="20"/>
                <w:szCs w:val="20"/>
              </w:rPr>
              <w:t>Fonte de Recurso:</w:t>
            </w:r>
          </w:p>
        </w:tc>
        <w:tc>
          <w:tcPr>
            <w:tcW w:w="1998" w:type="dxa"/>
          </w:tcPr>
          <w:p w:rsidR="00384AA5" w:rsidRPr="00393706" w:rsidRDefault="00384AA5" w:rsidP="00384AA5">
            <w:pPr>
              <w:rPr>
                <w:rFonts w:ascii="Arial" w:hAnsi="Arial" w:cs="Arial"/>
                <w:sz w:val="20"/>
                <w:szCs w:val="20"/>
              </w:rPr>
            </w:pPr>
            <w:r w:rsidRPr="00393706">
              <w:rPr>
                <w:rFonts w:ascii="Arial" w:hAnsi="Arial" w:cs="Arial"/>
                <w:sz w:val="20"/>
                <w:szCs w:val="20"/>
              </w:rPr>
              <w:t>369</w:t>
            </w:r>
          </w:p>
        </w:tc>
        <w:tc>
          <w:tcPr>
            <w:tcW w:w="1985" w:type="dxa"/>
          </w:tcPr>
          <w:p w:rsidR="00384AA5" w:rsidRPr="00393706" w:rsidRDefault="00384AA5" w:rsidP="00384AA5">
            <w:pPr>
              <w:rPr>
                <w:rFonts w:ascii="Arial" w:hAnsi="Arial" w:cs="Arial"/>
                <w:sz w:val="20"/>
                <w:szCs w:val="20"/>
              </w:rPr>
            </w:pPr>
          </w:p>
        </w:tc>
        <w:tc>
          <w:tcPr>
            <w:tcW w:w="2835" w:type="dxa"/>
          </w:tcPr>
          <w:p w:rsidR="00384AA5" w:rsidRPr="00393706" w:rsidRDefault="00384AA5" w:rsidP="00384AA5">
            <w:pPr>
              <w:rPr>
                <w:rFonts w:ascii="Arial" w:hAnsi="Arial" w:cs="Arial"/>
                <w:sz w:val="20"/>
                <w:szCs w:val="20"/>
              </w:rPr>
            </w:pPr>
          </w:p>
        </w:tc>
      </w:tr>
    </w:tbl>
    <w:p w:rsidR="00B66B8E" w:rsidRPr="00D44430" w:rsidRDefault="00B66B8E" w:rsidP="003F61CB">
      <w:pPr>
        <w:pStyle w:val="Ttulo6"/>
        <w:spacing w:before="0" w:after="0"/>
        <w:rPr>
          <w:rFonts w:ascii="Arial" w:hAnsi="Arial" w:cs="Arial"/>
          <w:shadow/>
        </w:rPr>
      </w:pPr>
    </w:p>
    <w:p w:rsidR="003F61CB" w:rsidRPr="00D44430" w:rsidRDefault="003F61CB" w:rsidP="003F61CB">
      <w:pPr>
        <w:pStyle w:val="Ttulo6"/>
        <w:spacing w:before="0" w:after="0"/>
        <w:rPr>
          <w:rFonts w:ascii="Arial" w:hAnsi="Arial" w:cs="Arial"/>
          <w:shadow/>
        </w:rPr>
      </w:pPr>
      <w:r w:rsidRPr="00D44430">
        <w:rPr>
          <w:rFonts w:ascii="Arial" w:hAnsi="Arial" w:cs="Arial"/>
          <w:shadow/>
        </w:rPr>
        <w:t>1</w:t>
      </w:r>
      <w:r w:rsidR="00636DF1">
        <w:rPr>
          <w:rFonts w:ascii="Arial" w:hAnsi="Arial" w:cs="Arial"/>
          <w:shadow/>
        </w:rPr>
        <w:t>2</w:t>
      </w:r>
      <w:r w:rsidRPr="00D44430">
        <w:rPr>
          <w:rFonts w:ascii="Arial" w:hAnsi="Arial" w:cs="Arial"/>
          <w:shadow/>
        </w:rPr>
        <w:t>. FORMA E CONDIÇÕES DE PAGAMENTO.</w:t>
      </w:r>
    </w:p>
    <w:p w:rsidR="003F61CB" w:rsidRPr="00D44430" w:rsidRDefault="003F61CB" w:rsidP="003F61CB">
      <w:pPr>
        <w:rPr>
          <w:rFonts w:ascii="Arial" w:hAnsi="Arial" w:cs="Arial"/>
          <w:sz w:val="22"/>
          <w:szCs w:val="22"/>
        </w:rPr>
      </w:pPr>
    </w:p>
    <w:p w:rsidR="007746A9" w:rsidRPr="00D44430" w:rsidRDefault="003F61CB" w:rsidP="007746A9">
      <w:pPr>
        <w:jc w:val="both"/>
        <w:rPr>
          <w:rFonts w:ascii="Arial" w:hAnsi="Arial" w:cs="Arial"/>
          <w:color w:val="000000"/>
          <w:sz w:val="22"/>
          <w:szCs w:val="22"/>
        </w:rPr>
      </w:pPr>
      <w:r w:rsidRPr="00D44430">
        <w:rPr>
          <w:rFonts w:ascii="Arial" w:hAnsi="Arial" w:cs="Arial"/>
          <w:sz w:val="22"/>
          <w:szCs w:val="22"/>
        </w:rPr>
        <w:t>1</w:t>
      </w:r>
      <w:r w:rsidR="00636DF1">
        <w:rPr>
          <w:rFonts w:ascii="Arial" w:hAnsi="Arial" w:cs="Arial"/>
          <w:sz w:val="22"/>
          <w:szCs w:val="22"/>
        </w:rPr>
        <w:t>2</w:t>
      </w:r>
      <w:r w:rsidRPr="00D44430">
        <w:rPr>
          <w:rFonts w:ascii="Arial" w:hAnsi="Arial" w:cs="Arial"/>
          <w:sz w:val="22"/>
          <w:szCs w:val="22"/>
        </w:rPr>
        <w:t>.1. O pagamento será efetuado através de depósito bancário, em conta corrente a ser informada pela empresa credenciada, até</w:t>
      </w:r>
      <w:r w:rsidR="007746A9" w:rsidRPr="00D44430">
        <w:rPr>
          <w:rFonts w:ascii="Arial" w:hAnsi="Arial" w:cs="Arial"/>
          <w:sz w:val="22"/>
          <w:szCs w:val="22"/>
        </w:rPr>
        <w:t xml:space="preserve"> 30 (trinta) </w:t>
      </w:r>
      <w:r w:rsidRPr="00D44430">
        <w:rPr>
          <w:rFonts w:ascii="Arial" w:hAnsi="Arial" w:cs="Arial"/>
          <w:sz w:val="22"/>
          <w:szCs w:val="22"/>
        </w:rPr>
        <w:t>dia</w:t>
      </w:r>
      <w:r w:rsidR="007746A9" w:rsidRPr="00D44430">
        <w:rPr>
          <w:rFonts w:ascii="Arial" w:hAnsi="Arial" w:cs="Arial"/>
          <w:sz w:val="22"/>
          <w:szCs w:val="22"/>
        </w:rPr>
        <w:t xml:space="preserve"> após a </w:t>
      </w:r>
      <w:r w:rsidRPr="00D44430">
        <w:rPr>
          <w:rFonts w:ascii="Arial" w:hAnsi="Arial" w:cs="Arial"/>
          <w:sz w:val="22"/>
          <w:szCs w:val="22"/>
        </w:rPr>
        <w:t xml:space="preserve">prestação dos serviços </w:t>
      </w:r>
      <w:r w:rsidR="007746A9" w:rsidRPr="00D44430">
        <w:rPr>
          <w:rFonts w:ascii="Arial" w:hAnsi="Arial" w:cs="Arial"/>
          <w:sz w:val="22"/>
          <w:szCs w:val="22"/>
        </w:rPr>
        <w:t xml:space="preserve">e </w:t>
      </w:r>
      <w:r w:rsidRPr="00D44430">
        <w:rPr>
          <w:rFonts w:ascii="Arial" w:hAnsi="Arial" w:cs="Arial"/>
          <w:sz w:val="22"/>
          <w:szCs w:val="22"/>
        </w:rPr>
        <w:t>entrega da nota fiscal</w:t>
      </w:r>
      <w:r w:rsidR="007746A9" w:rsidRPr="00D44430">
        <w:rPr>
          <w:rFonts w:ascii="Arial" w:hAnsi="Arial" w:cs="Arial"/>
          <w:sz w:val="22"/>
          <w:szCs w:val="22"/>
        </w:rPr>
        <w:t>, acompanhada</w:t>
      </w:r>
      <w:r w:rsidR="008E35CD" w:rsidRPr="00D44430">
        <w:rPr>
          <w:rFonts w:ascii="Arial" w:hAnsi="Arial" w:cs="Arial"/>
          <w:sz w:val="22"/>
          <w:szCs w:val="22"/>
        </w:rPr>
        <w:t xml:space="preserve"> de</w:t>
      </w:r>
      <w:r w:rsidR="007746A9" w:rsidRPr="00D44430">
        <w:rPr>
          <w:rFonts w:ascii="Arial" w:hAnsi="Arial" w:cs="Arial"/>
          <w:sz w:val="22"/>
          <w:szCs w:val="22"/>
        </w:rPr>
        <w:t xml:space="preserve"> </w:t>
      </w:r>
      <w:r w:rsidR="008E35CD" w:rsidRPr="00D44430">
        <w:rPr>
          <w:rFonts w:ascii="Arial" w:hAnsi="Arial" w:cs="Arial"/>
          <w:sz w:val="22"/>
          <w:szCs w:val="22"/>
        </w:rPr>
        <w:t>prova de regularidade para com a Fazenda Nacional, mediante apresentação de Certidão Negativa de Débitos Relativos aos Tributos Federais e à Dívida, nos termos da Portaria Conjunta RFB/PGFN nº 1751/14 e do FGTS;</w:t>
      </w:r>
    </w:p>
    <w:p w:rsidR="003F61CB" w:rsidRPr="00D44430" w:rsidRDefault="003F61CB" w:rsidP="003F61CB">
      <w:pPr>
        <w:ind w:firstLine="1134"/>
        <w:jc w:val="both"/>
        <w:rPr>
          <w:rFonts w:ascii="Arial" w:hAnsi="Arial" w:cs="Arial"/>
          <w:sz w:val="22"/>
          <w:szCs w:val="22"/>
        </w:rPr>
      </w:pPr>
    </w:p>
    <w:p w:rsidR="003F61CB" w:rsidRPr="00D44430" w:rsidRDefault="003F61CB" w:rsidP="003F61CB">
      <w:pPr>
        <w:jc w:val="both"/>
        <w:rPr>
          <w:rFonts w:ascii="Arial" w:hAnsi="Arial" w:cs="Arial"/>
          <w:sz w:val="22"/>
          <w:szCs w:val="22"/>
        </w:rPr>
      </w:pPr>
      <w:r w:rsidRPr="00D44430">
        <w:rPr>
          <w:rFonts w:ascii="Arial" w:hAnsi="Arial" w:cs="Arial"/>
          <w:sz w:val="22"/>
          <w:szCs w:val="22"/>
        </w:rPr>
        <w:t>1</w:t>
      </w:r>
      <w:r w:rsidR="00636DF1">
        <w:rPr>
          <w:rFonts w:ascii="Arial" w:hAnsi="Arial" w:cs="Arial"/>
          <w:sz w:val="22"/>
          <w:szCs w:val="22"/>
        </w:rPr>
        <w:t>2</w:t>
      </w:r>
      <w:r w:rsidRPr="00D44430">
        <w:rPr>
          <w:rFonts w:ascii="Arial" w:hAnsi="Arial" w:cs="Arial"/>
          <w:sz w:val="22"/>
          <w:szCs w:val="22"/>
        </w:rPr>
        <w:t>.2. A empresa credenciada deverá apresentar logo após o último dia útil do mês da prestação dos serviços:</w:t>
      </w:r>
    </w:p>
    <w:p w:rsidR="00264CAD" w:rsidRPr="00A26C5B" w:rsidRDefault="00264CAD" w:rsidP="003F61CB">
      <w:pPr>
        <w:jc w:val="both"/>
        <w:rPr>
          <w:rFonts w:ascii="Arial" w:hAnsi="Arial" w:cs="Arial"/>
          <w:sz w:val="22"/>
          <w:szCs w:val="22"/>
        </w:rPr>
      </w:pPr>
    </w:p>
    <w:p w:rsidR="003F61CB" w:rsidRDefault="003F61CB" w:rsidP="003F61CB">
      <w:pPr>
        <w:jc w:val="both"/>
        <w:rPr>
          <w:rFonts w:ascii="Arial" w:hAnsi="Arial" w:cs="Arial"/>
          <w:sz w:val="22"/>
          <w:szCs w:val="22"/>
        </w:rPr>
      </w:pPr>
      <w:r w:rsidRPr="00A26C5B">
        <w:rPr>
          <w:rFonts w:ascii="Arial" w:hAnsi="Arial" w:cs="Arial"/>
          <w:sz w:val="22"/>
          <w:szCs w:val="22"/>
        </w:rPr>
        <w:t>1</w:t>
      </w:r>
      <w:r w:rsidR="00636DF1">
        <w:rPr>
          <w:rFonts w:ascii="Arial" w:hAnsi="Arial" w:cs="Arial"/>
          <w:sz w:val="22"/>
          <w:szCs w:val="22"/>
        </w:rPr>
        <w:t>2</w:t>
      </w:r>
      <w:r w:rsidRPr="00A26C5B">
        <w:rPr>
          <w:rFonts w:ascii="Arial" w:hAnsi="Arial" w:cs="Arial"/>
          <w:sz w:val="22"/>
          <w:szCs w:val="22"/>
        </w:rPr>
        <w:t>.2.1. Relação dos pacientes atendidos conjuntamente com as requisições médicas, devidamente rubricadas pel</w:t>
      </w:r>
      <w:r w:rsidR="00C22B34" w:rsidRPr="00A26C5B">
        <w:rPr>
          <w:rFonts w:ascii="Arial" w:hAnsi="Arial" w:cs="Arial"/>
          <w:sz w:val="22"/>
          <w:szCs w:val="22"/>
        </w:rPr>
        <w:t>a Secretaria Municipal de Saúde</w:t>
      </w:r>
      <w:r w:rsidRPr="00A26C5B">
        <w:rPr>
          <w:rFonts w:ascii="Arial" w:hAnsi="Arial" w:cs="Arial"/>
          <w:sz w:val="22"/>
          <w:szCs w:val="22"/>
        </w:rPr>
        <w:t xml:space="preserve">; </w:t>
      </w:r>
    </w:p>
    <w:p w:rsidR="00A26C5B" w:rsidRPr="00A26C5B" w:rsidRDefault="00A26C5B" w:rsidP="003F61CB">
      <w:pPr>
        <w:jc w:val="both"/>
        <w:rPr>
          <w:rFonts w:ascii="Arial" w:hAnsi="Arial" w:cs="Arial"/>
          <w:sz w:val="22"/>
          <w:szCs w:val="22"/>
        </w:rPr>
      </w:pPr>
    </w:p>
    <w:p w:rsidR="00A26C5B" w:rsidRPr="00A26C5B" w:rsidRDefault="00A26C5B" w:rsidP="003F61CB">
      <w:pPr>
        <w:jc w:val="both"/>
        <w:rPr>
          <w:rFonts w:ascii="Arial" w:hAnsi="Arial" w:cs="Arial"/>
          <w:sz w:val="22"/>
          <w:szCs w:val="22"/>
        </w:rPr>
      </w:pPr>
      <w:r w:rsidRPr="00A26C5B">
        <w:rPr>
          <w:rFonts w:ascii="Arial" w:hAnsi="Arial" w:cs="Arial"/>
          <w:sz w:val="22"/>
          <w:szCs w:val="22"/>
        </w:rPr>
        <w:t>1</w:t>
      </w:r>
      <w:r w:rsidR="00636DF1">
        <w:rPr>
          <w:rFonts w:ascii="Arial" w:hAnsi="Arial" w:cs="Arial"/>
          <w:sz w:val="22"/>
          <w:szCs w:val="22"/>
        </w:rPr>
        <w:t>2</w:t>
      </w:r>
      <w:r w:rsidRPr="00A26C5B">
        <w:rPr>
          <w:rFonts w:ascii="Arial" w:hAnsi="Arial" w:cs="Arial"/>
          <w:sz w:val="22"/>
          <w:szCs w:val="22"/>
        </w:rPr>
        <w:t xml:space="preserve">.3. </w:t>
      </w:r>
      <w:r w:rsidRPr="00D820D0">
        <w:rPr>
          <w:rFonts w:ascii="Arial" w:hAnsi="Arial" w:cs="Arial"/>
          <w:sz w:val="22"/>
          <w:szCs w:val="22"/>
        </w:rPr>
        <w:t>É vedado pagamento de qualquer sobretaxa em relação à tabela adotada.</w:t>
      </w:r>
    </w:p>
    <w:p w:rsidR="003F61CB" w:rsidRPr="00A26C5B" w:rsidRDefault="00264CAD" w:rsidP="003F61CB">
      <w:pPr>
        <w:jc w:val="both"/>
        <w:rPr>
          <w:rFonts w:ascii="Arial" w:hAnsi="Arial" w:cs="Arial"/>
          <w:sz w:val="22"/>
          <w:szCs w:val="22"/>
        </w:rPr>
      </w:pPr>
      <w:r w:rsidRPr="00A26C5B">
        <w:rPr>
          <w:rFonts w:ascii="Arial" w:hAnsi="Arial" w:cs="Arial"/>
          <w:sz w:val="22"/>
          <w:szCs w:val="22"/>
        </w:rPr>
        <w:t xml:space="preserve"> </w:t>
      </w:r>
    </w:p>
    <w:p w:rsidR="003F61CB" w:rsidRPr="00D44430" w:rsidRDefault="003F61CB" w:rsidP="003F61CB">
      <w:pPr>
        <w:ind w:left="2834"/>
        <w:jc w:val="both"/>
        <w:rPr>
          <w:rFonts w:ascii="Arial" w:hAnsi="Arial" w:cs="Arial"/>
          <w:sz w:val="22"/>
          <w:szCs w:val="22"/>
        </w:rPr>
      </w:pPr>
    </w:p>
    <w:p w:rsidR="003F61CB" w:rsidRPr="00D44430" w:rsidRDefault="003F61CB" w:rsidP="003F61CB">
      <w:pPr>
        <w:pStyle w:val="Ttulo2"/>
        <w:rPr>
          <w:rFonts w:ascii="Arial" w:hAnsi="Arial" w:cs="Arial"/>
          <w:shadow/>
          <w:sz w:val="22"/>
          <w:szCs w:val="22"/>
        </w:rPr>
      </w:pPr>
      <w:r w:rsidRPr="00D44430">
        <w:rPr>
          <w:rFonts w:ascii="Arial" w:hAnsi="Arial" w:cs="Arial"/>
          <w:shadow/>
          <w:sz w:val="22"/>
          <w:szCs w:val="22"/>
        </w:rPr>
        <w:t>1</w:t>
      </w:r>
      <w:r w:rsidR="00636DF1">
        <w:rPr>
          <w:rFonts w:ascii="Arial" w:hAnsi="Arial" w:cs="Arial"/>
          <w:shadow/>
          <w:sz w:val="22"/>
          <w:szCs w:val="22"/>
        </w:rPr>
        <w:t>3</w:t>
      </w:r>
      <w:r w:rsidRPr="00D44430">
        <w:rPr>
          <w:rFonts w:ascii="Arial" w:hAnsi="Arial" w:cs="Arial"/>
          <w:shadow/>
          <w:sz w:val="22"/>
          <w:szCs w:val="22"/>
        </w:rPr>
        <w:t>. ALTERAÇÃO DOS PREÇOS</w:t>
      </w:r>
    </w:p>
    <w:p w:rsidR="003F61CB" w:rsidRPr="00D44430" w:rsidRDefault="003F61CB" w:rsidP="003F61CB">
      <w:pPr>
        <w:ind w:firstLine="2835"/>
        <w:jc w:val="both"/>
        <w:rPr>
          <w:rFonts w:ascii="Arial" w:hAnsi="Arial" w:cs="Arial"/>
          <w:sz w:val="22"/>
          <w:szCs w:val="22"/>
        </w:rPr>
      </w:pPr>
    </w:p>
    <w:p w:rsidR="003F61CB" w:rsidRPr="00D44430" w:rsidRDefault="003F61CB" w:rsidP="00D13328">
      <w:pPr>
        <w:jc w:val="both"/>
        <w:rPr>
          <w:rFonts w:ascii="Arial" w:hAnsi="Arial" w:cs="Arial"/>
          <w:sz w:val="22"/>
          <w:szCs w:val="22"/>
        </w:rPr>
      </w:pPr>
      <w:r w:rsidRPr="00D44430">
        <w:rPr>
          <w:rFonts w:ascii="Arial" w:hAnsi="Arial" w:cs="Arial"/>
          <w:sz w:val="22"/>
          <w:szCs w:val="22"/>
        </w:rPr>
        <w:t>Os preços contratados serão alterados na mesma época e de acordo com o reaj</w:t>
      </w:r>
      <w:r w:rsidR="00D13328" w:rsidRPr="00D44430">
        <w:rPr>
          <w:rFonts w:ascii="Arial" w:hAnsi="Arial" w:cs="Arial"/>
          <w:sz w:val="22"/>
          <w:szCs w:val="22"/>
        </w:rPr>
        <w:t>uste efetuado na tabela do SUS.</w:t>
      </w:r>
    </w:p>
    <w:p w:rsidR="003F61CB" w:rsidRPr="00D44430" w:rsidRDefault="003F61CB" w:rsidP="003F61CB">
      <w:pPr>
        <w:jc w:val="both"/>
        <w:rPr>
          <w:rFonts w:ascii="Arial" w:hAnsi="Arial" w:cs="Arial"/>
          <w:sz w:val="22"/>
          <w:szCs w:val="22"/>
        </w:rPr>
      </w:pPr>
    </w:p>
    <w:p w:rsidR="003F61CB" w:rsidRPr="00D44430" w:rsidRDefault="003F61CB" w:rsidP="003F61CB">
      <w:pPr>
        <w:pStyle w:val="Ttulo6"/>
        <w:spacing w:before="0" w:after="0"/>
        <w:rPr>
          <w:rFonts w:ascii="Arial" w:hAnsi="Arial" w:cs="Arial"/>
          <w:shadow/>
        </w:rPr>
      </w:pPr>
      <w:r w:rsidRPr="00D44430">
        <w:rPr>
          <w:rFonts w:ascii="Arial" w:hAnsi="Arial" w:cs="Arial"/>
          <w:shadow/>
        </w:rPr>
        <w:t>1</w:t>
      </w:r>
      <w:r w:rsidR="00636DF1">
        <w:rPr>
          <w:rFonts w:ascii="Arial" w:hAnsi="Arial" w:cs="Arial"/>
          <w:shadow/>
        </w:rPr>
        <w:t>4</w:t>
      </w:r>
      <w:r w:rsidRPr="00D44430">
        <w:rPr>
          <w:rFonts w:ascii="Arial" w:hAnsi="Arial" w:cs="Arial"/>
          <w:shadow/>
        </w:rPr>
        <w:t>. RESCISÃO DO CONTRATO</w:t>
      </w:r>
    </w:p>
    <w:p w:rsidR="003F61CB" w:rsidRPr="00D44430" w:rsidRDefault="003F61CB" w:rsidP="003F61CB">
      <w:pPr>
        <w:jc w:val="both"/>
        <w:rPr>
          <w:rFonts w:ascii="Arial" w:hAnsi="Arial" w:cs="Arial"/>
          <w:sz w:val="22"/>
          <w:szCs w:val="22"/>
        </w:rPr>
      </w:pPr>
    </w:p>
    <w:p w:rsidR="003F61CB" w:rsidRPr="00D44430" w:rsidRDefault="003F61CB" w:rsidP="003F61CB">
      <w:pPr>
        <w:jc w:val="both"/>
        <w:rPr>
          <w:rFonts w:ascii="Arial" w:hAnsi="Arial" w:cs="Arial"/>
          <w:sz w:val="22"/>
          <w:szCs w:val="22"/>
        </w:rPr>
      </w:pPr>
      <w:r w:rsidRPr="00D44430">
        <w:rPr>
          <w:rFonts w:ascii="Arial" w:hAnsi="Arial" w:cs="Arial"/>
          <w:sz w:val="22"/>
          <w:szCs w:val="22"/>
        </w:rPr>
        <w:t>1</w:t>
      </w:r>
      <w:r w:rsidR="00636DF1">
        <w:rPr>
          <w:rFonts w:ascii="Arial" w:hAnsi="Arial" w:cs="Arial"/>
          <w:sz w:val="22"/>
          <w:szCs w:val="22"/>
        </w:rPr>
        <w:t>4</w:t>
      </w:r>
      <w:r w:rsidRPr="00D44430">
        <w:rPr>
          <w:rFonts w:ascii="Arial" w:hAnsi="Arial" w:cs="Arial"/>
          <w:sz w:val="22"/>
          <w:szCs w:val="22"/>
        </w:rPr>
        <w:t>.1. A inexecução total ou parcial do contrato enseja a sua rescisão, com as conseqüências contratuais e as prevista em lei ou regulamento administrativo;</w:t>
      </w:r>
    </w:p>
    <w:p w:rsidR="003F61CB" w:rsidRPr="00D44430" w:rsidRDefault="003F61CB" w:rsidP="003F61CB">
      <w:pPr>
        <w:jc w:val="both"/>
        <w:rPr>
          <w:rFonts w:ascii="Arial" w:hAnsi="Arial" w:cs="Arial"/>
          <w:sz w:val="22"/>
          <w:szCs w:val="22"/>
        </w:rPr>
      </w:pPr>
    </w:p>
    <w:p w:rsidR="003F61CB" w:rsidRPr="00D44430" w:rsidRDefault="003F61CB" w:rsidP="003F61CB">
      <w:pPr>
        <w:jc w:val="both"/>
        <w:rPr>
          <w:rFonts w:ascii="Arial" w:hAnsi="Arial" w:cs="Arial"/>
          <w:sz w:val="22"/>
          <w:szCs w:val="22"/>
        </w:rPr>
      </w:pPr>
      <w:r w:rsidRPr="00D44430">
        <w:rPr>
          <w:rFonts w:ascii="Arial" w:hAnsi="Arial" w:cs="Arial"/>
          <w:sz w:val="22"/>
          <w:szCs w:val="22"/>
        </w:rPr>
        <w:t>1</w:t>
      </w:r>
      <w:r w:rsidR="00636DF1">
        <w:rPr>
          <w:rFonts w:ascii="Arial" w:hAnsi="Arial" w:cs="Arial"/>
          <w:sz w:val="22"/>
          <w:szCs w:val="22"/>
        </w:rPr>
        <w:t>4</w:t>
      </w:r>
      <w:r w:rsidRPr="00D44430">
        <w:rPr>
          <w:rFonts w:ascii="Arial" w:hAnsi="Arial" w:cs="Arial"/>
          <w:sz w:val="22"/>
          <w:szCs w:val="22"/>
        </w:rPr>
        <w:t>.2. Constituem motivos para rescisão do contrato, no que couberem, as hipóteses previstas no artigo 78 da Lei 8.666/93;</w:t>
      </w:r>
    </w:p>
    <w:p w:rsidR="003F61CB" w:rsidRPr="00D44430" w:rsidRDefault="003F61CB" w:rsidP="003F61CB">
      <w:pPr>
        <w:jc w:val="both"/>
        <w:rPr>
          <w:rFonts w:ascii="Arial" w:hAnsi="Arial" w:cs="Arial"/>
          <w:sz w:val="22"/>
          <w:szCs w:val="22"/>
        </w:rPr>
      </w:pPr>
    </w:p>
    <w:p w:rsidR="003F61CB" w:rsidRPr="00D44430" w:rsidRDefault="003F61CB" w:rsidP="003F61CB">
      <w:pPr>
        <w:jc w:val="both"/>
        <w:rPr>
          <w:rFonts w:ascii="Arial" w:hAnsi="Arial" w:cs="Arial"/>
          <w:sz w:val="22"/>
          <w:szCs w:val="22"/>
        </w:rPr>
      </w:pPr>
      <w:r w:rsidRPr="00D44430">
        <w:rPr>
          <w:rFonts w:ascii="Arial" w:hAnsi="Arial" w:cs="Arial"/>
          <w:sz w:val="22"/>
          <w:szCs w:val="22"/>
        </w:rPr>
        <w:t>1</w:t>
      </w:r>
      <w:r w:rsidR="00636DF1">
        <w:rPr>
          <w:rFonts w:ascii="Arial" w:hAnsi="Arial" w:cs="Arial"/>
          <w:sz w:val="22"/>
          <w:szCs w:val="22"/>
        </w:rPr>
        <w:t>4</w:t>
      </w:r>
      <w:r w:rsidRPr="00D44430">
        <w:rPr>
          <w:rFonts w:ascii="Arial" w:hAnsi="Arial" w:cs="Arial"/>
          <w:sz w:val="22"/>
          <w:szCs w:val="22"/>
        </w:rPr>
        <w:t>.3. A rescisão contratual poderá ocorrer nas condições e formas previstas no artigo 79 da Lei 8.666/93 e suas alterações;</w:t>
      </w:r>
    </w:p>
    <w:p w:rsidR="003F61CB" w:rsidRPr="00D44430" w:rsidRDefault="003F61CB" w:rsidP="003F61CB">
      <w:pPr>
        <w:jc w:val="both"/>
        <w:rPr>
          <w:rFonts w:ascii="Arial" w:hAnsi="Arial" w:cs="Arial"/>
          <w:sz w:val="22"/>
          <w:szCs w:val="22"/>
        </w:rPr>
      </w:pPr>
    </w:p>
    <w:p w:rsidR="003F61CB" w:rsidRPr="00D44430" w:rsidRDefault="00636DF1" w:rsidP="003F61CB">
      <w:pPr>
        <w:pStyle w:val="Ttulo2"/>
        <w:rPr>
          <w:rFonts w:ascii="Arial" w:hAnsi="Arial" w:cs="Arial"/>
          <w:shadow/>
          <w:sz w:val="22"/>
          <w:szCs w:val="22"/>
        </w:rPr>
      </w:pPr>
      <w:r>
        <w:rPr>
          <w:rFonts w:ascii="Arial" w:hAnsi="Arial" w:cs="Arial"/>
          <w:shadow/>
          <w:sz w:val="22"/>
          <w:szCs w:val="22"/>
        </w:rPr>
        <w:t>15</w:t>
      </w:r>
      <w:r w:rsidR="003F61CB" w:rsidRPr="00D44430">
        <w:rPr>
          <w:rFonts w:ascii="Arial" w:hAnsi="Arial" w:cs="Arial"/>
          <w:shadow/>
          <w:sz w:val="22"/>
          <w:szCs w:val="22"/>
        </w:rPr>
        <w:t xml:space="preserve">.  DOS RECURSOS, DAS PENALIDADES E DAS SANÇÕES. </w:t>
      </w:r>
    </w:p>
    <w:p w:rsidR="003F61CB" w:rsidRPr="00D44430" w:rsidRDefault="003F61CB" w:rsidP="003F61CB">
      <w:pPr>
        <w:pStyle w:val="Ttulo2"/>
        <w:jc w:val="center"/>
        <w:rPr>
          <w:rFonts w:ascii="Arial" w:hAnsi="Arial" w:cs="Arial"/>
          <w:shadow/>
          <w:sz w:val="22"/>
          <w:szCs w:val="22"/>
        </w:rPr>
      </w:pPr>
    </w:p>
    <w:p w:rsidR="003F61CB" w:rsidRPr="00D44430" w:rsidRDefault="00636DF1" w:rsidP="003F61CB">
      <w:pPr>
        <w:pStyle w:val="Ttulo2"/>
        <w:rPr>
          <w:rFonts w:ascii="Arial" w:hAnsi="Arial" w:cs="Arial"/>
          <w:shadow/>
          <w:sz w:val="22"/>
          <w:szCs w:val="22"/>
        </w:rPr>
      </w:pPr>
      <w:r>
        <w:rPr>
          <w:rFonts w:ascii="Arial" w:hAnsi="Arial" w:cs="Arial"/>
          <w:shadow/>
          <w:sz w:val="22"/>
          <w:szCs w:val="22"/>
        </w:rPr>
        <w:t>15</w:t>
      </w:r>
      <w:r w:rsidR="003F61CB" w:rsidRPr="00D44430">
        <w:rPr>
          <w:rFonts w:ascii="Arial" w:hAnsi="Arial" w:cs="Arial"/>
          <w:shadow/>
          <w:sz w:val="22"/>
          <w:szCs w:val="22"/>
        </w:rPr>
        <w:t>.1. Recursos:</w:t>
      </w:r>
    </w:p>
    <w:p w:rsidR="003F61CB" w:rsidRPr="00D44430" w:rsidRDefault="00636DF1" w:rsidP="003F61CB">
      <w:pPr>
        <w:jc w:val="both"/>
        <w:rPr>
          <w:rFonts w:ascii="Arial" w:hAnsi="Arial" w:cs="Arial"/>
          <w:sz w:val="22"/>
          <w:szCs w:val="22"/>
        </w:rPr>
      </w:pPr>
      <w:r>
        <w:rPr>
          <w:rFonts w:ascii="Arial" w:hAnsi="Arial" w:cs="Arial"/>
          <w:sz w:val="22"/>
          <w:szCs w:val="22"/>
        </w:rPr>
        <w:t>15</w:t>
      </w:r>
      <w:r w:rsidR="003F61CB" w:rsidRPr="00D44430">
        <w:rPr>
          <w:rFonts w:ascii="Arial" w:hAnsi="Arial" w:cs="Arial"/>
          <w:sz w:val="22"/>
          <w:szCs w:val="22"/>
        </w:rPr>
        <w:t xml:space="preserve">.1.1. Das decisões proferidas pela Administração do Município de </w:t>
      </w:r>
      <w:r w:rsidR="006A7108" w:rsidRPr="00D44430">
        <w:rPr>
          <w:rFonts w:ascii="Arial" w:hAnsi="Arial" w:cs="Arial"/>
          <w:sz w:val="22"/>
          <w:szCs w:val="22"/>
        </w:rPr>
        <w:t>Matinhos</w:t>
      </w:r>
      <w:r w:rsidR="003F61CB" w:rsidRPr="00D44430">
        <w:rPr>
          <w:rFonts w:ascii="Arial" w:hAnsi="Arial" w:cs="Arial"/>
          <w:sz w:val="22"/>
          <w:szCs w:val="22"/>
        </w:rPr>
        <w:t xml:space="preserve">, através da </w:t>
      </w:r>
      <w:r w:rsidR="003F61CB" w:rsidRPr="00D44430">
        <w:rPr>
          <w:rFonts w:ascii="Arial" w:hAnsi="Arial" w:cs="Arial"/>
          <w:color w:val="000000"/>
          <w:sz w:val="22"/>
          <w:szCs w:val="22"/>
        </w:rPr>
        <w:t>Comissão Permanente de Licitações</w:t>
      </w:r>
      <w:r w:rsidR="003F61CB" w:rsidRPr="00D44430">
        <w:rPr>
          <w:rFonts w:ascii="Arial" w:hAnsi="Arial" w:cs="Arial"/>
          <w:sz w:val="22"/>
          <w:szCs w:val="22"/>
        </w:rPr>
        <w:t xml:space="preserve"> caberão recursos nos termos do art. 109 da Lei nº. 8.666/93 e alterações;</w:t>
      </w:r>
    </w:p>
    <w:p w:rsidR="003F61CB" w:rsidRPr="00D44430" w:rsidRDefault="00636DF1" w:rsidP="003F61CB">
      <w:pPr>
        <w:jc w:val="both"/>
        <w:rPr>
          <w:rFonts w:ascii="Arial" w:hAnsi="Arial" w:cs="Arial"/>
          <w:sz w:val="22"/>
          <w:szCs w:val="22"/>
        </w:rPr>
      </w:pPr>
      <w:r>
        <w:rPr>
          <w:rFonts w:ascii="Arial" w:hAnsi="Arial" w:cs="Arial"/>
          <w:sz w:val="22"/>
          <w:szCs w:val="22"/>
        </w:rPr>
        <w:lastRenderedPageBreak/>
        <w:t>15</w:t>
      </w:r>
      <w:r w:rsidR="003F61CB" w:rsidRPr="00D44430">
        <w:rPr>
          <w:rFonts w:ascii="Arial" w:hAnsi="Arial" w:cs="Arial"/>
          <w:sz w:val="22"/>
          <w:szCs w:val="22"/>
        </w:rPr>
        <w:t>.1.2. O recurso deverá ser interposto mediante petição datilografada ou impressa através de processamento eletrônico de dados, devidamente arrazoada e subscrita pelo recorrente, obedecendo aos prazos previstos na Lei de Licitações;</w:t>
      </w:r>
    </w:p>
    <w:p w:rsidR="003F61CB" w:rsidRPr="00D44430" w:rsidRDefault="00636DF1" w:rsidP="003F61CB">
      <w:pPr>
        <w:jc w:val="both"/>
        <w:rPr>
          <w:rFonts w:ascii="Arial" w:hAnsi="Arial" w:cs="Arial"/>
          <w:sz w:val="22"/>
          <w:szCs w:val="22"/>
        </w:rPr>
      </w:pPr>
      <w:r>
        <w:rPr>
          <w:rFonts w:ascii="Arial" w:hAnsi="Arial" w:cs="Arial"/>
          <w:sz w:val="22"/>
          <w:szCs w:val="22"/>
        </w:rPr>
        <w:t>15</w:t>
      </w:r>
      <w:r w:rsidR="003F61CB" w:rsidRPr="00D44430">
        <w:rPr>
          <w:rFonts w:ascii="Arial" w:hAnsi="Arial" w:cs="Arial"/>
          <w:sz w:val="22"/>
          <w:szCs w:val="22"/>
        </w:rPr>
        <w:t xml:space="preserve">.1.3. </w:t>
      </w:r>
      <w:r w:rsidR="00892D15" w:rsidRPr="00D44430">
        <w:rPr>
          <w:rFonts w:ascii="Arial" w:hAnsi="Arial" w:cs="Arial"/>
          <w:sz w:val="22"/>
          <w:szCs w:val="22"/>
        </w:rPr>
        <w:t>Os recursos deverão ser protocolados junto ao setor de protocolo do Município</w:t>
      </w:r>
      <w:r w:rsidR="003F61CB" w:rsidRPr="00D44430">
        <w:rPr>
          <w:rFonts w:ascii="Arial" w:hAnsi="Arial" w:cs="Arial"/>
          <w:sz w:val="22"/>
          <w:szCs w:val="22"/>
        </w:rPr>
        <w:t xml:space="preserve">, situada à </w:t>
      </w:r>
      <w:r w:rsidR="006A7108" w:rsidRPr="00D44430">
        <w:rPr>
          <w:rFonts w:ascii="Arial" w:hAnsi="Arial" w:cs="Arial"/>
          <w:sz w:val="22"/>
          <w:szCs w:val="22"/>
        </w:rPr>
        <w:t xml:space="preserve">Rua Pastor Elias Abrahão, </w:t>
      </w:r>
      <w:r w:rsidR="00892D15" w:rsidRPr="00D44430">
        <w:rPr>
          <w:rFonts w:ascii="Arial" w:hAnsi="Arial" w:cs="Arial"/>
          <w:sz w:val="22"/>
          <w:szCs w:val="22"/>
        </w:rPr>
        <w:t xml:space="preserve">nº </w:t>
      </w:r>
      <w:proofErr w:type="gramStart"/>
      <w:r w:rsidR="006A7108" w:rsidRPr="00D44430">
        <w:rPr>
          <w:rFonts w:ascii="Arial" w:hAnsi="Arial" w:cs="Arial"/>
          <w:sz w:val="22"/>
          <w:szCs w:val="22"/>
        </w:rPr>
        <w:t xml:space="preserve">22 </w:t>
      </w:r>
      <w:r w:rsidR="00892D15" w:rsidRPr="00D44430">
        <w:rPr>
          <w:rFonts w:ascii="Arial" w:hAnsi="Arial" w:cs="Arial"/>
          <w:sz w:val="22"/>
          <w:szCs w:val="22"/>
        </w:rPr>
        <w:t>,</w:t>
      </w:r>
      <w:proofErr w:type="gramEnd"/>
      <w:r w:rsidR="00892D15" w:rsidRPr="00D44430">
        <w:rPr>
          <w:rFonts w:ascii="Arial" w:hAnsi="Arial" w:cs="Arial"/>
          <w:sz w:val="22"/>
          <w:szCs w:val="22"/>
        </w:rPr>
        <w:t xml:space="preserve"> c</w:t>
      </w:r>
      <w:r w:rsidR="006A7108" w:rsidRPr="00D44430">
        <w:rPr>
          <w:rFonts w:ascii="Arial" w:hAnsi="Arial" w:cs="Arial"/>
          <w:sz w:val="22"/>
          <w:szCs w:val="22"/>
        </w:rPr>
        <w:t>entro</w:t>
      </w:r>
      <w:r w:rsidR="00892D15" w:rsidRPr="00D44430">
        <w:rPr>
          <w:rFonts w:ascii="Arial" w:hAnsi="Arial" w:cs="Arial"/>
          <w:sz w:val="22"/>
          <w:szCs w:val="22"/>
        </w:rPr>
        <w:t>.</w:t>
      </w:r>
    </w:p>
    <w:p w:rsidR="003F61CB" w:rsidRPr="00D44430" w:rsidRDefault="003F61CB" w:rsidP="003F61CB">
      <w:pPr>
        <w:pStyle w:val="Ttulo2"/>
        <w:rPr>
          <w:rFonts w:ascii="Arial" w:hAnsi="Arial" w:cs="Arial"/>
          <w:shadow/>
          <w:sz w:val="22"/>
          <w:szCs w:val="22"/>
        </w:rPr>
      </w:pPr>
    </w:p>
    <w:p w:rsidR="003F61CB" w:rsidRPr="00D44430" w:rsidRDefault="00636DF1" w:rsidP="003F61CB">
      <w:pPr>
        <w:pStyle w:val="Ttulo2"/>
        <w:rPr>
          <w:rFonts w:ascii="Arial" w:hAnsi="Arial" w:cs="Arial"/>
          <w:shadow/>
          <w:sz w:val="22"/>
          <w:szCs w:val="22"/>
        </w:rPr>
      </w:pPr>
      <w:r>
        <w:rPr>
          <w:rFonts w:ascii="Arial" w:hAnsi="Arial" w:cs="Arial"/>
          <w:shadow/>
          <w:sz w:val="22"/>
          <w:szCs w:val="22"/>
        </w:rPr>
        <w:t>15</w:t>
      </w:r>
      <w:r w:rsidR="003F61CB" w:rsidRPr="00D44430">
        <w:rPr>
          <w:rFonts w:ascii="Arial" w:hAnsi="Arial" w:cs="Arial"/>
          <w:shadow/>
          <w:sz w:val="22"/>
          <w:szCs w:val="22"/>
        </w:rPr>
        <w:t>.2. Penalidades:</w:t>
      </w:r>
    </w:p>
    <w:p w:rsidR="003F61CB" w:rsidRPr="00D44430" w:rsidRDefault="00636DF1" w:rsidP="003F61CB">
      <w:pPr>
        <w:jc w:val="both"/>
        <w:rPr>
          <w:rFonts w:ascii="Arial" w:hAnsi="Arial" w:cs="Arial"/>
          <w:sz w:val="22"/>
          <w:szCs w:val="22"/>
        </w:rPr>
      </w:pPr>
      <w:r>
        <w:rPr>
          <w:rFonts w:ascii="Arial" w:hAnsi="Arial" w:cs="Arial"/>
          <w:sz w:val="22"/>
          <w:szCs w:val="22"/>
        </w:rPr>
        <w:t>15</w:t>
      </w:r>
      <w:r w:rsidR="003F61CB" w:rsidRPr="00D44430">
        <w:rPr>
          <w:rFonts w:ascii="Arial" w:hAnsi="Arial" w:cs="Arial"/>
          <w:sz w:val="22"/>
          <w:szCs w:val="22"/>
        </w:rPr>
        <w:t xml:space="preserve">.2.1. O não cumprimento ou o cumprimento parcial, ou ainda a ocorrência de qualquer irregularidade na prestação dos serviços, por parte da empresa credenciada, ensejará aplicação de multa correspondente a </w:t>
      </w:r>
      <w:r w:rsidR="00D44430">
        <w:rPr>
          <w:rFonts w:ascii="Arial" w:hAnsi="Arial" w:cs="Arial"/>
          <w:sz w:val="22"/>
          <w:szCs w:val="22"/>
        </w:rPr>
        <w:t>2</w:t>
      </w:r>
      <w:r w:rsidR="003F61CB" w:rsidRPr="00D44430">
        <w:rPr>
          <w:rFonts w:ascii="Arial" w:hAnsi="Arial" w:cs="Arial"/>
          <w:sz w:val="22"/>
          <w:szCs w:val="22"/>
        </w:rPr>
        <w:t>0% (</w:t>
      </w:r>
      <w:r w:rsidR="00D44430">
        <w:rPr>
          <w:rFonts w:ascii="Arial" w:hAnsi="Arial" w:cs="Arial"/>
          <w:sz w:val="22"/>
          <w:szCs w:val="22"/>
        </w:rPr>
        <w:t>vinte</w:t>
      </w:r>
      <w:r w:rsidR="003F61CB" w:rsidRPr="00D44430">
        <w:rPr>
          <w:rFonts w:ascii="Arial" w:hAnsi="Arial" w:cs="Arial"/>
          <w:sz w:val="22"/>
          <w:szCs w:val="22"/>
        </w:rPr>
        <w:t xml:space="preserve"> por cento) do valor do mensal do contrato, para cada notificação expressamente formalizada, independente da possibilidade de rescisão contratual, com as conseqüências previstas em lei;</w:t>
      </w:r>
    </w:p>
    <w:p w:rsidR="003F61CB" w:rsidRPr="00D44430" w:rsidRDefault="00636DF1" w:rsidP="003F61CB">
      <w:pPr>
        <w:jc w:val="both"/>
        <w:rPr>
          <w:rFonts w:ascii="Arial" w:hAnsi="Arial" w:cs="Arial"/>
          <w:sz w:val="22"/>
          <w:szCs w:val="22"/>
        </w:rPr>
      </w:pPr>
      <w:r>
        <w:rPr>
          <w:rFonts w:ascii="Arial" w:hAnsi="Arial" w:cs="Arial"/>
          <w:sz w:val="22"/>
          <w:szCs w:val="22"/>
        </w:rPr>
        <w:t>15</w:t>
      </w:r>
      <w:r w:rsidR="003F61CB" w:rsidRPr="00D44430">
        <w:rPr>
          <w:rFonts w:ascii="Arial" w:hAnsi="Arial" w:cs="Arial"/>
          <w:sz w:val="22"/>
          <w:szCs w:val="22"/>
        </w:rPr>
        <w:t xml:space="preserve">.2.2. A aplicação da multa prevista no item anterior poderá ocorrer somente </w:t>
      </w:r>
      <w:proofErr w:type="gramStart"/>
      <w:r w:rsidR="003F61CB" w:rsidRPr="00D44430">
        <w:rPr>
          <w:rFonts w:ascii="Arial" w:hAnsi="Arial" w:cs="Arial"/>
          <w:sz w:val="22"/>
          <w:szCs w:val="22"/>
        </w:rPr>
        <w:t>3</w:t>
      </w:r>
      <w:proofErr w:type="gramEnd"/>
      <w:r w:rsidR="003F61CB" w:rsidRPr="00D44430">
        <w:rPr>
          <w:rFonts w:ascii="Arial" w:hAnsi="Arial" w:cs="Arial"/>
          <w:sz w:val="22"/>
          <w:szCs w:val="22"/>
        </w:rPr>
        <w:t xml:space="preserve"> (três) vezes, sendo que a próxima notificação ensejará a obrigatória rescisão contratual e aplicação das demais sanções legais previstas;</w:t>
      </w:r>
    </w:p>
    <w:p w:rsidR="003F61CB" w:rsidRPr="00D44430" w:rsidRDefault="00636DF1" w:rsidP="003F61CB">
      <w:pPr>
        <w:jc w:val="both"/>
        <w:rPr>
          <w:rFonts w:ascii="Arial" w:hAnsi="Arial" w:cs="Arial"/>
          <w:sz w:val="22"/>
          <w:szCs w:val="22"/>
        </w:rPr>
      </w:pPr>
      <w:r>
        <w:rPr>
          <w:rFonts w:ascii="Arial" w:hAnsi="Arial" w:cs="Arial"/>
          <w:sz w:val="22"/>
          <w:szCs w:val="22"/>
        </w:rPr>
        <w:t>15</w:t>
      </w:r>
      <w:r w:rsidR="003F61CB" w:rsidRPr="00D44430">
        <w:rPr>
          <w:rFonts w:ascii="Arial" w:hAnsi="Arial" w:cs="Arial"/>
          <w:sz w:val="22"/>
          <w:szCs w:val="22"/>
        </w:rPr>
        <w:t>.2.3. As empresas credenciadas ficarão ainda sujeitos às penalidades previstas na Lei nº. 8.666/93 e alterações, nos casos não previstos neste edital.</w:t>
      </w:r>
    </w:p>
    <w:p w:rsidR="003F61CB" w:rsidRPr="00D44430" w:rsidRDefault="003F61CB" w:rsidP="003F61CB">
      <w:pPr>
        <w:rPr>
          <w:rFonts w:ascii="Arial" w:hAnsi="Arial" w:cs="Arial"/>
          <w:sz w:val="22"/>
          <w:szCs w:val="22"/>
        </w:rPr>
      </w:pPr>
    </w:p>
    <w:p w:rsidR="003F61CB" w:rsidRPr="00D44430" w:rsidRDefault="00636DF1" w:rsidP="003F61CB">
      <w:pPr>
        <w:rPr>
          <w:rFonts w:ascii="Arial" w:hAnsi="Arial" w:cs="Arial"/>
          <w:b/>
          <w:sz w:val="22"/>
          <w:szCs w:val="22"/>
        </w:rPr>
      </w:pPr>
      <w:r>
        <w:rPr>
          <w:rFonts w:ascii="Arial" w:hAnsi="Arial" w:cs="Arial"/>
          <w:b/>
          <w:shadow/>
          <w:sz w:val="22"/>
          <w:szCs w:val="22"/>
        </w:rPr>
        <w:t>15</w:t>
      </w:r>
      <w:r w:rsidR="003F61CB" w:rsidRPr="00D44430">
        <w:rPr>
          <w:rFonts w:ascii="Arial" w:hAnsi="Arial" w:cs="Arial"/>
          <w:b/>
          <w:shadow/>
          <w:sz w:val="22"/>
          <w:szCs w:val="22"/>
        </w:rPr>
        <w:t>.3. Descredenciamento</w:t>
      </w:r>
      <w:r w:rsidR="003F61CB" w:rsidRPr="00D44430">
        <w:rPr>
          <w:rFonts w:ascii="Arial" w:hAnsi="Arial" w:cs="Arial"/>
          <w:b/>
          <w:sz w:val="22"/>
          <w:szCs w:val="22"/>
        </w:rPr>
        <w:t>:</w:t>
      </w:r>
    </w:p>
    <w:p w:rsidR="003F61CB" w:rsidRPr="00D44430" w:rsidRDefault="003F61CB" w:rsidP="003F61CB">
      <w:pPr>
        <w:rPr>
          <w:rFonts w:ascii="Arial" w:hAnsi="Arial" w:cs="Arial"/>
          <w:sz w:val="22"/>
          <w:szCs w:val="22"/>
        </w:rPr>
      </w:pPr>
      <w:r w:rsidRPr="00D44430">
        <w:rPr>
          <w:rFonts w:ascii="Arial" w:hAnsi="Arial" w:cs="Arial"/>
          <w:sz w:val="22"/>
          <w:szCs w:val="22"/>
        </w:rPr>
        <w:t>Ocorrerá o descredenciamento quando:</w:t>
      </w:r>
    </w:p>
    <w:p w:rsidR="003F61CB" w:rsidRPr="00D44430" w:rsidRDefault="00636DF1" w:rsidP="003F61CB">
      <w:pPr>
        <w:pStyle w:val="Corpodetexto3"/>
        <w:spacing w:after="0"/>
        <w:jc w:val="both"/>
        <w:rPr>
          <w:rFonts w:ascii="Arial" w:hAnsi="Arial" w:cs="Arial"/>
          <w:sz w:val="22"/>
          <w:szCs w:val="22"/>
        </w:rPr>
      </w:pPr>
      <w:r>
        <w:rPr>
          <w:rFonts w:ascii="Arial" w:hAnsi="Arial" w:cs="Arial"/>
          <w:sz w:val="22"/>
          <w:szCs w:val="22"/>
        </w:rPr>
        <w:t>15</w:t>
      </w:r>
      <w:r w:rsidR="003F61CB" w:rsidRPr="00D44430">
        <w:rPr>
          <w:rFonts w:ascii="Arial" w:hAnsi="Arial" w:cs="Arial"/>
          <w:sz w:val="22"/>
          <w:szCs w:val="22"/>
        </w:rPr>
        <w:t>.3.1. Por algum motivo a empresa credenciada deixar de atender as condições estabelecidas neste Edital e no contrato administrativo de prestação de serviços;</w:t>
      </w:r>
    </w:p>
    <w:p w:rsidR="003F61CB" w:rsidRPr="00D44430" w:rsidRDefault="00636DF1" w:rsidP="003F61CB">
      <w:pPr>
        <w:jc w:val="both"/>
        <w:rPr>
          <w:rFonts w:ascii="Arial" w:hAnsi="Arial" w:cs="Arial"/>
          <w:sz w:val="22"/>
          <w:szCs w:val="22"/>
        </w:rPr>
      </w:pPr>
      <w:r>
        <w:rPr>
          <w:rFonts w:ascii="Arial" w:hAnsi="Arial" w:cs="Arial"/>
          <w:sz w:val="22"/>
          <w:szCs w:val="22"/>
        </w:rPr>
        <w:t>15</w:t>
      </w:r>
      <w:r w:rsidR="003F61CB" w:rsidRPr="00D44430">
        <w:rPr>
          <w:rFonts w:ascii="Arial" w:hAnsi="Arial" w:cs="Arial"/>
          <w:sz w:val="22"/>
          <w:szCs w:val="22"/>
        </w:rPr>
        <w:t>.3.2. Na recusa injustificada da empresa credenciada em assinar o contrato, aceitar ou retirar o instrumento equivalente dentro do prazo estabelecido, implicando em seu imediato descredenciamento e na imediata suspensão do direito de licitar com o Município pelo prazo de 03 (três) meses;</w:t>
      </w:r>
    </w:p>
    <w:p w:rsidR="003F61CB" w:rsidRPr="00D44430" w:rsidRDefault="00636DF1" w:rsidP="003F61CB">
      <w:pPr>
        <w:jc w:val="both"/>
        <w:rPr>
          <w:rFonts w:ascii="Arial" w:hAnsi="Arial" w:cs="Arial"/>
          <w:sz w:val="22"/>
          <w:szCs w:val="22"/>
        </w:rPr>
      </w:pPr>
      <w:r>
        <w:rPr>
          <w:rFonts w:ascii="Arial" w:hAnsi="Arial" w:cs="Arial"/>
          <w:color w:val="333333"/>
          <w:sz w:val="22"/>
          <w:szCs w:val="22"/>
        </w:rPr>
        <w:t>15</w:t>
      </w:r>
      <w:r w:rsidR="003F61CB" w:rsidRPr="00D44430">
        <w:rPr>
          <w:rFonts w:ascii="Arial" w:hAnsi="Arial" w:cs="Arial"/>
          <w:color w:val="333333"/>
          <w:sz w:val="22"/>
          <w:szCs w:val="22"/>
        </w:rPr>
        <w:t>.3.3. A Administração Municipal fica assegurada o direito de no interesse do Município, revogar ou anular o presente processo de credenciamento, sem que caibam aos licitantes quaisquer direitos a reclamações ou indenizações;</w:t>
      </w:r>
    </w:p>
    <w:p w:rsidR="003F61CB" w:rsidRPr="00D44430" w:rsidRDefault="00636DF1" w:rsidP="003F61CB">
      <w:pPr>
        <w:jc w:val="both"/>
        <w:rPr>
          <w:rFonts w:ascii="Arial" w:hAnsi="Arial" w:cs="Arial"/>
          <w:sz w:val="22"/>
          <w:szCs w:val="22"/>
        </w:rPr>
      </w:pPr>
      <w:r>
        <w:rPr>
          <w:rFonts w:ascii="Arial" w:hAnsi="Arial" w:cs="Arial"/>
          <w:sz w:val="22"/>
          <w:szCs w:val="22"/>
        </w:rPr>
        <w:t>15</w:t>
      </w:r>
      <w:r w:rsidR="003F61CB" w:rsidRPr="00D44430">
        <w:rPr>
          <w:rFonts w:ascii="Arial" w:hAnsi="Arial" w:cs="Arial"/>
          <w:sz w:val="22"/>
          <w:szCs w:val="22"/>
        </w:rPr>
        <w:t>.3.4. Por qualquer motivo o contrato entre a credenciada e a Administração municipal for rescindido.</w:t>
      </w:r>
    </w:p>
    <w:p w:rsidR="003F61CB" w:rsidRPr="00D44430" w:rsidRDefault="003F61CB" w:rsidP="003F61CB">
      <w:pPr>
        <w:jc w:val="both"/>
        <w:rPr>
          <w:rFonts w:ascii="Arial" w:hAnsi="Arial" w:cs="Arial"/>
          <w:sz w:val="22"/>
          <w:szCs w:val="22"/>
        </w:rPr>
      </w:pPr>
    </w:p>
    <w:p w:rsidR="003F61CB" w:rsidRPr="00D44430" w:rsidRDefault="00636DF1" w:rsidP="003F61CB">
      <w:pPr>
        <w:pStyle w:val="Ttulo2"/>
        <w:ind w:left="851" w:hanging="851"/>
        <w:rPr>
          <w:rFonts w:ascii="Arial" w:hAnsi="Arial" w:cs="Arial"/>
          <w:shadow/>
          <w:sz w:val="22"/>
          <w:szCs w:val="22"/>
        </w:rPr>
      </w:pPr>
      <w:r>
        <w:rPr>
          <w:rFonts w:ascii="Arial" w:hAnsi="Arial" w:cs="Arial"/>
          <w:shadow/>
          <w:sz w:val="22"/>
          <w:szCs w:val="22"/>
        </w:rPr>
        <w:t>15</w:t>
      </w:r>
      <w:r w:rsidR="003F61CB" w:rsidRPr="00D44430">
        <w:rPr>
          <w:rFonts w:ascii="Arial" w:hAnsi="Arial" w:cs="Arial"/>
          <w:shadow/>
          <w:sz w:val="22"/>
          <w:szCs w:val="22"/>
        </w:rPr>
        <w:t>.4. Sanções:</w:t>
      </w:r>
    </w:p>
    <w:p w:rsidR="003F61CB" w:rsidRPr="00D44430" w:rsidRDefault="003F61CB" w:rsidP="003F61CB">
      <w:pPr>
        <w:jc w:val="both"/>
        <w:rPr>
          <w:rFonts w:ascii="Arial" w:hAnsi="Arial" w:cs="Arial"/>
          <w:sz w:val="22"/>
          <w:szCs w:val="22"/>
        </w:rPr>
      </w:pPr>
      <w:r w:rsidRPr="00D44430">
        <w:rPr>
          <w:rFonts w:ascii="Arial" w:hAnsi="Arial" w:cs="Arial"/>
          <w:sz w:val="22"/>
          <w:szCs w:val="22"/>
        </w:rPr>
        <w:t xml:space="preserve">Pelo não cumprimento total ou parcial do objeto contratado a Administração Municipal poderá, garantida a prévia defesa do contratado, no prazo de 05 (cinco) dias úteis, </w:t>
      </w:r>
      <w:proofErr w:type="gramStart"/>
      <w:r w:rsidRPr="00D44430">
        <w:rPr>
          <w:rFonts w:ascii="Arial" w:hAnsi="Arial" w:cs="Arial"/>
          <w:sz w:val="22"/>
          <w:szCs w:val="22"/>
        </w:rPr>
        <w:t>aplicar</w:t>
      </w:r>
      <w:proofErr w:type="gramEnd"/>
      <w:r w:rsidRPr="00D44430">
        <w:rPr>
          <w:rFonts w:ascii="Arial" w:hAnsi="Arial" w:cs="Arial"/>
          <w:sz w:val="22"/>
          <w:szCs w:val="22"/>
        </w:rPr>
        <w:t xml:space="preserve"> multa prevista neste edital juntamente com as seguintes sanções:</w:t>
      </w:r>
    </w:p>
    <w:p w:rsidR="003F61CB" w:rsidRPr="00D44430" w:rsidRDefault="00636DF1" w:rsidP="003F61CB">
      <w:pPr>
        <w:jc w:val="both"/>
        <w:rPr>
          <w:rFonts w:ascii="Arial" w:hAnsi="Arial" w:cs="Arial"/>
          <w:sz w:val="22"/>
          <w:szCs w:val="22"/>
        </w:rPr>
      </w:pPr>
      <w:r>
        <w:rPr>
          <w:rFonts w:ascii="Arial" w:hAnsi="Arial" w:cs="Arial"/>
          <w:sz w:val="22"/>
          <w:szCs w:val="22"/>
        </w:rPr>
        <w:t>15</w:t>
      </w:r>
      <w:r w:rsidR="003F61CB" w:rsidRPr="00D44430">
        <w:rPr>
          <w:rFonts w:ascii="Arial" w:hAnsi="Arial" w:cs="Arial"/>
          <w:sz w:val="22"/>
          <w:szCs w:val="22"/>
        </w:rPr>
        <w:t>.4.1. Advertência;</w:t>
      </w:r>
    </w:p>
    <w:p w:rsidR="003F61CB" w:rsidRPr="00D44430" w:rsidRDefault="00636DF1" w:rsidP="003F61CB">
      <w:pPr>
        <w:jc w:val="both"/>
        <w:rPr>
          <w:rFonts w:ascii="Arial" w:hAnsi="Arial" w:cs="Arial"/>
          <w:sz w:val="22"/>
          <w:szCs w:val="22"/>
        </w:rPr>
      </w:pPr>
      <w:r>
        <w:rPr>
          <w:rFonts w:ascii="Arial" w:hAnsi="Arial" w:cs="Arial"/>
          <w:sz w:val="22"/>
          <w:szCs w:val="22"/>
        </w:rPr>
        <w:t>15</w:t>
      </w:r>
      <w:r w:rsidR="003F61CB" w:rsidRPr="00D44430">
        <w:rPr>
          <w:rFonts w:ascii="Arial" w:hAnsi="Arial" w:cs="Arial"/>
          <w:sz w:val="22"/>
          <w:szCs w:val="22"/>
        </w:rPr>
        <w:t>.4.2. Suspensão temporária de participação em Licitações e impedimento de contratar com a Administração Pública, por prazo não superior a 02 (dois) anos;</w:t>
      </w:r>
    </w:p>
    <w:p w:rsidR="003F61CB" w:rsidRPr="00D44430" w:rsidRDefault="00636DF1" w:rsidP="003F61CB">
      <w:pPr>
        <w:jc w:val="both"/>
        <w:rPr>
          <w:rFonts w:ascii="Arial" w:hAnsi="Arial" w:cs="Arial"/>
          <w:sz w:val="22"/>
          <w:szCs w:val="22"/>
        </w:rPr>
      </w:pPr>
      <w:r>
        <w:rPr>
          <w:rFonts w:ascii="Arial" w:hAnsi="Arial" w:cs="Arial"/>
          <w:sz w:val="22"/>
          <w:szCs w:val="22"/>
        </w:rPr>
        <w:t>15</w:t>
      </w:r>
      <w:r w:rsidR="003F61CB" w:rsidRPr="00D44430">
        <w:rPr>
          <w:rFonts w:ascii="Arial" w:hAnsi="Arial" w:cs="Arial"/>
          <w:sz w:val="22"/>
          <w:szCs w:val="22"/>
        </w:rPr>
        <w:t>.4.3. 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3F61CB" w:rsidRPr="00D44430" w:rsidRDefault="003F61CB" w:rsidP="003F61CB">
      <w:pPr>
        <w:jc w:val="both"/>
        <w:rPr>
          <w:rFonts w:ascii="Arial" w:hAnsi="Arial" w:cs="Arial"/>
          <w:b/>
          <w:sz w:val="22"/>
          <w:szCs w:val="22"/>
        </w:rPr>
      </w:pPr>
    </w:p>
    <w:p w:rsidR="003F61CB" w:rsidRPr="00D44430" w:rsidRDefault="003F61CB" w:rsidP="003F61CB">
      <w:pPr>
        <w:jc w:val="both"/>
        <w:rPr>
          <w:rFonts w:ascii="Arial" w:hAnsi="Arial" w:cs="Arial"/>
          <w:b/>
          <w:sz w:val="22"/>
          <w:szCs w:val="22"/>
        </w:rPr>
      </w:pPr>
    </w:p>
    <w:p w:rsidR="003F61CB" w:rsidRPr="00D44430" w:rsidRDefault="00636DF1" w:rsidP="003F61CB">
      <w:pPr>
        <w:pStyle w:val="Ttulo2"/>
        <w:rPr>
          <w:rFonts w:ascii="Arial" w:hAnsi="Arial" w:cs="Arial"/>
          <w:shadow/>
          <w:sz w:val="22"/>
          <w:szCs w:val="22"/>
        </w:rPr>
      </w:pPr>
      <w:r>
        <w:rPr>
          <w:rFonts w:ascii="Arial" w:hAnsi="Arial" w:cs="Arial"/>
          <w:shadow/>
          <w:sz w:val="22"/>
          <w:szCs w:val="22"/>
        </w:rPr>
        <w:t>16</w:t>
      </w:r>
      <w:r w:rsidR="003F61CB" w:rsidRPr="00D44430">
        <w:rPr>
          <w:rFonts w:ascii="Arial" w:hAnsi="Arial" w:cs="Arial"/>
          <w:shadow/>
          <w:sz w:val="22"/>
          <w:szCs w:val="22"/>
        </w:rPr>
        <w:t>. DAS DISPOSIÇÕES FINAIS</w:t>
      </w:r>
    </w:p>
    <w:p w:rsidR="003F61CB" w:rsidRPr="00D44430" w:rsidRDefault="003F61CB" w:rsidP="003F61CB">
      <w:pPr>
        <w:jc w:val="both"/>
        <w:rPr>
          <w:rFonts w:ascii="Arial" w:hAnsi="Arial" w:cs="Arial"/>
          <w:b/>
          <w:sz w:val="22"/>
          <w:szCs w:val="22"/>
        </w:rPr>
      </w:pPr>
    </w:p>
    <w:p w:rsidR="003F61CB" w:rsidRPr="00D44430" w:rsidRDefault="00636DF1" w:rsidP="003F61CB">
      <w:pPr>
        <w:jc w:val="both"/>
        <w:rPr>
          <w:rFonts w:ascii="Arial" w:hAnsi="Arial" w:cs="Arial"/>
          <w:sz w:val="22"/>
          <w:szCs w:val="22"/>
        </w:rPr>
      </w:pPr>
      <w:r>
        <w:rPr>
          <w:rFonts w:ascii="Arial" w:hAnsi="Arial" w:cs="Arial"/>
          <w:sz w:val="22"/>
          <w:szCs w:val="22"/>
        </w:rPr>
        <w:t>16</w:t>
      </w:r>
      <w:r w:rsidR="003F61CB" w:rsidRPr="00D44430">
        <w:rPr>
          <w:rFonts w:ascii="Arial" w:hAnsi="Arial" w:cs="Arial"/>
          <w:sz w:val="22"/>
          <w:szCs w:val="22"/>
        </w:rPr>
        <w:t>.1. São partes integrantes do presente Edital:</w:t>
      </w:r>
    </w:p>
    <w:p w:rsidR="003F61CB" w:rsidRPr="00D44430" w:rsidRDefault="003F61CB" w:rsidP="003F61CB">
      <w:pPr>
        <w:jc w:val="both"/>
        <w:rPr>
          <w:rFonts w:ascii="Arial" w:hAnsi="Arial" w:cs="Arial"/>
          <w:sz w:val="22"/>
          <w:szCs w:val="22"/>
        </w:rPr>
      </w:pPr>
    </w:p>
    <w:tbl>
      <w:tblPr>
        <w:tblW w:w="9016" w:type="dxa"/>
        <w:tblInd w:w="70" w:type="dxa"/>
        <w:tblLayout w:type="fixed"/>
        <w:tblCellMar>
          <w:left w:w="70" w:type="dxa"/>
          <w:right w:w="70" w:type="dxa"/>
        </w:tblCellMar>
        <w:tblLook w:val="0000"/>
      </w:tblPr>
      <w:tblGrid>
        <w:gridCol w:w="1260"/>
        <w:gridCol w:w="7756"/>
      </w:tblGrid>
      <w:tr w:rsidR="009A16CD" w:rsidRPr="00D44430" w:rsidTr="00437274">
        <w:trPr>
          <w:trHeight w:val="278"/>
        </w:trPr>
        <w:tc>
          <w:tcPr>
            <w:tcW w:w="1260" w:type="dxa"/>
          </w:tcPr>
          <w:p w:rsidR="009A16CD" w:rsidRPr="00D44430" w:rsidRDefault="009A16CD" w:rsidP="0042382F">
            <w:pPr>
              <w:jc w:val="both"/>
              <w:rPr>
                <w:rFonts w:ascii="Arial" w:hAnsi="Arial" w:cs="Arial"/>
                <w:color w:val="000000"/>
                <w:sz w:val="22"/>
                <w:szCs w:val="22"/>
              </w:rPr>
            </w:pPr>
            <w:r>
              <w:rPr>
                <w:rFonts w:ascii="Arial" w:hAnsi="Arial" w:cs="Arial"/>
                <w:color w:val="000000"/>
                <w:sz w:val="22"/>
                <w:szCs w:val="22"/>
              </w:rPr>
              <w:t>Anexo I</w:t>
            </w:r>
          </w:p>
        </w:tc>
        <w:tc>
          <w:tcPr>
            <w:tcW w:w="7756" w:type="dxa"/>
          </w:tcPr>
          <w:p w:rsidR="009A16CD" w:rsidRPr="00D44430" w:rsidRDefault="009A16CD" w:rsidP="0042382F">
            <w:pPr>
              <w:jc w:val="both"/>
              <w:rPr>
                <w:rFonts w:ascii="Arial" w:hAnsi="Arial" w:cs="Arial"/>
                <w:color w:val="000000"/>
                <w:sz w:val="22"/>
                <w:szCs w:val="22"/>
              </w:rPr>
            </w:pPr>
            <w:r>
              <w:rPr>
                <w:rFonts w:ascii="Arial" w:hAnsi="Arial" w:cs="Arial"/>
                <w:color w:val="000000"/>
                <w:sz w:val="22"/>
                <w:szCs w:val="22"/>
              </w:rPr>
              <w:t>Relação de Exames</w:t>
            </w:r>
          </w:p>
        </w:tc>
      </w:tr>
      <w:tr w:rsidR="003F61CB" w:rsidRPr="00D44430" w:rsidTr="00437274">
        <w:trPr>
          <w:trHeight w:val="278"/>
        </w:trPr>
        <w:tc>
          <w:tcPr>
            <w:tcW w:w="1260" w:type="dxa"/>
          </w:tcPr>
          <w:p w:rsidR="003F61CB" w:rsidRPr="00D44430" w:rsidRDefault="003F61CB" w:rsidP="0042382F">
            <w:pPr>
              <w:jc w:val="both"/>
              <w:rPr>
                <w:rFonts w:ascii="Arial" w:hAnsi="Arial" w:cs="Arial"/>
                <w:color w:val="000000"/>
                <w:sz w:val="22"/>
                <w:szCs w:val="22"/>
              </w:rPr>
            </w:pPr>
            <w:r w:rsidRPr="00D44430">
              <w:rPr>
                <w:rFonts w:ascii="Arial" w:hAnsi="Arial" w:cs="Arial"/>
                <w:color w:val="000000"/>
                <w:sz w:val="22"/>
                <w:szCs w:val="22"/>
              </w:rPr>
              <w:lastRenderedPageBreak/>
              <w:t>Anexo I</w:t>
            </w:r>
            <w:r w:rsidR="00A26C5B">
              <w:rPr>
                <w:rFonts w:ascii="Arial" w:hAnsi="Arial" w:cs="Arial"/>
                <w:color w:val="000000"/>
                <w:sz w:val="22"/>
                <w:szCs w:val="22"/>
              </w:rPr>
              <w:t>I</w:t>
            </w:r>
          </w:p>
        </w:tc>
        <w:tc>
          <w:tcPr>
            <w:tcW w:w="7756" w:type="dxa"/>
          </w:tcPr>
          <w:p w:rsidR="003F61CB" w:rsidRPr="00D44430" w:rsidRDefault="00C22B34" w:rsidP="0042382F">
            <w:pPr>
              <w:jc w:val="both"/>
              <w:rPr>
                <w:rFonts w:ascii="Arial" w:hAnsi="Arial" w:cs="Arial"/>
                <w:color w:val="000000"/>
                <w:sz w:val="22"/>
                <w:szCs w:val="22"/>
              </w:rPr>
            </w:pPr>
            <w:r w:rsidRPr="00D44430">
              <w:rPr>
                <w:rFonts w:ascii="Arial" w:hAnsi="Arial" w:cs="Arial"/>
                <w:color w:val="000000"/>
                <w:sz w:val="22"/>
                <w:szCs w:val="22"/>
              </w:rPr>
              <w:t xml:space="preserve">Modelo de declaração </w:t>
            </w:r>
          </w:p>
        </w:tc>
      </w:tr>
      <w:tr w:rsidR="003F61CB" w:rsidRPr="00D44430" w:rsidTr="00437274">
        <w:trPr>
          <w:trHeight w:val="278"/>
        </w:trPr>
        <w:tc>
          <w:tcPr>
            <w:tcW w:w="1260" w:type="dxa"/>
          </w:tcPr>
          <w:p w:rsidR="003F61CB" w:rsidRPr="00D44430" w:rsidRDefault="003F61CB" w:rsidP="0042382F">
            <w:pPr>
              <w:jc w:val="both"/>
              <w:rPr>
                <w:rFonts w:ascii="Arial" w:hAnsi="Arial" w:cs="Arial"/>
                <w:color w:val="000000"/>
                <w:sz w:val="22"/>
                <w:szCs w:val="22"/>
              </w:rPr>
            </w:pPr>
            <w:r w:rsidRPr="00D44430">
              <w:rPr>
                <w:rFonts w:ascii="Arial" w:hAnsi="Arial" w:cs="Arial"/>
                <w:color w:val="000000"/>
                <w:sz w:val="22"/>
                <w:szCs w:val="22"/>
              </w:rPr>
              <w:t>Anexo II</w:t>
            </w:r>
            <w:r w:rsidR="00A26C5B">
              <w:rPr>
                <w:rFonts w:ascii="Arial" w:hAnsi="Arial" w:cs="Arial"/>
                <w:color w:val="000000"/>
                <w:sz w:val="22"/>
                <w:szCs w:val="22"/>
              </w:rPr>
              <w:t>I</w:t>
            </w:r>
          </w:p>
        </w:tc>
        <w:tc>
          <w:tcPr>
            <w:tcW w:w="7756" w:type="dxa"/>
          </w:tcPr>
          <w:p w:rsidR="003F61CB" w:rsidRPr="00D44430" w:rsidRDefault="003F61CB" w:rsidP="0042382F">
            <w:pPr>
              <w:jc w:val="both"/>
              <w:rPr>
                <w:rFonts w:ascii="Arial" w:hAnsi="Arial" w:cs="Arial"/>
                <w:color w:val="000000"/>
                <w:sz w:val="22"/>
                <w:szCs w:val="22"/>
              </w:rPr>
            </w:pPr>
            <w:r w:rsidRPr="00D44430">
              <w:rPr>
                <w:rFonts w:ascii="Arial" w:hAnsi="Arial" w:cs="Arial"/>
                <w:color w:val="000000"/>
                <w:sz w:val="22"/>
                <w:szCs w:val="22"/>
              </w:rPr>
              <w:t>M</w:t>
            </w:r>
            <w:r w:rsidR="00C22B34" w:rsidRPr="00D44430">
              <w:rPr>
                <w:rFonts w:ascii="Arial" w:hAnsi="Arial" w:cs="Arial"/>
                <w:color w:val="000000"/>
                <w:sz w:val="22"/>
                <w:szCs w:val="22"/>
              </w:rPr>
              <w:t>inuta de contrato</w:t>
            </w:r>
          </w:p>
        </w:tc>
      </w:tr>
      <w:tr w:rsidR="003F61CB" w:rsidRPr="00D44430" w:rsidTr="00437274">
        <w:trPr>
          <w:trHeight w:val="292"/>
        </w:trPr>
        <w:tc>
          <w:tcPr>
            <w:tcW w:w="1260" w:type="dxa"/>
          </w:tcPr>
          <w:p w:rsidR="003F61CB" w:rsidRPr="00D44430" w:rsidRDefault="00393706" w:rsidP="0042382F">
            <w:pPr>
              <w:jc w:val="both"/>
              <w:rPr>
                <w:rFonts w:ascii="Arial" w:hAnsi="Arial" w:cs="Arial"/>
                <w:color w:val="000000"/>
                <w:sz w:val="22"/>
                <w:szCs w:val="22"/>
              </w:rPr>
            </w:pPr>
            <w:r>
              <w:rPr>
                <w:rFonts w:ascii="Arial" w:hAnsi="Arial" w:cs="Arial"/>
                <w:color w:val="000000"/>
                <w:sz w:val="22"/>
                <w:szCs w:val="22"/>
              </w:rPr>
              <w:t>Anexo IV</w:t>
            </w:r>
          </w:p>
        </w:tc>
        <w:tc>
          <w:tcPr>
            <w:tcW w:w="7756" w:type="dxa"/>
          </w:tcPr>
          <w:p w:rsidR="003F61CB" w:rsidRDefault="00393706" w:rsidP="0042382F">
            <w:pPr>
              <w:rPr>
                <w:rFonts w:ascii="Arial" w:hAnsi="Arial" w:cs="Arial"/>
                <w:color w:val="000000"/>
                <w:sz w:val="22"/>
                <w:szCs w:val="22"/>
              </w:rPr>
            </w:pPr>
            <w:r>
              <w:rPr>
                <w:rFonts w:ascii="Arial" w:hAnsi="Arial" w:cs="Arial"/>
                <w:color w:val="000000"/>
                <w:sz w:val="22"/>
                <w:szCs w:val="22"/>
              </w:rPr>
              <w:t>Declaração de Idoneidade</w:t>
            </w:r>
          </w:p>
          <w:p w:rsidR="00393706" w:rsidRPr="00D44430" w:rsidRDefault="00393706" w:rsidP="0042382F">
            <w:pPr>
              <w:rPr>
                <w:rFonts w:ascii="Arial" w:hAnsi="Arial" w:cs="Arial"/>
                <w:color w:val="000000"/>
                <w:sz w:val="22"/>
                <w:szCs w:val="22"/>
              </w:rPr>
            </w:pPr>
          </w:p>
        </w:tc>
      </w:tr>
      <w:tr w:rsidR="00393706" w:rsidRPr="00D44430" w:rsidTr="00437274">
        <w:trPr>
          <w:trHeight w:val="292"/>
        </w:trPr>
        <w:tc>
          <w:tcPr>
            <w:tcW w:w="1260" w:type="dxa"/>
          </w:tcPr>
          <w:p w:rsidR="00393706" w:rsidRDefault="00393706" w:rsidP="0042382F">
            <w:pPr>
              <w:jc w:val="both"/>
              <w:rPr>
                <w:rFonts w:ascii="Arial" w:hAnsi="Arial" w:cs="Arial"/>
                <w:color w:val="000000"/>
                <w:sz w:val="22"/>
                <w:szCs w:val="22"/>
              </w:rPr>
            </w:pPr>
            <w:r>
              <w:rPr>
                <w:rFonts w:ascii="Arial" w:hAnsi="Arial" w:cs="Arial"/>
                <w:color w:val="000000"/>
                <w:sz w:val="22"/>
                <w:szCs w:val="22"/>
              </w:rPr>
              <w:t>Anexo V</w:t>
            </w:r>
          </w:p>
        </w:tc>
        <w:tc>
          <w:tcPr>
            <w:tcW w:w="7756" w:type="dxa"/>
          </w:tcPr>
          <w:p w:rsidR="00393706" w:rsidRDefault="00393706" w:rsidP="0042382F">
            <w:pPr>
              <w:rPr>
                <w:rFonts w:ascii="Arial" w:hAnsi="Arial" w:cs="Arial"/>
                <w:color w:val="000000"/>
                <w:sz w:val="22"/>
                <w:szCs w:val="22"/>
              </w:rPr>
            </w:pPr>
            <w:r>
              <w:rPr>
                <w:rFonts w:ascii="Arial" w:hAnsi="Arial" w:cs="Arial"/>
                <w:color w:val="000000"/>
                <w:sz w:val="22"/>
                <w:szCs w:val="22"/>
              </w:rPr>
              <w:t xml:space="preserve">Declaração que não </w:t>
            </w:r>
            <w:proofErr w:type="gramStart"/>
            <w:r>
              <w:rPr>
                <w:rFonts w:ascii="Arial" w:hAnsi="Arial" w:cs="Arial"/>
                <w:color w:val="000000"/>
                <w:sz w:val="22"/>
                <w:szCs w:val="22"/>
              </w:rPr>
              <w:t>empresa menores de 18 anos</w:t>
            </w:r>
            <w:proofErr w:type="gramEnd"/>
          </w:p>
          <w:p w:rsidR="0042382F" w:rsidRDefault="0042382F" w:rsidP="0042382F">
            <w:pPr>
              <w:rPr>
                <w:rFonts w:ascii="Arial" w:hAnsi="Arial" w:cs="Arial"/>
                <w:color w:val="000000"/>
                <w:sz w:val="22"/>
                <w:szCs w:val="22"/>
              </w:rPr>
            </w:pPr>
          </w:p>
          <w:p w:rsidR="00393706" w:rsidRDefault="00393706" w:rsidP="0042382F">
            <w:pPr>
              <w:rPr>
                <w:rFonts w:ascii="Arial" w:hAnsi="Arial" w:cs="Arial"/>
                <w:color w:val="000000"/>
                <w:sz w:val="22"/>
                <w:szCs w:val="22"/>
              </w:rPr>
            </w:pPr>
          </w:p>
        </w:tc>
      </w:tr>
      <w:tr w:rsidR="0042382F" w:rsidRPr="00D44430" w:rsidTr="00437274">
        <w:trPr>
          <w:trHeight w:val="292"/>
        </w:trPr>
        <w:tc>
          <w:tcPr>
            <w:tcW w:w="1260" w:type="dxa"/>
          </w:tcPr>
          <w:p w:rsidR="0042382F" w:rsidRDefault="0042382F" w:rsidP="0042382F">
            <w:pPr>
              <w:jc w:val="both"/>
              <w:rPr>
                <w:rFonts w:ascii="Arial" w:hAnsi="Arial" w:cs="Arial"/>
                <w:color w:val="000000"/>
                <w:sz w:val="22"/>
                <w:szCs w:val="22"/>
              </w:rPr>
            </w:pPr>
            <w:proofErr w:type="gramStart"/>
            <w:r>
              <w:rPr>
                <w:rFonts w:ascii="Arial" w:hAnsi="Arial" w:cs="Arial"/>
                <w:color w:val="000000"/>
                <w:sz w:val="22"/>
                <w:szCs w:val="22"/>
              </w:rPr>
              <w:t>Anexo VI</w:t>
            </w:r>
            <w:proofErr w:type="gramEnd"/>
          </w:p>
        </w:tc>
        <w:tc>
          <w:tcPr>
            <w:tcW w:w="7756" w:type="dxa"/>
          </w:tcPr>
          <w:p w:rsidR="0042382F" w:rsidRDefault="0042382F" w:rsidP="0042382F">
            <w:pPr>
              <w:rPr>
                <w:rFonts w:ascii="Arial" w:hAnsi="Arial" w:cs="Arial"/>
                <w:color w:val="000000"/>
                <w:sz w:val="22"/>
                <w:szCs w:val="22"/>
              </w:rPr>
            </w:pPr>
            <w:r>
              <w:rPr>
                <w:rFonts w:ascii="Arial" w:hAnsi="Arial" w:cs="Arial"/>
                <w:color w:val="000000"/>
                <w:sz w:val="22"/>
                <w:szCs w:val="22"/>
              </w:rPr>
              <w:t>Declaração de regularidade fiscal</w:t>
            </w:r>
          </w:p>
          <w:p w:rsidR="0042382F" w:rsidRDefault="0042382F" w:rsidP="0042382F">
            <w:pPr>
              <w:rPr>
                <w:rFonts w:ascii="Arial" w:hAnsi="Arial" w:cs="Arial"/>
                <w:color w:val="000000"/>
                <w:sz w:val="22"/>
                <w:szCs w:val="22"/>
              </w:rPr>
            </w:pPr>
          </w:p>
        </w:tc>
      </w:tr>
    </w:tbl>
    <w:p w:rsidR="003F61CB" w:rsidRPr="00D44430" w:rsidRDefault="00636DF1" w:rsidP="003F61CB">
      <w:pPr>
        <w:pStyle w:val="Corpodetexto21"/>
        <w:ind w:firstLine="0"/>
        <w:rPr>
          <w:rFonts w:ascii="Arial" w:hAnsi="Arial" w:cs="Arial"/>
          <w:sz w:val="22"/>
          <w:szCs w:val="22"/>
        </w:rPr>
      </w:pPr>
      <w:r>
        <w:rPr>
          <w:rFonts w:ascii="Arial" w:hAnsi="Arial" w:cs="Arial"/>
          <w:sz w:val="22"/>
          <w:szCs w:val="22"/>
        </w:rPr>
        <w:t>16</w:t>
      </w:r>
      <w:r w:rsidR="003F61CB" w:rsidRPr="00D44430">
        <w:rPr>
          <w:rFonts w:ascii="Arial" w:hAnsi="Arial" w:cs="Arial"/>
          <w:sz w:val="22"/>
          <w:szCs w:val="22"/>
        </w:rPr>
        <w:t>.2. Caso algum órgão expedidor de documento exigido neste edital se encontre em greve, se a licitante não possuir documento com prazo de validade vigente, deverá apresentar o documento vencido, juntamente com a comprovação de que o órgão expedidor se encontra em greve através de: cópia de matéria e/ou reportagem em jornais ou revistas e/ou declaração do próprio órgão expedidor.</w:t>
      </w:r>
    </w:p>
    <w:p w:rsidR="003F61CB" w:rsidRPr="00D44430" w:rsidRDefault="003F61CB" w:rsidP="003F61CB">
      <w:pPr>
        <w:jc w:val="both"/>
        <w:rPr>
          <w:rFonts w:ascii="Arial" w:hAnsi="Arial" w:cs="Arial"/>
          <w:sz w:val="22"/>
          <w:szCs w:val="22"/>
        </w:rPr>
      </w:pPr>
    </w:p>
    <w:p w:rsidR="003F61CB" w:rsidRPr="00D44430" w:rsidRDefault="00636DF1" w:rsidP="003F61CB">
      <w:pPr>
        <w:jc w:val="both"/>
        <w:rPr>
          <w:rFonts w:ascii="Arial" w:hAnsi="Arial" w:cs="Arial"/>
          <w:sz w:val="22"/>
          <w:szCs w:val="22"/>
        </w:rPr>
      </w:pPr>
      <w:r>
        <w:rPr>
          <w:rFonts w:ascii="Arial" w:hAnsi="Arial" w:cs="Arial"/>
          <w:sz w:val="22"/>
          <w:szCs w:val="22"/>
        </w:rPr>
        <w:t>16</w:t>
      </w:r>
      <w:r w:rsidR="003F61CB" w:rsidRPr="00D44430">
        <w:rPr>
          <w:rFonts w:ascii="Arial" w:hAnsi="Arial" w:cs="Arial"/>
          <w:sz w:val="22"/>
          <w:szCs w:val="22"/>
        </w:rPr>
        <w:t>.3. A participação no presente processo de credenciamento implica na aceitação integral e irretratável de todas as condições exigidas neste edital e nos documentos que dele fazem parte, bem como na observância dos preceitos legais e regulamentares em vigor.</w:t>
      </w:r>
    </w:p>
    <w:p w:rsidR="003F61CB" w:rsidRPr="00D44430" w:rsidRDefault="003F61CB" w:rsidP="003F61CB">
      <w:pPr>
        <w:jc w:val="both"/>
        <w:rPr>
          <w:rFonts w:ascii="Arial" w:hAnsi="Arial" w:cs="Arial"/>
          <w:sz w:val="22"/>
          <w:szCs w:val="22"/>
        </w:rPr>
      </w:pPr>
    </w:p>
    <w:p w:rsidR="003F61CB" w:rsidRPr="00D44430" w:rsidRDefault="00636DF1" w:rsidP="003F61CB">
      <w:pPr>
        <w:jc w:val="both"/>
        <w:rPr>
          <w:rFonts w:ascii="Arial" w:hAnsi="Arial" w:cs="Arial"/>
          <w:sz w:val="22"/>
          <w:szCs w:val="22"/>
        </w:rPr>
      </w:pPr>
      <w:r>
        <w:rPr>
          <w:rFonts w:ascii="Arial" w:hAnsi="Arial" w:cs="Arial"/>
          <w:sz w:val="22"/>
          <w:szCs w:val="22"/>
        </w:rPr>
        <w:t>16</w:t>
      </w:r>
      <w:r w:rsidR="003F61CB" w:rsidRPr="00D44430">
        <w:rPr>
          <w:rFonts w:ascii="Arial" w:hAnsi="Arial" w:cs="Arial"/>
          <w:sz w:val="22"/>
          <w:szCs w:val="22"/>
        </w:rPr>
        <w:t xml:space="preserve">.4. A Administração Municipal, </w:t>
      </w:r>
      <w:r w:rsidR="003F61CB" w:rsidRPr="00D44430">
        <w:rPr>
          <w:rFonts w:ascii="Arial" w:hAnsi="Arial" w:cs="Arial"/>
          <w:color w:val="333333"/>
          <w:sz w:val="22"/>
          <w:szCs w:val="22"/>
        </w:rPr>
        <w:t xml:space="preserve">através da </w:t>
      </w:r>
      <w:r w:rsidR="003F61CB" w:rsidRPr="00D44430">
        <w:rPr>
          <w:rFonts w:ascii="Arial" w:hAnsi="Arial" w:cs="Arial"/>
          <w:color w:val="000000"/>
          <w:sz w:val="22"/>
          <w:szCs w:val="22"/>
        </w:rPr>
        <w:t xml:space="preserve">Comissão Permanente de Licitações </w:t>
      </w:r>
      <w:r w:rsidR="003F61CB" w:rsidRPr="00D44430">
        <w:rPr>
          <w:rFonts w:ascii="Arial" w:hAnsi="Arial" w:cs="Arial"/>
          <w:color w:val="333333"/>
          <w:sz w:val="22"/>
          <w:szCs w:val="22"/>
        </w:rPr>
        <w:t xml:space="preserve">do Município de </w:t>
      </w:r>
      <w:r w:rsidR="006A7108" w:rsidRPr="00D44430">
        <w:rPr>
          <w:rFonts w:ascii="Arial" w:hAnsi="Arial" w:cs="Arial"/>
          <w:color w:val="333333"/>
          <w:sz w:val="22"/>
          <w:szCs w:val="22"/>
        </w:rPr>
        <w:t>Matinhos</w:t>
      </w:r>
      <w:r w:rsidR="003F61CB" w:rsidRPr="00D44430">
        <w:rPr>
          <w:rFonts w:ascii="Arial" w:hAnsi="Arial" w:cs="Arial"/>
          <w:sz w:val="22"/>
          <w:szCs w:val="22"/>
        </w:rPr>
        <w:t>, na forma do disposto no § 3º do art. 43, da Lei nº. 8.666/93 e alterações</w:t>
      </w:r>
      <w:proofErr w:type="gramStart"/>
      <w:r w:rsidR="003F61CB" w:rsidRPr="00D44430">
        <w:rPr>
          <w:rFonts w:ascii="Arial" w:hAnsi="Arial" w:cs="Arial"/>
          <w:sz w:val="22"/>
          <w:szCs w:val="22"/>
        </w:rPr>
        <w:t>, reserva-se</w:t>
      </w:r>
      <w:proofErr w:type="gramEnd"/>
      <w:r w:rsidR="003F61CB" w:rsidRPr="00D44430">
        <w:rPr>
          <w:rFonts w:ascii="Arial" w:hAnsi="Arial" w:cs="Arial"/>
          <w:sz w:val="22"/>
          <w:szCs w:val="22"/>
        </w:rPr>
        <w:t xml:space="preserve"> no direito de promover qualquer diligência destinada a esclarecer ou complementar a instrução do processo relativo a esta licitação.</w:t>
      </w:r>
    </w:p>
    <w:p w:rsidR="003F61CB" w:rsidRPr="00D44430" w:rsidRDefault="003F61CB" w:rsidP="003F61CB">
      <w:pPr>
        <w:jc w:val="both"/>
        <w:rPr>
          <w:rFonts w:ascii="Arial" w:hAnsi="Arial" w:cs="Arial"/>
          <w:sz w:val="22"/>
          <w:szCs w:val="22"/>
        </w:rPr>
      </w:pPr>
    </w:p>
    <w:p w:rsidR="003F61CB" w:rsidRPr="00D44430" w:rsidRDefault="00636DF1" w:rsidP="003F61CB">
      <w:pPr>
        <w:jc w:val="both"/>
        <w:rPr>
          <w:rFonts w:ascii="Arial" w:hAnsi="Arial" w:cs="Arial"/>
          <w:sz w:val="22"/>
          <w:szCs w:val="22"/>
        </w:rPr>
      </w:pPr>
      <w:r>
        <w:rPr>
          <w:rFonts w:ascii="Arial" w:hAnsi="Arial" w:cs="Arial"/>
          <w:sz w:val="22"/>
          <w:szCs w:val="22"/>
        </w:rPr>
        <w:t>16</w:t>
      </w:r>
      <w:r w:rsidR="003F61CB" w:rsidRPr="00D44430">
        <w:rPr>
          <w:rFonts w:ascii="Arial" w:hAnsi="Arial" w:cs="Arial"/>
          <w:sz w:val="22"/>
          <w:szCs w:val="22"/>
        </w:rPr>
        <w:t>.5. Quaisquer dúvidas sobre o presente edital deverá ser objeto de consulta à Comissão Permanente de Licitação do Município.</w:t>
      </w:r>
    </w:p>
    <w:p w:rsidR="003F61CB" w:rsidRPr="00D44430" w:rsidRDefault="003F61CB" w:rsidP="003F61CB">
      <w:pPr>
        <w:jc w:val="both"/>
        <w:rPr>
          <w:rFonts w:ascii="Arial" w:hAnsi="Arial" w:cs="Arial"/>
          <w:sz w:val="22"/>
          <w:szCs w:val="22"/>
        </w:rPr>
      </w:pPr>
    </w:p>
    <w:p w:rsidR="003F61CB" w:rsidRPr="00D44430" w:rsidRDefault="00636DF1" w:rsidP="003F61CB">
      <w:pPr>
        <w:jc w:val="both"/>
        <w:rPr>
          <w:rFonts w:ascii="Arial" w:hAnsi="Arial" w:cs="Arial"/>
          <w:sz w:val="22"/>
          <w:szCs w:val="22"/>
        </w:rPr>
      </w:pPr>
      <w:r>
        <w:rPr>
          <w:rFonts w:ascii="Arial" w:hAnsi="Arial" w:cs="Arial"/>
          <w:sz w:val="22"/>
          <w:szCs w:val="22"/>
        </w:rPr>
        <w:t>16</w:t>
      </w:r>
      <w:r w:rsidR="003F61CB" w:rsidRPr="00D44430">
        <w:rPr>
          <w:rFonts w:ascii="Arial" w:hAnsi="Arial" w:cs="Arial"/>
          <w:sz w:val="22"/>
          <w:szCs w:val="22"/>
        </w:rPr>
        <w:t>.6. Administração Municipal poderá revogar o presente edital no todo ou em parte, por conveniência e interesse público ou por fato superveniente, devidamente justificado.</w:t>
      </w:r>
    </w:p>
    <w:p w:rsidR="003F61CB" w:rsidRPr="00D44430" w:rsidRDefault="003F61CB" w:rsidP="003F61CB">
      <w:pPr>
        <w:jc w:val="both"/>
        <w:rPr>
          <w:rFonts w:ascii="Arial" w:hAnsi="Arial" w:cs="Arial"/>
          <w:sz w:val="22"/>
          <w:szCs w:val="22"/>
        </w:rPr>
      </w:pPr>
      <w:r w:rsidRPr="00D44430">
        <w:rPr>
          <w:rFonts w:ascii="Arial" w:hAnsi="Arial" w:cs="Arial"/>
          <w:sz w:val="22"/>
          <w:szCs w:val="22"/>
        </w:rPr>
        <w:t xml:space="preserve"> </w:t>
      </w:r>
    </w:p>
    <w:p w:rsidR="003F61CB" w:rsidRPr="00D44430" w:rsidRDefault="00636DF1" w:rsidP="003F61CB">
      <w:pPr>
        <w:jc w:val="both"/>
        <w:rPr>
          <w:rFonts w:ascii="Arial" w:hAnsi="Arial" w:cs="Arial"/>
          <w:sz w:val="22"/>
          <w:szCs w:val="22"/>
        </w:rPr>
      </w:pPr>
      <w:r>
        <w:rPr>
          <w:rFonts w:ascii="Arial" w:hAnsi="Arial" w:cs="Arial"/>
          <w:sz w:val="22"/>
          <w:szCs w:val="22"/>
        </w:rPr>
        <w:t>16</w:t>
      </w:r>
      <w:r w:rsidR="003F61CB" w:rsidRPr="00D44430">
        <w:rPr>
          <w:rFonts w:ascii="Arial" w:hAnsi="Arial" w:cs="Arial"/>
          <w:sz w:val="22"/>
          <w:szCs w:val="22"/>
        </w:rPr>
        <w:t>.7. Nenhuma indenização será devida aos licitantes pela elaboração e/ou apresentação de quaisquer documentos relativos ao presente credenciamento.</w:t>
      </w:r>
    </w:p>
    <w:p w:rsidR="00E61505" w:rsidRPr="00D44430" w:rsidRDefault="00E61505" w:rsidP="003F61CB">
      <w:pPr>
        <w:tabs>
          <w:tab w:val="left" w:pos="7007"/>
        </w:tabs>
        <w:ind w:firstLine="2835"/>
        <w:jc w:val="both"/>
        <w:rPr>
          <w:rFonts w:ascii="Arial" w:hAnsi="Arial" w:cs="Arial"/>
          <w:sz w:val="22"/>
          <w:szCs w:val="22"/>
        </w:rPr>
      </w:pPr>
    </w:p>
    <w:p w:rsidR="00E61505" w:rsidRPr="00D44430" w:rsidRDefault="00E61505" w:rsidP="003F61CB">
      <w:pPr>
        <w:tabs>
          <w:tab w:val="left" w:pos="7007"/>
        </w:tabs>
        <w:ind w:firstLine="2835"/>
        <w:jc w:val="both"/>
        <w:rPr>
          <w:rFonts w:ascii="Arial" w:hAnsi="Arial" w:cs="Arial"/>
          <w:sz w:val="22"/>
          <w:szCs w:val="22"/>
        </w:rPr>
      </w:pPr>
    </w:p>
    <w:p w:rsidR="00E61505" w:rsidRPr="00D44430" w:rsidRDefault="00DE7CC7" w:rsidP="00D13328">
      <w:pPr>
        <w:tabs>
          <w:tab w:val="left" w:pos="7007"/>
        </w:tabs>
        <w:jc w:val="center"/>
        <w:rPr>
          <w:rFonts w:ascii="Arial" w:hAnsi="Arial" w:cs="Arial"/>
          <w:sz w:val="22"/>
          <w:szCs w:val="22"/>
        </w:rPr>
      </w:pPr>
      <w:r w:rsidRPr="00DE7CC7">
        <w:rPr>
          <w:rFonts w:ascii="Arial" w:hAnsi="Arial" w:cs="Arial"/>
          <w:iCs/>
          <w:sz w:val="22"/>
          <w:szCs w:val="22"/>
        </w:rPr>
        <w:t>Matinhos, 06 de dezembro de 2018</w:t>
      </w:r>
      <w:r w:rsidR="00D90E8E" w:rsidRPr="00D44430">
        <w:rPr>
          <w:rFonts w:ascii="Arial" w:hAnsi="Arial" w:cs="Arial"/>
          <w:sz w:val="22"/>
          <w:szCs w:val="22"/>
        </w:rPr>
        <w:t>.</w:t>
      </w:r>
    </w:p>
    <w:p w:rsidR="00483995" w:rsidRPr="00D44430" w:rsidRDefault="00483995" w:rsidP="00483995">
      <w:pPr>
        <w:ind w:firstLine="2835"/>
        <w:rPr>
          <w:rFonts w:ascii="Arial" w:hAnsi="Arial" w:cs="Arial"/>
          <w:sz w:val="22"/>
          <w:szCs w:val="22"/>
        </w:rPr>
      </w:pPr>
    </w:p>
    <w:p w:rsidR="003F61CB" w:rsidRPr="00D44430" w:rsidRDefault="003F61CB" w:rsidP="00483995">
      <w:pPr>
        <w:ind w:firstLine="2835"/>
        <w:rPr>
          <w:rFonts w:ascii="Arial" w:hAnsi="Arial" w:cs="Arial"/>
          <w:sz w:val="22"/>
          <w:szCs w:val="22"/>
        </w:rPr>
      </w:pPr>
    </w:p>
    <w:p w:rsidR="00E61505" w:rsidRPr="00D44430" w:rsidRDefault="00E61505" w:rsidP="00E61505">
      <w:pPr>
        <w:tabs>
          <w:tab w:val="center" w:pos="5400"/>
          <w:tab w:val="right" w:pos="11188"/>
        </w:tabs>
        <w:overflowPunct w:val="0"/>
        <w:autoSpaceDE w:val="0"/>
        <w:autoSpaceDN w:val="0"/>
        <w:adjustRightInd w:val="0"/>
        <w:jc w:val="center"/>
        <w:textAlignment w:val="baseline"/>
        <w:rPr>
          <w:rFonts w:ascii="Arial" w:hAnsi="Arial" w:cs="Arial"/>
          <w:b/>
          <w:color w:val="000000" w:themeColor="text1"/>
          <w:sz w:val="22"/>
          <w:szCs w:val="22"/>
        </w:rPr>
      </w:pPr>
      <w:r w:rsidRPr="00D44430">
        <w:rPr>
          <w:rFonts w:ascii="Arial" w:hAnsi="Arial" w:cs="Arial"/>
          <w:b/>
          <w:color w:val="000000" w:themeColor="text1"/>
          <w:sz w:val="22"/>
          <w:szCs w:val="22"/>
        </w:rPr>
        <w:t>Janete de Fátima Schmitz</w:t>
      </w:r>
    </w:p>
    <w:p w:rsidR="00E61505" w:rsidRPr="00D44430" w:rsidRDefault="00E61505" w:rsidP="00E61505">
      <w:pPr>
        <w:jc w:val="center"/>
        <w:rPr>
          <w:rFonts w:ascii="Arial" w:hAnsi="Arial" w:cs="Arial"/>
          <w:color w:val="000000" w:themeColor="text1"/>
          <w:sz w:val="22"/>
          <w:szCs w:val="22"/>
        </w:rPr>
      </w:pPr>
      <w:r w:rsidRPr="00D44430">
        <w:rPr>
          <w:rFonts w:ascii="Arial" w:hAnsi="Arial" w:cs="Arial"/>
          <w:color w:val="000000" w:themeColor="text1"/>
          <w:sz w:val="22"/>
          <w:szCs w:val="22"/>
        </w:rPr>
        <w:t>Presidente da Comissão Permanente de Licitação</w:t>
      </w:r>
    </w:p>
    <w:p w:rsidR="00892D15" w:rsidRPr="00D44430" w:rsidRDefault="00892D15" w:rsidP="003F61CB">
      <w:pPr>
        <w:pStyle w:val="Ttulo3"/>
        <w:spacing w:before="0" w:after="0"/>
        <w:jc w:val="center"/>
        <w:rPr>
          <w:color w:val="000000"/>
          <w:sz w:val="22"/>
          <w:szCs w:val="22"/>
        </w:rPr>
      </w:pPr>
    </w:p>
    <w:p w:rsidR="0013332F" w:rsidRPr="00D44430" w:rsidRDefault="0013332F" w:rsidP="00384AA5">
      <w:pPr>
        <w:rPr>
          <w:rFonts w:ascii="Arial" w:hAnsi="Arial" w:cs="Arial"/>
          <w:sz w:val="22"/>
          <w:szCs w:val="22"/>
        </w:rPr>
      </w:pPr>
    </w:p>
    <w:p w:rsidR="00D14844" w:rsidRPr="00D44430" w:rsidRDefault="00D14844" w:rsidP="00D14844">
      <w:pPr>
        <w:rPr>
          <w:rFonts w:ascii="Arial" w:hAnsi="Arial" w:cs="Arial"/>
          <w:sz w:val="22"/>
          <w:szCs w:val="22"/>
        </w:rPr>
      </w:pPr>
    </w:p>
    <w:p w:rsidR="00C53DC5" w:rsidRDefault="00C53DC5" w:rsidP="003F61CB">
      <w:pPr>
        <w:pStyle w:val="Ttulo3"/>
        <w:spacing w:before="0" w:after="0"/>
        <w:jc w:val="center"/>
        <w:rPr>
          <w:color w:val="000000"/>
          <w:sz w:val="22"/>
          <w:szCs w:val="22"/>
        </w:rPr>
      </w:pPr>
    </w:p>
    <w:p w:rsidR="00C53DC5" w:rsidRDefault="00C53DC5" w:rsidP="00C53DC5"/>
    <w:p w:rsidR="00C53DC5" w:rsidRDefault="00C53DC5" w:rsidP="00C53DC5"/>
    <w:p w:rsidR="00C53DC5" w:rsidRDefault="00C53DC5" w:rsidP="00C53DC5"/>
    <w:p w:rsidR="00C53DC5" w:rsidRDefault="00C53DC5" w:rsidP="00C53DC5"/>
    <w:p w:rsidR="00C53DC5" w:rsidRDefault="00C53DC5" w:rsidP="00C53DC5"/>
    <w:p w:rsidR="00C53DC5" w:rsidRDefault="00C53DC5" w:rsidP="00C53DC5"/>
    <w:p w:rsidR="00C53DC5" w:rsidRDefault="00C53DC5" w:rsidP="00C53DC5"/>
    <w:p w:rsidR="00C53DC5" w:rsidRDefault="00C53DC5" w:rsidP="00C53DC5"/>
    <w:p w:rsidR="00C53DC5" w:rsidRDefault="00C53DC5" w:rsidP="00C53DC5"/>
    <w:p w:rsidR="00C53DC5" w:rsidRDefault="00C53DC5" w:rsidP="00C53DC5"/>
    <w:p w:rsidR="00C53DC5" w:rsidRDefault="00C53DC5" w:rsidP="003F61CB">
      <w:pPr>
        <w:pStyle w:val="Ttulo3"/>
        <w:spacing w:before="0" w:after="0"/>
        <w:jc w:val="center"/>
        <w:rPr>
          <w:color w:val="000000"/>
          <w:sz w:val="22"/>
          <w:szCs w:val="22"/>
        </w:rPr>
      </w:pPr>
    </w:p>
    <w:p w:rsidR="00C53DC5" w:rsidRDefault="00C53DC5" w:rsidP="003F61CB">
      <w:pPr>
        <w:pStyle w:val="Ttulo3"/>
        <w:spacing w:before="0" w:after="0"/>
        <w:jc w:val="center"/>
        <w:rPr>
          <w:color w:val="000000"/>
          <w:sz w:val="22"/>
          <w:szCs w:val="22"/>
        </w:rPr>
      </w:pPr>
    </w:p>
    <w:p w:rsidR="003F61CB" w:rsidRPr="00A26C5B" w:rsidRDefault="00A26C5B" w:rsidP="003F61CB">
      <w:pPr>
        <w:pStyle w:val="Ttulo3"/>
        <w:spacing w:before="0" w:after="0"/>
        <w:jc w:val="center"/>
        <w:rPr>
          <w:i/>
          <w:color w:val="000000"/>
          <w:sz w:val="22"/>
          <w:szCs w:val="22"/>
        </w:rPr>
      </w:pPr>
      <w:r>
        <w:rPr>
          <w:color w:val="000000"/>
          <w:sz w:val="22"/>
          <w:szCs w:val="22"/>
        </w:rPr>
        <w:t>ANEXO II</w:t>
      </w:r>
    </w:p>
    <w:p w:rsidR="00D73E39" w:rsidRPr="00D44430" w:rsidRDefault="00D73E39" w:rsidP="003F61CB">
      <w:pPr>
        <w:autoSpaceDE w:val="0"/>
        <w:autoSpaceDN w:val="0"/>
        <w:adjustRightInd w:val="0"/>
        <w:jc w:val="both"/>
        <w:rPr>
          <w:rFonts w:ascii="Arial" w:hAnsi="Arial" w:cs="Arial"/>
          <w:b/>
          <w:bCs/>
          <w:sz w:val="22"/>
          <w:szCs w:val="22"/>
        </w:rPr>
      </w:pPr>
    </w:p>
    <w:p w:rsidR="00F42256" w:rsidRPr="00D44430" w:rsidRDefault="00F42256" w:rsidP="003F61CB">
      <w:pPr>
        <w:autoSpaceDE w:val="0"/>
        <w:autoSpaceDN w:val="0"/>
        <w:adjustRightInd w:val="0"/>
        <w:jc w:val="both"/>
        <w:rPr>
          <w:rFonts w:ascii="Arial" w:hAnsi="Arial" w:cs="Arial"/>
          <w:b/>
          <w:bCs/>
          <w:sz w:val="22"/>
          <w:szCs w:val="22"/>
        </w:rPr>
      </w:pPr>
    </w:p>
    <w:p w:rsidR="00F42256" w:rsidRPr="00D44430" w:rsidRDefault="00F42256" w:rsidP="003F61CB">
      <w:pPr>
        <w:autoSpaceDE w:val="0"/>
        <w:autoSpaceDN w:val="0"/>
        <w:adjustRightInd w:val="0"/>
        <w:jc w:val="both"/>
        <w:rPr>
          <w:rFonts w:ascii="Arial" w:hAnsi="Arial" w:cs="Arial"/>
          <w:b/>
          <w:bCs/>
          <w:sz w:val="22"/>
          <w:szCs w:val="22"/>
        </w:rPr>
      </w:pPr>
    </w:p>
    <w:p w:rsidR="003F61CB" w:rsidRPr="00D44430" w:rsidRDefault="003F61CB" w:rsidP="003F61CB">
      <w:pPr>
        <w:autoSpaceDE w:val="0"/>
        <w:autoSpaceDN w:val="0"/>
        <w:adjustRightInd w:val="0"/>
        <w:jc w:val="both"/>
        <w:rPr>
          <w:rFonts w:ascii="Arial" w:hAnsi="Arial" w:cs="Arial"/>
          <w:b/>
          <w:bCs/>
          <w:sz w:val="22"/>
          <w:szCs w:val="22"/>
        </w:rPr>
      </w:pPr>
      <w:r w:rsidRPr="00D44430">
        <w:rPr>
          <w:rFonts w:ascii="Arial" w:hAnsi="Arial" w:cs="Arial"/>
          <w:b/>
          <w:bCs/>
          <w:sz w:val="22"/>
          <w:szCs w:val="22"/>
        </w:rPr>
        <w:t xml:space="preserve">MODELO DA DECLARAÇÃO DE CONCORDÂNCIA COM O PREÇO DA TABELA E COMPROMETIMENTO DE REALIZAÇÃO DE TODOS OS </w:t>
      </w:r>
      <w:r w:rsidR="006159DB" w:rsidRPr="00D44430">
        <w:rPr>
          <w:rFonts w:ascii="Arial" w:hAnsi="Arial" w:cs="Arial"/>
          <w:b/>
          <w:bCs/>
          <w:sz w:val="22"/>
          <w:szCs w:val="22"/>
        </w:rPr>
        <w:t>EXAMES LABORATORIAIS</w:t>
      </w:r>
      <w:r w:rsidR="00A75CAD" w:rsidRPr="00D44430">
        <w:rPr>
          <w:rFonts w:ascii="Arial" w:hAnsi="Arial" w:cs="Arial"/>
          <w:b/>
          <w:bCs/>
          <w:sz w:val="22"/>
          <w:szCs w:val="22"/>
        </w:rPr>
        <w:t xml:space="preserve"> </w:t>
      </w:r>
      <w:r w:rsidRPr="00D44430">
        <w:rPr>
          <w:rFonts w:ascii="Arial" w:hAnsi="Arial" w:cs="Arial"/>
          <w:b/>
          <w:bCs/>
          <w:sz w:val="22"/>
          <w:szCs w:val="22"/>
        </w:rPr>
        <w:t>CONSTANTES N</w:t>
      </w:r>
      <w:r w:rsidR="00A75CAD" w:rsidRPr="00D44430">
        <w:rPr>
          <w:rFonts w:ascii="Arial" w:hAnsi="Arial" w:cs="Arial"/>
          <w:b/>
          <w:bCs/>
          <w:sz w:val="22"/>
          <w:szCs w:val="22"/>
        </w:rPr>
        <w:t xml:space="preserve">O </w:t>
      </w:r>
      <w:r w:rsidRPr="00D44430">
        <w:rPr>
          <w:rFonts w:ascii="Arial" w:hAnsi="Arial" w:cs="Arial"/>
          <w:b/>
          <w:bCs/>
          <w:sz w:val="22"/>
          <w:szCs w:val="22"/>
        </w:rPr>
        <w:t>EDITAL</w:t>
      </w:r>
      <w:r w:rsidR="005D6D2C" w:rsidRPr="00D44430">
        <w:rPr>
          <w:rFonts w:ascii="Arial" w:hAnsi="Arial" w:cs="Arial"/>
          <w:b/>
          <w:bCs/>
          <w:sz w:val="22"/>
          <w:szCs w:val="22"/>
        </w:rPr>
        <w:t>.</w:t>
      </w:r>
      <w:r w:rsidRPr="00D44430">
        <w:rPr>
          <w:rFonts w:ascii="Arial" w:hAnsi="Arial" w:cs="Arial"/>
          <w:b/>
          <w:bCs/>
          <w:sz w:val="22"/>
          <w:szCs w:val="22"/>
        </w:rPr>
        <w:t xml:space="preserve"> </w:t>
      </w:r>
    </w:p>
    <w:p w:rsidR="003F61CB" w:rsidRPr="00D44430" w:rsidRDefault="003F61CB" w:rsidP="003F61CB">
      <w:pPr>
        <w:autoSpaceDE w:val="0"/>
        <w:autoSpaceDN w:val="0"/>
        <w:adjustRightInd w:val="0"/>
        <w:jc w:val="both"/>
        <w:rPr>
          <w:rFonts w:ascii="Arial" w:hAnsi="Arial" w:cs="Arial"/>
          <w:b/>
          <w:bCs/>
          <w:sz w:val="22"/>
          <w:szCs w:val="22"/>
        </w:rPr>
      </w:pPr>
    </w:p>
    <w:p w:rsidR="003F61CB" w:rsidRPr="00D44430" w:rsidRDefault="003F61CB" w:rsidP="003F61CB">
      <w:pPr>
        <w:autoSpaceDE w:val="0"/>
        <w:autoSpaceDN w:val="0"/>
        <w:adjustRightInd w:val="0"/>
        <w:jc w:val="both"/>
        <w:rPr>
          <w:rFonts w:ascii="Arial" w:hAnsi="Arial" w:cs="Arial"/>
          <w:b/>
          <w:bCs/>
          <w:sz w:val="22"/>
          <w:szCs w:val="22"/>
        </w:rPr>
      </w:pPr>
    </w:p>
    <w:p w:rsidR="003F61CB" w:rsidRPr="00D44430" w:rsidRDefault="003F61CB" w:rsidP="003F61CB">
      <w:pPr>
        <w:autoSpaceDE w:val="0"/>
        <w:autoSpaceDN w:val="0"/>
        <w:adjustRightInd w:val="0"/>
        <w:jc w:val="both"/>
        <w:rPr>
          <w:rFonts w:ascii="Arial" w:hAnsi="Arial" w:cs="Arial"/>
          <w:b/>
          <w:bCs/>
          <w:sz w:val="22"/>
          <w:szCs w:val="22"/>
        </w:rPr>
      </w:pPr>
    </w:p>
    <w:p w:rsidR="003F61CB" w:rsidRPr="00D44430" w:rsidRDefault="003F61CB" w:rsidP="003F61CB">
      <w:pPr>
        <w:autoSpaceDE w:val="0"/>
        <w:autoSpaceDN w:val="0"/>
        <w:adjustRightInd w:val="0"/>
        <w:jc w:val="center"/>
        <w:rPr>
          <w:rFonts w:ascii="Arial" w:hAnsi="Arial" w:cs="Arial"/>
          <w:b/>
          <w:bCs/>
          <w:sz w:val="22"/>
          <w:szCs w:val="22"/>
        </w:rPr>
      </w:pPr>
      <w:r w:rsidRPr="00D44430">
        <w:rPr>
          <w:rFonts w:ascii="Arial" w:hAnsi="Arial" w:cs="Arial"/>
          <w:b/>
          <w:bCs/>
          <w:sz w:val="22"/>
          <w:szCs w:val="22"/>
        </w:rPr>
        <w:t>D E C L A R A Ç Ã O</w:t>
      </w:r>
    </w:p>
    <w:p w:rsidR="003F61CB" w:rsidRPr="00D44430" w:rsidRDefault="003F61CB" w:rsidP="003F61CB">
      <w:pPr>
        <w:autoSpaceDE w:val="0"/>
        <w:autoSpaceDN w:val="0"/>
        <w:adjustRightInd w:val="0"/>
        <w:jc w:val="both"/>
        <w:rPr>
          <w:rFonts w:ascii="Arial" w:hAnsi="Arial" w:cs="Arial"/>
          <w:b/>
          <w:bCs/>
          <w:sz w:val="22"/>
          <w:szCs w:val="22"/>
        </w:rPr>
      </w:pPr>
    </w:p>
    <w:p w:rsidR="003F61CB" w:rsidRPr="00D44430" w:rsidRDefault="003F61CB" w:rsidP="003F61CB">
      <w:pPr>
        <w:autoSpaceDE w:val="0"/>
        <w:autoSpaceDN w:val="0"/>
        <w:adjustRightInd w:val="0"/>
        <w:jc w:val="both"/>
        <w:rPr>
          <w:rFonts w:ascii="Arial" w:hAnsi="Arial" w:cs="Arial"/>
          <w:b/>
          <w:bCs/>
          <w:sz w:val="22"/>
          <w:szCs w:val="22"/>
        </w:rPr>
      </w:pPr>
    </w:p>
    <w:p w:rsidR="003F61CB" w:rsidRPr="00D44430" w:rsidRDefault="003F61CB" w:rsidP="003F61CB">
      <w:pPr>
        <w:autoSpaceDE w:val="0"/>
        <w:autoSpaceDN w:val="0"/>
        <w:adjustRightInd w:val="0"/>
        <w:jc w:val="both"/>
        <w:rPr>
          <w:rFonts w:ascii="Arial" w:hAnsi="Arial" w:cs="Arial"/>
          <w:b/>
          <w:bCs/>
          <w:sz w:val="22"/>
          <w:szCs w:val="22"/>
        </w:rPr>
      </w:pPr>
    </w:p>
    <w:p w:rsidR="003F61CB" w:rsidRPr="00D44430" w:rsidRDefault="003F61CB" w:rsidP="003F61CB">
      <w:pPr>
        <w:autoSpaceDE w:val="0"/>
        <w:autoSpaceDN w:val="0"/>
        <w:adjustRightInd w:val="0"/>
        <w:spacing w:line="360" w:lineRule="auto"/>
        <w:jc w:val="both"/>
        <w:rPr>
          <w:rFonts w:ascii="Arial" w:hAnsi="Arial" w:cs="Arial"/>
          <w:sz w:val="22"/>
          <w:szCs w:val="22"/>
        </w:rPr>
      </w:pPr>
      <w:r w:rsidRPr="00D44430">
        <w:rPr>
          <w:rFonts w:ascii="Arial" w:hAnsi="Arial" w:cs="Arial"/>
          <w:sz w:val="22"/>
          <w:szCs w:val="22"/>
        </w:rPr>
        <w:t xml:space="preserve">                                           Declaramos para os devidos fins e sob as penas da Lei, que concordamos em </w:t>
      </w:r>
      <w:r w:rsidR="004757CA" w:rsidRPr="00D44430">
        <w:rPr>
          <w:rFonts w:ascii="Arial" w:hAnsi="Arial" w:cs="Arial"/>
          <w:sz w:val="22"/>
          <w:szCs w:val="22"/>
        </w:rPr>
        <w:t>realizar os Exames</w:t>
      </w:r>
      <w:r w:rsidR="00A75CAD" w:rsidRPr="00D44430">
        <w:rPr>
          <w:rFonts w:ascii="Arial" w:hAnsi="Arial" w:cs="Arial"/>
          <w:sz w:val="22"/>
          <w:szCs w:val="22"/>
        </w:rPr>
        <w:t xml:space="preserve">, conforme </w:t>
      </w:r>
      <w:r w:rsidRPr="00D44430">
        <w:rPr>
          <w:rFonts w:ascii="Arial" w:hAnsi="Arial" w:cs="Arial"/>
          <w:sz w:val="22"/>
          <w:szCs w:val="22"/>
        </w:rPr>
        <w:t>os preços estipulados n</w:t>
      </w:r>
      <w:r w:rsidR="00A75CAD" w:rsidRPr="00D44430">
        <w:rPr>
          <w:rFonts w:ascii="Arial" w:hAnsi="Arial" w:cs="Arial"/>
          <w:sz w:val="22"/>
          <w:szCs w:val="22"/>
        </w:rPr>
        <w:t xml:space="preserve">o </w:t>
      </w:r>
      <w:r w:rsidR="00D73E39" w:rsidRPr="00D44430">
        <w:rPr>
          <w:rFonts w:ascii="Arial" w:hAnsi="Arial" w:cs="Arial"/>
          <w:sz w:val="22"/>
          <w:szCs w:val="22"/>
        </w:rPr>
        <w:t xml:space="preserve">Processo de </w:t>
      </w:r>
      <w:r w:rsidR="00F42256" w:rsidRPr="00D44430">
        <w:rPr>
          <w:rFonts w:ascii="Arial" w:hAnsi="Arial" w:cs="Arial"/>
          <w:b/>
          <w:sz w:val="22"/>
          <w:szCs w:val="22"/>
        </w:rPr>
        <w:t>INEXIGIBILIDADE Nº ___/201</w:t>
      </w:r>
      <w:r w:rsidR="008E35CD" w:rsidRPr="00D44430">
        <w:rPr>
          <w:rFonts w:ascii="Arial" w:hAnsi="Arial" w:cs="Arial"/>
          <w:b/>
          <w:sz w:val="22"/>
          <w:szCs w:val="22"/>
        </w:rPr>
        <w:t>8</w:t>
      </w:r>
      <w:r w:rsidR="00F42256" w:rsidRPr="00D44430">
        <w:rPr>
          <w:rFonts w:ascii="Arial" w:hAnsi="Arial" w:cs="Arial"/>
          <w:b/>
          <w:sz w:val="22"/>
          <w:szCs w:val="22"/>
        </w:rPr>
        <w:t xml:space="preserve"> – PMM</w:t>
      </w:r>
      <w:r w:rsidR="00D73E39" w:rsidRPr="00D44430">
        <w:rPr>
          <w:rFonts w:ascii="Arial" w:hAnsi="Arial" w:cs="Arial"/>
          <w:sz w:val="22"/>
          <w:szCs w:val="22"/>
        </w:rPr>
        <w:t xml:space="preserve">, para </w:t>
      </w:r>
      <w:r w:rsidR="00F42256" w:rsidRPr="00D44430">
        <w:rPr>
          <w:rFonts w:ascii="Arial" w:hAnsi="Arial" w:cs="Arial"/>
          <w:b/>
          <w:sz w:val="22"/>
          <w:szCs w:val="22"/>
        </w:rPr>
        <w:t>CREDENCIAMENTO DE LABORATÓRIO DE ANÁLISES CLÍNICAS</w:t>
      </w:r>
      <w:r w:rsidRPr="00D44430">
        <w:rPr>
          <w:rFonts w:ascii="Arial" w:hAnsi="Arial" w:cs="Arial"/>
          <w:sz w:val="22"/>
          <w:szCs w:val="22"/>
        </w:rPr>
        <w:t>, mediante solicitação da</w:t>
      </w:r>
      <w:r w:rsidR="00A75CAD" w:rsidRPr="00D44430">
        <w:rPr>
          <w:rFonts w:ascii="Arial" w:hAnsi="Arial" w:cs="Arial"/>
          <w:sz w:val="22"/>
          <w:szCs w:val="22"/>
        </w:rPr>
        <w:t xml:space="preserve"> Secretaria Municipal de Saúde</w:t>
      </w:r>
      <w:r w:rsidRPr="00D44430">
        <w:rPr>
          <w:rFonts w:ascii="Arial" w:hAnsi="Arial" w:cs="Arial"/>
          <w:sz w:val="22"/>
          <w:szCs w:val="22"/>
        </w:rPr>
        <w:t>.</w:t>
      </w:r>
    </w:p>
    <w:p w:rsidR="003F61CB" w:rsidRPr="00D44430" w:rsidRDefault="003F61CB" w:rsidP="003F61CB">
      <w:pPr>
        <w:autoSpaceDE w:val="0"/>
        <w:autoSpaceDN w:val="0"/>
        <w:adjustRightInd w:val="0"/>
        <w:spacing w:line="360" w:lineRule="auto"/>
        <w:jc w:val="both"/>
        <w:rPr>
          <w:rFonts w:ascii="Arial" w:hAnsi="Arial" w:cs="Arial"/>
          <w:sz w:val="22"/>
          <w:szCs w:val="22"/>
        </w:rPr>
      </w:pPr>
    </w:p>
    <w:p w:rsidR="003F61CB" w:rsidRPr="00D44430" w:rsidRDefault="003F61CB" w:rsidP="003F61CB">
      <w:pPr>
        <w:autoSpaceDE w:val="0"/>
        <w:autoSpaceDN w:val="0"/>
        <w:adjustRightInd w:val="0"/>
        <w:spacing w:line="360" w:lineRule="auto"/>
        <w:jc w:val="both"/>
        <w:rPr>
          <w:rFonts w:ascii="Arial" w:hAnsi="Arial" w:cs="Arial"/>
          <w:sz w:val="22"/>
          <w:szCs w:val="22"/>
        </w:rPr>
      </w:pPr>
      <w:r w:rsidRPr="00D44430">
        <w:rPr>
          <w:rFonts w:ascii="Arial" w:hAnsi="Arial" w:cs="Arial"/>
          <w:sz w:val="22"/>
          <w:szCs w:val="22"/>
        </w:rPr>
        <w:t xml:space="preserve">                                           LOCAL/DATA:</w:t>
      </w:r>
    </w:p>
    <w:p w:rsidR="00A75CAD" w:rsidRPr="00D44430" w:rsidRDefault="00A75CAD" w:rsidP="003F61CB">
      <w:pPr>
        <w:autoSpaceDE w:val="0"/>
        <w:autoSpaceDN w:val="0"/>
        <w:adjustRightInd w:val="0"/>
        <w:spacing w:line="360" w:lineRule="auto"/>
        <w:jc w:val="both"/>
        <w:rPr>
          <w:rFonts w:ascii="Arial" w:hAnsi="Arial" w:cs="Arial"/>
          <w:sz w:val="22"/>
          <w:szCs w:val="22"/>
        </w:rPr>
      </w:pPr>
    </w:p>
    <w:p w:rsidR="00A75CAD" w:rsidRPr="00D44430" w:rsidRDefault="00A75CAD" w:rsidP="003F61CB">
      <w:pPr>
        <w:autoSpaceDE w:val="0"/>
        <w:autoSpaceDN w:val="0"/>
        <w:adjustRightInd w:val="0"/>
        <w:spacing w:line="360" w:lineRule="auto"/>
        <w:jc w:val="both"/>
        <w:rPr>
          <w:rFonts w:ascii="Arial" w:hAnsi="Arial" w:cs="Arial"/>
          <w:sz w:val="22"/>
          <w:szCs w:val="22"/>
        </w:rPr>
      </w:pPr>
      <w:r w:rsidRPr="00D44430">
        <w:rPr>
          <w:rFonts w:ascii="Arial" w:hAnsi="Arial" w:cs="Arial"/>
          <w:sz w:val="22"/>
          <w:szCs w:val="22"/>
        </w:rPr>
        <w:tab/>
      </w:r>
      <w:r w:rsidRPr="00D44430">
        <w:rPr>
          <w:rFonts w:ascii="Arial" w:hAnsi="Arial" w:cs="Arial"/>
          <w:sz w:val="22"/>
          <w:szCs w:val="22"/>
        </w:rPr>
        <w:tab/>
      </w:r>
      <w:r w:rsidRPr="00D44430">
        <w:rPr>
          <w:rFonts w:ascii="Arial" w:hAnsi="Arial" w:cs="Arial"/>
          <w:sz w:val="22"/>
          <w:szCs w:val="22"/>
        </w:rPr>
        <w:tab/>
      </w:r>
      <w:r w:rsidRPr="00D44430">
        <w:rPr>
          <w:rFonts w:ascii="Arial" w:hAnsi="Arial" w:cs="Arial"/>
          <w:sz w:val="22"/>
          <w:szCs w:val="22"/>
        </w:rPr>
        <w:tab/>
        <w:t>EMPRESA:</w:t>
      </w:r>
    </w:p>
    <w:p w:rsidR="003F61CB" w:rsidRPr="00D44430" w:rsidRDefault="003F61CB" w:rsidP="003F61CB">
      <w:pPr>
        <w:autoSpaceDE w:val="0"/>
        <w:autoSpaceDN w:val="0"/>
        <w:adjustRightInd w:val="0"/>
        <w:spacing w:line="360" w:lineRule="auto"/>
        <w:jc w:val="both"/>
        <w:rPr>
          <w:rFonts w:ascii="Arial" w:hAnsi="Arial" w:cs="Arial"/>
          <w:sz w:val="22"/>
          <w:szCs w:val="22"/>
        </w:rPr>
      </w:pPr>
    </w:p>
    <w:p w:rsidR="00A75CAD" w:rsidRPr="00D44430" w:rsidRDefault="00A75CAD" w:rsidP="003F61CB">
      <w:pPr>
        <w:autoSpaceDE w:val="0"/>
        <w:autoSpaceDN w:val="0"/>
        <w:adjustRightInd w:val="0"/>
        <w:spacing w:line="360" w:lineRule="auto"/>
        <w:jc w:val="both"/>
        <w:rPr>
          <w:rFonts w:ascii="Arial" w:hAnsi="Arial" w:cs="Arial"/>
          <w:sz w:val="22"/>
          <w:szCs w:val="22"/>
        </w:rPr>
      </w:pPr>
      <w:r w:rsidRPr="00D44430">
        <w:rPr>
          <w:rFonts w:ascii="Arial" w:hAnsi="Arial" w:cs="Arial"/>
          <w:sz w:val="22"/>
          <w:szCs w:val="22"/>
        </w:rPr>
        <w:tab/>
      </w:r>
      <w:r w:rsidRPr="00D44430">
        <w:rPr>
          <w:rFonts w:ascii="Arial" w:hAnsi="Arial" w:cs="Arial"/>
          <w:sz w:val="22"/>
          <w:szCs w:val="22"/>
        </w:rPr>
        <w:tab/>
      </w:r>
      <w:r w:rsidRPr="00D44430">
        <w:rPr>
          <w:rFonts w:ascii="Arial" w:hAnsi="Arial" w:cs="Arial"/>
          <w:sz w:val="22"/>
          <w:szCs w:val="22"/>
        </w:rPr>
        <w:tab/>
      </w:r>
      <w:r w:rsidRPr="00D44430">
        <w:rPr>
          <w:rFonts w:ascii="Arial" w:hAnsi="Arial" w:cs="Arial"/>
          <w:sz w:val="22"/>
          <w:szCs w:val="22"/>
        </w:rPr>
        <w:tab/>
        <w:t>CNPJ:</w:t>
      </w:r>
      <w:r w:rsidRPr="00D44430">
        <w:rPr>
          <w:rFonts w:ascii="Arial" w:hAnsi="Arial" w:cs="Arial"/>
          <w:sz w:val="22"/>
          <w:szCs w:val="22"/>
        </w:rPr>
        <w:tab/>
      </w:r>
      <w:r w:rsidRPr="00D44430">
        <w:rPr>
          <w:rFonts w:ascii="Arial" w:hAnsi="Arial" w:cs="Arial"/>
          <w:sz w:val="22"/>
          <w:szCs w:val="22"/>
        </w:rPr>
        <w:tab/>
      </w:r>
      <w:r w:rsidRPr="00D44430">
        <w:rPr>
          <w:rFonts w:ascii="Arial" w:hAnsi="Arial" w:cs="Arial"/>
          <w:sz w:val="22"/>
          <w:szCs w:val="22"/>
        </w:rPr>
        <w:tab/>
      </w:r>
      <w:r w:rsidRPr="00D44430">
        <w:rPr>
          <w:rFonts w:ascii="Arial" w:hAnsi="Arial" w:cs="Arial"/>
          <w:sz w:val="22"/>
          <w:szCs w:val="22"/>
        </w:rPr>
        <w:tab/>
      </w:r>
    </w:p>
    <w:p w:rsidR="00A75CAD" w:rsidRPr="00D44430" w:rsidRDefault="00A75CAD" w:rsidP="003F61CB">
      <w:pPr>
        <w:autoSpaceDE w:val="0"/>
        <w:autoSpaceDN w:val="0"/>
        <w:adjustRightInd w:val="0"/>
        <w:spacing w:line="360" w:lineRule="auto"/>
        <w:jc w:val="both"/>
        <w:rPr>
          <w:rFonts w:ascii="Arial" w:hAnsi="Arial" w:cs="Arial"/>
          <w:sz w:val="22"/>
          <w:szCs w:val="22"/>
        </w:rPr>
      </w:pPr>
    </w:p>
    <w:p w:rsidR="003F61CB" w:rsidRPr="00D44430" w:rsidRDefault="003F61CB" w:rsidP="003F61CB">
      <w:pPr>
        <w:autoSpaceDE w:val="0"/>
        <w:autoSpaceDN w:val="0"/>
        <w:adjustRightInd w:val="0"/>
        <w:spacing w:line="360" w:lineRule="auto"/>
        <w:jc w:val="both"/>
        <w:rPr>
          <w:rFonts w:ascii="Arial" w:hAnsi="Arial" w:cs="Arial"/>
          <w:sz w:val="22"/>
          <w:szCs w:val="22"/>
        </w:rPr>
      </w:pPr>
      <w:r w:rsidRPr="00D44430">
        <w:rPr>
          <w:rFonts w:ascii="Arial" w:hAnsi="Arial" w:cs="Arial"/>
          <w:sz w:val="22"/>
          <w:szCs w:val="22"/>
        </w:rPr>
        <w:t xml:space="preserve">                                           ASSINATURA:</w:t>
      </w:r>
    </w:p>
    <w:p w:rsidR="003F61CB" w:rsidRPr="00D44430" w:rsidRDefault="003F61CB" w:rsidP="003F61CB">
      <w:pPr>
        <w:autoSpaceDE w:val="0"/>
        <w:autoSpaceDN w:val="0"/>
        <w:adjustRightInd w:val="0"/>
        <w:spacing w:line="360" w:lineRule="auto"/>
        <w:jc w:val="both"/>
        <w:rPr>
          <w:rFonts w:ascii="Arial" w:hAnsi="Arial" w:cs="Arial"/>
          <w:sz w:val="22"/>
          <w:szCs w:val="22"/>
        </w:rPr>
      </w:pPr>
    </w:p>
    <w:p w:rsidR="003F61CB" w:rsidRPr="00D44430" w:rsidRDefault="003F61CB" w:rsidP="003F61CB">
      <w:pPr>
        <w:tabs>
          <w:tab w:val="left" w:pos="2880"/>
        </w:tabs>
        <w:autoSpaceDE w:val="0"/>
        <w:autoSpaceDN w:val="0"/>
        <w:adjustRightInd w:val="0"/>
        <w:spacing w:line="360" w:lineRule="auto"/>
        <w:jc w:val="both"/>
        <w:rPr>
          <w:rFonts w:ascii="Arial" w:hAnsi="Arial" w:cs="Arial"/>
          <w:sz w:val="22"/>
          <w:szCs w:val="22"/>
        </w:rPr>
      </w:pPr>
      <w:r w:rsidRPr="00D44430">
        <w:rPr>
          <w:rFonts w:ascii="Arial" w:hAnsi="Arial" w:cs="Arial"/>
          <w:sz w:val="22"/>
          <w:szCs w:val="22"/>
        </w:rPr>
        <w:t xml:space="preserve">                                           NOME/CPF DO DECLARANTE</w:t>
      </w:r>
    </w:p>
    <w:p w:rsidR="003F61CB" w:rsidRPr="00D44430" w:rsidRDefault="003F61CB" w:rsidP="003F61CB">
      <w:pPr>
        <w:tabs>
          <w:tab w:val="left" w:pos="2880"/>
        </w:tabs>
        <w:jc w:val="both"/>
        <w:rPr>
          <w:rFonts w:ascii="Arial" w:hAnsi="Arial" w:cs="Arial"/>
          <w:sz w:val="22"/>
          <w:szCs w:val="22"/>
        </w:rPr>
      </w:pPr>
    </w:p>
    <w:p w:rsidR="003F61CB" w:rsidRPr="00D44430" w:rsidRDefault="003F61CB" w:rsidP="003F61CB">
      <w:pPr>
        <w:tabs>
          <w:tab w:val="left" w:pos="2880"/>
        </w:tabs>
        <w:jc w:val="both"/>
        <w:rPr>
          <w:rFonts w:ascii="Arial" w:hAnsi="Arial" w:cs="Arial"/>
          <w:sz w:val="22"/>
          <w:szCs w:val="22"/>
        </w:rPr>
      </w:pPr>
    </w:p>
    <w:p w:rsidR="003F61CB" w:rsidRPr="00D44430" w:rsidRDefault="003F61CB" w:rsidP="003F61CB">
      <w:pPr>
        <w:tabs>
          <w:tab w:val="left" w:pos="2880"/>
        </w:tabs>
        <w:jc w:val="both"/>
        <w:rPr>
          <w:rFonts w:ascii="Arial" w:hAnsi="Arial" w:cs="Arial"/>
          <w:sz w:val="22"/>
          <w:szCs w:val="22"/>
        </w:rPr>
      </w:pPr>
    </w:p>
    <w:p w:rsidR="003F61CB" w:rsidRPr="00D44430" w:rsidRDefault="003F61CB" w:rsidP="003F61CB">
      <w:pPr>
        <w:tabs>
          <w:tab w:val="left" w:pos="2880"/>
        </w:tabs>
        <w:jc w:val="both"/>
        <w:rPr>
          <w:rFonts w:ascii="Arial" w:hAnsi="Arial" w:cs="Arial"/>
          <w:sz w:val="22"/>
          <w:szCs w:val="22"/>
        </w:rPr>
      </w:pPr>
    </w:p>
    <w:p w:rsidR="003F61CB" w:rsidRPr="00D44430" w:rsidRDefault="003F61CB" w:rsidP="003F61CB">
      <w:pPr>
        <w:tabs>
          <w:tab w:val="left" w:pos="2880"/>
        </w:tabs>
        <w:jc w:val="both"/>
        <w:rPr>
          <w:rFonts w:ascii="Arial" w:hAnsi="Arial" w:cs="Arial"/>
          <w:sz w:val="22"/>
          <w:szCs w:val="22"/>
        </w:rPr>
      </w:pPr>
    </w:p>
    <w:p w:rsidR="003F61CB" w:rsidRPr="00D44430" w:rsidRDefault="003F61CB" w:rsidP="003F61CB">
      <w:pPr>
        <w:tabs>
          <w:tab w:val="left" w:pos="2880"/>
        </w:tabs>
        <w:jc w:val="both"/>
        <w:rPr>
          <w:rFonts w:ascii="Arial" w:hAnsi="Arial" w:cs="Arial"/>
          <w:sz w:val="22"/>
          <w:szCs w:val="22"/>
        </w:rPr>
      </w:pPr>
    </w:p>
    <w:p w:rsidR="00384AA5" w:rsidRPr="00D44430" w:rsidRDefault="00384AA5" w:rsidP="000139D7">
      <w:pPr>
        <w:rPr>
          <w:rFonts w:ascii="Arial" w:hAnsi="Arial" w:cs="Arial"/>
          <w:sz w:val="22"/>
          <w:szCs w:val="22"/>
        </w:rPr>
      </w:pPr>
    </w:p>
    <w:p w:rsidR="004D3954" w:rsidRPr="00D44430" w:rsidRDefault="004D3954" w:rsidP="000139D7">
      <w:pPr>
        <w:rPr>
          <w:rFonts w:ascii="Arial" w:hAnsi="Arial" w:cs="Arial"/>
          <w:sz w:val="22"/>
          <w:szCs w:val="22"/>
        </w:rPr>
      </w:pPr>
    </w:p>
    <w:p w:rsidR="00384AA5" w:rsidRDefault="00384AA5" w:rsidP="000139D7">
      <w:pPr>
        <w:rPr>
          <w:rFonts w:ascii="Arial" w:hAnsi="Arial" w:cs="Arial"/>
          <w:sz w:val="22"/>
          <w:szCs w:val="22"/>
        </w:rPr>
      </w:pPr>
    </w:p>
    <w:p w:rsidR="00CB76F1" w:rsidRDefault="00CB76F1" w:rsidP="000139D7">
      <w:pPr>
        <w:rPr>
          <w:rFonts w:ascii="Arial" w:hAnsi="Arial" w:cs="Arial"/>
          <w:sz w:val="22"/>
          <w:szCs w:val="22"/>
        </w:rPr>
      </w:pPr>
    </w:p>
    <w:p w:rsidR="00CB76F1" w:rsidRDefault="00CB76F1" w:rsidP="000139D7">
      <w:pPr>
        <w:rPr>
          <w:rFonts w:ascii="Arial" w:hAnsi="Arial" w:cs="Arial"/>
          <w:sz w:val="22"/>
          <w:szCs w:val="22"/>
        </w:rPr>
      </w:pPr>
    </w:p>
    <w:p w:rsidR="003F61CB" w:rsidRPr="00D44430" w:rsidRDefault="003F61CB" w:rsidP="000139D7">
      <w:pPr>
        <w:pStyle w:val="Ttulo3"/>
        <w:spacing w:before="0" w:after="0"/>
        <w:jc w:val="center"/>
        <w:rPr>
          <w:sz w:val="22"/>
          <w:szCs w:val="22"/>
        </w:rPr>
      </w:pPr>
      <w:r w:rsidRPr="00D44430">
        <w:rPr>
          <w:color w:val="000000"/>
          <w:sz w:val="22"/>
          <w:szCs w:val="22"/>
        </w:rPr>
        <w:lastRenderedPageBreak/>
        <w:t xml:space="preserve">ANEXO </w:t>
      </w:r>
      <w:r w:rsidR="00A26C5B">
        <w:rPr>
          <w:color w:val="000000"/>
          <w:sz w:val="22"/>
          <w:szCs w:val="22"/>
        </w:rPr>
        <w:t>I</w:t>
      </w:r>
      <w:r w:rsidRPr="00D44430">
        <w:rPr>
          <w:color w:val="000000"/>
          <w:sz w:val="22"/>
          <w:szCs w:val="22"/>
        </w:rPr>
        <w:t>II</w:t>
      </w:r>
      <w:r w:rsidR="000139D7" w:rsidRPr="00D44430">
        <w:rPr>
          <w:color w:val="000000"/>
          <w:sz w:val="22"/>
          <w:szCs w:val="22"/>
        </w:rPr>
        <w:t xml:space="preserve"> - </w:t>
      </w:r>
      <w:r w:rsidRPr="00D44430">
        <w:rPr>
          <w:sz w:val="22"/>
          <w:szCs w:val="22"/>
        </w:rPr>
        <w:t>MINUTA DE CONTRATO</w:t>
      </w:r>
    </w:p>
    <w:p w:rsidR="003F61CB" w:rsidRPr="00D44430" w:rsidRDefault="003F61CB" w:rsidP="003F61CB">
      <w:pPr>
        <w:jc w:val="center"/>
        <w:rPr>
          <w:rFonts w:ascii="Arial" w:hAnsi="Arial" w:cs="Arial"/>
          <w:b/>
          <w:sz w:val="22"/>
          <w:szCs w:val="22"/>
        </w:rPr>
      </w:pPr>
    </w:p>
    <w:p w:rsidR="003F61CB" w:rsidRPr="00D44430" w:rsidRDefault="003F61CB" w:rsidP="00D73E39">
      <w:pPr>
        <w:jc w:val="center"/>
        <w:rPr>
          <w:rFonts w:ascii="Arial" w:hAnsi="Arial" w:cs="Arial"/>
          <w:b/>
          <w:sz w:val="22"/>
          <w:szCs w:val="22"/>
          <w:u w:val="single"/>
        </w:rPr>
      </w:pPr>
      <w:r w:rsidRPr="00D44430">
        <w:rPr>
          <w:rFonts w:ascii="Arial" w:hAnsi="Arial" w:cs="Arial"/>
          <w:b/>
          <w:sz w:val="22"/>
          <w:szCs w:val="22"/>
          <w:u w:val="single"/>
        </w:rPr>
        <w:t>C</w:t>
      </w:r>
      <w:r w:rsidR="00D73E39" w:rsidRPr="00D44430">
        <w:rPr>
          <w:rFonts w:ascii="Arial" w:hAnsi="Arial" w:cs="Arial"/>
          <w:b/>
          <w:sz w:val="22"/>
          <w:szCs w:val="22"/>
          <w:u w:val="single"/>
        </w:rPr>
        <w:t>ONTRATO N</w:t>
      </w:r>
      <w:r w:rsidRPr="00D44430">
        <w:rPr>
          <w:rFonts w:ascii="Arial" w:hAnsi="Arial" w:cs="Arial"/>
          <w:b/>
          <w:sz w:val="22"/>
          <w:szCs w:val="22"/>
          <w:u w:val="single"/>
        </w:rPr>
        <w:t xml:space="preserve">º </w:t>
      </w:r>
      <w:r w:rsidR="00D73E39" w:rsidRPr="00D44430">
        <w:rPr>
          <w:rFonts w:ascii="Arial" w:hAnsi="Arial" w:cs="Arial"/>
          <w:b/>
          <w:sz w:val="22"/>
          <w:szCs w:val="22"/>
          <w:u w:val="single"/>
        </w:rPr>
        <w:t>___</w:t>
      </w:r>
      <w:r w:rsidRPr="00D44430">
        <w:rPr>
          <w:rFonts w:ascii="Arial" w:hAnsi="Arial" w:cs="Arial"/>
          <w:b/>
          <w:sz w:val="22"/>
          <w:szCs w:val="22"/>
          <w:u w:val="single"/>
        </w:rPr>
        <w:t>/20</w:t>
      </w:r>
      <w:r w:rsidR="00D73E39" w:rsidRPr="00D44430">
        <w:rPr>
          <w:rFonts w:ascii="Arial" w:hAnsi="Arial" w:cs="Arial"/>
          <w:b/>
          <w:sz w:val="22"/>
          <w:szCs w:val="22"/>
          <w:u w:val="single"/>
        </w:rPr>
        <w:t>1</w:t>
      </w:r>
      <w:r w:rsidR="008E35CD" w:rsidRPr="00D44430">
        <w:rPr>
          <w:rFonts w:ascii="Arial" w:hAnsi="Arial" w:cs="Arial"/>
          <w:b/>
          <w:sz w:val="22"/>
          <w:szCs w:val="22"/>
          <w:u w:val="single"/>
        </w:rPr>
        <w:t>8</w:t>
      </w:r>
      <w:r w:rsidR="00D73E39" w:rsidRPr="00D44430">
        <w:rPr>
          <w:rFonts w:ascii="Arial" w:hAnsi="Arial" w:cs="Arial"/>
          <w:b/>
          <w:sz w:val="22"/>
          <w:szCs w:val="22"/>
          <w:u w:val="single"/>
        </w:rPr>
        <w:t xml:space="preserve"> </w:t>
      </w:r>
      <w:r w:rsidR="005310DB" w:rsidRPr="00D44430">
        <w:rPr>
          <w:rFonts w:ascii="Arial" w:hAnsi="Arial" w:cs="Arial"/>
          <w:b/>
          <w:sz w:val="22"/>
          <w:szCs w:val="22"/>
          <w:u w:val="single"/>
        </w:rPr>
        <w:t>–</w:t>
      </w:r>
      <w:r w:rsidR="00D73E39" w:rsidRPr="00D44430">
        <w:rPr>
          <w:rFonts w:ascii="Arial" w:hAnsi="Arial" w:cs="Arial"/>
          <w:b/>
          <w:sz w:val="22"/>
          <w:szCs w:val="22"/>
          <w:u w:val="single"/>
        </w:rPr>
        <w:t xml:space="preserve"> PMM</w:t>
      </w:r>
    </w:p>
    <w:p w:rsidR="003F61CB" w:rsidRPr="00D44430" w:rsidRDefault="005310DB" w:rsidP="005310DB">
      <w:pPr>
        <w:jc w:val="center"/>
        <w:rPr>
          <w:rFonts w:ascii="Arial" w:hAnsi="Arial" w:cs="Arial"/>
          <w:b/>
          <w:sz w:val="22"/>
          <w:szCs w:val="22"/>
          <w:u w:val="single"/>
        </w:rPr>
      </w:pPr>
      <w:r w:rsidRPr="00D44430">
        <w:rPr>
          <w:rFonts w:ascii="Arial" w:hAnsi="Arial" w:cs="Arial"/>
          <w:b/>
          <w:sz w:val="22"/>
          <w:szCs w:val="22"/>
          <w:u w:val="single"/>
        </w:rPr>
        <w:t xml:space="preserve">INEXIGIBILIDADE </w:t>
      </w:r>
      <w:proofErr w:type="spellStart"/>
      <w:r w:rsidRPr="00D44430">
        <w:rPr>
          <w:rFonts w:ascii="Arial" w:hAnsi="Arial" w:cs="Arial"/>
          <w:b/>
          <w:sz w:val="22"/>
          <w:szCs w:val="22"/>
          <w:u w:val="single"/>
        </w:rPr>
        <w:t>Nº___</w:t>
      </w:r>
      <w:proofErr w:type="spellEnd"/>
      <w:r w:rsidRPr="00D44430">
        <w:rPr>
          <w:rFonts w:ascii="Arial" w:hAnsi="Arial" w:cs="Arial"/>
          <w:b/>
          <w:sz w:val="22"/>
          <w:szCs w:val="22"/>
          <w:u w:val="single"/>
        </w:rPr>
        <w:t>/201</w:t>
      </w:r>
      <w:r w:rsidR="008E35CD" w:rsidRPr="00D44430">
        <w:rPr>
          <w:rFonts w:ascii="Arial" w:hAnsi="Arial" w:cs="Arial"/>
          <w:b/>
          <w:sz w:val="22"/>
          <w:szCs w:val="22"/>
          <w:u w:val="single"/>
        </w:rPr>
        <w:t>8</w:t>
      </w:r>
      <w:r w:rsidRPr="00D44430">
        <w:rPr>
          <w:rFonts w:ascii="Arial" w:hAnsi="Arial" w:cs="Arial"/>
          <w:b/>
          <w:sz w:val="22"/>
          <w:szCs w:val="22"/>
          <w:u w:val="single"/>
        </w:rPr>
        <w:t xml:space="preserve"> - PMM</w:t>
      </w:r>
    </w:p>
    <w:p w:rsidR="003F61CB" w:rsidRPr="00D44430" w:rsidRDefault="003F61CB" w:rsidP="003F61CB">
      <w:pPr>
        <w:pStyle w:val="Ttulo"/>
        <w:rPr>
          <w:b/>
          <w:i w:val="0"/>
          <w:sz w:val="22"/>
          <w:szCs w:val="22"/>
        </w:rPr>
      </w:pPr>
      <w:r w:rsidRPr="00D44430">
        <w:rPr>
          <w:b/>
          <w:i w:val="0"/>
          <w:sz w:val="22"/>
          <w:szCs w:val="22"/>
        </w:rPr>
        <w:t>CREDENCIAMENTO</w:t>
      </w:r>
      <w:r w:rsidR="005310DB" w:rsidRPr="00D44430">
        <w:rPr>
          <w:b/>
          <w:i w:val="0"/>
          <w:sz w:val="22"/>
          <w:szCs w:val="22"/>
        </w:rPr>
        <w:t xml:space="preserve"> </w:t>
      </w:r>
      <w:r w:rsidR="004757CA" w:rsidRPr="00D44430">
        <w:rPr>
          <w:b/>
          <w:i w:val="0"/>
          <w:sz w:val="22"/>
          <w:szCs w:val="22"/>
        </w:rPr>
        <w:t>DE LABORATÓRIO</w:t>
      </w:r>
      <w:r w:rsidR="006159DB" w:rsidRPr="00D44430">
        <w:rPr>
          <w:b/>
          <w:i w:val="0"/>
          <w:sz w:val="22"/>
          <w:szCs w:val="22"/>
        </w:rPr>
        <w:t>S</w:t>
      </w:r>
      <w:r w:rsidR="004757CA" w:rsidRPr="00D44430">
        <w:rPr>
          <w:b/>
          <w:i w:val="0"/>
          <w:sz w:val="22"/>
          <w:szCs w:val="22"/>
        </w:rPr>
        <w:t xml:space="preserve"> DE ANÁLISES CLÍNICAS</w:t>
      </w:r>
    </w:p>
    <w:p w:rsidR="003F61CB" w:rsidRPr="00D44430" w:rsidRDefault="003F61CB" w:rsidP="003F61CB">
      <w:pPr>
        <w:rPr>
          <w:rFonts w:ascii="Arial" w:hAnsi="Arial" w:cs="Arial"/>
          <w:color w:val="000000"/>
          <w:sz w:val="22"/>
          <w:szCs w:val="22"/>
        </w:rPr>
      </w:pPr>
    </w:p>
    <w:p w:rsidR="003F61CB" w:rsidRPr="00D44430" w:rsidRDefault="003F61CB" w:rsidP="003F61CB">
      <w:pPr>
        <w:jc w:val="both"/>
        <w:rPr>
          <w:rFonts w:ascii="Arial" w:hAnsi="Arial" w:cs="Arial"/>
          <w:b/>
          <w:bCs/>
          <w:color w:val="000000"/>
          <w:sz w:val="22"/>
          <w:szCs w:val="22"/>
        </w:rPr>
      </w:pPr>
      <w:r w:rsidRPr="00D44430">
        <w:rPr>
          <w:rFonts w:ascii="Arial" w:hAnsi="Arial" w:cs="Arial"/>
          <w:b/>
          <w:bCs/>
          <w:color w:val="000000"/>
          <w:sz w:val="22"/>
          <w:szCs w:val="22"/>
        </w:rPr>
        <w:t xml:space="preserve">I </w:t>
      </w:r>
      <w:r w:rsidRPr="00D44430">
        <w:rPr>
          <w:rFonts w:ascii="Arial" w:hAnsi="Arial" w:cs="Arial"/>
          <w:b/>
          <w:i/>
          <w:sz w:val="22"/>
          <w:szCs w:val="22"/>
        </w:rPr>
        <w:t>–</w:t>
      </w:r>
      <w:r w:rsidRPr="00D44430">
        <w:rPr>
          <w:rFonts w:ascii="Arial" w:hAnsi="Arial" w:cs="Arial"/>
          <w:b/>
          <w:bCs/>
          <w:color w:val="000000"/>
          <w:sz w:val="22"/>
          <w:szCs w:val="22"/>
        </w:rPr>
        <w:t xml:space="preserve"> IDENTIFICAÇÃO DAS PARTES CONTRATANTES</w:t>
      </w:r>
    </w:p>
    <w:p w:rsidR="003F61CB" w:rsidRPr="00D44430" w:rsidRDefault="003F61CB" w:rsidP="003F61CB">
      <w:pPr>
        <w:ind w:left="720" w:hanging="2124"/>
        <w:jc w:val="both"/>
        <w:rPr>
          <w:rFonts w:ascii="Arial" w:hAnsi="Arial" w:cs="Arial"/>
          <w:sz w:val="22"/>
          <w:szCs w:val="22"/>
        </w:rPr>
      </w:pPr>
      <w:r w:rsidRPr="00D44430">
        <w:rPr>
          <w:rFonts w:ascii="Arial" w:hAnsi="Arial" w:cs="Arial"/>
          <w:color w:val="000000"/>
          <w:sz w:val="22"/>
          <w:szCs w:val="22"/>
        </w:rPr>
        <w:br/>
      </w:r>
      <w:r w:rsidRPr="00D44430">
        <w:rPr>
          <w:rFonts w:ascii="Arial" w:hAnsi="Arial" w:cs="Arial"/>
          <w:b/>
          <w:bCs/>
          <w:color w:val="000000"/>
          <w:sz w:val="22"/>
          <w:szCs w:val="22"/>
        </w:rPr>
        <w:t>CREDENCIANTE:</w:t>
      </w:r>
      <w:r w:rsidRPr="00D44430">
        <w:rPr>
          <w:rFonts w:ascii="Arial" w:hAnsi="Arial" w:cs="Arial"/>
          <w:color w:val="000000"/>
          <w:sz w:val="22"/>
          <w:szCs w:val="22"/>
        </w:rPr>
        <w:t xml:space="preserve"> </w:t>
      </w:r>
      <w:r w:rsidRPr="00D44430">
        <w:rPr>
          <w:rFonts w:ascii="Arial" w:hAnsi="Arial" w:cs="Arial"/>
          <w:b/>
          <w:sz w:val="22"/>
          <w:szCs w:val="22"/>
        </w:rPr>
        <w:t xml:space="preserve">MUNICÍPIO DE </w:t>
      </w:r>
      <w:r w:rsidR="006A7108" w:rsidRPr="00D44430">
        <w:rPr>
          <w:rFonts w:ascii="Arial" w:hAnsi="Arial" w:cs="Arial"/>
          <w:b/>
          <w:sz w:val="22"/>
          <w:szCs w:val="22"/>
        </w:rPr>
        <w:t>MATINHOS</w:t>
      </w:r>
      <w:r w:rsidRPr="00D44430">
        <w:rPr>
          <w:rFonts w:ascii="Arial" w:hAnsi="Arial" w:cs="Arial"/>
          <w:sz w:val="22"/>
          <w:szCs w:val="22"/>
        </w:rPr>
        <w:t xml:space="preserve">, pessoa jurídica de direito público interno, com sede na </w:t>
      </w:r>
      <w:r w:rsidR="00E07605" w:rsidRPr="00D44430">
        <w:rPr>
          <w:rFonts w:ascii="Arial" w:hAnsi="Arial" w:cs="Arial"/>
          <w:sz w:val="22"/>
          <w:szCs w:val="22"/>
        </w:rPr>
        <w:t xml:space="preserve">Rua Pastor Elias Abrahão, 22, Centro na cidade de Matinhos, </w:t>
      </w:r>
      <w:r w:rsidRPr="00D44430">
        <w:rPr>
          <w:rFonts w:ascii="Arial" w:hAnsi="Arial" w:cs="Arial"/>
          <w:sz w:val="22"/>
          <w:szCs w:val="22"/>
        </w:rPr>
        <w:t xml:space="preserve">inscrita no CNPJ/MF sob nº. </w:t>
      </w:r>
      <w:r w:rsidR="00E07605" w:rsidRPr="00D44430">
        <w:rPr>
          <w:rFonts w:ascii="Arial" w:hAnsi="Arial" w:cs="Arial"/>
          <w:sz w:val="22"/>
          <w:szCs w:val="22"/>
        </w:rPr>
        <w:t>76.017.466/0001-61</w:t>
      </w:r>
      <w:r w:rsidRPr="00D44430">
        <w:rPr>
          <w:rFonts w:ascii="Arial" w:hAnsi="Arial" w:cs="Arial"/>
          <w:sz w:val="22"/>
          <w:szCs w:val="22"/>
        </w:rPr>
        <w:t xml:space="preserve">, neste ato representado pelo Prefeito Municipal, </w:t>
      </w:r>
      <w:r w:rsidR="008E35CD" w:rsidRPr="00D44430">
        <w:rPr>
          <w:rFonts w:ascii="Arial" w:hAnsi="Arial" w:cs="Arial"/>
          <w:sz w:val="22"/>
          <w:szCs w:val="22"/>
        </w:rPr>
        <w:t xml:space="preserve">Ruy </w:t>
      </w:r>
      <w:proofErr w:type="spellStart"/>
      <w:r w:rsidR="008E35CD" w:rsidRPr="00D44430">
        <w:rPr>
          <w:rFonts w:ascii="Arial" w:hAnsi="Arial" w:cs="Arial"/>
          <w:sz w:val="22"/>
          <w:szCs w:val="22"/>
        </w:rPr>
        <w:t>Hauer</w:t>
      </w:r>
      <w:proofErr w:type="spellEnd"/>
      <w:r w:rsidR="008E35CD" w:rsidRPr="00D44430">
        <w:rPr>
          <w:rFonts w:ascii="Arial" w:hAnsi="Arial" w:cs="Arial"/>
          <w:sz w:val="22"/>
          <w:szCs w:val="22"/>
        </w:rPr>
        <w:t xml:space="preserve"> </w:t>
      </w:r>
      <w:proofErr w:type="spellStart"/>
      <w:r w:rsidR="008E35CD" w:rsidRPr="00D44430">
        <w:rPr>
          <w:rFonts w:ascii="Arial" w:hAnsi="Arial" w:cs="Arial"/>
          <w:sz w:val="22"/>
          <w:szCs w:val="22"/>
        </w:rPr>
        <w:t>Reichert</w:t>
      </w:r>
      <w:proofErr w:type="spellEnd"/>
      <w:r w:rsidR="008E35CD" w:rsidRPr="00D44430">
        <w:rPr>
          <w:rFonts w:ascii="Arial" w:hAnsi="Arial" w:cs="Arial"/>
          <w:sz w:val="22"/>
          <w:szCs w:val="22"/>
        </w:rPr>
        <w:t>, em pleno exercício de seu mandato e funções, portador do RG n.º 795.304-6 PR e do CPF sob n.º 354.262.099-87</w:t>
      </w:r>
      <w:r w:rsidR="00EB320A" w:rsidRPr="00D44430">
        <w:rPr>
          <w:rFonts w:ascii="Arial" w:hAnsi="Arial" w:cs="Arial"/>
          <w:color w:val="000000"/>
          <w:sz w:val="22"/>
          <w:szCs w:val="22"/>
        </w:rPr>
        <w:t>,</w:t>
      </w:r>
      <w:r w:rsidRPr="00D44430">
        <w:rPr>
          <w:rFonts w:ascii="Arial" w:hAnsi="Arial" w:cs="Arial"/>
          <w:color w:val="000000"/>
          <w:sz w:val="22"/>
          <w:szCs w:val="22"/>
        </w:rPr>
        <w:t xml:space="preserve"> </w:t>
      </w:r>
      <w:r w:rsidRPr="00D44430">
        <w:rPr>
          <w:rFonts w:ascii="Arial" w:hAnsi="Arial" w:cs="Arial"/>
          <w:sz w:val="22"/>
          <w:szCs w:val="22"/>
        </w:rPr>
        <w:t>residente e domiciliad</w:t>
      </w:r>
      <w:r w:rsidR="008E35CD" w:rsidRPr="00D44430">
        <w:rPr>
          <w:rFonts w:ascii="Arial" w:hAnsi="Arial" w:cs="Arial"/>
          <w:sz w:val="22"/>
          <w:szCs w:val="22"/>
        </w:rPr>
        <w:t>o</w:t>
      </w:r>
      <w:r w:rsidR="00E07605" w:rsidRPr="00D44430">
        <w:rPr>
          <w:rFonts w:ascii="Arial" w:hAnsi="Arial" w:cs="Arial"/>
          <w:sz w:val="22"/>
          <w:szCs w:val="22"/>
        </w:rPr>
        <w:t xml:space="preserve"> nesta cidade.</w:t>
      </w:r>
    </w:p>
    <w:p w:rsidR="003F61CB" w:rsidRPr="00D44430" w:rsidRDefault="003F61CB" w:rsidP="003F61CB">
      <w:pPr>
        <w:ind w:left="720"/>
        <w:jc w:val="both"/>
        <w:rPr>
          <w:rFonts w:ascii="Arial" w:hAnsi="Arial" w:cs="Arial"/>
          <w:b/>
          <w:bCs/>
          <w:color w:val="000000"/>
          <w:sz w:val="22"/>
          <w:szCs w:val="22"/>
        </w:rPr>
      </w:pPr>
    </w:p>
    <w:p w:rsidR="003F61CB" w:rsidRPr="00D44430" w:rsidRDefault="003F61CB" w:rsidP="003F61CB">
      <w:pPr>
        <w:ind w:left="720"/>
        <w:jc w:val="both"/>
        <w:rPr>
          <w:rFonts w:ascii="Arial" w:hAnsi="Arial" w:cs="Arial"/>
          <w:sz w:val="22"/>
          <w:szCs w:val="22"/>
        </w:rPr>
      </w:pPr>
      <w:r w:rsidRPr="00D44430">
        <w:rPr>
          <w:rFonts w:ascii="Arial" w:hAnsi="Arial" w:cs="Arial"/>
          <w:b/>
          <w:bCs/>
          <w:color w:val="000000"/>
          <w:sz w:val="22"/>
          <w:szCs w:val="22"/>
        </w:rPr>
        <w:t xml:space="preserve">CREDENCIADA: </w:t>
      </w:r>
      <w:proofErr w:type="gramStart"/>
      <w:r w:rsidRPr="00D44430">
        <w:rPr>
          <w:rFonts w:ascii="Arial" w:hAnsi="Arial" w:cs="Arial"/>
          <w:b/>
          <w:bCs/>
          <w:color w:val="000000"/>
          <w:sz w:val="22"/>
          <w:szCs w:val="22"/>
        </w:rPr>
        <w:t>......................................................</w:t>
      </w:r>
      <w:proofErr w:type="gramEnd"/>
      <w:r w:rsidRPr="00D44430">
        <w:rPr>
          <w:rFonts w:ascii="Arial" w:hAnsi="Arial" w:cs="Arial"/>
          <w:b/>
          <w:bCs/>
          <w:color w:val="000000"/>
          <w:sz w:val="22"/>
          <w:szCs w:val="22"/>
        </w:rPr>
        <w:t>,</w:t>
      </w:r>
      <w:r w:rsidRPr="00D44430">
        <w:rPr>
          <w:rFonts w:ascii="Arial" w:hAnsi="Arial" w:cs="Arial"/>
          <w:sz w:val="22"/>
          <w:szCs w:val="22"/>
        </w:rPr>
        <w:t xml:space="preserve"> pessoa jurídica de direito privado, inscrita no CNPJ</w:t>
      </w:r>
      <w:r w:rsidR="00D17360" w:rsidRPr="00D44430">
        <w:rPr>
          <w:rFonts w:ascii="Arial" w:hAnsi="Arial" w:cs="Arial"/>
          <w:sz w:val="22"/>
          <w:szCs w:val="22"/>
        </w:rPr>
        <w:t xml:space="preserve"> n.</w:t>
      </w:r>
      <w:r w:rsidRPr="00D44430">
        <w:rPr>
          <w:rFonts w:ascii="Arial" w:hAnsi="Arial" w:cs="Arial"/>
          <w:sz w:val="22"/>
          <w:szCs w:val="22"/>
        </w:rPr>
        <w:t>º</w:t>
      </w:r>
      <w:r w:rsidR="00D17360" w:rsidRPr="00D44430">
        <w:rPr>
          <w:rFonts w:ascii="Arial" w:hAnsi="Arial" w:cs="Arial"/>
          <w:sz w:val="22"/>
          <w:szCs w:val="22"/>
        </w:rPr>
        <w:t xml:space="preserve"> </w:t>
      </w:r>
      <w:r w:rsidRPr="00D44430">
        <w:rPr>
          <w:rFonts w:ascii="Arial" w:hAnsi="Arial" w:cs="Arial"/>
          <w:sz w:val="22"/>
          <w:szCs w:val="22"/>
        </w:rPr>
        <w:t xml:space="preserve">.................................. </w:t>
      </w:r>
      <w:proofErr w:type="gramStart"/>
      <w:r w:rsidRPr="00D44430">
        <w:rPr>
          <w:rFonts w:ascii="Arial" w:hAnsi="Arial" w:cs="Arial"/>
          <w:sz w:val="22"/>
          <w:szCs w:val="22"/>
        </w:rPr>
        <w:t>registro</w:t>
      </w:r>
      <w:proofErr w:type="gramEnd"/>
      <w:r w:rsidRPr="00D44430">
        <w:rPr>
          <w:rFonts w:ascii="Arial" w:hAnsi="Arial" w:cs="Arial"/>
          <w:sz w:val="22"/>
          <w:szCs w:val="22"/>
        </w:rPr>
        <w:t xml:space="preserve"> </w:t>
      </w:r>
      <w:r w:rsidRPr="00D44430">
        <w:rPr>
          <w:rFonts w:ascii="Arial" w:hAnsi="Arial" w:cs="Arial"/>
          <w:color w:val="000000"/>
          <w:sz w:val="22"/>
          <w:szCs w:val="22"/>
        </w:rPr>
        <w:t>no CRM/</w:t>
      </w:r>
      <w:r w:rsidR="00E07605" w:rsidRPr="00D44430">
        <w:rPr>
          <w:rFonts w:ascii="Arial" w:hAnsi="Arial" w:cs="Arial"/>
          <w:color w:val="000000"/>
          <w:sz w:val="22"/>
          <w:szCs w:val="22"/>
        </w:rPr>
        <w:t>__</w:t>
      </w:r>
      <w:r w:rsidRPr="00D44430">
        <w:rPr>
          <w:rFonts w:ascii="Arial" w:hAnsi="Arial" w:cs="Arial"/>
          <w:color w:val="000000"/>
          <w:sz w:val="22"/>
          <w:szCs w:val="22"/>
        </w:rPr>
        <w:t xml:space="preserve"> sob nº...................</w:t>
      </w:r>
      <w:r w:rsidRPr="00D44430">
        <w:rPr>
          <w:rFonts w:ascii="Arial" w:hAnsi="Arial" w:cs="Arial"/>
          <w:sz w:val="22"/>
          <w:szCs w:val="22"/>
        </w:rPr>
        <w:t>., com sede à Rua................................................................, nº..........., na cidade de ..................................., Estado d</w:t>
      </w:r>
      <w:r w:rsidR="00E07605" w:rsidRPr="00D44430">
        <w:rPr>
          <w:rFonts w:ascii="Arial" w:hAnsi="Arial" w:cs="Arial"/>
          <w:sz w:val="22"/>
          <w:szCs w:val="22"/>
        </w:rPr>
        <w:t>o Paraná</w:t>
      </w:r>
      <w:r w:rsidRPr="00D44430">
        <w:rPr>
          <w:rFonts w:ascii="Arial" w:hAnsi="Arial" w:cs="Arial"/>
          <w:sz w:val="22"/>
          <w:szCs w:val="22"/>
        </w:rPr>
        <w:t>.</w:t>
      </w:r>
    </w:p>
    <w:p w:rsidR="003F61CB" w:rsidRPr="00D44430" w:rsidRDefault="003F61CB" w:rsidP="003F61CB">
      <w:pPr>
        <w:ind w:left="720"/>
        <w:jc w:val="both"/>
        <w:rPr>
          <w:rFonts w:ascii="Arial" w:hAnsi="Arial" w:cs="Arial"/>
          <w:sz w:val="22"/>
          <w:szCs w:val="22"/>
        </w:rPr>
      </w:pPr>
    </w:p>
    <w:p w:rsidR="003F61CB" w:rsidRPr="00D44430" w:rsidRDefault="003F61CB" w:rsidP="003F61CB">
      <w:pPr>
        <w:pStyle w:val="Ttulo8"/>
        <w:spacing w:before="0" w:after="0"/>
        <w:rPr>
          <w:rFonts w:ascii="Arial" w:hAnsi="Arial" w:cs="Arial"/>
          <w:b/>
          <w:i w:val="0"/>
          <w:sz w:val="22"/>
          <w:szCs w:val="22"/>
        </w:rPr>
      </w:pPr>
      <w:r w:rsidRPr="00D44430">
        <w:rPr>
          <w:rFonts w:ascii="Arial" w:hAnsi="Arial" w:cs="Arial"/>
          <w:b/>
          <w:i w:val="0"/>
          <w:sz w:val="22"/>
          <w:szCs w:val="22"/>
        </w:rPr>
        <w:t>II – DO PROCEDIMENTO</w:t>
      </w:r>
    </w:p>
    <w:p w:rsidR="003F61CB" w:rsidRPr="00D44430" w:rsidRDefault="003F61CB" w:rsidP="003F61CB">
      <w:pPr>
        <w:rPr>
          <w:rFonts w:ascii="Arial" w:hAnsi="Arial" w:cs="Arial"/>
          <w:sz w:val="22"/>
          <w:szCs w:val="22"/>
        </w:rPr>
      </w:pPr>
    </w:p>
    <w:p w:rsidR="003F61CB" w:rsidRPr="00D44430" w:rsidRDefault="003F61CB" w:rsidP="003F61CB">
      <w:pPr>
        <w:ind w:left="720"/>
        <w:jc w:val="both"/>
        <w:rPr>
          <w:rFonts w:ascii="Arial" w:hAnsi="Arial" w:cs="Arial"/>
          <w:sz w:val="22"/>
          <w:szCs w:val="22"/>
        </w:rPr>
      </w:pPr>
      <w:r w:rsidRPr="00D44430">
        <w:rPr>
          <w:rFonts w:ascii="Arial" w:hAnsi="Arial" w:cs="Arial"/>
          <w:b/>
          <w:bCs/>
          <w:color w:val="000000"/>
          <w:sz w:val="22"/>
          <w:szCs w:val="22"/>
        </w:rPr>
        <w:t>Cláusula 1ª.</w:t>
      </w:r>
      <w:r w:rsidRPr="00D44430">
        <w:rPr>
          <w:rFonts w:ascii="Arial" w:hAnsi="Arial" w:cs="Arial"/>
          <w:color w:val="000000"/>
          <w:sz w:val="22"/>
          <w:szCs w:val="22"/>
        </w:rPr>
        <w:t xml:space="preserve"> As partes acima identificadas têm, entre si, justas e acertadas o presente Contrato Administrativo de credenciamento para a prestação de serviços de exames laboratoriais, após a homologação do </w:t>
      </w:r>
      <w:r w:rsidR="00D73E39" w:rsidRPr="00D44430">
        <w:rPr>
          <w:rFonts w:ascii="Arial" w:hAnsi="Arial" w:cs="Arial"/>
          <w:color w:val="000000"/>
          <w:sz w:val="22"/>
          <w:szCs w:val="22"/>
        </w:rPr>
        <w:t xml:space="preserve">PROCESSO DE INEXIGIBILIDADE N.º </w:t>
      </w:r>
      <w:r w:rsidR="00E61505" w:rsidRPr="00D44430">
        <w:rPr>
          <w:rFonts w:ascii="Arial" w:hAnsi="Arial" w:cs="Arial"/>
          <w:color w:val="000000"/>
          <w:sz w:val="22"/>
          <w:szCs w:val="22"/>
        </w:rPr>
        <w:t>___/201</w:t>
      </w:r>
      <w:r w:rsidR="008E35CD" w:rsidRPr="00D44430">
        <w:rPr>
          <w:rFonts w:ascii="Arial" w:hAnsi="Arial" w:cs="Arial"/>
          <w:color w:val="000000"/>
          <w:sz w:val="22"/>
          <w:szCs w:val="22"/>
        </w:rPr>
        <w:t>8</w:t>
      </w:r>
      <w:r w:rsidR="00D73E39" w:rsidRPr="00D44430">
        <w:rPr>
          <w:rFonts w:ascii="Arial" w:hAnsi="Arial" w:cs="Arial"/>
          <w:color w:val="000000"/>
          <w:sz w:val="22"/>
          <w:szCs w:val="22"/>
        </w:rPr>
        <w:t xml:space="preserve"> - PMM</w:t>
      </w:r>
      <w:r w:rsidR="00F0366A" w:rsidRPr="00D44430">
        <w:rPr>
          <w:rFonts w:ascii="Arial" w:hAnsi="Arial" w:cs="Arial"/>
          <w:color w:val="000000"/>
          <w:sz w:val="22"/>
          <w:szCs w:val="22"/>
        </w:rPr>
        <w:t>,</w:t>
      </w:r>
      <w:r w:rsidRPr="00D44430">
        <w:rPr>
          <w:rFonts w:ascii="Arial" w:hAnsi="Arial" w:cs="Arial"/>
          <w:color w:val="000000"/>
          <w:sz w:val="22"/>
          <w:szCs w:val="22"/>
        </w:rPr>
        <w:t xml:space="preserve"> fundamentado na Lei Federal nº. </w:t>
      </w:r>
      <w:r w:rsidR="00381DD7" w:rsidRPr="00D44430">
        <w:rPr>
          <w:rFonts w:ascii="Arial" w:hAnsi="Arial" w:cs="Arial"/>
          <w:color w:val="000000"/>
          <w:sz w:val="22"/>
          <w:szCs w:val="22"/>
        </w:rPr>
        <w:t>8.666/93</w:t>
      </w:r>
      <w:r w:rsidR="00381DD7" w:rsidRPr="00D44430">
        <w:rPr>
          <w:rFonts w:ascii="Arial" w:hAnsi="Arial" w:cs="Arial"/>
          <w:sz w:val="22"/>
          <w:szCs w:val="22"/>
        </w:rPr>
        <w:t xml:space="preserve"> 21</w:t>
      </w:r>
      <w:r w:rsidRPr="00D44430">
        <w:rPr>
          <w:rFonts w:ascii="Arial" w:hAnsi="Arial" w:cs="Arial"/>
          <w:sz w:val="22"/>
          <w:szCs w:val="22"/>
        </w:rPr>
        <w:t xml:space="preserve"> de junho de 1993 e suas alterações, nos termos da legislação vigente aplicável à matéria, assim como, pelas condições do Edital </w:t>
      </w:r>
      <w:r w:rsidR="00832175" w:rsidRPr="00D44430">
        <w:rPr>
          <w:rFonts w:ascii="Arial" w:hAnsi="Arial" w:cs="Arial"/>
          <w:sz w:val="22"/>
          <w:szCs w:val="22"/>
        </w:rPr>
        <w:t xml:space="preserve">de Chamamento </w:t>
      </w:r>
      <w:r w:rsidRPr="00D44430">
        <w:rPr>
          <w:rFonts w:ascii="Arial" w:hAnsi="Arial" w:cs="Arial"/>
          <w:sz w:val="22"/>
          <w:szCs w:val="22"/>
        </w:rPr>
        <w:t>e seus anexos e pelas cláusulas a seguir expressas, definidoras dos direitos, obrigações e responsabilidades das partes.</w:t>
      </w:r>
    </w:p>
    <w:p w:rsidR="003F61CB" w:rsidRPr="00D44430" w:rsidRDefault="003F61CB" w:rsidP="003F61CB">
      <w:pPr>
        <w:pStyle w:val="Ttulo1"/>
        <w:jc w:val="both"/>
        <w:rPr>
          <w:sz w:val="22"/>
          <w:szCs w:val="22"/>
        </w:rPr>
      </w:pPr>
      <w:r w:rsidRPr="00D44430">
        <w:rPr>
          <w:sz w:val="22"/>
          <w:szCs w:val="22"/>
        </w:rPr>
        <w:t xml:space="preserve">III </w:t>
      </w:r>
      <w:r w:rsidRPr="00D44430">
        <w:rPr>
          <w:b w:val="0"/>
          <w:i/>
          <w:sz w:val="22"/>
          <w:szCs w:val="22"/>
        </w:rPr>
        <w:t>–</w:t>
      </w:r>
      <w:r w:rsidRPr="00D44430">
        <w:rPr>
          <w:sz w:val="22"/>
          <w:szCs w:val="22"/>
        </w:rPr>
        <w:t xml:space="preserve"> DO OBJETO</w:t>
      </w:r>
    </w:p>
    <w:p w:rsidR="003F61CB" w:rsidRPr="00D44430" w:rsidRDefault="003F61CB" w:rsidP="007A5828">
      <w:pPr>
        <w:autoSpaceDE w:val="0"/>
        <w:autoSpaceDN w:val="0"/>
        <w:adjustRightInd w:val="0"/>
        <w:ind w:left="720" w:hanging="11"/>
        <w:jc w:val="both"/>
        <w:rPr>
          <w:rFonts w:ascii="Arial" w:hAnsi="Arial" w:cs="Arial"/>
          <w:sz w:val="22"/>
          <w:szCs w:val="22"/>
        </w:rPr>
      </w:pPr>
      <w:r w:rsidRPr="00D44430">
        <w:rPr>
          <w:rFonts w:ascii="Arial" w:hAnsi="Arial" w:cs="Arial"/>
          <w:b/>
          <w:bCs/>
          <w:color w:val="000000"/>
          <w:sz w:val="22"/>
          <w:szCs w:val="22"/>
        </w:rPr>
        <w:t xml:space="preserve">Cláusula 2ª. </w:t>
      </w:r>
      <w:r w:rsidRPr="00D44430">
        <w:rPr>
          <w:rFonts w:ascii="Arial" w:hAnsi="Arial" w:cs="Arial"/>
          <w:color w:val="000000"/>
          <w:sz w:val="22"/>
          <w:szCs w:val="22"/>
        </w:rPr>
        <w:t>O presente contrato tem por objeto a prestação de serviços</w:t>
      </w:r>
      <w:r w:rsidRPr="00D44430">
        <w:rPr>
          <w:rFonts w:ascii="Arial" w:hAnsi="Arial" w:cs="Arial"/>
          <w:sz w:val="22"/>
          <w:szCs w:val="22"/>
        </w:rPr>
        <w:t xml:space="preserve"> de</w:t>
      </w:r>
      <w:r w:rsidRPr="00D44430">
        <w:rPr>
          <w:rFonts w:ascii="Arial" w:hAnsi="Arial" w:cs="Arial"/>
          <w:color w:val="333333"/>
          <w:sz w:val="22"/>
          <w:szCs w:val="22"/>
        </w:rPr>
        <w:t xml:space="preserve"> coleta, realização e distribuição de exames de análises cl</w:t>
      </w:r>
      <w:r w:rsidR="005C5735" w:rsidRPr="00D44430">
        <w:rPr>
          <w:rFonts w:ascii="Arial" w:hAnsi="Arial" w:cs="Arial"/>
          <w:color w:val="333333"/>
          <w:sz w:val="22"/>
          <w:szCs w:val="22"/>
        </w:rPr>
        <w:t>í</w:t>
      </w:r>
      <w:r w:rsidRPr="00D44430">
        <w:rPr>
          <w:rFonts w:ascii="Arial" w:hAnsi="Arial" w:cs="Arial"/>
          <w:color w:val="333333"/>
          <w:sz w:val="22"/>
          <w:szCs w:val="22"/>
        </w:rPr>
        <w:t xml:space="preserve">nicas relacionados no </w:t>
      </w:r>
      <w:r w:rsidR="00716C8B">
        <w:rPr>
          <w:rFonts w:ascii="Arial" w:hAnsi="Arial" w:cs="Arial"/>
          <w:color w:val="333333"/>
          <w:sz w:val="22"/>
          <w:szCs w:val="22"/>
        </w:rPr>
        <w:t>Anexo I</w:t>
      </w:r>
      <w:r w:rsidRPr="00D44430">
        <w:rPr>
          <w:rFonts w:ascii="Arial" w:hAnsi="Arial" w:cs="Arial"/>
          <w:color w:val="333333"/>
          <w:sz w:val="22"/>
          <w:szCs w:val="22"/>
        </w:rPr>
        <w:t xml:space="preserve"> </w:t>
      </w:r>
      <w:r w:rsidR="00D44430">
        <w:rPr>
          <w:rFonts w:ascii="Arial" w:hAnsi="Arial" w:cs="Arial"/>
          <w:color w:val="333333"/>
          <w:sz w:val="22"/>
          <w:szCs w:val="22"/>
        </w:rPr>
        <w:t>do Edital</w:t>
      </w:r>
      <w:r w:rsidRPr="00D44430">
        <w:rPr>
          <w:rFonts w:ascii="Arial" w:hAnsi="Arial" w:cs="Arial"/>
          <w:color w:val="333333"/>
          <w:sz w:val="22"/>
          <w:szCs w:val="22"/>
        </w:rPr>
        <w:t xml:space="preserve">, para </w:t>
      </w:r>
      <w:r w:rsidR="00832175" w:rsidRPr="00D44430">
        <w:rPr>
          <w:rFonts w:ascii="Arial" w:hAnsi="Arial" w:cs="Arial"/>
          <w:sz w:val="22"/>
          <w:szCs w:val="22"/>
        </w:rPr>
        <w:t xml:space="preserve">o </w:t>
      </w:r>
      <w:r w:rsidR="00E07605" w:rsidRPr="00D44430">
        <w:rPr>
          <w:rFonts w:ascii="Arial" w:hAnsi="Arial" w:cs="Arial"/>
          <w:sz w:val="22"/>
          <w:szCs w:val="22"/>
        </w:rPr>
        <w:t>Hospital Nossa Senhora dos Navegantes</w:t>
      </w:r>
      <w:r w:rsidR="00EE145D" w:rsidRPr="00D44430">
        <w:rPr>
          <w:rFonts w:ascii="Arial" w:hAnsi="Arial" w:cs="Arial"/>
          <w:sz w:val="22"/>
          <w:szCs w:val="22"/>
        </w:rPr>
        <w:t xml:space="preserve">, UBS </w:t>
      </w:r>
      <w:proofErr w:type="spellStart"/>
      <w:r w:rsidR="00EE145D" w:rsidRPr="00D44430">
        <w:rPr>
          <w:rFonts w:ascii="Arial" w:hAnsi="Arial" w:cs="Arial"/>
          <w:sz w:val="22"/>
          <w:szCs w:val="22"/>
        </w:rPr>
        <w:t>Perequê</w:t>
      </w:r>
      <w:proofErr w:type="spellEnd"/>
      <w:r w:rsidR="00EE145D" w:rsidRPr="00D44430">
        <w:rPr>
          <w:rFonts w:ascii="Arial" w:hAnsi="Arial" w:cs="Arial"/>
          <w:sz w:val="22"/>
          <w:szCs w:val="22"/>
        </w:rPr>
        <w:t xml:space="preserve">, UBS </w:t>
      </w:r>
      <w:proofErr w:type="spellStart"/>
      <w:r w:rsidR="00EE145D" w:rsidRPr="00D44430">
        <w:rPr>
          <w:rFonts w:ascii="Arial" w:hAnsi="Arial" w:cs="Arial"/>
          <w:sz w:val="22"/>
          <w:szCs w:val="22"/>
        </w:rPr>
        <w:t>Riviera</w:t>
      </w:r>
      <w:proofErr w:type="spellEnd"/>
      <w:r w:rsidR="00EE145D" w:rsidRPr="00D44430">
        <w:rPr>
          <w:rFonts w:ascii="Arial" w:hAnsi="Arial" w:cs="Arial"/>
          <w:sz w:val="22"/>
          <w:szCs w:val="22"/>
        </w:rPr>
        <w:t xml:space="preserve">, UBS Centro, UBS Sertãozinho, UBS Mangue Seco, UBS Tabuleiro I, UBS Tabuleiro II e UBS </w:t>
      </w:r>
      <w:proofErr w:type="spellStart"/>
      <w:r w:rsidR="00EE145D" w:rsidRPr="00D44430">
        <w:rPr>
          <w:rFonts w:ascii="Arial" w:hAnsi="Arial" w:cs="Arial"/>
          <w:sz w:val="22"/>
          <w:szCs w:val="22"/>
        </w:rPr>
        <w:t>Caiobá</w:t>
      </w:r>
      <w:proofErr w:type="spellEnd"/>
      <w:r w:rsidR="00EE145D" w:rsidRPr="00D44430">
        <w:rPr>
          <w:rFonts w:ascii="Arial" w:hAnsi="Arial" w:cs="Arial"/>
          <w:sz w:val="22"/>
          <w:szCs w:val="22"/>
        </w:rPr>
        <w:t>.</w:t>
      </w:r>
      <w:r w:rsidRPr="00D44430">
        <w:rPr>
          <w:rFonts w:ascii="Arial" w:hAnsi="Arial" w:cs="Arial"/>
          <w:sz w:val="22"/>
          <w:szCs w:val="22"/>
        </w:rPr>
        <w:t xml:space="preserve">  </w:t>
      </w:r>
    </w:p>
    <w:p w:rsidR="003F61CB" w:rsidRPr="00D44430" w:rsidRDefault="003F61CB" w:rsidP="003F61CB">
      <w:pPr>
        <w:ind w:left="720" w:hanging="720"/>
        <w:jc w:val="both"/>
        <w:rPr>
          <w:rFonts w:ascii="Arial" w:hAnsi="Arial" w:cs="Arial"/>
          <w:sz w:val="22"/>
          <w:szCs w:val="22"/>
        </w:rPr>
      </w:pPr>
      <w:r w:rsidRPr="00D44430">
        <w:rPr>
          <w:rFonts w:ascii="Arial" w:hAnsi="Arial" w:cs="Arial"/>
          <w:sz w:val="22"/>
          <w:szCs w:val="22"/>
        </w:rPr>
        <w:t xml:space="preserve"> </w:t>
      </w:r>
    </w:p>
    <w:p w:rsidR="003F61CB" w:rsidRPr="00D44430" w:rsidRDefault="003F61CB" w:rsidP="003F61CB">
      <w:pPr>
        <w:ind w:left="720" w:hanging="12"/>
        <w:jc w:val="both"/>
        <w:rPr>
          <w:rFonts w:ascii="Arial" w:hAnsi="Arial" w:cs="Arial"/>
          <w:sz w:val="22"/>
          <w:szCs w:val="22"/>
        </w:rPr>
      </w:pPr>
      <w:r w:rsidRPr="00D44430">
        <w:rPr>
          <w:rFonts w:ascii="Arial" w:hAnsi="Arial" w:cs="Arial"/>
          <w:b/>
          <w:bCs/>
          <w:sz w:val="22"/>
          <w:szCs w:val="22"/>
        </w:rPr>
        <w:t xml:space="preserve">Parágrafo </w:t>
      </w:r>
      <w:r w:rsidR="00323D98" w:rsidRPr="00D44430">
        <w:rPr>
          <w:rFonts w:ascii="Arial" w:hAnsi="Arial" w:cs="Arial"/>
          <w:b/>
          <w:bCs/>
          <w:sz w:val="22"/>
          <w:szCs w:val="22"/>
        </w:rPr>
        <w:t>Primeiro-</w:t>
      </w:r>
      <w:r w:rsidRPr="00D44430">
        <w:rPr>
          <w:rFonts w:ascii="Arial" w:hAnsi="Arial" w:cs="Arial"/>
          <w:b/>
          <w:bCs/>
          <w:sz w:val="22"/>
          <w:szCs w:val="22"/>
        </w:rPr>
        <w:t xml:space="preserve"> </w:t>
      </w:r>
      <w:r w:rsidRPr="00D44430">
        <w:rPr>
          <w:rFonts w:ascii="Arial" w:hAnsi="Arial" w:cs="Arial"/>
          <w:sz w:val="22"/>
          <w:szCs w:val="22"/>
        </w:rPr>
        <w:t xml:space="preserve">As solicitações dos serviços serão feitas através de requisições médicas especificas, com carimbo identificador do responsável e respectiva assinatura, devendo ser aceito apenas pedidos feitos pelos médicos do </w:t>
      </w:r>
      <w:r w:rsidRPr="00D44430">
        <w:rPr>
          <w:rFonts w:ascii="Arial" w:hAnsi="Arial" w:cs="Arial"/>
          <w:b/>
          <w:sz w:val="22"/>
          <w:szCs w:val="22"/>
        </w:rPr>
        <w:t xml:space="preserve">CREDENCIANTE </w:t>
      </w:r>
      <w:r w:rsidRPr="00D44430">
        <w:rPr>
          <w:rFonts w:ascii="Arial" w:hAnsi="Arial" w:cs="Arial"/>
          <w:sz w:val="22"/>
          <w:szCs w:val="22"/>
        </w:rPr>
        <w:t>e suas unidades gestoras</w:t>
      </w:r>
      <w:r w:rsidR="00EE145D" w:rsidRPr="00D44430">
        <w:rPr>
          <w:rFonts w:ascii="Arial" w:hAnsi="Arial" w:cs="Arial"/>
          <w:sz w:val="22"/>
          <w:szCs w:val="22"/>
        </w:rPr>
        <w:t>.</w:t>
      </w:r>
    </w:p>
    <w:p w:rsidR="003F61CB" w:rsidRPr="00D44430" w:rsidRDefault="003F61CB" w:rsidP="003F61CB">
      <w:pPr>
        <w:ind w:left="720"/>
        <w:jc w:val="both"/>
        <w:rPr>
          <w:rFonts w:ascii="Arial" w:hAnsi="Arial" w:cs="Arial"/>
          <w:sz w:val="22"/>
          <w:szCs w:val="22"/>
        </w:rPr>
      </w:pPr>
    </w:p>
    <w:p w:rsidR="00323D98" w:rsidRPr="00D44430" w:rsidRDefault="00323D98" w:rsidP="00323D98">
      <w:pPr>
        <w:autoSpaceDE w:val="0"/>
        <w:autoSpaceDN w:val="0"/>
        <w:adjustRightInd w:val="0"/>
        <w:ind w:left="709" w:hanging="567"/>
        <w:jc w:val="both"/>
        <w:rPr>
          <w:rFonts w:ascii="Arial" w:hAnsi="Arial" w:cs="Arial"/>
          <w:sz w:val="22"/>
          <w:szCs w:val="22"/>
        </w:rPr>
      </w:pPr>
      <w:r w:rsidRPr="00D44430">
        <w:rPr>
          <w:rFonts w:ascii="Arial" w:hAnsi="Arial" w:cs="Arial"/>
          <w:b/>
          <w:bCs/>
          <w:sz w:val="22"/>
          <w:szCs w:val="22"/>
        </w:rPr>
        <w:t xml:space="preserve">         Parágrafo Segundo- </w:t>
      </w:r>
      <w:r w:rsidRPr="00D44430">
        <w:rPr>
          <w:rFonts w:ascii="Arial" w:hAnsi="Arial" w:cs="Arial"/>
          <w:bCs/>
          <w:sz w:val="22"/>
          <w:szCs w:val="22"/>
        </w:rPr>
        <w:t>A</w:t>
      </w:r>
      <w:r w:rsidRPr="00D44430">
        <w:rPr>
          <w:rFonts w:ascii="Arial" w:hAnsi="Arial" w:cs="Arial"/>
          <w:sz w:val="22"/>
          <w:szCs w:val="22"/>
        </w:rPr>
        <w:t xml:space="preserve"> empresa proponente/credenciada deve atender às</w:t>
      </w:r>
      <w:proofErr w:type="gramStart"/>
      <w:r w:rsidRPr="00D44430">
        <w:rPr>
          <w:rFonts w:ascii="Arial" w:hAnsi="Arial" w:cs="Arial"/>
          <w:sz w:val="22"/>
          <w:szCs w:val="22"/>
        </w:rPr>
        <w:t xml:space="preserve">  </w:t>
      </w:r>
      <w:proofErr w:type="gramEnd"/>
      <w:r w:rsidRPr="00D44430">
        <w:rPr>
          <w:rFonts w:ascii="Arial" w:hAnsi="Arial" w:cs="Arial"/>
          <w:sz w:val="22"/>
          <w:szCs w:val="22"/>
        </w:rPr>
        <w:t>seguintes   condições:</w:t>
      </w:r>
    </w:p>
    <w:p w:rsidR="00323D98" w:rsidRPr="00D44430" w:rsidRDefault="00323D98" w:rsidP="00323D98">
      <w:pPr>
        <w:pStyle w:val="PargrafodaLista"/>
        <w:numPr>
          <w:ilvl w:val="0"/>
          <w:numId w:val="18"/>
        </w:numPr>
        <w:autoSpaceDE w:val="0"/>
        <w:autoSpaceDN w:val="0"/>
        <w:adjustRightInd w:val="0"/>
        <w:jc w:val="both"/>
        <w:rPr>
          <w:rFonts w:ascii="Arial" w:hAnsi="Arial" w:cs="Arial"/>
        </w:rPr>
      </w:pPr>
      <w:r w:rsidRPr="00D44430">
        <w:rPr>
          <w:rFonts w:ascii="Arial" w:hAnsi="Arial" w:cs="Arial"/>
        </w:rPr>
        <w:t>Realizar todos os exames constantes da Tabela de Procedimentos SIA/SUS - por valores iguais aos definidos na tabela vigente, disponível no site www.saude.gov.br/sas, do Ministério da Saúde;</w:t>
      </w:r>
    </w:p>
    <w:p w:rsidR="00323D98" w:rsidRPr="00D44430" w:rsidRDefault="00323D98" w:rsidP="00323D98">
      <w:pPr>
        <w:pStyle w:val="PargrafodaLista"/>
        <w:numPr>
          <w:ilvl w:val="0"/>
          <w:numId w:val="18"/>
        </w:numPr>
        <w:autoSpaceDE w:val="0"/>
        <w:autoSpaceDN w:val="0"/>
        <w:adjustRightInd w:val="0"/>
        <w:jc w:val="both"/>
        <w:rPr>
          <w:rFonts w:ascii="Arial" w:hAnsi="Arial" w:cs="Arial"/>
        </w:rPr>
      </w:pPr>
      <w:r w:rsidRPr="00D44430">
        <w:rPr>
          <w:rFonts w:ascii="Arial" w:hAnsi="Arial" w:cs="Arial"/>
        </w:rPr>
        <w:t>Apresentar e atualizar certidões ou qualquer outro documento sempre que solicitado pela Secretaria Municipal de Saúde.</w:t>
      </w:r>
    </w:p>
    <w:p w:rsidR="00323D98" w:rsidRPr="00D44430" w:rsidRDefault="00323D98" w:rsidP="00323D98">
      <w:pPr>
        <w:pStyle w:val="PargrafodaLista"/>
        <w:autoSpaceDE w:val="0"/>
        <w:autoSpaceDN w:val="0"/>
        <w:adjustRightInd w:val="0"/>
        <w:jc w:val="both"/>
        <w:rPr>
          <w:rFonts w:ascii="Arial" w:hAnsi="Arial" w:cs="Arial"/>
        </w:rPr>
      </w:pPr>
    </w:p>
    <w:p w:rsidR="00323D98" w:rsidRPr="00D44430" w:rsidRDefault="00323D98" w:rsidP="00323D98">
      <w:pPr>
        <w:ind w:left="720"/>
        <w:jc w:val="both"/>
        <w:rPr>
          <w:rFonts w:ascii="Arial" w:hAnsi="Arial" w:cs="Arial"/>
          <w:sz w:val="22"/>
          <w:szCs w:val="22"/>
        </w:rPr>
      </w:pPr>
    </w:p>
    <w:p w:rsidR="003F61CB" w:rsidRPr="00D44430" w:rsidRDefault="003F61CB" w:rsidP="003F61CB">
      <w:pPr>
        <w:jc w:val="both"/>
        <w:rPr>
          <w:rFonts w:ascii="Arial" w:hAnsi="Arial" w:cs="Arial"/>
          <w:b/>
          <w:sz w:val="22"/>
          <w:szCs w:val="22"/>
        </w:rPr>
      </w:pPr>
      <w:r w:rsidRPr="00D44430">
        <w:rPr>
          <w:rFonts w:ascii="Arial" w:hAnsi="Arial" w:cs="Arial"/>
          <w:b/>
          <w:sz w:val="22"/>
          <w:szCs w:val="22"/>
        </w:rPr>
        <w:lastRenderedPageBreak/>
        <w:t>IV – DAS CONDIÇÕES DE EXECUÇÃO DOS SERVIÇOS</w:t>
      </w:r>
    </w:p>
    <w:p w:rsidR="003F61CB" w:rsidRPr="00D44430" w:rsidRDefault="003F61CB" w:rsidP="003F61CB">
      <w:pPr>
        <w:jc w:val="both"/>
        <w:rPr>
          <w:rFonts w:ascii="Arial" w:hAnsi="Arial" w:cs="Arial"/>
          <w:b/>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sz w:val="22"/>
          <w:szCs w:val="22"/>
        </w:rPr>
        <w:t xml:space="preserve">Cláusula 3ª. </w:t>
      </w:r>
      <w:r w:rsidRPr="00D44430">
        <w:rPr>
          <w:rFonts w:ascii="Arial" w:hAnsi="Arial" w:cs="Arial"/>
          <w:color w:val="000000"/>
          <w:sz w:val="22"/>
          <w:szCs w:val="22"/>
        </w:rPr>
        <w:t>A coleta de material deverá ser feita da seguinte forma:</w:t>
      </w:r>
    </w:p>
    <w:p w:rsidR="003F61CB" w:rsidRPr="00D44430" w:rsidRDefault="003F61CB" w:rsidP="003F61CB">
      <w:pPr>
        <w:autoSpaceDE w:val="0"/>
        <w:autoSpaceDN w:val="0"/>
        <w:adjustRightInd w:val="0"/>
        <w:ind w:left="720"/>
        <w:jc w:val="both"/>
        <w:rPr>
          <w:rFonts w:ascii="Arial" w:hAnsi="Arial" w:cs="Arial"/>
          <w:color w:val="000000"/>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sz w:val="22"/>
          <w:szCs w:val="22"/>
        </w:rPr>
        <w:t>Cláusula 4ª.</w:t>
      </w:r>
      <w:r w:rsidRPr="00D44430">
        <w:rPr>
          <w:rFonts w:ascii="Arial" w:hAnsi="Arial" w:cs="Arial"/>
          <w:bCs/>
          <w:color w:val="000000"/>
          <w:sz w:val="22"/>
          <w:szCs w:val="22"/>
        </w:rPr>
        <w:t xml:space="preserve"> </w:t>
      </w:r>
      <w:r w:rsidRPr="00D44430">
        <w:rPr>
          <w:rFonts w:ascii="Arial" w:hAnsi="Arial" w:cs="Arial"/>
          <w:color w:val="000000"/>
          <w:sz w:val="22"/>
          <w:szCs w:val="22"/>
        </w:rPr>
        <w:t xml:space="preserve">O agendamento, a coleta, a realização dos exames e a distribuição dos resultados serão de responsabilidade da </w:t>
      </w:r>
      <w:r w:rsidRPr="00D44430">
        <w:rPr>
          <w:rFonts w:ascii="Arial" w:hAnsi="Arial" w:cs="Arial"/>
          <w:b/>
          <w:color w:val="000000"/>
          <w:sz w:val="22"/>
          <w:szCs w:val="22"/>
        </w:rPr>
        <w:t>CREDENCIADA</w:t>
      </w:r>
      <w:r w:rsidRPr="00D44430">
        <w:rPr>
          <w:rFonts w:ascii="Arial" w:hAnsi="Arial" w:cs="Arial"/>
          <w:color w:val="000000"/>
          <w:sz w:val="22"/>
          <w:szCs w:val="22"/>
        </w:rPr>
        <w:t>, que assumirá todos os ônus decorrentes dos procedimentos.</w:t>
      </w:r>
    </w:p>
    <w:p w:rsidR="003F61CB" w:rsidRPr="00D44430" w:rsidRDefault="003F61CB" w:rsidP="003F61CB">
      <w:pPr>
        <w:autoSpaceDE w:val="0"/>
        <w:autoSpaceDN w:val="0"/>
        <w:adjustRightInd w:val="0"/>
        <w:ind w:left="720"/>
        <w:jc w:val="both"/>
        <w:rPr>
          <w:rFonts w:ascii="Arial" w:hAnsi="Arial" w:cs="Arial"/>
          <w:color w:val="000000"/>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sz w:val="22"/>
          <w:szCs w:val="22"/>
        </w:rPr>
        <w:t>Cláusula 5ª</w:t>
      </w:r>
      <w:r w:rsidRPr="00D44430">
        <w:rPr>
          <w:rFonts w:ascii="Arial" w:hAnsi="Arial" w:cs="Arial"/>
          <w:color w:val="000000"/>
          <w:sz w:val="22"/>
          <w:szCs w:val="22"/>
        </w:rPr>
        <w:t xml:space="preserve">. A </w:t>
      </w:r>
      <w:r w:rsidRPr="00D44430">
        <w:rPr>
          <w:rFonts w:ascii="Arial" w:hAnsi="Arial" w:cs="Arial"/>
          <w:b/>
          <w:color w:val="000000"/>
          <w:sz w:val="22"/>
          <w:szCs w:val="22"/>
        </w:rPr>
        <w:t>CREDENCIADA</w:t>
      </w:r>
      <w:r w:rsidRPr="00D44430">
        <w:rPr>
          <w:rFonts w:ascii="Arial" w:hAnsi="Arial" w:cs="Arial"/>
          <w:color w:val="000000"/>
          <w:sz w:val="22"/>
          <w:szCs w:val="22"/>
        </w:rPr>
        <w:t xml:space="preserve"> será responsável pelo material necessário às coletas, incluído nesse caso, todo e qualquer medicamento imprescindível para a realização do procedimento.</w:t>
      </w:r>
    </w:p>
    <w:p w:rsidR="003F61CB" w:rsidRPr="00D44430" w:rsidRDefault="003F61CB" w:rsidP="003F61CB">
      <w:pPr>
        <w:autoSpaceDE w:val="0"/>
        <w:autoSpaceDN w:val="0"/>
        <w:adjustRightInd w:val="0"/>
        <w:ind w:left="720"/>
        <w:jc w:val="both"/>
        <w:rPr>
          <w:rFonts w:ascii="Arial" w:hAnsi="Arial" w:cs="Arial"/>
          <w:color w:val="000000"/>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sz w:val="22"/>
          <w:szCs w:val="22"/>
        </w:rPr>
        <w:t>Cláusula 6ª.</w:t>
      </w:r>
      <w:r w:rsidRPr="00D44430">
        <w:rPr>
          <w:rFonts w:ascii="Arial" w:hAnsi="Arial" w:cs="Arial"/>
          <w:bCs/>
          <w:color w:val="000000"/>
          <w:sz w:val="22"/>
          <w:szCs w:val="22"/>
        </w:rPr>
        <w:t xml:space="preserve"> </w:t>
      </w:r>
      <w:r w:rsidRPr="00D44430">
        <w:rPr>
          <w:rFonts w:ascii="Arial" w:hAnsi="Arial" w:cs="Arial"/>
          <w:color w:val="000000"/>
          <w:sz w:val="22"/>
          <w:szCs w:val="22"/>
        </w:rPr>
        <w:t>A coleta do material a ser analisado deverá ser agendada para no máximo 03 (três) dias úteis.</w:t>
      </w:r>
    </w:p>
    <w:p w:rsidR="003F61CB" w:rsidRPr="00D44430" w:rsidRDefault="003F61CB" w:rsidP="003F61CB">
      <w:pPr>
        <w:autoSpaceDE w:val="0"/>
        <w:autoSpaceDN w:val="0"/>
        <w:adjustRightInd w:val="0"/>
        <w:ind w:left="720"/>
        <w:jc w:val="both"/>
        <w:rPr>
          <w:rFonts w:ascii="Arial" w:hAnsi="Arial" w:cs="Arial"/>
          <w:color w:val="000000"/>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sz w:val="22"/>
          <w:szCs w:val="22"/>
        </w:rPr>
        <w:t>Cláusula 7ª.</w:t>
      </w:r>
      <w:r w:rsidRPr="00D44430">
        <w:rPr>
          <w:rFonts w:ascii="Arial" w:hAnsi="Arial" w:cs="Arial"/>
          <w:bCs/>
          <w:color w:val="000000"/>
          <w:sz w:val="22"/>
          <w:szCs w:val="22"/>
        </w:rPr>
        <w:t xml:space="preserve"> </w:t>
      </w:r>
      <w:r w:rsidRPr="00D44430">
        <w:rPr>
          <w:rFonts w:ascii="Arial" w:hAnsi="Arial" w:cs="Arial"/>
          <w:sz w:val="22"/>
          <w:szCs w:val="22"/>
        </w:rPr>
        <w:t xml:space="preserve">A </w:t>
      </w:r>
      <w:r w:rsidRPr="00D44430">
        <w:rPr>
          <w:rFonts w:ascii="Arial" w:hAnsi="Arial" w:cs="Arial"/>
          <w:b/>
          <w:sz w:val="22"/>
          <w:szCs w:val="22"/>
        </w:rPr>
        <w:t>CREDENCIADA</w:t>
      </w:r>
      <w:r w:rsidRPr="00D44430">
        <w:rPr>
          <w:rFonts w:ascii="Arial" w:hAnsi="Arial" w:cs="Arial"/>
          <w:sz w:val="22"/>
          <w:szCs w:val="22"/>
        </w:rPr>
        <w:t xml:space="preserve"> compromete-se a cumprir todos os prazos estabelecidos de entrega de resultados, dando prioridade a execução e liberação dos laudos nos casos de urgência/ emergência, sendo que os </w:t>
      </w:r>
      <w:r w:rsidRPr="00D44430">
        <w:rPr>
          <w:rFonts w:ascii="Arial" w:hAnsi="Arial" w:cs="Arial"/>
          <w:color w:val="000000"/>
          <w:sz w:val="22"/>
          <w:szCs w:val="22"/>
        </w:rPr>
        <w:t>resultados dos exames deverão ser entregues nos seguintes prazos:</w:t>
      </w:r>
    </w:p>
    <w:p w:rsidR="003F61CB" w:rsidRPr="00D44430" w:rsidRDefault="003F61CB" w:rsidP="003F61CB">
      <w:pPr>
        <w:autoSpaceDE w:val="0"/>
        <w:autoSpaceDN w:val="0"/>
        <w:adjustRightInd w:val="0"/>
        <w:ind w:left="720"/>
        <w:jc w:val="both"/>
        <w:rPr>
          <w:rFonts w:ascii="Arial" w:hAnsi="Arial" w:cs="Arial"/>
          <w:color w:val="000000"/>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color w:val="000000"/>
          <w:sz w:val="22"/>
          <w:szCs w:val="22"/>
        </w:rPr>
        <w:t>a)</w:t>
      </w:r>
      <w:r w:rsidRPr="00D44430">
        <w:rPr>
          <w:rFonts w:ascii="Arial" w:hAnsi="Arial" w:cs="Arial"/>
          <w:color w:val="000000"/>
          <w:sz w:val="22"/>
          <w:szCs w:val="22"/>
        </w:rPr>
        <w:t xml:space="preserve"> Os exames de rotina, em até 0</w:t>
      </w:r>
      <w:r w:rsidR="0013332F" w:rsidRPr="00D44430">
        <w:rPr>
          <w:rFonts w:ascii="Arial" w:hAnsi="Arial" w:cs="Arial"/>
          <w:color w:val="000000"/>
          <w:sz w:val="22"/>
          <w:szCs w:val="22"/>
        </w:rPr>
        <w:t>3</w:t>
      </w:r>
      <w:r w:rsidRPr="00D44430">
        <w:rPr>
          <w:rFonts w:ascii="Arial" w:hAnsi="Arial" w:cs="Arial"/>
          <w:color w:val="000000"/>
          <w:sz w:val="22"/>
          <w:szCs w:val="22"/>
        </w:rPr>
        <w:t xml:space="preserve"> (</w:t>
      </w:r>
      <w:r w:rsidR="0013332F" w:rsidRPr="00D44430">
        <w:rPr>
          <w:rFonts w:ascii="Arial" w:hAnsi="Arial" w:cs="Arial"/>
          <w:color w:val="000000"/>
          <w:sz w:val="22"/>
          <w:szCs w:val="22"/>
        </w:rPr>
        <w:t>três</w:t>
      </w:r>
      <w:r w:rsidRPr="00D44430">
        <w:rPr>
          <w:rFonts w:ascii="Arial" w:hAnsi="Arial" w:cs="Arial"/>
          <w:color w:val="000000"/>
          <w:sz w:val="22"/>
          <w:szCs w:val="22"/>
        </w:rPr>
        <w:t>) dias úteis;</w:t>
      </w:r>
    </w:p>
    <w:p w:rsidR="003F61CB" w:rsidRPr="00D44430" w:rsidRDefault="003F61CB" w:rsidP="003F61CB">
      <w:pPr>
        <w:autoSpaceDE w:val="0"/>
        <w:autoSpaceDN w:val="0"/>
        <w:adjustRightInd w:val="0"/>
        <w:ind w:left="720"/>
        <w:jc w:val="both"/>
        <w:rPr>
          <w:rFonts w:ascii="Arial" w:hAnsi="Arial" w:cs="Arial"/>
          <w:color w:val="000000"/>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color w:val="000000"/>
          <w:sz w:val="22"/>
          <w:szCs w:val="22"/>
        </w:rPr>
        <w:t>b)</w:t>
      </w:r>
      <w:r w:rsidRPr="00D44430">
        <w:rPr>
          <w:rFonts w:ascii="Arial" w:hAnsi="Arial" w:cs="Arial"/>
          <w:color w:val="000000"/>
          <w:sz w:val="22"/>
          <w:szCs w:val="22"/>
        </w:rPr>
        <w:t xml:space="preserve"> Os de maior complexidade, em até 15 (quinze) dias úteis;</w:t>
      </w:r>
    </w:p>
    <w:p w:rsidR="003F61CB" w:rsidRPr="00D44430" w:rsidRDefault="003F61CB" w:rsidP="003F61CB">
      <w:pPr>
        <w:autoSpaceDE w:val="0"/>
        <w:autoSpaceDN w:val="0"/>
        <w:adjustRightInd w:val="0"/>
        <w:jc w:val="both"/>
        <w:rPr>
          <w:rFonts w:ascii="Arial" w:hAnsi="Arial" w:cs="Arial"/>
          <w:bCs/>
          <w:color w:val="000000"/>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sz w:val="22"/>
          <w:szCs w:val="22"/>
        </w:rPr>
        <w:t>Cláusula 8ª.</w:t>
      </w:r>
      <w:r w:rsidRPr="00D44430">
        <w:rPr>
          <w:rFonts w:ascii="Arial" w:hAnsi="Arial" w:cs="Arial"/>
          <w:bCs/>
          <w:color w:val="000000"/>
          <w:sz w:val="22"/>
          <w:szCs w:val="22"/>
        </w:rPr>
        <w:t xml:space="preserve"> </w:t>
      </w:r>
      <w:r w:rsidRPr="00D44430">
        <w:rPr>
          <w:rFonts w:ascii="Arial" w:hAnsi="Arial" w:cs="Arial"/>
          <w:color w:val="000000"/>
          <w:sz w:val="22"/>
          <w:szCs w:val="22"/>
        </w:rPr>
        <w:t>A entrega dos resultados dos exames dar-se-á no local onde foi realizada a coleta.</w:t>
      </w:r>
    </w:p>
    <w:p w:rsidR="003F61CB" w:rsidRPr="00D44430" w:rsidRDefault="003F61CB" w:rsidP="003F61CB">
      <w:pPr>
        <w:autoSpaceDE w:val="0"/>
        <w:autoSpaceDN w:val="0"/>
        <w:adjustRightInd w:val="0"/>
        <w:ind w:left="720"/>
        <w:jc w:val="both"/>
        <w:rPr>
          <w:rFonts w:ascii="Arial" w:hAnsi="Arial" w:cs="Arial"/>
          <w:color w:val="000000"/>
          <w:sz w:val="22"/>
          <w:szCs w:val="22"/>
        </w:rPr>
      </w:pPr>
    </w:p>
    <w:p w:rsidR="003F61CB" w:rsidRPr="00D44430" w:rsidRDefault="003F61CB" w:rsidP="003F61CB">
      <w:pPr>
        <w:ind w:left="720"/>
        <w:jc w:val="both"/>
        <w:rPr>
          <w:rFonts w:ascii="Arial" w:hAnsi="Arial" w:cs="Arial"/>
          <w:sz w:val="22"/>
          <w:szCs w:val="22"/>
        </w:rPr>
      </w:pPr>
      <w:r w:rsidRPr="00D44430">
        <w:rPr>
          <w:rFonts w:ascii="Arial" w:hAnsi="Arial" w:cs="Arial"/>
          <w:b/>
          <w:sz w:val="22"/>
          <w:szCs w:val="22"/>
        </w:rPr>
        <w:t xml:space="preserve">Cláusula 9ª. </w:t>
      </w:r>
      <w:r w:rsidRPr="00D44430">
        <w:rPr>
          <w:rFonts w:ascii="Arial" w:hAnsi="Arial" w:cs="Arial"/>
          <w:sz w:val="22"/>
          <w:szCs w:val="22"/>
        </w:rPr>
        <w:t xml:space="preserve">Para execução dos serviços, a </w:t>
      </w:r>
      <w:r w:rsidRPr="00D44430">
        <w:rPr>
          <w:rFonts w:ascii="Arial" w:hAnsi="Arial" w:cs="Arial"/>
          <w:b/>
          <w:sz w:val="22"/>
          <w:szCs w:val="22"/>
        </w:rPr>
        <w:t>CREDENCIADA</w:t>
      </w:r>
      <w:r w:rsidRPr="00D44430">
        <w:rPr>
          <w:rFonts w:ascii="Arial" w:hAnsi="Arial" w:cs="Arial"/>
          <w:sz w:val="22"/>
          <w:szCs w:val="22"/>
        </w:rPr>
        <w:t>, se responsabilizará pelas condições técnicas, utilizando reagente de qualidade e demais métodos compatíveis com os padrões d</w:t>
      </w:r>
      <w:r w:rsidR="00EE145D" w:rsidRPr="00D44430">
        <w:rPr>
          <w:rFonts w:ascii="Arial" w:hAnsi="Arial" w:cs="Arial"/>
          <w:sz w:val="22"/>
          <w:szCs w:val="22"/>
        </w:rPr>
        <w:t>e qualidade e demais métodos compatíveis com os padrões de qualidade e estar de acordo com a RESOLUÇÃO SESA nº368/2013 de 12 de junho de 2013.</w:t>
      </w:r>
    </w:p>
    <w:p w:rsidR="00384AA5" w:rsidRPr="00D44430" w:rsidRDefault="00384AA5" w:rsidP="003F61CB">
      <w:pPr>
        <w:ind w:left="720"/>
        <w:jc w:val="both"/>
        <w:rPr>
          <w:rFonts w:ascii="Arial" w:hAnsi="Arial" w:cs="Arial"/>
          <w:sz w:val="22"/>
          <w:szCs w:val="22"/>
        </w:rPr>
      </w:pPr>
    </w:p>
    <w:p w:rsidR="003F61CB" w:rsidRPr="00D44430" w:rsidRDefault="003F61CB" w:rsidP="003F61CB">
      <w:pPr>
        <w:jc w:val="both"/>
        <w:rPr>
          <w:rFonts w:ascii="Arial" w:hAnsi="Arial" w:cs="Arial"/>
          <w:sz w:val="22"/>
          <w:szCs w:val="22"/>
        </w:rPr>
      </w:pPr>
    </w:p>
    <w:p w:rsidR="003F61CB" w:rsidRPr="00D44430" w:rsidRDefault="003F61CB" w:rsidP="003F61CB">
      <w:pPr>
        <w:pStyle w:val="Ttulo3"/>
        <w:spacing w:before="0" w:after="0"/>
        <w:ind w:left="709" w:hanging="709"/>
        <w:rPr>
          <w:sz w:val="22"/>
          <w:szCs w:val="22"/>
        </w:rPr>
      </w:pPr>
      <w:r w:rsidRPr="00D44430">
        <w:rPr>
          <w:sz w:val="22"/>
          <w:szCs w:val="22"/>
        </w:rPr>
        <w:t xml:space="preserve">V </w:t>
      </w:r>
      <w:r w:rsidRPr="00D44430">
        <w:rPr>
          <w:b w:val="0"/>
          <w:sz w:val="22"/>
          <w:szCs w:val="22"/>
        </w:rPr>
        <w:t xml:space="preserve">– </w:t>
      </w:r>
      <w:r w:rsidRPr="00D44430">
        <w:rPr>
          <w:sz w:val="22"/>
          <w:szCs w:val="22"/>
        </w:rPr>
        <w:t>DAS OBRIGAÇÕES DO CREDENCIANTE</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color w:val="000000"/>
          <w:sz w:val="22"/>
          <w:szCs w:val="22"/>
        </w:rPr>
        <w:br/>
      </w:r>
      <w:r w:rsidRPr="00D44430">
        <w:rPr>
          <w:rFonts w:ascii="Arial" w:hAnsi="Arial" w:cs="Arial"/>
          <w:b/>
          <w:bCs/>
          <w:color w:val="000000"/>
          <w:sz w:val="22"/>
          <w:szCs w:val="22"/>
        </w:rPr>
        <w:t>Cláusula 10ª.</w:t>
      </w:r>
      <w:r w:rsidRPr="00D44430">
        <w:rPr>
          <w:rFonts w:ascii="Arial" w:hAnsi="Arial" w:cs="Arial"/>
          <w:color w:val="000000"/>
          <w:sz w:val="22"/>
          <w:szCs w:val="22"/>
        </w:rPr>
        <w:t xml:space="preserve">  O </w:t>
      </w:r>
      <w:r w:rsidRPr="00D44430">
        <w:rPr>
          <w:rFonts w:ascii="Arial" w:hAnsi="Arial" w:cs="Arial"/>
          <w:b/>
          <w:bCs/>
          <w:color w:val="000000"/>
          <w:sz w:val="22"/>
          <w:szCs w:val="22"/>
        </w:rPr>
        <w:t>CREDENCIANTE</w:t>
      </w:r>
      <w:r w:rsidRPr="00D44430">
        <w:rPr>
          <w:rFonts w:ascii="Arial" w:hAnsi="Arial" w:cs="Arial"/>
          <w:color w:val="000000"/>
          <w:sz w:val="22"/>
          <w:szCs w:val="22"/>
        </w:rPr>
        <w:t xml:space="preserve"> deverá:</w:t>
      </w:r>
    </w:p>
    <w:p w:rsidR="003F61CB" w:rsidRPr="00D44430" w:rsidRDefault="003F61CB" w:rsidP="003F61CB">
      <w:pPr>
        <w:numPr>
          <w:ilvl w:val="0"/>
          <w:numId w:val="15"/>
        </w:numPr>
        <w:spacing w:after="240"/>
        <w:jc w:val="both"/>
        <w:rPr>
          <w:rFonts w:ascii="Arial" w:hAnsi="Arial" w:cs="Arial"/>
          <w:b/>
          <w:bCs/>
          <w:color w:val="000000"/>
          <w:sz w:val="22"/>
          <w:szCs w:val="22"/>
        </w:rPr>
      </w:pPr>
      <w:r w:rsidRPr="00D44430">
        <w:rPr>
          <w:rFonts w:ascii="Arial" w:hAnsi="Arial" w:cs="Arial"/>
          <w:color w:val="000000"/>
          <w:sz w:val="22"/>
          <w:szCs w:val="22"/>
        </w:rPr>
        <w:t xml:space="preserve">Efetuar o pagamento à </w:t>
      </w:r>
      <w:r w:rsidRPr="00D44430">
        <w:rPr>
          <w:rFonts w:ascii="Arial" w:hAnsi="Arial" w:cs="Arial"/>
          <w:b/>
          <w:color w:val="000000"/>
          <w:sz w:val="22"/>
          <w:szCs w:val="22"/>
        </w:rPr>
        <w:t>CREDENCIADA</w:t>
      </w:r>
      <w:r w:rsidRPr="00D44430">
        <w:rPr>
          <w:rFonts w:ascii="Arial" w:hAnsi="Arial" w:cs="Arial"/>
          <w:color w:val="000000"/>
          <w:sz w:val="22"/>
          <w:szCs w:val="22"/>
        </w:rPr>
        <w:t xml:space="preserve"> de acordo com o estabelecido neste contrato;</w:t>
      </w:r>
    </w:p>
    <w:p w:rsidR="003F61CB" w:rsidRPr="00D44430" w:rsidRDefault="003F61CB" w:rsidP="003F61CB">
      <w:pPr>
        <w:numPr>
          <w:ilvl w:val="0"/>
          <w:numId w:val="15"/>
        </w:numPr>
        <w:spacing w:after="240"/>
        <w:jc w:val="both"/>
        <w:rPr>
          <w:rFonts w:ascii="Arial" w:hAnsi="Arial" w:cs="Arial"/>
          <w:sz w:val="22"/>
          <w:szCs w:val="22"/>
        </w:rPr>
      </w:pPr>
      <w:r w:rsidRPr="00D44430">
        <w:rPr>
          <w:rFonts w:ascii="Arial" w:hAnsi="Arial" w:cs="Arial"/>
          <w:color w:val="000000"/>
          <w:sz w:val="22"/>
          <w:szCs w:val="22"/>
        </w:rPr>
        <w:t xml:space="preserve">Fornecer à </w:t>
      </w:r>
      <w:r w:rsidRPr="00D44430">
        <w:rPr>
          <w:rFonts w:ascii="Arial" w:hAnsi="Arial" w:cs="Arial"/>
          <w:b/>
          <w:color w:val="000000"/>
          <w:sz w:val="22"/>
          <w:szCs w:val="22"/>
        </w:rPr>
        <w:t>CREDENCIADA</w:t>
      </w:r>
      <w:r w:rsidRPr="00D44430">
        <w:rPr>
          <w:rFonts w:ascii="Arial" w:hAnsi="Arial" w:cs="Arial"/>
          <w:color w:val="000000"/>
          <w:sz w:val="22"/>
          <w:szCs w:val="22"/>
        </w:rPr>
        <w:t xml:space="preserve"> todos os dados e informações que se façam necessárias ao bom desempenho dos serviços ora contratados;</w:t>
      </w:r>
    </w:p>
    <w:p w:rsidR="00384AA5" w:rsidRPr="00D44430" w:rsidRDefault="00384AA5" w:rsidP="003F61CB">
      <w:pPr>
        <w:numPr>
          <w:ilvl w:val="0"/>
          <w:numId w:val="15"/>
        </w:numPr>
        <w:spacing w:after="240"/>
        <w:jc w:val="both"/>
        <w:rPr>
          <w:rFonts w:ascii="Arial" w:hAnsi="Arial" w:cs="Arial"/>
          <w:sz w:val="22"/>
          <w:szCs w:val="22"/>
        </w:rPr>
      </w:pPr>
      <w:r w:rsidRPr="00D44430">
        <w:rPr>
          <w:rFonts w:ascii="Arial" w:hAnsi="Arial" w:cs="Arial"/>
          <w:color w:val="000000"/>
          <w:sz w:val="22"/>
          <w:szCs w:val="22"/>
        </w:rPr>
        <w:t xml:space="preserve">Fornecer a </w:t>
      </w:r>
      <w:r w:rsidRPr="00C53DC5">
        <w:rPr>
          <w:rFonts w:ascii="Arial" w:hAnsi="Arial" w:cs="Arial"/>
          <w:b/>
          <w:color w:val="000000"/>
          <w:sz w:val="22"/>
          <w:szCs w:val="22"/>
        </w:rPr>
        <w:t>CREDENCIANTE</w:t>
      </w:r>
      <w:r w:rsidRPr="00D44430">
        <w:rPr>
          <w:rFonts w:ascii="Arial" w:hAnsi="Arial" w:cs="Arial"/>
          <w:color w:val="000000"/>
          <w:sz w:val="22"/>
          <w:szCs w:val="22"/>
        </w:rPr>
        <w:t xml:space="preserve"> todas as informações relativas ao andamento dos serviços contratados, bem como notificar exames de notificação compulsória.</w:t>
      </w:r>
    </w:p>
    <w:p w:rsidR="00E726C5" w:rsidRPr="00D44430" w:rsidRDefault="00E726C5" w:rsidP="00E726C5">
      <w:pPr>
        <w:autoSpaceDE w:val="0"/>
        <w:autoSpaceDN w:val="0"/>
        <w:adjustRightInd w:val="0"/>
        <w:ind w:hanging="11"/>
        <w:rPr>
          <w:rFonts w:ascii="Arial" w:hAnsi="Arial" w:cs="Arial"/>
          <w:sz w:val="22"/>
          <w:szCs w:val="22"/>
        </w:rPr>
      </w:pPr>
    </w:p>
    <w:p w:rsidR="003F61CB" w:rsidRPr="00D44430" w:rsidRDefault="003F61CB" w:rsidP="003F61CB">
      <w:pPr>
        <w:pStyle w:val="Ttulo1"/>
        <w:spacing w:before="0" w:after="0"/>
        <w:jc w:val="both"/>
        <w:rPr>
          <w:sz w:val="22"/>
          <w:szCs w:val="22"/>
        </w:rPr>
      </w:pPr>
    </w:p>
    <w:p w:rsidR="003F61CB" w:rsidRPr="00D44430" w:rsidRDefault="003F61CB" w:rsidP="003F61CB">
      <w:pPr>
        <w:pStyle w:val="Ttulo1"/>
        <w:spacing w:before="0" w:after="0"/>
        <w:jc w:val="both"/>
        <w:rPr>
          <w:sz w:val="22"/>
          <w:szCs w:val="22"/>
        </w:rPr>
      </w:pPr>
      <w:r w:rsidRPr="00D44430">
        <w:rPr>
          <w:sz w:val="22"/>
          <w:szCs w:val="22"/>
        </w:rPr>
        <w:t xml:space="preserve">VI </w:t>
      </w:r>
      <w:r w:rsidRPr="00D44430">
        <w:rPr>
          <w:b w:val="0"/>
          <w:sz w:val="22"/>
          <w:szCs w:val="22"/>
        </w:rPr>
        <w:t xml:space="preserve">– </w:t>
      </w:r>
      <w:r w:rsidRPr="00D44430">
        <w:rPr>
          <w:sz w:val="22"/>
          <w:szCs w:val="22"/>
        </w:rPr>
        <w:t>DAS OBRIGAÇÕES DA CREDENCIADA</w:t>
      </w:r>
    </w:p>
    <w:p w:rsidR="003F61CB" w:rsidRPr="00D44430" w:rsidRDefault="003F61CB" w:rsidP="003F61CB">
      <w:pPr>
        <w:spacing w:after="240"/>
        <w:ind w:left="708"/>
        <w:jc w:val="both"/>
        <w:rPr>
          <w:rFonts w:ascii="Arial" w:hAnsi="Arial" w:cs="Arial"/>
          <w:b/>
          <w:bCs/>
          <w:color w:val="000000"/>
          <w:sz w:val="22"/>
          <w:szCs w:val="22"/>
        </w:rPr>
      </w:pPr>
      <w:r w:rsidRPr="00D44430">
        <w:rPr>
          <w:rFonts w:ascii="Arial" w:hAnsi="Arial" w:cs="Arial"/>
          <w:color w:val="000000"/>
          <w:sz w:val="22"/>
          <w:szCs w:val="22"/>
        </w:rPr>
        <w:br/>
      </w:r>
      <w:r w:rsidRPr="00D44430">
        <w:rPr>
          <w:rFonts w:ascii="Arial" w:hAnsi="Arial" w:cs="Arial"/>
          <w:b/>
          <w:bCs/>
          <w:color w:val="000000"/>
          <w:sz w:val="22"/>
          <w:szCs w:val="22"/>
        </w:rPr>
        <w:t>Cláusula 11ª.</w:t>
      </w:r>
      <w:r w:rsidRPr="00D44430">
        <w:rPr>
          <w:rFonts w:ascii="Arial" w:hAnsi="Arial" w:cs="Arial"/>
          <w:color w:val="000000"/>
          <w:sz w:val="22"/>
          <w:szCs w:val="22"/>
        </w:rPr>
        <w:t xml:space="preserve"> Constituem obrigações da</w:t>
      </w:r>
      <w:r w:rsidRPr="00D44430">
        <w:rPr>
          <w:rFonts w:ascii="Arial" w:hAnsi="Arial" w:cs="Arial"/>
          <w:b/>
          <w:bCs/>
          <w:color w:val="000000"/>
          <w:sz w:val="22"/>
          <w:szCs w:val="22"/>
        </w:rPr>
        <w:t xml:space="preserve"> CREDENCIADA:</w:t>
      </w:r>
    </w:p>
    <w:p w:rsidR="00140771" w:rsidRDefault="00140771" w:rsidP="00140771">
      <w:pPr>
        <w:tabs>
          <w:tab w:val="left" w:pos="3800"/>
        </w:tabs>
        <w:ind w:left="717"/>
        <w:jc w:val="both"/>
        <w:rPr>
          <w:rFonts w:ascii="Arial" w:hAnsi="Arial" w:cs="Arial"/>
          <w:sz w:val="22"/>
          <w:szCs w:val="22"/>
        </w:rPr>
      </w:pPr>
      <w:r w:rsidRPr="00D44430">
        <w:rPr>
          <w:rFonts w:ascii="Arial" w:hAnsi="Arial" w:cs="Arial"/>
          <w:sz w:val="22"/>
          <w:szCs w:val="22"/>
        </w:rPr>
        <w:t xml:space="preserve">A empresa contratante deverá prestar diretamente os serviços, vedada à terceirização, </w:t>
      </w:r>
    </w:p>
    <w:p w:rsidR="00A26C5B" w:rsidRPr="00D44430" w:rsidRDefault="00A26C5B" w:rsidP="00140771">
      <w:pPr>
        <w:tabs>
          <w:tab w:val="left" w:pos="3800"/>
        </w:tabs>
        <w:ind w:left="717"/>
        <w:jc w:val="both"/>
        <w:rPr>
          <w:rFonts w:ascii="Arial" w:hAnsi="Arial" w:cs="Arial"/>
          <w:sz w:val="22"/>
          <w:szCs w:val="22"/>
        </w:rPr>
      </w:pPr>
      <w:r>
        <w:rPr>
          <w:rFonts w:ascii="Arial" w:hAnsi="Arial" w:cs="Arial"/>
          <w:sz w:val="22"/>
          <w:szCs w:val="22"/>
        </w:rPr>
        <w:t>* Manter as condições de habilitação durante a vigência do Contrato;</w:t>
      </w:r>
    </w:p>
    <w:p w:rsidR="00140771" w:rsidRPr="00D44430" w:rsidRDefault="00140771" w:rsidP="00140771">
      <w:pPr>
        <w:tabs>
          <w:tab w:val="left" w:pos="3800"/>
        </w:tabs>
        <w:ind w:left="720"/>
        <w:jc w:val="both"/>
        <w:rPr>
          <w:rFonts w:ascii="Arial" w:hAnsi="Arial" w:cs="Arial"/>
          <w:sz w:val="22"/>
          <w:szCs w:val="22"/>
        </w:rPr>
      </w:pPr>
      <w:r w:rsidRPr="00D44430">
        <w:rPr>
          <w:rFonts w:ascii="Arial" w:hAnsi="Arial" w:cs="Arial"/>
          <w:sz w:val="22"/>
          <w:szCs w:val="22"/>
        </w:rPr>
        <w:t xml:space="preserve">• Garantir a troca de informação e questionamentos ao Conselho de Saúde; </w:t>
      </w:r>
    </w:p>
    <w:p w:rsidR="00140771" w:rsidRPr="00D44430" w:rsidRDefault="00140771" w:rsidP="00140771">
      <w:pPr>
        <w:tabs>
          <w:tab w:val="left" w:pos="3800"/>
        </w:tabs>
        <w:ind w:left="720"/>
        <w:jc w:val="both"/>
        <w:rPr>
          <w:rFonts w:ascii="Arial" w:hAnsi="Arial" w:cs="Arial"/>
          <w:sz w:val="22"/>
          <w:szCs w:val="22"/>
        </w:rPr>
      </w:pPr>
      <w:r w:rsidRPr="00D44430">
        <w:rPr>
          <w:rFonts w:ascii="Arial" w:hAnsi="Arial" w:cs="Arial"/>
          <w:sz w:val="22"/>
          <w:szCs w:val="22"/>
        </w:rPr>
        <w:t>• Promover a orientação à família e ao paciente;</w:t>
      </w:r>
    </w:p>
    <w:p w:rsidR="00140771" w:rsidRPr="00D44430" w:rsidRDefault="00140771" w:rsidP="00140771">
      <w:pPr>
        <w:tabs>
          <w:tab w:val="left" w:pos="3800"/>
        </w:tabs>
        <w:ind w:left="720"/>
        <w:jc w:val="both"/>
        <w:rPr>
          <w:rFonts w:ascii="Arial" w:hAnsi="Arial" w:cs="Arial"/>
          <w:sz w:val="22"/>
          <w:szCs w:val="22"/>
        </w:rPr>
      </w:pPr>
      <w:r w:rsidRPr="00D44430">
        <w:rPr>
          <w:rFonts w:ascii="Arial" w:hAnsi="Arial" w:cs="Arial"/>
          <w:sz w:val="22"/>
          <w:szCs w:val="22"/>
        </w:rPr>
        <w:t>• Sujeitar-se à fiscalização dos serviços realizados pelo Conselho de Saúde, Vigilância Sanitária e Gestor/Secretario de Saúde,</w:t>
      </w:r>
    </w:p>
    <w:p w:rsidR="00140771" w:rsidRPr="00D44430" w:rsidRDefault="00140771" w:rsidP="00140771">
      <w:pPr>
        <w:tabs>
          <w:tab w:val="left" w:pos="3800"/>
        </w:tabs>
        <w:ind w:left="720"/>
        <w:jc w:val="both"/>
        <w:rPr>
          <w:rFonts w:ascii="Arial" w:hAnsi="Arial" w:cs="Arial"/>
          <w:sz w:val="22"/>
          <w:szCs w:val="22"/>
        </w:rPr>
      </w:pPr>
      <w:r w:rsidRPr="00D44430">
        <w:rPr>
          <w:rFonts w:ascii="Arial" w:hAnsi="Arial" w:cs="Arial"/>
          <w:sz w:val="22"/>
          <w:szCs w:val="22"/>
        </w:rPr>
        <w:t xml:space="preserve">• Fornecer relatórios sobre os procedimentos efetuados no mês. </w:t>
      </w:r>
    </w:p>
    <w:p w:rsidR="00140771" w:rsidRPr="00D44430" w:rsidRDefault="00140771" w:rsidP="00140771">
      <w:pPr>
        <w:tabs>
          <w:tab w:val="left" w:pos="3800"/>
        </w:tabs>
        <w:ind w:left="720"/>
        <w:jc w:val="both"/>
        <w:rPr>
          <w:rFonts w:ascii="Arial" w:hAnsi="Arial" w:cs="Arial"/>
          <w:sz w:val="22"/>
          <w:szCs w:val="22"/>
        </w:rPr>
      </w:pPr>
      <w:r w:rsidRPr="00D44430">
        <w:rPr>
          <w:rFonts w:ascii="Arial" w:hAnsi="Arial" w:cs="Arial"/>
          <w:sz w:val="22"/>
          <w:szCs w:val="22"/>
        </w:rPr>
        <w:t xml:space="preserve">• Prestar serviço de maneira zelosa, qualificada, em ambiente adequado conforme Alvará emitido pela Vigilância Sanitária. </w:t>
      </w:r>
    </w:p>
    <w:p w:rsidR="00140771" w:rsidRPr="00D44430" w:rsidRDefault="00140771" w:rsidP="00140771">
      <w:pPr>
        <w:tabs>
          <w:tab w:val="left" w:pos="3800"/>
        </w:tabs>
        <w:ind w:left="720"/>
        <w:jc w:val="both"/>
        <w:rPr>
          <w:rFonts w:ascii="Arial" w:hAnsi="Arial" w:cs="Arial"/>
          <w:sz w:val="22"/>
          <w:szCs w:val="22"/>
        </w:rPr>
      </w:pPr>
      <w:r w:rsidRPr="00D44430">
        <w:rPr>
          <w:rFonts w:ascii="Arial" w:hAnsi="Arial" w:cs="Arial"/>
          <w:sz w:val="22"/>
          <w:szCs w:val="22"/>
        </w:rPr>
        <w:t xml:space="preserve">• O prestador deverá realizar todos os exames de analises clinicas pertencentes </w:t>
      </w:r>
      <w:proofErr w:type="gramStart"/>
      <w:r w:rsidRPr="00D44430">
        <w:rPr>
          <w:rFonts w:ascii="Arial" w:hAnsi="Arial" w:cs="Arial"/>
          <w:sz w:val="22"/>
          <w:szCs w:val="22"/>
        </w:rPr>
        <w:t>a</w:t>
      </w:r>
      <w:proofErr w:type="gramEnd"/>
      <w:r w:rsidRPr="00D44430">
        <w:rPr>
          <w:rFonts w:ascii="Arial" w:hAnsi="Arial" w:cs="Arial"/>
          <w:sz w:val="22"/>
          <w:szCs w:val="22"/>
        </w:rPr>
        <w:t xml:space="preserve"> tabela SUS no valor por ela estipulado. </w:t>
      </w:r>
    </w:p>
    <w:p w:rsidR="00140771" w:rsidRPr="00D44430" w:rsidRDefault="00140771" w:rsidP="00140771">
      <w:pPr>
        <w:tabs>
          <w:tab w:val="left" w:pos="3800"/>
        </w:tabs>
        <w:ind w:left="720"/>
        <w:jc w:val="both"/>
        <w:rPr>
          <w:rFonts w:ascii="Arial" w:hAnsi="Arial" w:cs="Arial"/>
          <w:sz w:val="22"/>
          <w:szCs w:val="22"/>
        </w:rPr>
      </w:pPr>
      <w:r w:rsidRPr="00D44430">
        <w:rPr>
          <w:rFonts w:ascii="Arial" w:hAnsi="Arial" w:cs="Arial"/>
          <w:sz w:val="22"/>
          <w:szCs w:val="22"/>
        </w:rPr>
        <w:t xml:space="preserve"> • Disponibilizar servidor para supervisionar, fiscalizar os procedimentos e acompanhar a execução dos serviços solicitados.</w:t>
      </w:r>
    </w:p>
    <w:p w:rsidR="00140771" w:rsidRPr="00D44430" w:rsidRDefault="00140771" w:rsidP="00140771">
      <w:pPr>
        <w:tabs>
          <w:tab w:val="left" w:pos="3800"/>
        </w:tabs>
        <w:ind w:left="720"/>
        <w:jc w:val="both"/>
        <w:rPr>
          <w:rFonts w:ascii="Arial" w:hAnsi="Arial" w:cs="Arial"/>
          <w:sz w:val="22"/>
          <w:szCs w:val="22"/>
        </w:rPr>
      </w:pPr>
      <w:r w:rsidRPr="00D44430">
        <w:rPr>
          <w:rFonts w:ascii="Arial" w:hAnsi="Arial" w:cs="Arial"/>
          <w:sz w:val="22"/>
          <w:szCs w:val="22"/>
        </w:rPr>
        <w:t xml:space="preserve">.  </w:t>
      </w:r>
      <w:proofErr w:type="gramStart"/>
      <w:r w:rsidRPr="00D44430">
        <w:rPr>
          <w:rFonts w:ascii="Arial" w:hAnsi="Arial" w:cs="Arial"/>
          <w:sz w:val="22"/>
          <w:szCs w:val="22"/>
        </w:rPr>
        <w:t>A conferencia</w:t>
      </w:r>
      <w:proofErr w:type="gramEnd"/>
      <w:r w:rsidRPr="00D44430">
        <w:rPr>
          <w:rFonts w:ascii="Arial" w:hAnsi="Arial" w:cs="Arial"/>
          <w:sz w:val="22"/>
          <w:szCs w:val="22"/>
        </w:rPr>
        <w:t xml:space="preserve"> das faturas expedidas pelos Credenciados ficará sob a responsabilidade da Secretaria de Saúde.</w:t>
      </w:r>
    </w:p>
    <w:p w:rsidR="00140771" w:rsidRPr="00D44430" w:rsidRDefault="00140771" w:rsidP="00140771">
      <w:pPr>
        <w:tabs>
          <w:tab w:val="left" w:pos="3800"/>
        </w:tabs>
        <w:ind w:left="720"/>
        <w:jc w:val="both"/>
        <w:rPr>
          <w:rFonts w:ascii="Arial" w:hAnsi="Arial" w:cs="Arial"/>
          <w:sz w:val="22"/>
          <w:szCs w:val="22"/>
        </w:rPr>
      </w:pPr>
      <w:r w:rsidRPr="00D44430">
        <w:rPr>
          <w:rFonts w:ascii="Arial" w:hAnsi="Arial" w:cs="Arial"/>
          <w:sz w:val="22"/>
          <w:szCs w:val="22"/>
        </w:rPr>
        <w:t>.   Relatório com as cópias ou originais das guias de requisição dos profissionais lotados na Secretaria de Saúde de Matinhos, com nome do paciente, exames realizados e respectivos valores e deixar a disposição para conferencia, bem como Boletim de Produção Ambulatorial – BPA</w:t>
      </w:r>
      <w:proofErr w:type="gramStart"/>
      <w:r w:rsidRPr="00D44430">
        <w:rPr>
          <w:rFonts w:ascii="Arial" w:hAnsi="Arial" w:cs="Arial"/>
          <w:sz w:val="22"/>
          <w:szCs w:val="22"/>
        </w:rPr>
        <w:t>, deverá</w:t>
      </w:r>
      <w:proofErr w:type="gramEnd"/>
      <w:r w:rsidRPr="00D44430">
        <w:rPr>
          <w:rFonts w:ascii="Arial" w:hAnsi="Arial" w:cs="Arial"/>
          <w:sz w:val="22"/>
          <w:szCs w:val="22"/>
        </w:rPr>
        <w:t xml:space="preserve"> ser realizado e entregue na Secretaria Municipal de Saúde.</w:t>
      </w:r>
    </w:p>
    <w:p w:rsidR="003F61CB" w:rsidRPr="00D44430" w:rsidRDefault="003F61CB" w:rsidP="003F61CB">
      <w:pPr>
        <w:tabs>
          <w:tab w:val="left" w:pos="1440"/>
        </w:tabs>
        <w:jc w:val="both"/>
        <w:rPr>
          <w:rFonts w:ascii="Arial" w:hAnsi="Arial" w:cs="Arial"/>
          <w:sz w:val="22"/>
          <w:szCs w:val="22"/>
        </w:rPr>
      </w:pP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12ª.</w:t>
      </w:r>
      <w:r w:rsidRPr="00D44430">
        <w:rPr>
          <w:rFonts w:ascii="Arial" w:hAnsi="Arial" w:cs="Arial"/>
          <w:color w:val="000000"/>
          <w:sz w:val="22"/>
          <w:szCs w:val="22"/>
        </w:rPr>
        <w:t xml:space="preserve"> A</w:t>
      </w:r>
      <w:r w:rsidRPr="00D44430">
        <w:rPr>
          <w:rFonts w:ascii="Arial" w:hAnsi="Arial" w:cs="Arial"/>
          <w:b/>
          <w:bCs/>
          <w:color w:val="000000"/>
          <w:sz w:val="22"/>
          <w:szCs w:val="22"/>
        </w:rPr>
        <w:t xml:space="preserve"> CREDENCIADA </w:t>
      </w:r>
      <w:r w:rsidRPr="00D44430">
        <w:rPr>
          <w:rFonts w:ascii="Arial" w:hAnsi="Arial" w:cs="Arial"/>
          <w:color w:val="000000"/>
          <w:sz w:val="22"/>
          <w:szCs w:val="22"/>
        </w:rPr>
        <w:t xml:space="preserve">fica </w:t>
      </w:r>
      <w:proofErr w:type="gramStart"/>
      <w:r w:rsidRPr="00D44430">
        <w:rPr>
          <w:rFonts w:ascii="Arial" w:hAnsi="Arial" w:cs="Arial"/>
          <w:color w:val="000000"/>
          <w:sz w:val="22"/>
          <w:szCs w:val="22"/>
        </w:rPr>
        <w:t>responsável por todos os ônus e tributos, emolumentos</w:t>
      </w:r>
      <w:proofErr w:type="gramEnd"/>
      <w:r w:rsidRPr="00D44430">
        <w:rPr>
          <w:rFonts w:ascii="Arial" w:hAnsi="Arial" w:cs="Arial"/>
          <w:color w:val="000000"/>
          <w:sz w:val="22"/>
          <w:szCs w:val="22"/>
        </w:rPr>
        <w:t xml:space="preserve">, honorários ou despesas incidentais sobre os serviços contratados, bem como cumprir rigorosamente, todas as obrigações trabalhistas, previdenciárias e acidentárias relativas à execução dos serviços. </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13ª.</w:t>
      </w:r>
      <w:r w:rsidRPr="00D44430">
        <w:rPr>
          <w:rFonts w:ascii="Arial" w:hAnsi="Arial" w:cs="Arial"/>
          <w:color w:val="000000"/>
          <w:sz w:val="22"/>
          <w:szCs w:val="22"/>
        </w:rPr>
        <w:t xml:space="preserve"> A </w:t>
      </w:r>
      <w:r w:rsidRPr="00D44430">
        <w:rPr>
          <w:rFonts w:ascii="Arial" w:hAnsi="Arial" w:cs="Arial"/>
          <w:b/>
          <w:bCs/>
          <w:color w:val="000000"/>
          <w:sz w:val="22"/>
          <w:szCs w:val="22"/>
        </w:rPr>
        <w:t xml:space="preserve">CREDENCIADA </w:t>
      </w:r>
      <w:r w:rsidRPr="00D44430">
        <w:rPr>
          <w:rFonts w:ascii="Arial" w:hAnsi="Arial" w:cs="Arial"/>
          <w:color w:val="000000"/>
          <w:sz w:val="22"/>
          <w:szCs w:val="22"/>
        </w:rPr>
        <w:t xml:space="preserve">responsabilizar-se-á por todos os danos causados ao </w:t>
      </w:r>
      <w:r w:rsidRPr="00D44430">
        <w:rPr>
          <w:rFonts w:ascii="Arial" w:hAnsi="Arial" w:cs="Arial"/>
          <w:b/>
          <w:sz w:val="22"/>
          <w:szCs w:val="22"/>
        </w:rPr>
        <w:t>CREDENCIANTE</w:t>
      </w:r>
      <w:r w:rsidRPr="00D44430">
        <w:rPr>
          <w:rFonts w:ascii="Arial" w:hAnsi="Arial" w:cs="Arial"/>
          <w:b/>
          <w:bCs/>
          <w:color w:val="000000"/>
          <w:sz w:val="22"/>
          <w:szCs w:val="22"/>
        </w:rPr>
        <w:t xml:space="preserve"> </w:t>
      </w:r>
      <w:r w:rsidRPr="00D44430">
        <w:rPr>
          <w:rFonts w:ascii="Arial" w:hAnsi="Arial" w:cs="Arial"/>
          <w:color w:val="000000"/>
          <w:sz w:val="22"/>
          <w:szCs w:val="22"/>
        </w:rPr>
        <w:t>e/ou terceiros, decorrentes de sua culpa ou dolo, quando da execução dos serviços.</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14ª.</w:t>
      </w:r>
      <w:r w:rsidRPr="00D44430">
        <w:rPr>
          <w:rFonts w:ascii="Arial" w:hAnsi="Arial" w:cs="Arial"/>
          <w:color w:val="000000"/>
          <w:sz w:val="22"/>
          <w:szCs w:val="22"/>
        </w:rPr>
        <w:t xml:space="preserve"> A </w:t>
      </w:r>
      <w:r w:rsidRPr="00D44430">
        <w:rPr>
          <w:rFonts w:ascii="Arial" w:hAnsi="Arial" w:cs="Arial"/>
          <w:b/>
          <w:bCs/>
          <w:color w:val="000000"/>
          <w:sz w:val="22"/>
          <w:szCs w:val="22"/>
        </w:rPr>
        <w:t xml:space="preserve">CREDENCIADA </w:t>
      </w:r>
      <w:r w:rsidRPr="00D44430">
        <w:rPr>
          <w:rFonts w:ascii="Arial" w:hAnsi="Arial" w:cs="Arial"/>
          <w:color w:val="000000"/>
          <w:sz w:val="22"/>
          <w:szCs w:val="22"/>
        </w:rPr>
        <w:t xml:space="preserve">deverá </w:t>
      </w:r>
      <w:proofErr w:type="gramStart"/>
      <w:r w:rsidRPr="00D44430">
        <w:rPr>
          <w:rFonts w:ascii="Arial" w:hAnsi="Arial" w:cs="Arial"/>
          <w:color w:val="000000"/>
          <w:sz w:val="22"/>
          <w:szCs w:val="22"/>
        </w:rPr>
        <w:t>reparar,</w:t>
      </w:r>
      <w:proofErr w:type="gramEnd"/>
      <w:r w:rsidRPr="00D44430">
        <w:rPr>
          <w:rFonts w:ascii="Arial" w:hAnsi="Arial" w:cs="Arial"/>
          <w:color w:val="000000"/>
          <w:sz w:val="22"/>
          <w:szCs w:val="22"/>
        </w:rPr>
        <w:t xml:space="preserve"> corrigir, às suas expensas, os serviços efetuados em que verifique vícios, defeitos ou incorreções resultantes de sua execução. </w:t>
      </w:r>
    </w:p>
    <w:p w:rsidR="003F61CB" w:rsidRPr="00D44430" w:rsidRDefault="003F61CB" w:rsidP="003F61CB">
      <w:pPr>
        <w:spacing w:after="240"/>
        <w:ind w:left="708"/>
        <w:jc w:val="both"/>
        <w:rPr>
          <w:rFonts w:ascii="Arial" w:hAnsi="Arial" w:cs="Arial"/>
          <w:bCs/>
          <w:color w:val="000000"/>
          <w:sz w:val="22"/>
          <w:szCs w:val="22"/>
        </w:rPr>
      </w:pPr>
      <w:r w:rsidRPr="00D44430">
        <w:rPr>
          <w:rFonts w:ascii="Arial" w:hAnsi="Arial" w:cs="Arial"/>
          <w:b/>
          <w:bCs/>
          <w:color w:val="000000"/>
          <w:sz w:val="22"/>
          <w:szCs w:val="22"/>
        </w:rPr>
        <w:t>Cláusula 15ª.</w:t>
      </w:r>
      <w:r w:rsidRPr="00D44430">
        <w:rPr>
          <w:rFonts w:ascii="Arial" w:hAnsi="Arial" w:cs="Arial"/>
          <w:color w:val="000000"/>
          <w:sz w:val="22"/>
          <w:szCs w:val="22"/>
        </w:rPr>
        <w:t xml:space="preserve"> A </w:t>
      </w:r>
      <w:r w:rsidRPr="00D44430">
        <w:rPr>
          <w:rFonts w:ascii="Arial" w:hAnsi="Arial" w:cs="Arial"/>
          <w:b/>
          <w:bCs/>
          <w:color w:val="000000"/>
          <w:sz w:val="22"/>
          <w:szCs w:val="22"/>
        </w:rPr>
        <w:t xml:space="preserve">CREDENCIADA </w:t>
      </w:r>
      <w:r w:rsidRPr="00D44430">
        <w:rPr>
          <w:rFonts w:ascii="Arial" w:hAnsi="Arial" w:cs="Arial"/>
          <w:color w:val="000000"/>
          <w:sz w:val="22"/>
          <w:szCs w:val="22"/>
        </w:rPr>
        <w:t xml:space="preserve">deverá comunicar ao </w:t>
      </w:r>
      <w:r w:rsidRPr="00D44430">
        <w:rPr>
          <w:rFonts w:ascii="Arial" w:hAnsi="Arial" w:cs="Arial"/>
          <w:b/>
          <w:sz w:val="22"/>
          <w:szCs w:val="22"/>
        </w:rPr>
        <w:t>CREDENCIANTE</w:t>
      </w:r>
      <w:r w:rsidRPr="00D44430">
        <w:rPr>
          <w:rFonts w:ascii="Arial" w:hAnsi="Arial" w:cs="Arial"/>
          <w:b/>
          <w:bCs/>
          <w:color w:val="000000"/>
          <w:sz w:val="22"/>
          <w:szCs w:val="22"/>
        </w:rPr>
        <w:t xml:space="preserve"> </w:t>
      </w:r>
      <w:r w:rsidRPr="00D44430">
        <w:rPr>
          <w:rFonts w:ascii="Arial" w:hAnsi="Arial" w:cs="Arial"/>
          <w:color w:val="000000"/>
          <w:sz w:val="22"/>
          <w:szCs w:val="22"/>
        </w:rPr>
        <w:t xml:space="preserve">qualquer alteração que possa comprometer a manutenção do Contrato, nos casos estabelecidos no art. 65 da Lei 8.666/93. </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16ª.</w:t>
      </w:r>
      <w:r w:rsidRPr="00D44430">
        <w:rPr>
          <w:rFonts w:ascii="Arial" w:hAnsi="Arial" w:cs="Arial"/>
          <w:color w:val="000000"/>
          <w:sz w:val="22"/>
          <w:szCs w:val="22"/>
        </w:rPr>
        <w:t xml:space="preserve"> Caso a </w:t>
      </w:r>
      <w:r w:rsidRPr="00D44430">
        <w:rPr>
          <w:rFonts w:ascii="Arial" w:hAnsi="Arial" w:cs="Arial"/>
          <w:b/>
          <w:sz w:val="22"/>
          <w:szCs w:val="22"/>
        </w:rPr>
        <w:t>CREDENCIANTE</w:t>
      </w:r>
      <w:r w:rsidRPr="00D44430">
        <w:rPr>
          <w:rFonts w:ascii="Arial" w:hAnsi="Arial" w:cs="Arial"/>
          <w:b/>
          <w:bCs/>
          <w:color w:val="000000"/>
          <w:sz w:val="22"/>
          <w:szCs w:val="22"/>
        </w:rPr>
        <w:t xml:space="preserve"> </w:t>
      </w:r>
      <w:r w:rsidRPr="00D44430">
        <w:rPr>
          <w:rFonts w:ascii="Arial" w:hAnsi="Arial" w:cs="Arial"/>
          <w:bCs/>
          <w:color w:val="000000"/>
          <w:sz w:val="22"/>
          <w:szCs w:val="22"/>
        </w:rPr>
        <w:t>solicite</w:t>
      </w:r>
      <w:r w:rsidRPr="00D44430">
        <w:rPr>
          <w:rFonts w:ascii="Arial" w:hAnsi="Arial" w:cs="Arial"/>
          <w:b/>
          <w:bCs/>
          <w:color w:val="000000"/>
          <w:sz w:val="22"/>
          <w:szCs w:val="22"/>
        </w:rPr>
        <w:t xml:space="preserve"> </w:t>
      </w:r>
      <w:r w:rsidRPr="00D44430">
        <w:rPr>
          <w:rFonts w:ascii="Arial" w:hAnsi="Arial" w:cs="Arial"/>
          <w:bCs/>
          <w:color w:val="000000"/>
          <w:sz w:val="22"/>
          <w:szCs w:val="22"/>
        </w:rPr>
        <w:t xml:space="preserve">a prestação de serviços extras, além daqueles indicados na cláusula segunda, constantes do </w:t>
      </w:r>
      <w:r w:rsidR="00716C8B">
        <w:rPr>
          <w:rFonts w:ascii="Arial" w:hAnsi="Arial" w:cs="Arial"/>
          <w:bCs/>
          <w:color w:val="000000"/>
          <w:sz w:val="22"/>
          <w:szCs w:val="22"/>
        </w:rPr>
        <w:t>Anexo I</w:t>
      </w:r>
      <w:r w:rsidR="00D44430">
        <w:rPr>
          <w:rFonts w:ascii="Arial" w:hAnsi="Arial" w:cs="Arial"/>
          <w:bCs/>
          <w:color w:val="000000"/>
          <w:sz w:val="22"/>
          <w:szCs w:val="22"/>
        </w:rPr>
        <w:t>,</w:t>
      </w:r>
      <w:r w:rsidRPr="00D44430">
        <w:rPr>
          <w:rFonts w:ascii="Arial" w:hAnsi="Arial" w:cs="Arial"/>
          <w:bCs/>
          <w:color w:val="000000"/>
          <w:sz w:val="22"/>
          <w:szCs w:val="22"/>
        </w:rPr>
        <w:t xml:space="preserve"> ficará responsável pelo pagamento dos respectivos serviços.</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17ª.</w:t>
      </w:r>
      <w:r w:rsidRPr="00D44430">
        <w:rPr>
          <w:rFonts w:ascii="Arial" w:hAnsi="Arial" w:cs="Arial"/>
          <w:color w:val="000000"/>
          <w:sz w:val="22"/>
          <w:szCs w:val="22"/>
        </w:rPr>
        <w:t xml:space="preserve"> Qualquer concessão por parte do </w:t>
      </w:r>
      <w:r w:rsidRPr="00D44430">
        <w:rPr>
          <w:rFonts w:ascii="Arial" w:hAnsi="Arial" w:cs="Arial"/>
          <w:b/>
          <w:sz w:val="22"/>
          <w:szCs w:val="22"/>
        </w:rPr>
        <w:t>CREDENCIANTE</w:t>
      </w:r>
      <w:r w:rsidRPr="00D44430">
        <w:rPr>
          <w:rFonts w:ascii="Arial" w:hAnsi="Arial" w:cs="Arial"/>
          <w:b/>
          <w:bCs/>
          <w:color w:val="000000"/>
          <w:sz w:val="22"/>
          <w:szCs w:val="22"/>
        </w:rPr>
        <w:t xml:space="preserve"> </w:t>
      </w:r>
      <w:r w:rsidRPr="00D44430">
        <w:rPr>
          <w:rFonts w:ascii="Arial" w:hAnsi="Arial" w:cs="Arial"/>
          <w:bCs/>
          <w:color w:val="000000"/>
          <w:sz w:val="22"/>
          <w:szCs w:val="22"/>
        </w:rPr>
        <w:t xml:space="preserve">ou atuação suplementar por parte da </w:t>
      </w:r>
      <w:r w:rsidRPr="00D44430">
        <w:rPr>
          <w:rFonts w:ascii="Arial" w:hAnsi="Arial" w:cs="Arial"/>
          <w:b/>
          <w:bCs/>
          <w:color w:val="000000"/>
          <w:sz w:val="22"/>
          <w:szCs w:val="22"/>
        </w:rPr>
        <w:t>CREDENCIADA</w:t>
      </w:r>
      <w:r w:rsidRPr="00D44430">
        <w:rPr>
          <w:rFonts w:ascii="Arial" w:hAnsi="Arial" w:cs="Arial"/>
          <w:b/>
          <w:color w:val="000000"/>
          <w:sz w:val="22"/>
          <w:szCs w:val="22"/>
        </w:rPr>
        <w:t xml:space="preserve"> </w:t>
      </w:r>
      <w:r w:rsidRPr="00D44430">
        <w:rPr>
          <w:rFonts w:ascii="Arial" w:hAnsi="Arial" w:cs="Arial"/>
          <w:bCs/>
          <w:color w:val="000000"/>
          <w:sz w:val="22"/>
          <w:szCs w:val="22"/>
        </w:rPr>
        <w:t>será considerada mera liberalidade, não tendo o condão de acarretar direito ou qualquer modificação do aqui pactuado.</w:t>
      </w:r>
    </w:p>
    <w:p w:rsidR="003F61CB" w:rsidRPr="00D44430" w:rsidRDefault="003F61CB" w:rsidP="003F61CB">
      <w:pPr>
        <w:ind w:left="708"/>
        <w:jc w:val="both"/>
        <w:rPr>
          <w:rFonts w:ascii="Arial" w:hAnsi="Arial" w:cs="Arial"/>
          <w:bCs/>
          <w:color w:val="000000"/>
          <w:sz w:val="22"/>
          <w:szCs w:val="22"/>
        </w:rPr>
      </w:pPr>
      <w:r w:rsidRPr="00D44430">
        <w:rPr>
          <w:rFonts w:ascii="Arial" w:hAnsi="Arial" w:cs="Arial"/>
          <w:b/>
          <w:bCs/>
          <w:color w:val="000000"/>
          <w:sz w:val="22"/>
          <w:szCs w:val="22"/>
        </w:rPr>
        <w:t>Cláusula 18ª.</w:t>
      </w:r>
      <w:r w:rsidRPr="00D44430">
        <w:rPr>
          <w:rFonts w:ascii="Arial" w:hAnsi="Arial" w:cs="Arial"/>
          <w:color w:val="000000"/>
          <w:sz w:val="22"/>
          <w:szCs w:val="22"/>
        </w:rPr>
        <w:t xml:space="preserve"> Os membros do Corpo técnico da </w:t>
      </w:r>
      <w:r w:rsidRPr="00D44430">
        <w:rPr>
          <w:rFonts w:ascii="Arial" w:hAnsi="Arial" w:cs="Arial"/>
          <w:b/>
          <w:bCs/>
          <w:color w:val="000000"/>
          <w:sz w:val="22"/>
          <w:szCs w:val="22"/>
        </w:rPr>
        <w:t xml:space="preserve">CREDENCIADA </w:t>
      </w:r>
      <w:r w:rsidRPr="00D44430">
        <w:rPr>
          <w:rFonts w:ascii="Arial" w:hAnsi="Arial" w:cs="Arial"/>
          <w:bCs/>
          <w:color w:val="000000"/>
          <w:sz w:val="22"/>
          <w:szCs w:val="22"/>
        </w:rPr>
        <w:t>serão solidários e co-responsáveis pela prestação dos serviços previstos neste contrato.</w:t>
      </w:r>
    </w:p>
    <w:p w:rsidR="003F61CB" w:rsidRPr="00D44430" w:rsidRDefault="003F61CB" w:rsidP="003F61CB">
      <w:pPr>
        <w:ind w:left="708"/>
        <w:jc w:val="both"/>
        <w:rPr>
          <w:rFonts w:ascii="Arial" w:hAnsi="Arial" w:cs="Arial"/>
          <w:color w:val="000000"/>
          <w:sz w:val="22"/>
          <w:szCs w:val="22"/>
        </w:rPr>
      </w:pPr>
    </w:p>
    <w:p w:rsidR="003F61CB" w:rsidRPr="00D44430" w:rsidRDefault="003F61CB" w:rsidP="003F61CB">
      <w:pPr>
        <w:ind w:left="708"/>
        <w:jc w:val="both"/>
        <w:rPr>
          <w:rFonts w:ascii="Arial" w:hAnsi="Arial" w:cs="Arial"/>
          <w:color w:val="000000"/>
          <w:sz w:val="22"/>
          <w:szCs w:val="22"/>
        </w:rPr>
      </w:pPr>
      <w:r w:rsidRPr="00D44430">
        <w:rPr>
          <w:rFonts w:ascii="Arial" w:hAnsi="Arial" w:cs="Arial"/>
          <w:b/>
          <w:bCs/>
          <w:color w:val="000000"/>
          <w:sz w:val="22"/>
          <w:szCs w:val="22"/>
        </w:rPr>
        <w:t>Cláusula 19ª.</w:t>
      </w:r>
      <w:r w:rsidRPr="00D44430">
        <w:rPr>
          <w:rFonts w:ascii="Arial" w:hAnsi="Arial" w:cs="Arial"/>
          <w:color w:val="000000"/>
          <w:sz w:val="22"/>
          <w:szCs w:val="22"/>
        </w:rPr>
        <w:t xml:space="preserve"> A </w:t>
      </w:r>
      <w:r w:rsidRPr="00D44430">
        <w:rPr>
          <w:rFonts w:ascii="Arial" w:hAnsi="Arial" w:cs="Arial"/>
          <w:b/>
          <w:color w:val="000000"/>
          <w:sz w:val="22"/>
          <w:szCs w:val="22"/>
        </w:rPr>
        <w:t>CREDENCIADA</w:t>
      </w:r>
      <w:r w:rsidRPr="00D44430">
        <w:rPr>
          <w:rFonts w:ascii="Arial" w:hAnsi="Arial" w:cs="Arial"/>
          <w:color w:val="000000"/>
          <w:sz w:val="22"/>
          <w:szCs w:val="22"/>
        </w:rPr>
        <w:t xml:space="preserve"> deverá </w:t>
      </w:r>
      <w:r w:rsidR="00EE145D" w:rsidRPr="00D44430">
        <w:rPr>
          <w:rFonts w:ascii="Arial" w:hAnsi="Arial" w:cs="Arial"/>
          <w:color w:val="000000"/>
          <w:sz w:val="22"/>
          <w:szCs w:val="22"/>
        </w:rPr>
        <w:t>cumprir as exigências contidas na RESOLUÇÂO SESA nº 368/2013 de 12 de junho de 2013.</w:t>
      </w:r>
    </w:p>
    <w:p w:rsidR="00EE145D" w:rsidRPr="00D44430" w:rsidRDefault="00EE145D" w:rsidP="003F61CB">
      <w:pPr>
        <w:ind w:left="708"/>
        <w:jc w:val="both"/>
        <w:rPr>
          <w:rFonts w:ascii="Arial" w:hAnsi="Arial" w:cs="Arial"/>
          <w:color w:val="000000"/>
          <w:sz w:val="22"/>
          <w:szCs w:val="22"/>
        </w:rPr>
      </w:pPr>
    </w:p>
    <w:p w:rsidR="003F61CB" w:rsidRPr="00D44430" w:rsidRDefault="003F61CB" w:rsidP="003F61CB">
      <w:pPr>
        <w:autoSpaceDE w:val="0"/>
        <w:autoSpaceDN w:val="0"/>
        <w:adjustRightInd w:val="0"/>
        <w:ind w:left="720"/>
        <w:jc w:val="both"/>
        <w:rPr>
          <w:rFonts w:ascii="Arial" w:hAnsi="Arial" w:cs="Arial"/>
          <w:sz w:val="22"/>
          <w:szCs w:val="22"/>
        </w:rPr>
      </w:pPr>
      <w:r w:rsidRPr="00D44430">
        <w:rPr>
          <w:rFonts w:ascii="Arial" w:hAnsi="Arial" w:cs="Arial"/>
          <w:b/>
          <w:bCs/>
          <w:color w:val="000000"/>
          <w:sz w:val="22"/>
          <w:szCs w:val="22"/>
        </w:rPr>
        <w:t>Cláusula 20ª.</w:t>
      </w:r>
      <w:r w:rsidRPr="00D44430">
        <w:rPr>
          <w:rFonts w:ascii="Arial" w:hAnsi="Arial" w:cs="Arial"/>
          <w:sz w:val="22"/>
          <w:szCs w:val="22"/>
        </w:rPr>
        <w:t xml:space="preserve">  Atender os pacientes com dignidade e respeito e de modo universal e igualitário, mantendo-se a qualidade na prestação de serviços.</w:t>
      </w:r>
    </w:p>
    <w:p w:rsidR="003F61CB" w:rsidRPr="00D44430" w:rsidRDefault="003F61CB" w:rsidP="003F61CB">
      <w:pPr>
        <w:autoSpaceDE w:val="0"/>
        <w:autoSpaceDN w:val="0"/>
        <w:adjustRightInd w:val="0"/>
        <w:ind w:left="720"/>
        <w:jc w:val="both"/>
        <w:rPr>
          <w:rFonts w:ascii="Arial" w:hAnsi="Arial" w:cs="Arial"/>
          <w:sz w:val="22"/>
          <w:szCs w:val="22"/>
        </w:rPr>
      </w:pPr>
    </w:p>
    <w:p w:rsidR="003F61CB" w:rsidRPr="00D44430" w:rsidRDefault="003F61CB" w:rsidP="003F61CB">
      <w:pPr>
        <w:autoSpaceDE w:val="0"/>
        <w:autoSpaceDN w:val="0"/>
        <w:adjustRightInd w:val="0"/>
        <w:ind w:left="720"/>
        <w:jc w:val="both"/>
        <w:rPr>
          <w:rFonts w:ascii="Arial" w:hAnsi="Arial" w:cs="Arial"/>
          <w:sz w:val="22"/>
          <w:szCs w:val="22"/>
        </w:rPr>
      </w:pPr>
      <w:r w:rsidRPr="00D44430">
        <w:rPr>
          <w:rFonts w:ascii="Arial" w:hAnsi="Arial" w:cs="Arial"/>
          <w:b/>
          <w:bCs/>
          <w:color w:val="000000"/>
          <w:sz w:val="22"/>
          <w:szCs w:val="22"/>
        </w:rPr>
        <w:t xml:space="preserve">Cláusula 21ª. </w:t>
      </w:r>
      <w:r w:rsidRPr="00D44430">
        <w:rPr>
          <w:rFonts w:ascii="Arial" w:hAnsi="Arial" w:cs="Arial"/>
          <w:sz w:val="22"/>
          <w:szCs w:val="22"/>
        </w:rPr>
        <w:t>Respeitar a decisão do paciente ao consentir ou recusar prestação de Serviços de saúde, salvo nos casos de iminente perigo de vida ou obrigação Legal.</w:t>
      </w:r>
    </w:p>
    <w:p w:rsidR="003F61CB" w:rsidRPr="00D44430" w:rsidRDefault="003F61CB" w:rsidP="003F61CB">
      <w:pPr>
        <w:autoSpaceDE w:val="0"/>
        <w:autoSpaceDN w:val="0"/>
        <w:adjustRightInd w:val="0"/>
        <w:ind w:left="720"/>
        <w:jc w:val="both"/>
        <w:rPr>
          <w:rFonts w:ascii="Arial" w:hAnsi="Arial" w:cs="Arial"/>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bCs/>
          <w:color w:val="000000"/>
          <w:sz w:val="22"/>
          <w:szCs w:val="22"/>
        </w:rPr>
        <w:t>Cláusula 22ª.</w:t>
      </w:r>
      <w:r w:rsidRPr="00D44430">
        <w:rPr>
          <w:rFonts w:ascii="Arial" w:hAnsi="Arial" w:cs="Arial"/>
          <w:bCs/>
          <w:color w:val="000000"/>
          <w:sz w:val="22"/>
          <w:szCs w:val="22"/>
        </w:rPr>
        <w:t xml:space="preserve"> </w:t>
      </w:r>
      <w:r w:rsidRPr="00D44430">
        <w:rPr>
          <w:rFonts w:ascii="Arial" w:hAnsi="Arial" w:cs="Arial"/>
          <w:color w:val="000000"/>
          <w:sz w:val="22"/>
          <w:szCs w:val="22"/>
        </w:rPr>
        <w:t xml:space="preserve">A </w:t>
      </w:r>
      <w:r w:rsidRPr="00D44430">
        <w:rPr>
          <w:rFonts w:ascii="Arial" w:hAnsi="Arial" w:cs="Arial"/>
          <w:b/>
          <w:color w:val="000000"/>
          <w:sz w:val="22"/>
          <w:szCs w:val="22"/>
        </w:rPr>
        <w:t>CREDENCIADA</w:t>
      </w:r>
      <w:r w:rsidRPr="00D44430">
        <w:rPr>
          <w:rFonts w:ascii="Arial" w:hAnsi="Arial" w:cs="Arial"/>
          <w:color w:val="000000"/>
          <w:sz w:val="22"/>
          <w:szCs w:val="22"/>
        </w:rPr>
        <w:t xml:space="preserve"> deverá exibir em local visível, na fachada principal da sede e do posto de coleta, placa ou cartaz informando a condição de Credenciada junto ao Município de </w:t>
      </w:r>
      <w:r w:rsidR="000A36E5" w:rsidRPr="00D44430">
        <w:rPr>
          <w:rFonts w:ascii="Arial" w:hAnsi="Arial" w:cs="Arial"/>
          <w:color w:val="000000"/>
          <w:sz w:val="22"/>
          <w:szCs w:val="22"/>
        </w:rPr>
        <w:t>Matinhos</w:t>
      </w:r>
      <w:r w:rsidRPr="00D44430">
        <w:rPr>
          <w:rFonts w:ascii="Arial" w:hAnsi="Arial" w:cs="Arial"/>
          <w:color w:val="000000"/>
          <w:sz w:val="22"/>
          <w:szCs w:val="22"/>
        </w:rPr>
        <w:t>.</w:t>
      </w:r>
    </w:p>
    <w:p w:rsidR="003F61CB" w:rsidRPr="00D44430" w:rsidRDefault="003F61CB" w:rsidP="003F61CB">
      <w:pPr>
        <w:autoSpaceDE w:val="0"/>
        <w:autoSpaceDN w:val="0"/>
        <w:adjustRightInd w:val="0"/>
        <w:ind w:left="720"/>
        <w:jc w:val="both"/>
        <w:rPr>
          <w:rFonts w:ascii="Arial" w:hAnsi="Arial" w:cs="Arial"/>
          <w:color w:val="000000"/>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bCs/>
          <w:color w:val="000000"/>
          <w:sz w:val="22"/>
          <w:szCs w:val="22"/>
        </w:rPr>
        <w:t xml:space="preserve">Cláusula 23ª.  </w:t>
      </w:r>
      <w:r w:rsidRPr="00D44430">
        <w:rPr>
          <w:rFonts w:ascii="Arial" w:hAnsi="Arial" w:cs="Arial"/>
          <w:bCs/>
          <w:color w:val="000000"/>
          <w:sz w:val="22"/>
          <w:szCs w:val="22"/>
        </w:rPr>
        <w:t>A</w:t>
      </w:r>
      <w:r w:rsidRPr="00D44430">
        <w:rPr>
          <w:rFonts w:ascii="Arial" w:hAnsi="Arial" w:cs="Arial"/>
          <w:b/>
          <w:bCs/>
          <w:color w:val="000000"/>
          <w:sz w:val="22"/>
          <w:szCs w:val="22"/>
        </w:rPr>
        <w:t xml:space="preserve"> CREDENCIADA </w:t>
      </w:r>
      <w:r w:rsidRPr="00D44430">
        <w:rPr>
          <w:rFonts w:ascii="Arial" w:hAnsi="Arial" w:cs="Arial"/>
          <w:bCs/>
          <w:color w:val="000000"/>
          <w:sz w:val="22"/>
          <w:szCs w:val="22"/>
        </w:rPr>
        <w:t xml:space="preserve">deverá apresentar mensalmente </w:t>
      </w:r>
      <w:r w:rsidRPr="00D44430">
        <w:rPr>
          <w:rFonts w:ascii="Arial" w:hAnsi="Arial" w:cs="Arial"/>
          <w:color w:val="000000"/>
          <w:sz w:val="22"/>
          <w:szCs w:val="22"/>
        </w:rPr>
        <w:t>Relatório com as guias de requisição, devidamente autorizadas, com nome do paciente, exames realizados e respectivos valores e deixar a disposição para conferência na Unidade Gestora respectiva que autorizou.</w:t>
      </w:r>
    </w:p>
    <w:p w:rsidR="003F61CB" w:rsidRPr="00D44430" w:rsidRDefault="003F61CB" w:rsidP="003F61CB">
      <w:pPr>
        <w:autoSpaceDE w:val="0"/>
        <w:autoSpaceDN w:val="0"/>
        <w:adjustRightInd w:val="0"/>
        <w:ind w:left="720"/>
        <w:jc w:val="both"/>
        <w:rPr>
          <w:rFonts w:ascii="Arial" w:hAnsi="Arial" w:cs="Arial"/>
          <w:color w:val="000000"/>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bCs/>
          <w:color w:val="000000"/>
          <w:sz w:val="22"/>
          <w:szCs w:val="22"/>
        </w:rPr>
        <w:t>Cláusula 24ª.</w:t>
      </w:r>
      <w:r w:rsidRPr="00D44430">
        <w:rPr>
          <w:rFonts w:ascii="Arial" w:hAnsi="Arial" w:cs="Arial"/>
          <w:bCs/>
          <w:color w:val="000000"/>
          <w:sz w:val="22"/>
          <w:szCs w:val="22"/>
        </w:rPr>
        <w:t xml:space="preserve"> </w:t>
      </w:r>
      <w:r w:rsidRPr="00D44430">
        <w:rPr>
          <w:rFonts w:ascii="Arial" w:hAnsi="Arial" w:cs="Arial"/>
          <w:color w:val="000000"/>
          <w:sz w:val="22"/>
          <w:szCs w:val="22"/>
        </w:rPr>
        <w:t xml:space="preserve">A </w:t>
      </w:r>
      <w:r w:rsidRPr="00D44430">
        <w:rPr>
          <w:rFonts w:ascii="Arial" w:hAnsi="Arial" w:cs="Arial"/>
          <w:b/>
          <w:color w:val="000000"/>
          <w:sz w:val="22"/>
          <w:szCs w:val="22"/>
        </w:rPr>
        <w:t>CREDENCIADA</w:t>
      </w:r>
      <w:r w:rsidRPr="00D44430">
        <w:rPr>
          <w:rFonts w:ascii="Arial" w:hAnsi="Arial" w:cs="Arial"/>
          <w:color w:val="000000"/>
          <w:sz w:val="22"/>
          <w:szCs w:val="22"/>
        </w:rPr>
        <w:t xml:space="preserve"> deverá de imediato, quando solicitado, apresentar material biológico, documentos, prontuários ou demais informações necessárias ao acompanhamento da execução do contrato.</w:t>
      </w:r>
    </w:p>
    <w:p w:rsidR="003F61CB" w:rsidRPr="00D44430" w:rsidRDefault="003F61CB" w:rsidP="003F61CB">
      <w:pPr>
        <w:autoSpaceDE w:val="0"/>
        <w:autoSpaceDN w:val="0"/>
        <w:adjustRightInd w:val="0"/>
        <w:jc w:val="both"/>
        <w:rPr>
          <w:rFonts w:ascii="Arial" w:hAnsi="Arial" w:cs="Arial"/>
          <w:color w:val="000000"/>
          <w:sz w:val="22"/>
          <w:szCs w:val="22"/>
        </w:rPr>
      </w:pPr>
    </w:p>
    <w:p w:rsidR="003F61CB" w:rsidRPr="00D44430" w:rsidRDefault="003F61CB" w:rsidP="003F61CB">
      <w:pPr>
        <w:jc w:val="both"/>
        <w:rPr>
          <w:rFonts w:ascii="Arial" w:hAnsi="Arial" w:cs="Arial"/>
          <w:b/>
          <w:bCs/>
          <w:color w:val="000000"/>
          <w:sz w:val="22"/>
          <w:szCs w:val="22"/>
        </w:rPr>
      </w:pPr>
      <w:r w:rsidRPr="00D44430">
        <w:rPr>
          <w:rFonts w:ascii="Arial" w:hAnsi="Arial" w:cs="Arial"/>
          <w:b/>
          <w:bCs/>
          <w:color w:val="000000"/>
          <w:sz w:val="22"/>
          <w:szCs w:val="22"/>
        </w:rPr>
        <w:t xml:space="preserve">VII </w:t>
      </w:r>
      <w:r w:rsidRPr="00D44430">
        <w:rPr>
          <w:rFonts w:ascii="Arial" w:hAnsi="Arial" w:cs="Arial"/>
          <w:b/>
          <w:i/>
          <w:sz w:val="22"/>
          <w:szCs w:val="22"/>
        </w:rPr>
        <w:t>–</w:t>
      </w:r>
      <w:r w:rsidRPr="00D44430">
        <w:rPr>
          <w:rFonts w:ascii="Arial" w:hAnsi="Arial" w:cs="Arial"/>
          <w:b/>
          <w:bCs/>
          <w:color w:val="000000"/>
          <w:sz w:val="22"/>
          <w:szCs w:val="22"/>
        </w:rPr>
        <w:t xml:space="preserve"> DO PREÇO</w:t>
      </w:r>
    </w:p>
    <w:p w:rsidR="003F61CB" w:rsidRPr="00D44430" w:rsidRDefault="003F61CB" w:rsidP="003F61CB">
      <w:pPr>
        <w:jc w:val="both"/>
        <w:rPr>
          <w:rFonts w:ascii="Arial" w:hAnsi="Arial" w:cs="Arial"/>
          <w:b/>
          <w:bCs/>
          <w:color w:val="000000"/>
          <w:sz w:val="22"/>
          <w:szCs w:val="22"/>
        </w:rPr>
      </w:pPr>
    </w:p>
    <w:p w:rsidR="003F61CB" w:rsidRPr="00D44430" w:rsidRDefault="003F61CB" w:rsidP="003F61CB">
      <w:pPr>
        <w:ind w:left="708"/>
        <w:jc w:val="both"/>
        <w:rPr>
          <w:rFonts w:ascii="Arial" w:hAnsi="Arial" w:cs="Arial"/>
          <w:color w:val="000000"/>
          <w:sz w:val="22"/>
          <w:szCs w:val="22"/>
        </w:rPr>
      </w:pPr>
      <w:r w:rsidRPr="00D44430">
        <w:rPr>
          <w:rFonts w:ascii="Arial" w:hAnsi="Arial" w:cs="Arial"/>
          <w:b/>
          <w:bCs/>
          <w:color w:val="000000"/>
          <w:sz w:val="22"/>
          <w:szCs w:val="22"/>
        </w:rPr>
        <w:t>Cláusula 25ª.</w:t>
      </w:r>
      <w:r w:rsidRPr="00D44430">
        <w:rPr>
          <w:rFonts w:ascii="Arial" w:hAnsi="Arial" w:cs="Arial"/>
          <w:color w:val="000000"/>
          <w:sz w:val="22"/>
          <w:szCs w:val="22"/>
        </w:rPr>
        <w:t xml:space="preserve"> Pela </w:t>
      </w:r>
      <w:r w:rsidRPr="00D44430">
        <w:rPr>
          <w:rFonts w:ascii="Arial" w:hAnsi="Arial" w:cs="Arial"/>
          <w:sz w:val="22"/>
          <w:szCs w:val="22"/>
        </w:rPr>
        <w:t>prestação dos serviços na execução do objeto ora contratado, o</w:t>
      </w:r>
      <w:r w:rsidRPr="00D44430">
        <w:rPr>
          <w:rFonts w:ascii="Arial" w:hAnsi="Arial" w:cs="Arial"/>
          <w:b/>
          <w:bCs/>
          <w:color w:val="000000"/>
          <w:sz w:val="22"/>
          <w:szCs w:val="22"/>
        </w:rPr>
        <w:t xml:space="preserve"> CREDENCIANTE</w:t>
      </w:r>
      <w:r w:rsidRPr="00D44430">
        <w:rPr>
          <w:rFonts w:ascii="Arial" w:hAnsi="Arial" w:cs="Arial"/>
          <w:color w:val="000000"/>
          <w:sz w:val="22"/>
          <w:szCs w:val="22"/>
        </w:rPr>
        <w:t xml:space="preserve"> pagará a </w:t>
      </w:r>
      <w:r w:rsidRPr="00D44430">
        <w:rPr>
          <w:rFonts w:ascii="Arial" w:hAnsi="Arial" w:cs="Arial"/>
          <w:b/>
          <w:bCs/>
          <w:color w:val="000000"/>
          <w:sz w:val="22"/>
          <w:szCs w:val="22"/>
        </w:rPr>
        <w:t>CREDENCIADA</w:t>
      </w:r>
      <w:r w:rsidRPr="00D44430">
        <w:rPr>
          <w:rFonts w:ascii="Arial" w:hAnsi="Arial" w:cs="Arial"/>
          <w:color w:val="000000"/>
          <w:sz w:val="22"/>
          <w:szCs w:val="22"/>
        </w:rPr>
        <w:t xml:space="preserve"> os valores correspondentes na tabela de preços de exames</w:t>
      </w:r>
      <w:r w:rsidR="00D44430">
        <w:rPr>
          <w:rFonts w:ascii="Arial" w:hAnsi="Arial" w:cs="Arial"/>
          <w:color w:val="000000"/>
          <w:sz w:val="22"/>
          <w:szCs w:val="22"/>
        </w:rPr>
        <w:t xml:space="preserve"> </w:t>
      </w:r>
      <w:r w:rsidR="00D44430" w:rsidRPr="00D44430">
        <w:rPr>
          <w:rFonts w:ascii="Arial" w:hAnsi="Arial" w:cs="Arial"/>
          <w:color w:val="000000"/>
          <w:sz w:val="22"/>
          <w:szCs w:val="22"/>
        </w:rPr>
        <w:t>de Procedimentos SIA/SUS</w:t>
      </w:r>
      <w:r w:rsidR="00214C6A">
        <w:rPr>
          <w:rFonts w:ascii="Arial" w:hAnsi="Arial" w:cs="Arial"/>
          <w:color w:val="000000"/>
          <w:sz w:val="22"/>
          <w:szCs w:val="22"/>
        </w:rPr>
        <w:t>, sendo vedado o pagamento de qualquer sobretaxa.</w:t>
      </w:r>
    </w:p>
    <w:p w:rsidR="003F61CB" w:rsidRPr="00D44430" w:rsidRDefault="003F61CB" w:rsidP="003F61CB">
      <w:pPr>
        <w:ind w:left="708"/>
        <w:jc w:val="both"/>
        <w:rPr>
          <w:rFonts w:ascii="Arial" w:hAnsi="Arial" w:cs="Arial"/>
          <w:color w:val="000000"/>
          <w:sz w:val="22"/>
          <w:szCs w:val="22"/>
        </w:rPr>
      </w:pPr>
    </w:p>
    <w:p w:rsidR="003F61CB" w:rsidRPr="00D44430" w:rsidRDefault="003F61CB" w:rsidP="003F61CB">
      <w:pPr>
        <w:jc w:val="both"/>
        <w:rPr>
          <w:rFonts w:ascii="Arial" w:hAnsi="Arial" w:cs="Arial"/>
          <w:b/>
          <w:bCs/>
          <w:color w:val="000000"/>
          <w:sz w:val="22"/>
          <w:szCs w:val="22"/>
        </w:rPr>
      </w:pPr>
      <w:r w:rsidRPr="00D44430">
        <w:rPr>
          <w:rFonts w:ascii="Arial" w:hAnsi="Arial" w:cs="Arial"/>
          <w:b/>
          <w:bCs/>
          <w:color w:val="000000"/>
          <w:sz w:val="22"/>
          <w:szCs w:val="22"/>
        </w:rPr>
        <w:t xml:space="preserve">VIII </w:t>
      </w:r>
      <w:r w:rsidRPr="00D44430">
        <w:rPr>
          <w:rFonts w:ascii="Arial" w:hAnsi="Arial" w:cs="Arial"/>
          <w:b/>
          <w:i/>
          <w:sz w:val="22"/>
          <w:szCs w:val="22"/>
        </w:rPr>
        <w:t>–</w:t>
      </w:r>
      <w:r w:rsidRPr="00D44430">
        <w:rPr>
          <w:rFonts w:ascii="Arial" w:hAnsi="Arial" w:cs="Arial"/>
          <w:b/>
          <w:bCs/>
          <w:color w:val="000000"/>
          <w:sz w:val="22"/>
          <w:szCs w:val="22"/>
        </w:rPr>
        <w:t xml:space="preserve"> DO REAJUSTE</w:t>
      </w:r>
    </w:p>
    <w:p w:rsidR="003F61CB" w:rsidRPr="00D44430" w:rsidRDefault="003F61CB" w:rsidP="003F61CB">
      <w:pPr>
        <w:ind w:left="720" w:hanging="720"/>
        <w:jc w:val="both"/>
        <w:rPr>
          <w:rFonts w:ascii="Arial" w:hAnsi="Arial" w:cs="Arial"/>
          <w:sz w:val="22"/>
          <w:szCs w:val="22"/>
        </w:rPr>
      </w:pPr>
      <w:r w:rsidRPr="00D44430">
        <w:rPr>
          <w:rFonts w:ascii="Arial" w:hAnsi="Arial" w:cs="Arial"/>
          <w:color w:val="000000"/>
          <w:sz w:val="22"/>
          <w:szCs w:val="22"/>
        </w:rPr>
        <w:br/>
      </w:r>
      <w:r w:rsidRPr="00D44430">
        <w:rPr>
          <w:rFonts w:ascii="Arial" w:hAnsi="Arial" w:cs="Arial"/>
          <w:b/>
          <w:bCs/>
          <w:color w:val="000000"/>
          <w:sz w:val="22"/>
          <w:szCs w:val="22"/>
        </w:rPr>
        <w:t>Cláusula 26ª.</w:t>
      </w:r>
      <w:r w:rsidRPr="00D44430">
        <w:rPr>
          <w:rFonts w:ascii="Arial" w:hAnsi="Arial" w:cs="Arial"/>
          <w:color w:val="000000"/>
          <w:sz w:val="22"/>
          <w:szCs w:val="22"/>
        </w:rPr>
        <w:t xml:space="preserve"> </w:t>
      </w:r>
      <w:r w:rsidRPr="00D44430">
        <w:rPr>
          <w:rFonts w:ascii="Arial" w:hAnsi="Arial" w:cs="Arial"/>
          <w:sz w:val="22"/>
          <w:szCs w:val="22"/>
        </w:rPr>
        <w:t xml:space="preserve">Os preços dos serviços a serem </w:t>
      </w:r>
      <w:proofErr w:type="gramStart"/>
      <w:r w:rsidRPr="00D44430">
        <w:rPr>
          <w:rFonts w:ascii="Arial" w:hAnsi="Arial" w:cs="Arial"/>
          <w:sz w:val="22"/>
          <w:szCs w:val="22"/>
        </w:rPr>
        <w:t>executados de aco</w:t>
      </w:r>
      <w:r w:rsidR="00D44430">
        <w:rPr>
          <w:rFonts w:ascii="Arial" w:hAnsi="Arial" w:cs="Arial"/>
          <w:sz w:val="22"/>
          <w:szCs w:val="22"/>
        </w:rPr>
        <w:t>rdo com os valores estabelecido</w:t>
      </w:r>
      <w:proofErr w:type="gramEnd"/>
      <w:r w:rsidR="00D44430">
        <w:rPr>
          <w:rFonts w:ascii="Arial" w:hAnsi="Arial" w:cs="Arial"/>
          <w:sz w:val="22"/>
          <w:szCs w:val="22"/>
        </w:rPr>
        <w:t xml:space="preserve"> e</w:t>
      </w:r>
      <w:r w:rsidRPr="00D44430">
        <w:rPr>
          <w:rFonts w:ascii="Arial" w:hAnsi="Arial" w:cs="Arial"/>
          <w:sz w:val="22"/>
          <w:szCs w:val="22"/>
        </w:rPr>
        <w:t xml:space="preserve"> serão reajustados na mesma época e no mesmo índice aplicado pelo SUS.</w:t>
      </w:r>
    </w:p>
    <w:p w:rsidR="003F61CB" w:rsidRPr="00D44430" w:rsidRDefault="003F61CB" w:rsidP="003F61CB">
      <w:pPr>
        <w:ind w:left="720" w:hanging="720"/>
        <w:jc w:val="both"/>
        <w:rPr>
          <w:rFonts w:ascii="Arial" w:hAnsi="Arial" w:cs="Arial"/>
          <w:sz w:val="22"/>
          <w:szCs w:val="22"/>
        </w:rPr>
      </w:pPr>
    </w:p>
    <w:p w:rsidR="003F61CB" w:rsidRPr="00D44430" w:rsidRDefault="003F61CB" w:rsidP="003F61CB">
      <w:pPr>
        <w:ind w:left="720"/>
        <w:jc w:val="both"/>
        <w:rPr>
          <w:rFonts w:ascii="Arial" w:hAnsi="Arial" w:cs="Arial"/>
          <w:sz w:val="22"/>
          <w:szCs w:val="22"/>
        </w:rPr>
      </w:pPr>
      <w:r w:rsidRPr="00D44430">
        <w:rPr>
          <w:rFonts w:ascii="Arial" w:hAnsi="Arial" w:cs="Arial"/>
          <w:b/>
          <w:sz w:val="22"/>
          <w:szCs w:val="22"/>
        </w:rPr>
        <w:t>Parágrafo único.</w:t>
      </w:r>
      <w:r w:rsidRPr="00D44430">
        <w:rPr>
          <w:rFonts w:ascii="Arial" w:hAnsi="Arial" w:cs="Arial"/>
          <w:sz w:val="22"/>
          <w:szCs w:val="22"/>
        </w:rPr>
        <w:t xml:space="preserve"> No caso dos valores ficarem bem abaixo do preço de mercado, a critério do </w:t>
      </w:r>
      <w:r w:rsidRPr="00D44430">
        <w:rPr>
          <w:rFonts w:ascii="Arial" w:hAnsi="Arial" w:cs="Arial"/>
          <w:b/>
          <w:sz w:val="22"/>
          <w:szCs w:val="22"/>
        </w:rPr>
        <w:t>CREDENCIANTE</w:t>
      </w:r>
      <w:r w:rsidRPr="00D44430">
        <w:rPr>
          <w:rFonts w:ascii="Arial" w:hAnsi="Arial" w:cs="Arial"/>
          <w:sz w:val="22"/>
          <w:szCs w:val="22"/>
        </w:rPr>
        <w:t xml:space="preserve">, os valores poderá ser revistos a qualquer tempo. </w:t>
      </w:r>
    </w:p>
    <w:p w:rsidR="003F61CB" w:rsidRPr="00D44430" w:rsidRDefault="003F61CB" w:rsidP="001B4FCA">
      <w:pPr>
        <w:pStyle w:val="Ttulo3"/>
        <w:jc w:val="both"/>
        <w:rPr>
          <w:sz w:val="22"/>
          <w:szCs w:val="22"/>
        </w:rPr>
      </w:pPr>
      <w:r w:rsidRPr="00D44430">
        <w:rPr>
          <w:sz w:val="22"/>
          <w:szCs w:val="22"/>
        </w:rPr>
        <w:t xml:space="preserve">IX </w:t>
      </w:r>
      <w:r w:rsidRPr="00D44430">
        <w:rPr>
          <w:i/>
          <w:sz w:val="22"/>
          <w:szCs w:val="22"/>
        </w:rPr>
        <w:t>–</w:t>
      </w:r>
      <w:r w:rsidRPr="00D44430">
        <w:rPr>
          <w:sz w:val="22"/>
          <w:szCs w:val="22"/>
        </w:rPr>
        <w:t xml:space="preserve"> DO PAGAMENTO</w:t>
      </w:r>
    </w:p>
    <w:p w:rsidR="003F61CB" w:rsidRPr="00D44430" w:rsidRDefault="003F61CB" w:rsidP="001B4FCA">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27ª.</w:t>
      </w:r>
      <w:r w:rsidRPr="00D44430">
        <w:rPr>
          <w:rFonts w:ascii="Arial" w:hAnsi="Arial" w:cs="Arial"/>
          <w:color w:val="000000"/>
          <w:sz w:val="22"/>
          <w:szCs w:val="22"/>
        </w:rPr>
        <w:t xml:space="preserve"> A </w:t>
      </w:r>
      <w:r w:rsidRPr="00D44430">
        <w:rPr>
          <w:rFonts w:ascii="Arial" w:hAnsi="Arial" w:cs="Arial"/>
          <w:b/>
          <w:bCs/>
          <w:color w:val="000000"/>
          <w:sz w:val="22"/>
          <w:szCs w:val="22"/>
        </w:rPr>
        <w:t xml:space="preserve">CREDENCIADA </w:t>
      </w:r>
      <w:r w:rsidRPr="00D44430">
        <w:rPr>
          <w:rFonts w:ascii="Arial" w:hAnsi="Arial" w:cs="Arial"/>
          <w:color w:val="000000"/>
          <w:sz w:val="22"/>
          <w:szCs w:val="22"/>
        </w:rPr>
        <w:t xml:space="preserve">deverá apresentar nota fiscal, referente aos serviços prestados no respectivo mês, conjuntamente com as requisições médicas, tendo O </w:t>
      </w:r>
      <w:r w:rsidRPr="00D44430">
        <w:rPr>
          <w:rFonts w:ascii="Arial" w:hAnsi="Arial" w:cs="Arial"/>
          <w:b/>
          <w:bCs/>
          <w:color w:val="000000"/>
          <w:sz w:val="22"/>
          <w:szCs w:val="22"/>
        </w:rPr>
        <w:t>CREDENCIANTE</w:t>
      </w:r>
      <w:r w:rsidRPr="00D44430">
        <w:rPr>
          <w:rFonts w:ascii="Arial" w:hAnsi="Arial" w:cs="Arial"/>
          <w:color w:val="000000"/>
          <w:sz w:val="22"/>
          <w:szCs w:val="22"/>
        </w:rPr>
        <w:t>, o prazo de 05 (cinco) dias úteis, para a sua conferência, observados os artigos 73</w:t>
      </w:r>
      <w:r w:rsidR="001B4FCA" w:rsidRPr="00D44430">
        <w:rPr>
          <w:rFonts w:ascii="Arial" w:hAnsi="Arial" w:cs="Arial"/>
          <w:color w:val="000000"/>
          <w:sz w:val="22"/>
          <w:szCs w:val="22"/>
        </w:rPr>
        <w:t xml:space="preserve"> </w:t>
      </w:r>
      <w:r w:rsidRPr="00D44430">
        <w:rPr>
          <w:rFonts w:ascii="Arial" w:hAnsi="Arial" w:cs="Arial"/>
          <w:color w:val="000000"/>
          <w:sz w:val="22"/>
          <w:szCs w:val="22"/>
        </w:rPr>
        <w:t xml:space="preserve">a 76, da Lei Federal nº 8.666/93. </w:t>
      </w:r>
      <w:r w:rsidRPr="00D44430">
        <w:rPr>
          <w:rFonts w:ascii="Arial" w:hAnsi="Arial" w:cs="Arial"/>
          <w:color w:val="000000"/>
          <w:sz w:val="22"/>
          <w:szCs w:val="22"/>
        </w:rPr>
        <w:br/>
      </w:r>
      <w:r w:rsidRPr="00D44430">
        <w:rPr>
          <w:rFonts w:ascii="Arial" w:hAnsi="Arial" w:cs="Arial"/>
          <w:color w:val="000000"/>
          <w:sz w:val="22"/>
          <w:szCs w:val="22"/>
        </w:rPr>
        <w:br/>
      </w:r>
      <w:r w:rsidRPr="00D44430">
        <w:rPr>
          <w:rFonts w:ascii="Arial" w:hAnsi="Arial" w:cs="Arial"/>
          <w:b/>
          <w:bCs/>
          <w:color w:val="000000"/>
          <w:sz w:val="22"/>
          <w:szCs w:val="22"/>
        </w:rPr>
        <w:t>Cláusula 28ª.</w:t>
      </w:r>
      <w:r w:rsidRPr="00D44430">
        <w:rPr>
          <w:rFonts w:ascii="Arial" w:hAnsi="Arial" w:cs="Arial"/>
          <w:color w:val="000000"/>
          <w:sz w:val="22"/>
          <w:szCs w:val="22"/>
        </w:rPr>
        <w:t xml:space="preserve"> Somente após o cumprimento da cláusula anterior será autorizado o pagamento a </w:t>
      </w:r>
      <w:r w:rsidRPr="00D44430">
        <w:rPr>
          <w:rFonts w:ascii="Arial" w:hAnsi="Arial" w:cs="Arial"/>
          <w:b/>
          <w:bCs/>
          <w:color w:val="000000"/>
          <w:sz w:val="22"/>
          <w:szCs w:val="22"/>
        </w:rPr>
        <w:t>CREDENCIADA</w:t>
      </w:r>
      <w:r w:rsidRPr="00D44430">
        <w:rPr>
          <w:rFonts w:ascii="Arial" w:hAnsi="Arial" w:cs="Arial"/>
          <w:color w:val="000000"/>
          <w:sz w:val="22"/>
          <w:szCs w:val="22"/>
        </w:rPr>
        <w:t>, até o 10 º (décimo) dia útil subseqüente à entrega da nota fiscal de prestação de serviços, podendo, ser realizado via ordem bancária.</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29ª.</w:t>
      </w:r>
      <w:r w:rsidRPr="00D44430">
        <w:rPr>
          <w:rFonts w:ascii="Arial" w:hAnsi="Arial" w:cs="Arial"/>
          <w:color w:val="000000"/>
          <w:sz w:val="22"/>
          <w:szCs w:val="22"/>
        </w:rPr>
        <w:t xml:space="preserve"> Na eventualidade da aplicação da multa prevista na Cláusula 44ª, esta deverá ser liquidada simultaneamente com o pagamento da parcela vinculada ao evento </w:t>
      </w:r>
      <w:r w:rsidRPr="00D44430">
        <w:rPr>
          <w:rFonts w:ascii="Arial" w:hAnsi="Arial" w:cs="Arial"/>
          <w:color w:val="000000"/>
          <w:sz w:val="22"/>
          <w:szCs w:val="22"/>
        </w:rPr>
        <w:lastRenderedPageBreak/>
        <w:t xml:space="preserve">cujo descumprimento der origem à aplicação da penalidade. </w:t>
      </w:r>
      <w:r w:rsidRPr="00D44430">
        <w:rPr>
          <w:rFonts w:ascii="Arial" w:hAnsi="Arial" w:cs="Arial"/>
          <w:color w:val="000000"/>
          <w:sz w:val="22"/>
          <w:szCs w:val="22"/>
        </w:rPr>
        <w:br/>
      </w:r>
      <w:r w:rsidRPr="00D44430">
        <w:rPr>
          <w:rFonts w:ascii="Arial" w:hAnsi="Arial" w:cs="Arial"/>
          <w:b/>
          <w:bCs/>
          <w:color w:val="000000"/>
          <w:sz w:val="22"/>
          <w:szCs w:val="22"/>
        </w:rPr>
        <w:br/>
        <w:t>Cláusula 30ª.</w:t>
      </w:r>
      <w:r w:rsidRPr="00D44430">
        <w:rPr>
          <w:rFonts w:ascii="Arial" w:hAnsi="Arial" w:cs="Arial"/>
          <w:color w:val="000000"/>
          <w:sz w:val="22"/>
          <w:szCs w:val="22"/>
        </w:rPr>
        <w:t xml:space="preserve"> Caso a multa não seja recolhida, conforme previsto na cláusula anterior, esta será descontada do pagamento da parcela vinculada ao evento cujo descumprimento der origem à aplicação da penalidade.</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31ª.</w:t>
      </w:r>
      <w:r w:rsidRPr="00D44430">
        <w:rPr>
          <w:rFonts w:ascii="Arial" w:hAnsi="Arial" w:cs="Arial"/>
          <w:color w:val="000000"/>
          <w:sz w:val="22"/>
          <w:szCs w:val="22"/>
        </w:rPr>
        <w:t xml:space="preserve"> No caso de irregularidade na emissão dos documentos por parte da </w:t>
      </w:r>
      <w:r w:rsidRPr="00D44430">
        <w:rPr>
          <w:rFonts w:ascii="Arial" w:hAnsi="Arial" w:cs="Arial"/>
          <w:b/>
          <w:bCs/>
          <w:color w:val="000000"/>
          <w:sz w:val="22"/>
          <w:szCs w:val="22"/>
        </w:rPr>
        <w:t>CREDENCIADA,</w:t>
      </w:r>
      <w:r w:rsidRPr="00D44430">
        <w:rPr>
          <w:rFonts w:ascii="Arial" w:hAnsi="Arial" w:cs="Arial"/>
          <w:color w:val="000000"/>
          <w:sz w:val="22"/>
          <w:szCs w:val="22"/>
        </w:rPr>
        <w:t xml:space="preserve"> tal como nota fiscal, o prazo de pagamento será contado a partir de sua apresentação, desde que devidamente regularizada.</w:t>
      </w:r>
    </w:p>
    <w:p w:rsidR="003F61CB" w:rsidRPr="00D44430" w:rsidRDefault="003F61CB" w:rsidP="003F61CB">
      <w:pPr>
        <w:spacing w:after="240"/>
        <w:ind w:left="708"/>
        <w:jc w:val="both"/>
        <w:rPr>
          <w:rFonts w:ascii="Arial" w:hAnsi="Arial" w:cs="Arial"/>
          <w:sz w:val="22"/>
          <w:szCs w:val="22"/>
        </w:rPr>
      </w:pPr>
      <w:r w:rsidRPr="00D44430">
        <w:rPr>
          <w:rFonts w:ascii="Arial" w:hAnsi="Arial" w:cs="Arial"/>
          <w:b/>
          <w:bCs/>
          <w:sz w:val="22"/>
          <w:szCs w:val="22"/>
        </w:rPr>
        <w:t xml:space="preserve">Cláusula 32ª. </w:t>
      </w:r>
      <w:r w:rsidRPr="00D44430">
        <w:rPr>
          <w:rFonts w:ascii="Arial" w:hAnsi="Arial" w:cs="Arial"/>
          <w:sz w:val="22"/>
          <w:szCs w:val="22"/>
        </w:rPr>
        <w:t xml:space="preserve">A Nota Fiscal deverá ser protocolada em 02 (duas) vias, na Administração do </w:t>
      </w:r>
      <w:r w:rsidRPr="00D44430">
        <w:rPr>
          <w:rFonts w:ascii="Arial" w:hAnsi="Arial" w:cs="Arial"/>
          <w:b/>
          <w:sz w:val="22"/>
          <w:szCs w:val="22"/>
        </w:rPr>
        <w:t>CREDENCIANTE</w:t>
      </w:r>
      <w:r w:rsidRPr="00D44430">
        <w:rPr>
          <w:rFonts w:ascii="Arial" w:hAnsi="Arial" w:cs="Arial"/>
          <w:sz w:val="22"/>
          <w:szCs w:val="22"/>
        </w:rPr>
        <w:t xml:space="preserve">, conforme art. 31 da Lei 8.212/91, com redação dada pela Lei 9.711/98, regulamentada pela ordem de Serviço do INSS/DAF nº209/99, e </w:t>
      </w:r>
      <w:r w:rsidRPr="00D44430">
        <w:rPr>
          <w:rFonts w:ascii="Arial" w:hAnsi="Arial" w:cs="Arial"/>
          <w:sz w:val="22"/>
          <w:szCs w:val="22"/>
          <w:u w:val="single"/>
        </w:rPr>
        <w:t>demais determinações do INSS referentes à retenção de 11% (onze) por cento do valor bruto da Nota Fiscal</w:t>
      </w:r>
      <w:r w:rsidRPr="00D44430">
        <w:rPr>
          <w:rFonts w:ascii="Arial" w:hAnsi="Arial" w:cs="Arial"/>
          <w:sz w:val="22"/>
          <w:szCs w:val="22"/>
        </w:rPr>
        <w:t xml:space="preserve">, a título de indenização compensável das contribuições previdenciárias devidas pela </w:t>
      </w:r>
      <w:r w:rsidRPr="00D44430">
        <w:rPr>
          <w:rFonts w:ascii="Arial" w:hAnsi="Arial" w:cs="Arial"/>
          <w:b/>
          <w:bCs/>
          <w:sz w:val="22"/>
          <w:szCs w:val="22"/>
        </w:rPr>
        <w:t>CREDENCIADA,</w:t>
      </w:r>
      <w:r w:rsidRPr="00D44430">
        <w:rPr>
          <w:rFonts w:ascii="Arial" w:hAnsi="Arial" w:cs="Arial"/>
          <w:sz w:val="22"/>
          <w:szCs w:val="22"/>
        </w:rPr>
        <w:t xml:space="preserve"> bem como, </w:t>
      </w:r>
      <w:r w:rsidRPr="00D44430">
        <w:rPr>
          <w:rFonts w:ascii="Arial" w:hAnsi="Arial" w:cs="Arial"/>
          <w:sz w:val="22"/>
          <w:szCs w:val="22"/>
          <w:u w:val="single"/>
        </w:rPr>
        <w:t>a retenção de 2% (dois por cento), referente ao ISS – imposto sobre serviço, que deverá ser retido na fonte</w:t>
      </w:r>
      <w:r w:rsidRPr="00D44430">
        <w:rPr>
          <w:rFonts w:ascii="Arial" w:hAnsi="Arial" w:cs="Arial"/>
          <w:sz w:val="22"/>
          <w:szCs w:val="22"/>
        </w:rPr>
        <w:t>.</w:t>
      </w:r>
    </w:p>
    <w:p w:rsidR="003F61CB" w:rsidRPr="00D44430" w:rsidRDefault="000139D7" w:rsidP="003F61CB">
      <w:pPr>
        <w:pStyle w:val="Ttulo1"/>
        <w:spacing w:before="0" w:after="0"/>
        <w:jc w:val="both"/>
        <w:rPr>
          <w:sz w:val="22"/>
          <w:szCs w:val="22"/>
        </w:rPr>
      </w:pPr>
      <w:r w:rsidRPr="00D44430">
        <w:rPr>
          <w:sz w:val="22"/>
          <w:szCs w:val="22"/>
        </w:rPr>
        <w:t xml:space="preserve">X </w:t>
      </w:r>
      <w:r w:rsidRPr="00D44430">
        <w:rPr>
          <w:i/>
          <w:sz w:val="22"/>
          <w:szCs w:val="22"/>
        </w:rPr>
        <w:t>–</w:t>
      </w:r>
      <w:r w:rsidRPr="00D44430">
        <w:rPr>
          <w:sz w:val="22"/>
          <w:szCs w:val="22"/>
        </w:rPr>
        <w:t xml:space="preserve"> DO PRAZO</w:t>
      </w:r>
    </w:p>
    <w:p w:rsidR="005130BE" w:rsidRPr="00D44430" w:rsidRDefault="000139D7" w:rsidP="005130BE">
      <w:pPr>
        <w:tabs>
          <w:tab w:val="left" w:pos="3800"/>
        </w:tabs>
        <w:ind w:left="720"/>
        <w:jc w:val="both"/>
        <w:rPr>
          <w:rFonts w:ascii="Arial" w:hAnsi="Arial" w:cs="Arial"/>
          <w:sz w:val="22"/>
          <w:szCs w:val="22"/>
        </w:rPr>
      </w:pPr>
      <w:r w:rsidRPr="00D44430">
        <w:rPr>
          <w:rFonts w:ascii="Arial" w:hAnsi="Arial" w:cs="Arial"/>
          <w:b/>
          <w:bCs/>
          <w:sz w:val="22"/>
          <w:szCs w:val="22"/>
        </w:rPr>
        <w:br/>
        <w:t>C</w:t>
      </w:r>
      <w:r w:rsidR="005130BE" w:rsidRPr="00D44430">
        <w:rPr>
          <w:rFonts w:ascii="Arial" w:hAnsi="Arial" w:cs="Arial"/>
          <w:b/>
          <w:bCs/>
          <w:sz w:val="22"/>
          <w:szCs w:val="22"/>
        </w:rPr>
        <w:t xml:space="preserve">láusula </w:t>
      </w:r>
      <w:r w:rsidRPr="00D44430">
        <w:rPr>
          <w:rFonts w:ascii="Arial" w:hAnsi="Arial" w:cs="Arial"/>
          <w:b/>
          <w:bCs/>
          <w:sz w:val="22"/>
          <w:szCs w:val="22"/>
        </w:rPr>
        <w:t xml:space="preserve">33ª. </w:t>
      </w:r>
      <w:r w:rsidR="005130BE" w:rsidRPr="00D44430">
        <w:rPr>
          <w:rFonts w:ascii="Arial" w:hAnsi="Arial" w:cs="Arial"/>
          <w:sz w:val="22"/>
          <w:szCs w:val="22"/>
        </w:rPr>
        <w:t>O prazo de vigência da Contratação será de 12 (doze) meses, a partir d</w:t>
      </w:r>
      <w:r w:rsidR="00AE0144">
        <w:rPr>
          <w:rFonts w:ascii="Arial" w:hAnsi="Arial" w:cs="Arial"/>
          <w:sz w:val="22"/>
          <w:szCs w:val="22"/>
        </w:rPr>
        <w:t>e ___/___/_____</w:t>
      </w:r>
      <w:r w:rsidR="005130BE" w:rsidRPr="00D44430">
        <w:rPr>
          <w:rFonts w:ascii="Arial" w:hAnsi="Arial" w:cs="Arial"/>
          <w:sz w:val="22"/>
          <w:szCs w:val="22"/>
        </w:rPr>
        <w:t>, podendo, por interesse da Administração, ser prorrogado por períodos iguais e sucessivos, limitado a sua duração máxima de até 60 meses (sessenta), nos termos do inciso II/IV, do artigo 57, da Lei nº 8.666, de 1993.</w:t>
      </w:r>
    </w:p>
    <w:p w:rsidR="003F61CB" w:rsidRPr="00D44430" w:rsidRDefault="003F61CB" w:rsidP="003F61CB">
      <w:pPr>
        <w:pStyle w:val="Corpodetexto21"/>
        <w:ind w:left="720" w:firstLine="0"/>
        <w:rPr>
          <w:rFonts w:ascii="Arial" w:hAnsi="Arial" w:cs="Arial"/>
          <w:b/>
          <w:sz w:val="22"/>
          <w:szCs w:val="22"/>
        </w:rPr>
      </w:pPr>
    </w:p>
    <w:p w:rsidR="003F61CB" w:rsidRPr="00D44430" w:rsidRDefault="003F61CB" w:rsidP="003F61CB">
      <w:pPr>
        <w:rPr>
          <w:rFonts w:ascii="Arial" w:hAnsi="Arial" w:cs="Arial"/>
          <w:sz w:val="22"/>
          <w:szCs w:val="22"/>
        </w:rPr>
      </w:pPr>
    </w:p>
    <w:p w:rsidR="003F61CB" w:rsidRPr="00D44430" w:rsidRDefault="003F61CB" w:rsidP="003F61CB">
      <w:pPr>
        <w:pStyle w:val="Ttulo3"/>
        <w:spacing w:before="0" w:after="0"/>
        <w:rPr>
          <w:sz w:val="22"/>
          <w:szCs w:val="22"/>
        </w:rPr>
      </w:pPr>
      <w:r w:rsidRPr="00D44430">
        <w:rPr>
          <w:sz w:val="22"/>
          <w:szCs w:val="22"/>
        </w:rPr>
        <w:t xml:space="preserve">XI </w:t>
      </w:r>
      <w:r w:rsidRPr="00D44430">
        <w:rPr>
          <w:b w:val="0"/>
          <w:i/>
          <w:sz w:val="22"/>
          <w:szCs w:val="22"/>
        </w:rPr>
        <w:t>–</w:t>
      </w:r>
      <w:r w:rsidRPr="00D44430">
        <w:rPr>
          <w:sz w:val="22"/>
          <w:szCs w:val="22"/>
        </w:rPr>
        <w:t xml:space="preserve"> DAS CONDIÇÕES GERAIS</w:t>
      </w:r>
    </w:p>
    <w:p w:rsidR="003F61CB" w:rsidRPr="00D44430" w:rsidRDefault="003F61CB" w:rsidP="003F61CB">
      <w:pPr>
        <w:pStyle w:val="Corpodetexto2"/>
        <w:spacing w:after="0" w:line="240" w:lineRule="auto"/>
        <w:ind w:left="720" w:hanging="720"/>
        <w:jc w:val="both"/>
        <w:rPr>
          <w:rFonts w:ascii="Arial" w:hAnsi="Arial" w:cs="Arial"/>
          <w:sz w:val="22"/>
          <w:szCs w:val="22"/>
        </w:rPr>
      </w:pPr>
      <w:r w:rsidRPr="00D44430">
        <w:rPr>
          <w:rFonts w:ascii="Arial" w:hAnsi="Arial" w:cs="Arial"/>
          <w:sz w:val="22"/>
          <w:szCs w:val="22"/>
        </w:rPr>
        <w:t>                       </w:t>
      </w:r>
      <w:r w:rsidRPr="00D44430">
        <w:rPr>
          <w:rFonts w:ascii="Arial" w:hAnsi="Arial" w:cs="Arial"/>
          <w:sz w:val="22"/>
          <w:szCs w:val="22"/>
        </w:rPr>
        <w:br/>
      </w:r>
      <w:r w:rsidRPr="00D44430">
        <w:rPr>
          <w:rFonts w:ascii="Arial" w:hAnsi="Arial" w:cs="Arial"/>
          <w:b/>
          <w:bCs/>
          <w:sz w:val="22"/>
          <w:szCs w:val="22"/>
        </w:rPr>
        <w:t>Cláusula 34ª.</w:t>
      </w:r>
      <w:r w:rsidRPr="00D44430">
        <w:rPr>
          <w:rFonts w:ascii="Arial" w:hAnsi="Arial" w:cs="Arial"/>
          <w:sz w:val="22"/>
          <w:szCs w:val="22"/>
        </w:rPr>
        <w:t xml:space="preserve"> O presente instrumento não gera qualquer tipo de vínculo trabalhista, entre os funcionários das partes contratantes com a outra parte, arcando cada </w:t>
      </w:r>
      <w:proofErr w:type="gramStart"/>
      <w:r w:rsidRPr="00D44430">
        <w:rPr>
          <w:rFonts w:ascii="Arial" w:hAnsi="Arial" w:cs="Arial"/>
          <w:sz w:val="22"/>
          <w:szCs w:val="22"/>
        </w:rPr>
        <w:t>qual com o pagamento de todos os tributos e encargos, decorrentes deste instrumento, que sejam de sua responsabilidade, quer</w:t>
      </w:r>
      <w:proofErr w:type="gramEnd"/>
      <w:r w:rsidRPr="00D44430">
        <w:rPr>
          <w:rFonts w:ascii="Arial" w:hAnsi="Arial" w:cs="Arial"/>
          <w:sz w:val="22"/>
          <w:szCs w:val="22"/>
        </w:rPr>
        <w:t xml:space="preserve"> sejam trabalhista, previdenciários, securitários, tributários, fiscais ou </w:t>
      </w:r>
      <w:proofErr w:type="spellStart"/>
      <w:r w:rsidRPr="00D44430">
        <w:rPr>
          <w:rFonts w:ascii="Arial" w:hAnsi="Arial" w:cs="Arial"/>
          <w:sz w:val="22"/>
          <w:szCs w:val="22"/>
        </w:rPr>
        <w:t>parafiscais</w:t>
      </w:r>
      <w:proofErr w:type="spellEnd"/>
      <w:r w:rsidRPr="00D44430">
        <w:rPr>
          <w:rFonts w:ascii="Arial" w:hAnsi="Arial" w:cs="Arial"/>
          <w:sz w:val="22"/>
          <w:szCs w:val="22"/>
        </w:rPr>
        <w:t>, inclusive e em especial de seus empregados/prepostos que trabalharão para a realização do objeto deste contrato, e, especialmente aqueles denominados como FGTS, INSS, PIS, SEGURO.</w:t>
      </w:r>
    </w:p>
    <w:p w:rsidR="003F61CB" w:rsidRPr="00D44430" w:rsidRDefault="003F61CB" w:rsidP="003F61CB">
      <w:pPr>
        <w:ind w:left="720"/>
        <w:jc w:val="both"/>
        <w:rPr>
          <w:rFonts w:ascii="Arial" w:hAnsi="Arial" w:cs="Arial"/>
          <w:b/>
          <w:bCs/>
          <w:color w:val="000000"/>
          <w:sz w:val="22"/>
          <w:szCs w:val="22"/>
        </w:rPr>
      </w:pPr>
    </w:p>
    <w:p w:rsidR="003F61CB" w:rsidRPr="00D44430" w:rsidRDefault="003F61CB" w:rsidP="003F61CB">
      <w:pPr>
        <w:autoSpaceDE w:val="0"/>
        <w:autoSpaceDN w:val="0"/>
        <w:adjustRightInd w:val="0"/>
        <w:ind w:left="720"/>
        <w:jc w:val="both"/>
        <w:rPr>
          <w:rFonts w:ascii="Arial" w:hAnsi="Arial" w:cs="Arial"/>
          <w:color w:val="000000"/>
          <w:sz w:val="22"/>
          <w:szCs w:val="22"/>
        </w:rPr>
      </w:pPr>
      <w:r w:rsidRPr="00D44430">
        <w:rPr>
          <w:rFonts w:ascii="Arial" w:hAnsi="Arial" w:cs="Arial"/>
          <w:b/>
          <w:bCs/>
          <w:color w:val="000000"/>
          <w:sz w:val="22"/>
          <w:szCs w:val="22"/>
        </w:rPr>
        <w:t>Cláusula 35ª.</w:t>
      </w:r>
      <w:r w:rsidRPr="00D44430">
        <w:rPr>
          <w:rFonts w:ascii="Arial" w:hAnsi="Arial" w:cs="Arial"/>
          <w:color w:val="000000"/>
          <w:sz w:val="22"/>
          <w:szCs w:val="22"/>
        </w:rPr>
        <w:t xml:space="preserve"> A </w:t>
      </w:r>
      <w:r w:rsidRPr="00D44430">
        <w:rPr>
          <w:rFonts w:ascii="Arial" w:hAnsi="Arial" w:cs="Arial"/>
          <w:b/>
          <w:color w:val="000000"/>
          <w:sz w:val="22"/>
          <w:szCs w:val="22"/>
        </w:rPr>
        <w:t>CREDENCIADA</w:t>
      </w:r>
      <w:r w:rsidRPr="00D44430">
        <w:rPr>
          <w:rFonts w:ascii="Arial" w:hAnsi="Arial" w:cs="Arial"/>
          <w:color w:val="000000"/>
          <w:sz w:val="22"/>
          <w:szCs w:val="22"/>
        </w:rPr>
        <w:t xml:space="preserve"> fica proibida de ceder ou transferir para terceiros a realização de exames de rotina constantes na tabela de Procedimentos SIA/SUS, porém, caso a credenciada não disponha de estrutura própria para a realização de exames mais complexos, poderá subcontratar outro laboratório para fazê-lo. Porém, fica proibido </w:t>
      </w:r>
      <w:r w:rsidRPr="00D44430">
        <w:rPr>
          <w:rFonts w:ascii="Arial" w:hAnsi="Arial" w:cs="Arial"/>
          <w:sz w:val="22"/>
          <w:szCs w:val="22"/>
        </w:rPr>
        <w:t xml:space="preserve">realizar a associação com outrem, cessão, fusão, cisão ou incorporação, sem prévia e expressa anuência do </w:t>
      </w:r>
      <w:r w:rsidRPr="00D44430">
        <w:rPr>
          <w:rFonts w:ascii="Arial" w:hAnsi="Arial" w:cs="Arial"/>
          <w:b/>
          <w:sz w:val="22"/>
          <w:szCs w:val="22"/>
        </w:rPr>
        <w:t>CREDENCIANTE,</w:t>
      </w:r>
      <w:r w:rsidRPr="00D44430">
        <w:rPr>
          <w:rFonts w:ascii="Arial" w:hAnsi="Arial" w:cs="Arial"/>
          <w:sz w:val="22"/>
          <w:szCs w:val="22"/>
        </w:rPr>
        <w:t xml:space="preserve"> em qualquer hipótese, a </w:t>
      </w:r>
      <w:r w:rsidRPr="00D44430">
        <w:rPr>
          <w:rFonts w:ascii="Arial" w:hAnsi="Arial" w:cs="Arial"/>
          <w:b/>
          <w:sz w:val="22"/>
          <w:szCs w:val="22"/>
        </w:rPr>
        <w:t>CREDENCIADA</w:t>
      </w:r>
      <w:r w:rsidRPr="00D44430">
        <w:rPr>
          <w:rFonts w:ascii="Arial" w:hAnsi="Arial" w:cs="Arial"/>
          <w:sz w:val="22"/>
          <w:szCs w:val="22"/>
        </w:rPr>
        <w:t xml:space="preserve"> continuará responsável perante o </w:t>
      </w:r>
      <w:r w:rsidRPr="00D44430">
        <w:rPr>
          <w:rFonts w:ascii="Arial" w:hAnsi="Arial" w:cs="Arial"/>
          <w:b/>
          <w:sz w:val="22"/>
          <w:szCs w:val="22"/>
        </w:rPr>
        <w:t>CREDENCIANTE</w:t>
      </w:r>
      <w:r w:rsidRPr="00D44430">
        <w:rPr>
          <w:rFonts w:ascii="Arial" w:hAnsi="Arial" w:cs="Arial"/>
          <w:sz w:val="22"/>
          <w:szCs w:val="22"/>
        </w:rPr>
        <w:t xml:space="preserve"> por todos os atos e obrigação inerentes ao contrato</w:t>
      </w:r>
      <w:r w:rsidRPr="00D44430">
        <w:rPr>
          <w:rFonts w:ascii="Arial" w:hAnsi="Arial" w:cs="Arial"/>
          <w:bCs/>
          <w:color w:val="000000"/>
          <w:sz w:val="22"/>
          <w:szCs w:val="22"/>
        </w:rPr>
        <w:t>.</w:t>
      </w:r>
    </w:p>
    <w:p w:rsidR="003F61CB" w:rsidRPr="00D44430" w:rsidRDefault="003F61CB" w:rsidP="003F61CB">
      <w:pPr>
        <w:pStyle w:val="Corpodetexto2"/>
        <w:spacing w:after="0" w:line="240" w:lineRule="auto"/>
        <w:ind w:left="720"/>
        <w:jc w:val="both"/>
        <w:rPr>
          <w:rFonts w:ascii="Arial" w:hAnsi="Arial" w:cs="Arial"/>
          <w:b/>
          <w:bCs/>
          <w:sz w:val="22"/>
          <w:szCs w:val="22"/>
        </w:rPr>
      </w:pPr>
    </w:p>
    <w:p w:rsidR="003F61CB" w:rsidRPr="00D44430" w:rsidRDefault="003F61CB" w:rsidP="003F61CB">
      <w:pPr>
        <w:pStyle w:val="Corpodetexto2"/>
        <w:spacing w:after="0" w:line="240" w:lineRule="auto"/>
        <w:ind w:left="720"/>
        <w:jc w:val="both"/>
        <w:rPr>
          <w:rFonts w:ascii="Arial" w:hAnsi="Arial" w:cs="Arial"/>
          <w:sz w:val="22"/>
          <w:szCs w:val="22"/>
        </w:rPr>
      </w:pPr>
      <w:r w:rsidRPr="00D44430">
        <w:rPr>
          <w:rFonts w:ascii="Arial" w:hAnsi="Arial" w:cs="Arial"/>
          <w:b/>
          <w:bCs/>
          <w:sz w:val="22"/>
          <w:szCs w:val="22"/>
        </w:rPr>
        <w:t>Cláusula 36ª.</w:t>
      </w:r>
      <w:r w:rsidRPr="00D44430">
        <w:rPr>
          <w:rFonts w:ascii="Arial" w:hAnsi="Arial" w:cs="Arial"/>
          <w:sz w:val="22"/>
          <w:szCs w:val="22"/>
        </w:rPr>
        <w:t xml:space="preserve"> As partes se comprometem a manter a confidencialidade de todos os documentos envolvidos nesta prestação de serviços, de forma a proteger informações privilegiadas dos pacientes do </w:t>
      </w:r>
      <w:r w:rsidRPr="00D44430">
        <w:rPr>
          <w:rFonts w:ascii="Arial" w:hAnsi="Arial" w:cs="Arial"/>
          <w:b/>
          <w:bCs/>
          <w:sz w:val="22"/>
          <w:szCs w:val="22"/>
        </w:rPr>
        <w:t xml:space="preserve">CREDENCIANTE, </w:t>
      </w:r>
      <w:r w:rsidRPr="00D44430">
        <w:rPr>
          <w:rFonts w:ascii="Arial" w:hAnsi="Arial" w:cs="Arial"/>
          <w:sz w:val="22"/>
          <w:szCs w:val="22"/>
        </w:rPr>
        <w:t>com exceção daqueles que por força de lei são considerados públicos.</w:t>
      </w:r>
    </w:p>
    <w:p w:rsidR="003F61CB" w:rsidRPr="00D44430" w:rsidRDefault="003F61CB" w:rsidP="003F61CB">
      <w:pPr>
        <w:pStyle w:val="Corpodetexto2"/>
        <w:spacing w:after="0" w:line="240" w:lineRule="auto"/>
        <w:ind w:left="720"/>
        <w:jc w:val="both"/>
        <w:rPr>
          <w:rFonts w:ascii="Arial" w:hAnsi="Arial" w:cs="Arial"/>
          <w:sz w:val="22"/>
          <w:szCs w:val="22"/>
        </w:rPr>
      </w:pP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lastRenderedPageBreak/>
        <w:t>Cláusula 37ª.</w:t>
      </w:r>
      <w:r w:rsidRPr="00D44430">
        <w:rPr>
          <w:rFonts w:ascii="Arial" w:hAnsi="Arial" w:cs="Arial"/>
          <w:color w:val="000000"/>
          <w:sz w:val="22"/>
          <w:szCs w:val="22"/>
        </w:rPr>
        <w:t xml:space="preserve"> O </w:t>
      </w:r>
      <w:r w:rsidRPr="00D44430">
        <w:rPr>
          <w:rFonts w:ascii="Arial" w:hAnsi="Arial" w:cs="Arial"/>
          <w:b/>
          <w:bCs/>
          <w:color w:val="000000"/>
          <w:sz w:val="22"/>
          <w:szCs w:val="22"/>
        </w:rPr>
        <w:t>CREDENCIANTE</w:t>
      </w:r>
      <w:r w:rsidRPr="00D44430">
        <w:rPr>
          <w:rFonts w:ascii="Arial" w:hAnsi="Arial" w:cs="Arial"/>
          <w:color w:val="000000"/>
          <w:sz w:val="22"/>
          <w:szCs w:val="22"/>
        </w:rPr>
        <w:t xml:space="preserve"> reserva-se o direito de não receber os serviços em desacordo com o previsto neste contrato, podendo rescindi-los, nos termos do art. 78, da Lei Federal nº. 8.666/93.</w:t>
      </w:r>
    </w:p>
    <w:p w:rsidR="003F61CB" w:rsidRPr="00D44430" w:rsidRDefault="003F61CB" w:rsidP="003F61CB">
      <w:pPr>
        <w:pStyle w:val="Corpodetexto3"/>
        <w:spacing w:after="0"/>
        <w:ind w:left="720"/>
        <w:jc w:val="both"/>
        <w:rPr>
          <w:rFonts w:ascii="Arial" w:hAnsi="Arial" w:cs="Arial"/>
          <w:sz w:val="22"/>
          <w:szCs w:val="22"/>
        </w:rPr>
      </w:pPr>
      <w:r w:rsidRPr="00D44430">
        <w:rPr>
          <w:rFonts w:ascii="Arial" w:hAnsi="Arial" w:cs="Arial"/>
          <w:b/>
          <w:bCs/>
          <w:sz w:val="22"/>
          <w:szCs w:val="22"/>
        </w:rPr>
        <w:t>Cláusula 38ª.</w:t>
      </w:r>
      <w:r w:rsidRPr="00D44430">
        <w:rPr>
          <w:rFonts w:ascii="Arial" w:hAnsi="Arial" w:cs="Arial"/>
          <w:sz w:val="22"/>
          <w:szCs w:val="22"/>
        </w:rPr>
        <w:t xml:space="preserve"> Qualquer outro imposto</w:t>
      </w:r>
      <w:proofErr w:type="gramStart"/>
      <w:r w:rsidRPr="00D44430">
        <w:rPr>
          <w:rFonts w:ascii="Arial" w:hAnsi="Arial" w:cs="Arial"/>
          <w:sz w:val="22"/>
          <w:szCs w:val="22"/>
        </w:rPr>
        <w:t>, taxa</w:t>
      </w:r>
      <w:proofErr w:type="gramEnd"/>
      <w:r w:rsidRPr="00D44430">
        <w:rPr>
          <w:rFonts w:ascii="Arial" w:hAnsi="Arial" w:cs="Arial"/>
          <w:sz w:val="22"/>
          <w:szCs w:val="22"/>
        </w:rPr>
        <w:t xml:space="preserve">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3F61CB" w:rsidRPr="00D44430" w:rsidRDefault="003F61CB" w:rsidP="003F61CB">
      <w:pPr>
        <w:ind w:left="708"/>
        <w:jc w:val="both"/>
        <w:rPr>
          <w:rFonts w:ascii="Arial" w:hAnsi="Arial" w:cs="Arial"/>
          <w:color w:val="000000"/>
          <w:sz w:val="22"/>
          <w:szCs w:val="22"/>
        </w:rPr>
      </w:pPr>
    </w:p>
    <w:p w:rsidR="003F61CB" w:rsidRPr="00D44430" w:rsidRDefault="003F61CB" w:rsidP="003F61CB">
      <w:pPr>
        <w:pStyle w:val="Ttulo3"/>
        <w:spacing w:before="0" w:after="0"/>
        <w:rPr>
          <w:sz w:val="22"/>
          <w:szCs w:val="22"/>
        </w:rPr>
      </w:pPr>
      <w:r w:rsidRPr="00D44430">
        <w:rPr>
          <w:sz w:val="22"/>
          <w:szCs w:val="22"/>
        </w:rPr>
        <w:t xml:space="preserve">XII </w:t>
      </w:r>
      <w:r w:rsidRPr="00D44430">
        <w:rPr>
          <w:b w:val="0"/>
          <w:i/>
          <w:sz w:val="22"/>
          <w:szCs w:val="22"/>
        </w:rPr>
        <w:t>–</w:t>
      </w:r>
      <w:r w:rsidRPr="00D44430">
        <w:rPr>
          <w:sz w:val="22"/>
          <w:szCs w:val="22"/>
        </w:rPr>
        <w:t xml:space="preserve"> DA FISCALIZAÇÃO</w:t>
      </w:r>
    </w:p>
    <w:p w:rsidR="003F61CB" w:rsidRPr="00D44430" w:rsidRDefault="003F61CB" w:rsidP="003F61CB">
      <w:pPr>
        <w:ind w:left="720"/>
        <w:jc w:val="both"/>
        <w:rPr>
          <w:rFonts w:ascii="Arial" w:hAnsi="Arial" w:cs="Arial"/>
          <w:b/>
          <w:bCs/>
          <w:sz w:val="22"/>
          <w:szCs w:val="22"/>
        </w:rPr>
      </w:pPr>
    </w:p>
    <w:p w:rsidR="00D44430" w:rsidRPr="00D44430" w:rsidRDefault="003F61CB" w:rsidP="00D44430">
      <w:pPr>
        <w:autoSpaceDE w:val="0"/>
        <w:autoSpaceDN w:val="0"/>
        <w:adjustRightInd w:val="0"/>
        <w:spacing w:line="276" w:lineRule="auto"/>
        <w:ind w:left="708"/>
        <w:jc w:val="both"/>
        <w:rPr>
          <w:rFonts w:ascii="Arial" w:hAnsi="Arial" w:cs="Arial"/>
          <w:sz w:val="22"/>
          <w:szCs w:val="22"/>
        </w:rPr>
      </w:pPr>
      <w:r w:rsidRPr="00D44430">
        <w:rPr>
          <w:rFonts w:ascii="Arial" w:hAnsi="Arial" w:cs="Arial"/>
          <w:b/>
          <w:bCs/>
          <w:sz w:val="22"/>
          <w:szCs w:val="22"/>
        </w:rPr>
        <w:t xml:space="preserve">Cláusula 39ª. </w:t>
      </w:r>
      <w:r w:rsidR="00D44430" w:rsidRPr="00D44430">
        <w:rPr>
          <w:rFonts w:ascii="Arial" w:hAnsi="Arial" w:cs="Arial"/>
          <w:b/>
          <w:sz w:val="22"/>
          <w:szCs w:val="22"/>
        </w:rPr>
        <w:t xml:space="preserve"> </w:t>
      </w:r>
      <w:r w:rsidR="00D44430" w:rsidRPr="00D44430">
        <w:rPr>
          <w:rFonts w:ascii="Arial" w:hAnsi="Arial" w:cs="Arial"/>
          <w:sz w:val="22"/>
          <w:szCs w:val="22"/>
        </w:rPr>
        <w:t>Fica designada a comissão de fiscalização conforme Decreto Municipal nº 529/2018, que será responsável pela fiscalização e entrega do objeto do presente contrato.</w:t>
      </w:r>
    </w:p>
    <w:p w:rsidR="00D44430" w:rsidRPr="00D44430" w:rsidRDefault="00D44430" w:rsidP="00D44430">
      <w:pPr>
        <w:autoSpaceDE w:val="0"/>
        <w:autoSpaceDN w:val="0"/>
        <w:adjustRightInd w:val="0"/>
        <w:spacing w:line="276" w:lineRule="auto"/>
        <w:jc w:val="both"/>
        <w:rPr>
          <w:rFonts w:ascii="Arial" w:hAnsi="Arial" w:cs="Arial"/>
          <w:b/>
          <w:sz w:val="22"/>
          <w:szCs w:val="22"/>
        </w:rPr>
      </w:pPr>
    </w:p>
    <w:p w:rsidR="003F61CB" w:rsidRPr="00D44430" w:rsidRDefault="00D44430" w:rsidP="00D44430">
      <w:pPr>
        <w:ind w:left="720"/>
        <w:jc w:val="both"/>
        <w:rPr>
          <w:rFonts w:ascii="Arial" w:hAnsi="Arial" w:cs="Arial"/>
          <w:sz w:val="22"/>
          <w:szCs w:val="22"/>
        </w:rPr>
      </w:pPr>
      <w:r>
        <w:rPr>
          <w:rFonts w:ascii="Arial" w:hAnsi="Arial" w:cs="Arial"/>
          <w:b/>
          <w:sz w:val="22"/>
          <w:szCs w:val="22"/>
        </w:rPr>
        <w:t>Parágrafo Primeiro</w:t>
      </w:r>
      <w:r w:rsidRPr="00D44430">
        <w:rPr>
          <w:rFonts w:ascii="Arial" w:hAnsi="Arial" w:cs="Arial"/>
          <w:sz w:val="22"/>
          <w:szCs w:val="22"/>
        </w:rPr>
        <w:t xml:space="preserve"> O</w:t>
      </w:r>
      <w:r w:rsidRPr="00D44430">
        <w:rPr>
          <w:rFonts w:ascii="Arial" w:hAnsi="Arial" w:cs="Arial"/>
          <w:color w:val="FF0000"/>
          <w:sz w:val="22"/>
          <w:szCs w:val="22"/>
        </w:rPr>
        <w:t xml:space="preserve"> </w:t>
      </w:r>
      <w:r w:rsidRPr="00D44430">
        <w:rPr>
          <w:rFonts w:ascii="Arial" w:hAnsi="Arial" w:cs="Arial"/>
          <w:sz w:val="22"/>
          <w:szCs w:val="22"/>
        </w:rPr>
        <w:t>funcionário responsável pela fiscalização deste Contrato deverá anotar em registro próprio e notificar a Contratada, por escrito, a ocorrência de eventuais imperfeições e falhas no decorrer da execução do contrato, fixando prazo para a sua correção e solução, observando na integralidade as disposições contidas no decreto municipal nº 249/2018</w:t>
      </w:r>
    </w:p>
    <w:p w:rsidR="007A5828" w:rsidRPr="00D44430" w:rsidRDefault="007A5828" w:rsidP="003F61CB">
      <w:pPr>
        <w:jc w:val="both"/>
        <w:rPr>
          <w:rFonts w:ascii="Arial" w:hAnsi="Arial" w:cs="Arial"/>
          <w:b/>
          <w:bCs/>
          <w:color w:val="000000"/>
          <w:sz w:val="22"/>
          <w:szCs w:val="22"/>
        </w:rPr>
      </w:pPr>
    </w:p>
    <w:p w:rsidR="003F61CB" w:rsidRPr="00D44430" w:rsidRDefault="003F61CB" w:rsidP="003F61CB">
      <w:pPr>
        <w:jc w:val="both"/>
        <w:rPr>
          <w:rFonts w:ascii="Arial" w:hAnsi="Arial" w:cs="Arial"/>
          <w:b/>
          <w:bCs/>
          <w:color w:val="000000"/>
          <w:sz w:val="22"/>
          <w:szCs w:val="22"/>
        </w:rPr>
      </w:pPr>
      <w:r w:rsidRPr="00D44430">
        <w:rPr>
          <w:rFonts w:ascii="Arial" w:hAnsi="Arial" w:cs="Arial"/>
          <w:b/>
          <w:bCs/>
          <w:color w:val="000000"/>
          <w:sz w:val="22"/>
          <w:szCs w:val="22"/>
        </w:rPr>
        <w:t xml:space="preserve">XIII </w:t>
      </w:r>
      <w:r w:rsidRPr="00D44430">
        <w:rPr>
          <w:rFonts w:ascii="Arial" w:hAnsi="Arial" w:cs="Arial"/>
          <w:b/>
          <w:i/>
          <w:sz w:val="22"/>
          <w:szCs w:val="22"/>
        </w:rPr>
        <w:t>–</w:t>
      </w:r>
      <w:r w:rsidRPr="00D44430">
        <w:rPr>
          <w:rFonts w:ascii="Arial" w:hAnsi="Arial" w:cs="Arial"/>
          <w:b/>
          <w:bCs/>
          <w:color w:val="000000"/>
          <w:sz w:val="22"/>
          <w:szCs w:val="22"/>
        </w:rPr>
        <w:t xml:space="preserve"> DA INEXECUÇÃO, RESCISÃO OU DESCREDENCIAMENTO.</w:t>
      </w:r>
    </w:p>
    <w:p w:rsidR="00D44430" w:rsidRDefault="00D44430" w:rsidP="003F61CB">
      <w:pPr>
        <w:ind w:left="708"/>
        <w:jc w:val="both"/>
        <w:rPr>
          <w:rFonts w:ascii="Arial" w:hAnsi="Arial" w:cs="Arial"/>
          <w:b/>
          <w:bCs/>
          <w:color w:val="000000"/>
          <w:sz w:val="22"/>
          <w:szCs w:val="22"/>
        </w:rPr>
      </w:pPr>
    </w:p>
    <w:p w:rsidR="00214C6A" w:rsidRPr="00214C6A" w:rsidRDefault="003F61CB"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b/>
          <w:bCs/>
          <w:color w:val="000000"/>
          <w:sz w:val="22"/>
          <w:szCs w:val="22"/>
        </w:rPr>
        <w:t>Cláusula 40ª.</w:t>
      </w:r>
      <w:r w:rsidRPr="00214C6A">
        <w:rPr>
          <w:rFonts w:ascii="Arial" w:hAnsi="Arial" w:cs="Arial"/>
          <w:color w:val="000000"/>
          <w:sz w:val="22"/>
          <w:szCs w:val="22"/>
        </w:rPr>
        <w:t xml:space="preserve"> </w:t>
      </w:r>
      <w:r w:rsidR="00214C6A" w:rsidRPr="00214C6A">
        <w:rPr>
          <w:rFonts w:ascii="Arial" w:hAnsi="Arial" w:cs="Arial"/>
          <w:sz w:val="22"/>
          <w:szCs w:val="22"/>
        </w:rPr>
        <w:t xml:space="preserve">Comete infração administrativa nos termos da Lei nº 8.666, de 1993 a CONTRATADA que: </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 xml:space="preserve">a) </w:t>
      </w:r>
      <w:proofErr w:type="spellStart"/>
      <w:r w:rsidRPr="00214C6A">
        <w:rPr>
          <w:rFonts w:ascii="Arial" w:hAnsi="Arial" w:cs="Arial"/>
          <w:sz w:val="22"/>
          <w:szCs w:val="22"/>
        </w:rPr>
        <w:t>inexecutar</w:t>
      </w:r>
      <w:proofErr w:type="spellEnd"/>
      <w:r w:rsidRPr="00214C6A">
        <w:rPr>
          <w:rFonts w:ascii="Arial" w:hAnsi="Arial" w:cs="Arial"/>
          <w:sz w:val="22"/>
          <w:szCs w:val="22"/>
        </w:rPr>
        <w:t xml:space="preserve"> total ou parcialmente qualquer das obrigações assumidas em decorrência da contratação; </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b) ensejar o retardamento na execução do objeto; e</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c) fraudar na execução do contrato; comportar-se de modo inidôneo; cometer fraude fiscal; ou não mantiver a proposta.</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b/>
          <w:sz w:val="22"/>
          <w:szCs w:val="22"/>
        </w:rPr>
        <w:t>Parágrafo Primeiro</w:t>
      </w:r>
      <w:r w:rsidRPr="00214C6A">
        <w:rPr>
          <w:rFonts w:ascii="Arial" w:hAnsi="Arial" w:cs="Arial"/>
          <w:sz w:val="22"/>
          <w:szCs w:val="22"/>
        </w:rPr>
        <w:t xml:space="preserve"> </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A CONTRATADA que cometer qualquer das infrações acima discriminadas ficará sujeita, sem prejuízo da responsabilidade civil e criminal, às seguintes sanções:</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a) advertência por faltas leves, assim entendidas aquelas que não acarretem prejuízos significativos para a CONTRATANTE;</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b)</w:t>
      </w:r>
      <w:proofErr w:type="gramStart"/>
      <w:r w:rsidRPr="00214C6A">
        <w:rPr>
          <w:rFonts w:ascii="Arial" w:hAnsi="Arial" w:cs="Arial"/>
          <w:sz w:val="22"/>
          <w:szCs w:val="22"/>
        </w:rPr>
        <w:t xml:space="preserve">  </w:t>
      </w:r>
      <w:proofErr w:type="gramEnd"/>
      <w:r w:rsidRPr="00214C6A">
        <w:rPr>
          <w:rFonts w:ascii="Arial" w:hAnsi="Arial" w:cs="Arial"/>
          <w:sz w:val="22"/>
          <w:szCs w:val="22"/>
        </w:rPr>
        <w:t>multa moratória de até 0,33.% (zero virgula trinta e três por cento) por dia de atraso injustificado sobre o valor da parcela inadimplida, até o limite de  30 (trinta) dias;</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c) multa compensatória de até</w:t>
      </w:r>
      <w:proofErr w:type="gramStart"/>
      <w:r w:rsidRPr="00214C6A">
        <w:rPr>
          <w:rFonts w:ascii="Arial" w:hAnsi="Arial" w:cs="Arial"/>
          <w:sz w:val="22"/>
          <w:szCs w:val="22"/>
        </w:rPr>
        <w:t xml:space="preserve">  </w:t>
      </w:r>
      <w:proofErr w:type="gramEnd"/>
      <w:r w:rsidRPr="00214C6A">
        <w:rPr>
          <w:rFonts w:ascii="Arial" w:hAnsi="Arial" w:cs="Arial"/>
          <w:sz w:val="22"/>
          <w:szCs w:val="22"/>
        </w:rPr>
        <w:t>20% (vinte por cento) sobre o valor total do contrato, no caso de inexecução total do objeto;</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d) em caso de inexecução parcial, a multa compensatória, no mesmo percentual do item acima, será aplicada de forma proporcional à obrigação inadimplida;</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e) suspensão de licitar e impedimento de contratar com o órgão, entidade ou unidade administrativa pela qual a Administração Pública opera e atua concretamente, pelo prazo de até dois anos; e</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w:t>
      </w:r>
      <w:proofErr w:type="gramStart"/>
      <w:r w:rsidRPr="00214C6A">
        <w:rPr>
          <w:rFonts w:ascii="Arial" w:hAnsi="Arial" w:cs="Arial"/>
          <w:sz w:val="22"/>
          <w:szCs w:val="22"/>
        </w:rPr>
        <w:t>após</w:t>
      </w:r>
      <w:proofErr w:type="gramEnd"/>
      <w:r w:rsidRPr="00214C6A">
        <w:rPr>
          <w:rFonts w:ascii="Arial" w:hAnsi="Arial" w:cs="Arial"/>
          <w:sz w:val="22"/>
          <w:szCs w:val="22"/>
        </w:rPr>
        <w:t xml:space="preserve"> decorrido o prazo da penalidade de suspensão do subitem anterior.</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r w:rsidRPr="00214C6A">
        <w:rPr>
          <w:rFonts w:ascii="Arial" w:hAnsi="Arial" w:cs="Arial"/>
          <w:b/>
          <w:sz w:val="22"/>
          <w:szCs w:val="22"/>
        </w:rPr>
        <w:t>Parágrafo Segundo</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 xml:space="preserve"> As penalidades de multa decorrentes de fatos diversos serão consideradas independentes entre si.</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r w:rsidRPr="00214C6A">
        <w:rPr>
          <w:rFonts w:ascii="Arial" w:hAnsi="Arial" w:cs="Arial"/>
          <w:b/>
          <w:sz w:val="22"/>
          <w:szCs w:val="22"/>
        </w:rPr>
        <w:t>Parágrafo Terceiro</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A aplicação de multa não impede que a Administração rescinda unilateralmente o Contrato e aplique as outras sanções cabíveis.</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r w:rsidRPr="00214C6A">
        <w:rPr>
          <w:rFonts w:ascii="Arial" w:hAnsi="Arial" w:cs="Arial"/>
          <w:b/>
          <w:sz w:val="22"/>
          <w:szCs w:val="22"/>
        </w:rPr>
        <w:t>Parágrafo Quarto</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214C6A">
        <w:rPr>
          <w:rFonts w:ascii="Arial" w:hAnsi="Arial" w:cs="Arial"/>
          <w:sz w:val="22"/>
          <w:szCs w:val="22"/>
        </w:rPr>
        <w:t>às</w:t>
      </w:r>
      <w:proofErr w:type="gramEnd"/>
      <w:r w:rsidRPr="00214C6A">
        <w:rPr>
          <w:rFonts w:ascii="Arial" w:hAnsi="Arial" w:cs="Arial"/>
          <w:sz w:val="22"/>
          <w:szCs w:val="22"/>
        </w:rPr>
        <w:t xml:space="preserve"> penalidades acima estabelecidas.</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r w:rsidRPr="00214C6A">
        <w:rPr>
          <w:rFonts w:ascii="Arial" w:hAnsi="Arial" w:cs="Arial"/>
          <w:b/>
          <w:sz w:val="22"/>
          <w:szCs w:val="22"/>
        </w:rPr>
        <w:t>Parágrafo Quinto</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 xml:space="preserve"> A aplicação de qualquer penalidade não exclui a aplicação da multa.</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r w:rsidRPr="00214C6A">
        <w:rPr>
          <w:rFonts w:ascii="Arial" w:hAnsi="Arial" w:cs="Arial"/>
          <w:b/>
          <w:sz w:val="22"/>
          <w:szCs w:val="22"/>
        </w:rPr>
        <w:t>Parágrafo Sexto</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A aplicação de qualquer das penalidades previstas realizar-se-á em processo administrativo que assegurará o contraditório e a ampla defesa observando-se o procedimento previsto na Lei nº 8.666, de 1993.</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r w:rsidRPr="00214C6A">
        <w:rPr>
          <w:rFonts w:ascii="Arial" w:hAnsi="Arial" w:cs="Arial"/>
          <w:b/>
          <w:sz w:val="22"/>
          <w:szCs w:val="22"/>
        </w:rPr>
        <w:t xml:space="preserve">Parágrafo Sétimo </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r w:rsidRPr="00214C6A">
        <w:rPr>
          <w:rFonts w:ascii="Arial" w:hAnsi="Arial" w:cs="Arial"/>
          <w:b/>
          <w:sz w:val="22"/>
          <w:szCs w:val="22"/>
        </w:rPr>
        <w:t>Parágrafo Oitavo</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As multas devidas e/ou prejuízos causados à CONTRATANTE serão deduzidos dos valores a serem pagos, ou recolhidos em favor da União, ou ainda, quando for o caso, serão inscritos na Dívida Ativa da União e cobrados judicialmente.</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r w:rsidRPr="00214C6A">
        <w:rPr>
          <w:rFonts w:ascii="Arial" w:hAnsi="Arial" w:cs="Arial"/>
          <w:b/>
          <w:sz w:val="22"/>
          <w:szCs w:val="22"/>
        </w:rPr>
        <w:t>Parágrafo Nono</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Caso a CONTRATANTE determine, a multa deverá ser recolhida no prazo máximo de 10 (dez) dias, a contar da data do recebimento da comunicação enviada pela autoridade competente.</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r w:rsidRPr="00214C6A">
        <w:rPr>
          <w:rFonts w:ascii="Arial" w:hAnsi="Arial" w:cs="Arial"/>
          <w:b/>
          <w:sz w:val="22"/>
          <w:szCs w:val="22"/>
        </w:rPr>
        <w:t>Parágrafo Décimo</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As penalidades serão obrigatoriamente registradas em dívida ativa.</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r w:rsidRPr="00214C6A">
        <w:rPr>
          <w:rFonts w:ascii="Arial" w:hAnsi="Arial" w:cs="Arial"/>
          <w:b/>
          <w:sz w:val="22"/>
          <w:szCs w:val="22"/>
        </w:rPr>
        <w:t>Parágrafo Décimo Primeiro</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sz w:val="22"/>
          <w:szCs w:val="22"/>
        </w:rPr>
      </w:pPr>
      <w:r w:rsidRPr="00214C6A">
        <w:rPr>
          <w:rFonts w:ascii="Arial" w:hAnsi="Arial" w:cs="Arial"/>
          <w:sz w:val="22"/>
          <w:szCs w:val="22"/>
        </w:rPr>
        <w:t>As sanções aqui previstas são independentes entre si, podendo ser aplicadas isoladas ou, no caso das multas, cumulativamente, sem prejuízo de outras medidas cabíveis.</w:t>
      </w: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p>
    <w:p w:rsidR="00214C6A" w:rsidRPr="00214C6A" w:rsidRDefault="00214C6A" w:rsidP="00214C6A">
      <w:pPr>
        <w:widowControl w:val="0"/>
        <w:autoSpaceDE w:val="0"/>
        <w:autoSpaceDN w:val="0"/>
        <w:adjustRightInd w:val="0"/>
        <w:spacing w:line="237" w:lineRule="auto"/>
        <w:ind w:left="708" w:right="-142"/>
        <w:jc w:val="both"/>
        <w:rPr>
          <w:rFonts w:ascii="Arial" w:hAnsi="Arial" w:cs="Arial"/>
          <w:b/>
          <w:sz w:val="22"/>
          <w:szCs w:val="22"/>
        </w:rPr>
      </w:pPr>
      <w:r w:rsidRPr="00214C6A">
        <w:rPr>
          <w:rFonts w:ascii="Arial" w:hAnsi="Arial" w:cs="Arial"/>
          <w:b/>
          <w:sz w:val="22"/>
          <w:szCs w:val="22"/>
        </w:rPr>
        <w:t xml:space="preserve">Parágrafo Décimo Segundo </w:t>
      </w:r>
    </w:p>
    <w:p w:rsidR="00214C6A" w:rsidRPr="00214C6A" w:rsidRDefault="00214C6A" w:rsidP="00DE7CC7">
      <w:pPr>
        <w:autoSpaceDE w:val="0"/>
        <w:autoSpaceDN w:val="0"/>
        <w:adjustRightInd w:val="0"/>
        <w:spacing w:beforeLines="60" w:afterLines="60"/>
        <w:ind w:left="708"/>
        <w:jc w:val="both"/>
        <w:rPr>
          <w:rFonts w:ascii="Arial" w:hAnsi="Arial" w:cs="Arial"/>
          <w:sz w:val="22"/>
          <w:szCs w:val="22"/>
        </w:rPr>
      </w:pPr>
      <w:r w:rsidRPr="00214C6A">
        <w:rPr>
          <w:rFonts w:ascii="Arial" w:hAnsi="Arial" w:cs="Arial"/>
          <w:sz w:val="22"/>
          <w:szCs w:val="22"/>
        </w:rPr>
        <w:t xml:space="preserve">Todos os responsáveis deverão agir observando e aplicando integralmente o conteúdo da Política </w:t>
      </w:r>
      <w:proofErr w:type="spellStart"/>
      <w:r w:rsidRPr="00214C6A">
        <w:rPr>
          <w:rFonts w:ascii="Arial" w:hAnsi="Arial" w:cs="Arial"/>
          <w:sz w:val="22"/>
          <w:szCs w:val="22"/>
        </w:rPr>
        <w:t>Antissuborno</w:t>
      </w:r>
      <w:proofErr w:type="spellEnd"/>
      <w:r w:rsidRPr="00214C6A">
        <w:rPr>
          <w:rFonts w:ascii="Arial" w:hAnsi="Arial" w:cs="Arial"/>
          <w:sz w:val="22"/>
          <w:szCs w:val="22"/>
        </w:rPr>
        <w:t xml:space="preserve"> e Anticorrupção (Lei 12.846/13) e da Lei de Improbidade Administrativa (Lei nº 8.429/92) e ainda o Decreto Municipal n°063/2018.</w:t>
      </w:r>
    </w:p>
    <w:p w:rsidR="003F61CB" w:rsidRPr="00214C6A" w:rsidRDefault="003F61CB" w:rsidP="003F61CB">
      <w:pPr>
        <w:ind w:left="708"/>
        <w:jc w:val="both"/>
        <w:rPr>
          <w:rFonts w:ascii="Arial" w:hAnsi="Arial" w:cs="Arial"/>
          <w:sz w:val="22"/>
          <w:szCs w:val="22"/>
        </w:rPr>
      </w:pPr>
    </w:p>
    <w:p w:rsidR="003F61CB" w:rsidRPr="00D44430" w:rsidRDefault="003F61CB" w:rsidP="003F61CB">
      <w:pPr>
        <w:ind w:left="720"/>
        <w:jc w:val="both"/>
        <w:rPr>
          <w:rFonts w:ascii="Arial" w:hAnsi="Arial" w:cs="Arial"/>
          <w:sz w:val="22"/>
          <w:szCs w:val="22"/>
        </w:rPr>
      </w:pPr>
      <w:r w:rsidRPr="00D44430">
        <w:rPr>
          <w:rFonts w:ascii="Arial" w:hAnsi="Arial" w:cs="Arial"/>
          <w:b/>
          <w:bCs/>
          <w:color w:val="000000"/>
          <w:sz w:val="22"/>
          <w:szCs w:val="22"/>
        </w:rPr>
        <w:t>Cláusula 41ª.</w:t>
      </w:r>
      <w:r w:rsidRPr="00D44430">
        <w:rPr>
          <w:rFonts w:ascii="Arial" w:hAnsi="Arial" w:cs="Arial"/>
          <w:color w:val="000000"/>
          <w:sz w:val="22"/>
          <w:szCs w:val="22"/>
        </w:rPr>
        <w:t xml:space="preserve"> </w:t>
      </w:r>
      <w:r w:rsidRPr="00D44430">
        <w:rPr>
          <w:rFonts w:ascii="Arial" w:hAnsi="Arial" w:cs="Arial"/>
          <w:sz w:val="22"/>
          <w:szCs w:val="22"/>
        </w:rPr>
        <w:t>Constituem motivos para rescisão do contrato, no que couberem, as hipóteses previstas no artigo 78 da Lei 8.666/93;</w:t>
      </w:r>
    </w:p>
    <w:p w:rsidR="003F61CB" w:rsidRPr="00D44430" w:rsidRDefault="003F61CB" w:rsidP="003F61CB">
      <w:pPr>
        <w:ind w:left="720"/>
        <w:jc w:val="both"/>
        <w:rPr>
          <w:rFonts w:ascii="Arial" w:hAnsi="Arial" w:cs="Arial"/>
          <w:sz w:val="22"/>
          <w:szCs w:val="22"/>
        </w:rPr>
      </w:pPr>
    </w:p>
    <w:p w:rsidR="003F61CB" w:rsidRPr="00D44430" w:rsidRDefault="003F61CB" w:rsidP="003F61CB">
      <w:pPr>
        <w:ind w:left="720"/>
        <w:jc w:val="both"/>
        <w:rPr>
          <w:rFonts w:ascii="Arial" w:hAnsi="Arial" w:cs="Arial"/>
          <w:sz w:val="22"/>
          <w:szCs w:val="22"/>
        </w:rPr>
      </w:pPr>
      <w:r w:rsidRPr="00D44430">
        <w:rPr>
          <w:rFonts w:ascii="Arial" w:hAnsi="Arial" w:cs="Arial"/>
          <w:b/>
          <w:bCs/>
          <w:color w:val="000000"/>
          <w:sz w:val="22"/>
          <w:szCs w:val="22"/>
        </w:rPr>
        <w:t>Cláusula 42ª.</w:t>
      </w:r>
      <w:r w:rsidRPr="00D44430">
        <w:rPr>
          <w:rFonts w:ascii="Arial" w:hAnsi="Arial" w:cs="Arial"/>
          <w:color w:val="000000"/>
          <w:sz w:val="22"/>
          <w:szCs w:val="22"/>
        </w:rPr>
        <w:t xml:space="preserve"> </w:t>
      </w:r>
      <w:r w:rsidRPr="00D44430">
        <w:rPr>
          <w:rFonts w:ascii="Arial" w:hAnsi="Arial" w:cs="Arial"/>
          <w:sz w:val="22"/>
          <w:szCs w:val="22"/>
        </w:rPr>
        <w:t>A rescisão contratual poderá ocorrer nas condições e formas previstas no artigo 79 da Lei 8.666/93 e suas alterações;</w:t>
      </w:r>
    </w:p>
    <w:p w:rsidR="003F61CB" w:rsidRPr="00D44430" w:rsidRDefault="003F61CB" w:rsidP="003F61CB">
      <w:pPr>
        <w:jc w:val="both"/>
        <w:rPr>
          <w:rFonts w:ascii="Arial" w:hAnsi="Arial" w:cs="Arial"/>
          <w:sz w:val="22"/>
          <w:szCs w:val="22"/>
        </w:rPr>
      </w:pPr>
    </w:p>
    <w:p w:rsidR="003F61CB" w:rsidRPr="00D44430" w:rsidRDefault="003F61CB" w:rsidP="003F61CB">
      <w:pPr>
        <w:ind w:left="720"/>
        <w:rPr>
          <w:rFonts w:ascii="Arial" w:hAnsi="Arial" w:cs="Arial"/>
          <w:sz w:val="22"/>
          <w:szCs w:val="22"/>
        </w:rPr>
      </w:pPr>
      <w:r w:rsidRPr="00D44430">
        <w:rPr>
          <w:rFonts w:ascii="Arial" w:hAnsi="Arial" w:cs="Arial"/>
          <w:b/>
          <w:bCs/>
          <w:color w:val="000000"/>
          <w:sz w:val="22"/>
          <w:szCs w:val="22"/>
        </w:rPr>
        <w:t>Cláusula 43ª.</w:t>
      </w:r>
      <w:r w:rsidRPr="00D44430">
        <w:rPr>
          <w:rFonts w:ascii="Arial" w:hAnsi="Arial" w:cs="Arial"/>
          <w:color w:val="000000"/>
          <w:sz w:val="22"/>
          <w:szCs w:val="22"/>
        </w:rPr>
        <w:t xml:space="preserve"> </w:t>
      </w:r>
      <w:r w:rsidRPr="00D44430">
        <w:rPr>
          <w:rFonts w:ascii="Arial" w:hAnsi="Arial" w:cs="Arial"/>
          <w:sz w:val="22"/>
          <w:szCs w:val="22"/>
        </w:rPr>
        <w:t>Ocorrerá o descredenciamento quando:</w:t>
      </w:r>
    </w:p>
    <w:p w:rsidR="003F61CB" w:rsidRPr="00D44430" w:rsidRDefault="003F61CB" w:rsidP="003F61CB">
      <w:pPr>
        <w:ind w:left="720"/>
        <w:rPr>
          <w:rFonts w:ascii="Arial" w:hAnsi="Arial" w:cs="Arial"/>
          <w:sz w:val="22"/>
          <w:szCs w:val="22"/>
        </w:rPr>
      </w:pPr>
    </w:p>
    <w:p w:rsidR="003F61CB" w:rsidRPr="00D44430" w:rsidRDefault="003F61CB" w:rsidP="003F61CB">
      <w:pPr>
        <w:pStyle w:val="Corpodetexto3"/>
        <w:spacing w:after="0"/>
        <w:ind w:left="1080" w:hanging="360"/>
        <w:jc w:val="both"/>
        <w:rPr>
          <w:rFonts w:ascii="Arial" w:hAnsi="Arial" w:cs="Arial"/>
          <w:sz w:val="22"/>
          <w:szCs w:val="22"/>
        </w:rPr>
      </w:pPr>
      <w:r w:rsidRPr="00D44430">
        <w:rPr>
          <w:rFonts w:ascii="Arial" w:hAnsi="Arial" w:cs="Arial"/>
          <w:b/>
          <w:sz w:val="22"/>
          <w:szCs w:val="22"/>
        </w:rPr>
        <w:t>a)</w:t>
      </w:r>
      <w:r w:rsidRPr="00D44430">
        <w:rPr>
          <w:rFonts w:ascii="Arial" w:hAnsi="Arial" w:cs="Arial"/>
          <w:sz w:val="22"/>
          <w:szCs w:val="22"/>
        </w:rPr>
        <w:t xml:space="preserve"> Por algum motivo a </w:t>
      </w:r>
      <w:r w:rsidRPr="00D44430">
        <w:rPr>
          <w:rFonts w:ascii="Arial" w:hAnsi="Arial" w:cs="Arial"/>
          <w:b/>
          <w:sz w:val="22"/>
          <w:szCs w:val="22"/>
        </w:rPr>
        <w:t>CREDENCIADA</w:t>
      </w:r>
      <w:r w:rsidRPr="00D44430">
        <w:rPr>
          <w:rFonts w:ascii="Arial" w:hAnsi="Arial" w:cs="Arial"/>
          <w:sz w:val="22"/>
          <w:szCs w:val="22"/>
        </w:rPr>
        <w:t xml:space="preserve"> deixar de atender as condições estabelecidas neste contrato administrativo de prestação de serviços e no edital de credenciamento;</w:t>
      </w:r>
    </w:p>
    <w:p w:rsidR="003F61CB" w:rsidRPr="00D44430" w:rsidRDefault="003F61CB" w:rsidP="003F61CB">
      <w:pPr>
        <w:pStyle w:val="Corpodetexto3"/>
        <w:spacing w:after="0"/>
        <w:ind w:left="720"/>
        <w:jc w:val="both"/>
        <w:rPr>
          <w:rFonts w:ascii="Arial" w:hAnsi="Arial" w:cs="Arial"/>
          <w:sz w:val="22"/>
          <w:szCs w:val="22"/>
        </w:rPr>
      </w:pPr>
    </w:p>
    <w:p w:rsidR="003F61CB" w:rsidRPr="00D44430" w:rsidRDefault="003F61CB" w:rsidP="003F61CB">
      <w:pPr>
        <w:ind w:left="1080" w:hanging="360"/>
        <w:jc w:val="both"/>
        <w:rPr>
          <w:rFonts w:ascii="Arial" w:hAnsi="Arial" w:cs="Arial"/>
          <w:sz w:val="22"/>
          <w:szCs w:val="22"/>
        </w:rPr>
      </w:pPr>
      <w:r w:rsidRPr="00D44430">
        <w:rPr>
          <w:rFonts w:ascii="Arial" w:hAnsi="Arial" w:cs="Arial"/>
          <w:b/>
          <w:sz w:val="22"/>
          <w:szCs w:val="22"/>
        </w:rPr>
        <w:t>b)</w:t>
      </w:r>
      <w:r w:rsidRPr="00D44430">
        <w:rPr>
          <w:rFonts w:ascii="Arial" w:hAnsi="Arial" w:cs="Arial"/>
          <w:sz w:val="22"/>
          <w:szCs w:val="22"/>
        </w:rPr>
        <w:t xml:space="preserve"> Na recusa injustificada da </w:t>
      </w:r>
      <w:r w:rsidRPr="00D44430">
        <w:rPr>
          <w:rFonts w:ascii="Arial" w:hAnsi="Arial" w:cs="Arial"/>
          <w:b/>
          <w:sz w:val="22"/>
          <w:szCs w:val="22"/>
        </w:rPr>
        <w:t>CREDENCIADA</w:t>
      </w:r>
      <w:r w:rsidRPr="00D44430">
        <w:rPr>
          <w:rFonts w:ascii="Arial" w:hAnsi="Arial" w:cs="Arial"/>
          <w:sz w:val="22"/>
          <w:szCs w:val="22"/>
        </w:rPr>
        <w:t xml:space="preserve"> em assinar o contrato, aceitar ou retirar o instrumento equivalente dentro do prazo estabelecido, implicando em seu imediato descredenciamento e na imediata suspensão do direito de licitar com o Município pelo prazo de 03 (três) meses;</w:t>
      </w:r>
    </w:p>
    <w:p w:rsidR="003F61CB" w:rsidRPr="00D44430" w:rsidRDefault="003F61CB" w:rsidP="003F61CB">
      <w:pPr>
        <w:ind w:left="720"/>
        <w:jc w:val="both"/>
        <w:rPr>
          <w:rFonts w:ascii="Arial" w:hAnsi="Arial" w:cs="Arial"/>
          <w:sz w:val="22"/>
          <w:szCs w:val="22"/>
        </w:rPr>
      </w:pPr>
    </w:p>
    <w:p w:rsidR="003F61CB" w:rsidRPr="00D44430" w:rsidRDefault="003F61CB" w:rsidP="003F61CB">
      <w:pPr>
        <w:ind w:left="1080" w:hanging="360"/>
        <w:jc w:val="both"/>
        <w:rPr>
          <w:rFonts w:ascii="Arial" w:hAnsi="Arial" w:cs="Arial"/>
          <w:color w:val="333333"/>
          <w:sz w:val="22"/>
          <w:szCs w:val="22"/>
        </w:rPr>
      </w:pPr>
      <w:r w:rsidRPr="00D44430">
        <w:rPr>
          <w:rFonts w:ascii="Arial" w:hAnsi="Arial" w:cs="Arial"/>
          <w:b/>
          <w:color w:val="333333"/>
          <w:sz w:val="22"/>
          <w:szCs w:val="22"/>
        </w:rPr>
        <w:t>c)</w:t>
      </w:r>
      <w:r w:rsidRPr="00D44430">
        <w:rPr>
          <w:rFonts w:ascii="Arial" w:hAnsi="Arial" w:cs="Arial"/>
          <w:color w:val="333333"/>
          <w:sz w:val="22"/>
          <w:szCs w:val="22"/>
        </w:rPr>
        <w:t xml:space="preserve"> Ao </w:t>
      </w:r>
      <w:r w:rsidRPr="00D44430">
        <w:rPr>
          <w:rFonts w:ascii="Arial" w:hAnsi="Arial" w:cs="Arial"/>
          <w:b/>
          <w:color w:val="333333"/>
          <w:sz w:val="22"/>
          <w:szCs w:val="22"/>
        </w:rPr>
        <w:t>CREDENCIANTE</w:t>
      </w:r>
      <w:r w:rsidRPr="00D44430">
        <w:rPr>
          <w:rFonts w:ascii="Arial" w:hAnsi="Arial" w:cs="Arial"/>
          <w:color w:val="333333"/>
          <w:sz w:val="22"/>
          <w:szCs w:val="22"/>
        </w:rPr>
        <w:t xml:space="preserve"> fica assegurado o direito de no interesse do Município, revogar ou anular o presente processo de credenciamento, sem que caibam aos licitantes quaisquer direitos a reclamações ou indenizações;</w:t>
      </w:r>
    </w:p>
    <w:p w:rsidR="003F61CB" w:rsidRPr="00D44430" w:rsidRDefault="003F61CB" w:rsidP="003F61CB">
      <w:pPr>
        <w:ind w:left="720"/>
        <w:jc w:val="both"/>
        <w:rPr>
          <w:rFonts w:ascii="Arial" w:hAnsi="Arial" w:cs="Arial"/>
          <w:sz w:val="22"/>
          <w:szCs w:val="22"/>
        </w:rPr>
      </w:pPr>
    </w:p>
    <w:p w:rsidR="003F61CB" w:rsidRPr="00D44430" w:rsidRDefault="003F61CB" w:rsidP="003F61CB">
      <w:pPr>
        <w:ind w:left="1080" w:hanging="360"/>
        <w:jc w:val="both"/>
        <w:rPr>
          <w:rFonts w:ascii="Arial" w:hAnsi="Arial" w:cs="Arial"/>
          <w:sz w:val="22"/>
          <w:szCs w:val="22"/>
        </w:rPr>
      </w:pPr>
      <w:r w:rsidRPr="00D44430">
        <w:rPr>
          <w:rFonts w:ascii="Arial" w:hAnsi="Arial" w:cs="Arial"/>
          <w:b/>
          <w:sz w:val="22"/>
          <w:szCs w:val="22"/>
        </w:rPr>
        <w:t>d)</w:t>
      </w:r>
      <w:r w:rsidRPr="00D44430">
        <w:rPr>
          <w:rFonts w:ascii="Arial" w:hAnsi="Arial" w:cs="Arial"/>
          <w:sz w:val="22"/>
          <w:szCs w:val="22"/>
        </w:rPr>
        <w:t xml:space="preserve"> Por qualquer motivo o contrato entre a </w:t>
      </w:r>
      <w:r w:rsidRPr="00D44430">
        <w:rPr>
          <w:rFonts w:ascii="Arial" w:hAnsi="Arial" w:cs="Arial"/>
          <w:b/>
          <w:sz w:val="22"/>
          <w:szCs w:val="22"/>
        </w:rPr>
        <w:t>CREDENCIADA</w:t>
      </w:r>
      <w:r w:rsidRPr="00D44430">
        <w:rPr>
          <w:rFonts w:ascii="Arial" w:hAnsi="Arial" w:cs="Arial"/>
          <w:sz w:val="22"/>
          <w:szCs w:val="22"/>
        </w:rPr>
        <w:t xml:space="preserve"> e </w:t>
      </w:r>
      <w:r w:rsidRPr="00D44430">
        <w:rPr>
          <w:rFonts w:ascii="Arial" w:hAnsi="Arial" w:cs="Arial"/>
          <w:b/>
          <w:sz w:val="22"/>
          <w:szCs w:val="22"/>
        </w:rPr>
        <w:t>CREDENCIANTE</w:t>
      </w:r>
      <w:r w:rsidRPr="00D44430">
        <w:rPr>
          <w:rFonts w:ascii="Arial" w:hAnsi="Arial" w:cs="Arial"/>
          <w:sz w:val="22"/>
          <w:szCs w:val="22"/>
        </w:rPr>
        <w:t xml:space="preserve"> for rescindido.</w:t>
      </w:r>
    </w:p>
    <w:p w:rsidR="007A5828" w:rsidRPr="00D44430" w:rsidRDefault="007A5828" w:rsidP="003F61CB">
      <w:pPr>
        <w:jc w:val="both"/>
        <w:rPr>
          <w:rFonts w:ascii="Arial" w:hAnsi="Arial" w:cs="Arial"/>
          <w:b/>
          <w:bCs/>
          <w:color w:val="000000"/>
          <w:sz w:val="22"/>
          <w:szCs w:val="22"/>
        </w:rPr>
      </w:pPr>
    </w:p>
    <w:p w:rsidR="003F61CB" w:rsidRPr="00D44430" w:rsidRDefault="003F61CB" w:rsidP="003F61CB">
      <w:pPr>
        <w:jc w:val="both"/>
        <w:rPr>
          <w:rFonts w:ascii="Arial" w:hAnsi="Arial" w:cs="Arial"/>
          <w:b/>
          <w:bCs/>
          <w:color w:val="000000"/>
          <w:sz w:val="22"/>
          <w:szCs w:val="22"/>
        </w:rPr>
      </w:pPr>
      <w:r w:rsidRPr="00D44430">
        <w:rPr>
          <w:rFonts w:ascii="Arial" w:hAnsi="Arial" w:cs="Arial"/>
          <w:b/>
          <w:bCs/>
          <w:color w:val="000000"/>
          <w:sz w:val="22"/>
          <w:szCs w:val="22"/>
        </w:rPr>
        <w:t xml:space="preserve">XIV </w:t>
      </w:r>
      <w:r w:rsidRPr="00D44430">
        <w:rPr>
          <w:rFonts w:ascii="Arial" w:hAnsi="Arial" w:cs="Arial"/>
          <w:b/>
          <w:i/>
          <w:sz w:val="22"/>
          <w:szCs w:val="22"/>
        </w:rPr>
        <w:t>–</w:t>
      </w:r>
      <w:r w:rsidRPr="00D44430">
        <w:rPr>
          <w:rFonts w:ascii="Arial" w:hAnsi="Arial" w:cs="Arial"/>
          <w:b/>
          <w:bCs/>
          <w:color w:val="000000"/>
          <w:sz w:val="22"/>
          <w:szCs w:val="22"/>
        </w:rPr>
        <w:t xml:space="preserve"> DAS PENALIDADES E SANÇÕES</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color w:val="000000"/>
          <w:sz w:val="22"/>
          <w:szCs w:val="22"/>
        </w:rPr>
        <w:t>                                                                  </w:t>
      </w:r>
      <w:r w:rsidRPr="00D44430">
        <w:rPr>
          <w:rFonts w:ascii="Arial" w:hAnsi="Arial" w:cs="Arial"/>
          <w:color w:val="000000"/>
          <w:sz w:val="22"/>
          <w:szCs w:val="22"/>
        </w:rPr>
        <w:br/>
      </w:r>
      <w:r w:rsidRPr="00D44430">
        <w:rPr>
          <w:rFonts w:ascii="Arial" w:hAnsi="Arial" w:cs="Arial"/>
          <w:b/>
          <w:bCs/>
          <w:color w:val="000000"/>
          <w:sz w:val="22"/>
          <w:szCs w:val="22"/>
        </w:rPr>
        <w:t>Cláusula 44ª.</w:t>
      </w:r>
      <w:r w:rsidRPr="00D44430">
        <w:rPr>
          <w:rFonts w:ascii="Arial" w:hAnsi="Arial" w:cs="Arial"/>
          <w:color w:val="000000"/>
          <w:sz w:val="22"/>
          <w:szCs w:val="22"/>
        </w:rPr>
        <w:t xml:space="preserve"> </w:t>
      </w:r>
      <w:r w:rsidRPr="00D44430">
        <w:rPr>
          <w:rFonts w:ascii="Arial" w:hAnsi="Arial" w:cs="Arial"/>
          <w:sz w:val="22"/>
          <w:szCs w:val="22"/>
        </w:rPr>
        <w:t xml:space="preserve">O não cumprimento ou o cumprimento parcial, ou ainda a ocorrência de qualquer irregularidade na prestação dos serviços, por parte da </w:t>
      </w:r>
      <w:r w:rsidRPr="00D44430">
        <w:rPr>
          <w:rFonts w:ascii="Arial" w:hAnsi="Arial" w:cs="Arial"/>
          <w:b/>
          <w:sz w:val="22"/>
          <w:szCs w:val="22"/>
        </w:rPr>
        <w:t>CREDENCIADA</w:t>
      </w:r>
      <w:r w:rsidRPr="00D44430">
        <w:rPr>
          <w:rFonts w:ascii="Arial" w:hAnsi="Arial" w:cs="Arial"/>
          <w:sz w:val="22"/>
          <w:szCs w:val="22"/>
        </w:rPr>
        <w:t xml:space="preserve">, ensejará aplicação de multa correspondente a </w:t>
      </w:r>
      <w:r w:rsidR="00D44430">
        <w:rPr>
          <w:rFonts w:ascii="Arial" w:hAnsi="Arial" w:cs="Arial"/>
          <w:sz w:val="22"/>
          <w:szCs w:val="22"/>
        </w:rPr>
        <w:t>20% (vinte</w:t>
      </w:r>
      <w:r w:rsidRPr="00D44430">
        <w:rPr>
          <w:rFonts w:ascii="Arial" w:hAnsi="Arial" w:cs="Arial"/>
          <w:sz w:val="22"/>
          <w:szCs w:val="22"/>
        </w:rPr>
        <w:t xml:space="preserve"> por cento) do valor do mensal do contrato, para cada notificação expressamente formalizada, independente da possibilidade de rescisão contratual, com as conseqüências previstas em lei</w:t>
      </w:r>
      <w:r w:rsidRPr="00D44430">
        <w:rPr>
          <w:rFonts w:ascii="Arial" w:hAnsi="Arial" w:cs="Arial"/>
          <w:color w:val="000000"/>
          <w:sz w:val="22"/>
          <w:szCs w:val="22"/>
        </w:rPr>
        <w:t>, sem prejuízo da responsabilização civil e penal cabíveis.</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45ª.</w:t>
      </w:r>
      <w:r w:rsidRPr="00D44430">
        <w:rPr>
          <w:rFonts w:ascii="Arial" w:hAnsi="Arial" w:cs="Arial"/>
          <w:color w:val="000000"/>
          <w:sz w:val="22"/>
          <w:szCs w:val="22"/>
        </w:rPr>
        <w:t xml:space="preserve"> </w:t>
      </w:r>
      <w:r w:rsidRPr="00D44430">
        <w:rPr>
          <w:rFonts w:ascii="Arial" w:hAnsi="Arial" w:cs="Arial"/>
          <w:sz w:val="22"/>
          <w:szCs w:val="22"/>
        </w:rPr>
        <w:t xml:space="preserve">A aplicação da multa prevista na cláusula anterior poderá ocorrer somente </w:t>
      </w:r>
      <w:proofErr w:type="gramStart"/>
      <w:r w:rsidRPr="00D44430">
        <w:rPr>
          <w:rFonts w:ascii="Arial" w:hAnsi="Arial" w:cs="Arial"/>
          <w:sz w:val="22"/>
          <w:szCs w:val="22"/>
        </w:rPr>
        <w:t>3</w:t>
      </w:r>
      <w:proofErr w:type="gramEnd"/>
      <w:r w:rsidRPr="00D44430">
        <w:rPr>
          <w:rFonts w:ascii="Arial" w:hAnsi="Arial" w:cs="Arial"/>
          <w:sz w:val="22"/>
          <w:szCs w:val="22"/>
        </w:rPr>
        <w:t xml:space="preserve"> (três) vezes, sendo que a próxima notificação ensejará a obrigatória rescisão contratual e aplicação das demais sanções legais. </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46ª.</w:t>
      </w:r>
      <w:r w:rsidRPr="00D44430">
        <w:rPr>
          <w:rFonts w:ascii="Arial" w:hAnsi="Arial" w:cs="Arial"/>
          <w:color w:val="000000"/>
          <w:sz w:val="22"/>
          <w:szCs w:val="22"/>
        </w:rPr>
        <w:t xml:space="preserve"> A multa prevista na Cláusula 44ª será recolhida no prazo de 10 (dez) dias úteis a contar da intimação da decisão administrativa que as tenha aplicado, ou ainda, quando for o caso, cobrado judicialmente;</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Parágrafo único.</w:t>
      </w:r>
      <w:r w:rsidRPr="00D44430">
        <w:rPr>
          <w:rFonts w:ascii="Arial" w:hAnsi="Arial" w:cs="Arial"/>
          <w:color w:val="000000"/>
          <w:sz w:val="22"/>
          <w:szCs w:val="22"/>
        </w:rPr>
        <w:t xml:space="preserve"> Os valores das multas serão fixados em real e convertidos pelo IPCA na data de sua liquidação.</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47ª.</w:t>
      </w:r>
      <w:r w:rsidRPr="00D44430">
        <w:rPr>
          <w:rFonts w:ascii="Arial" w:hAnsi="Arial" w:cs="Arial"/>
          <w:color w:val="000000"/>
          <w:sz w:val="22"/>
          <w:szCs w:val="22"/>
        </w:rPr>
        <w:t xml:space="preserve"> As penalidades previstas neste contrato poderão deixar de ser aplicadas, total ou parcialmente, a critério do representante do </w:t>
      </w:r>
      <w:r w:rsidRPr="00D44430">
        <w:rPr>
          <w:rFonts w:ascii="Arial" w:hAnsi="Arial" w:cs="Arial"/>
          <w:b/>
          <w:bCs/>
          <w:color w:val="000000"/>
          <w:sz w:val="22"/>
          <w:szCs w:val="22"/>
        </w:rPr>
        <w:t>CREDENCIANTE</w:t>
      </w:r>
      <w:r w:rsidRPr="00D44430">
        <w:rPr>
          <w:rFonts w:ascii="Arial" w:hAnsi="Arial" w:cs="Arial"/>
          <w:color w:val="000000"/>
          <w:sz w:val="22"/>
          <w:szCs w:val="22"/>
        </w:rPr>
        <w:t xml:space="preserve">, se entender as justificativas apresentadas pela </w:t>
      </w:r>
      <w:r w:rsidRPr="00D44430">
        <w:rPr>
          <w:rFonts w:ascii="Arial" w:hAnsi="Arial" w:cs="Arial"/>
          <w:b/>
          <w:bCs/>
          <w:color w:val="000000"/>
          <w:sz w:val="22"/>
          <w:szCs w:val="22"/>
        </w:rPr>
        <w:t>CREDENCIADA</w:t>
      </w:r>
      <w:r w:rsidRPr="00D44430">
        <w:rPr>
          <w:rFonts w:ascii="Arial" w:hAnsi="Arial" w:cs="Arial"/>
          <w:color w:val="000000"/>
          <w:sz w:val="22"/>
          <w:szCs w:val="22"/>
        </w:rPr>
        <w:t xml:space="preserve"> como relevantes.</w:t>
      </w: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 xml:space="preserve">Cláusula 48ª. </w:t>
      </w:r>
      <w:r w:rsidRPr="00D44430">
        <w:rPr>
          <w:rFonts w:ascii="Arial" w:hAnsi="Arial" w:cs="Arial"/>
          <w:sz w:val="22"/>
          <w:szCs w:val="22"/>
        </w:rPr>
        <w:t xml:space="preserve">No caso do </w:t>
      </w:r>
      <w:r w:rsidRPr="00D44430">
        <w:rPr>
          <w:rFonts w:ascii="Arial" w:hAnsi="Arial" w:cs="Arial"/>
          <w:b/>
          <w:sz w:val="22"/>
          <w:szCs w:val="22"/>
        </w:rPr>
        <w:t>CREDENCIANTE</w:t>
      </w:r>
      <w:r w:rsidRPr="00D44430">
        <w:rPr>
          <w:rFonts w:ascii="Arial" w:hAnsi="Arial" w:cs="Arial"/>
          <w:sz w:val="22"/>
          <w:szCs w:val="22"/>
        </w:rPr>
        <w:t xml:space="preserve"> vir a ser condenada a pagar algum direito referente aos funcionários e/ou impostos devidos pela </w:t>
      </w:r>
      <w:r w:rsidRPr="00D44430">
        <w:rPr>
          <w:rFonts w:ascii="Arial" w:hAnsi="Arial" w:cs="Arial"/>
          <w:b/>
          <w:sz w:val="22"/>
          <w:szCs w:val="22"/>
        </w:rPr>
        <w:t>CREDENCIADA</w:t>
      </w:r>
      <w:r w:rsidRPr="00D44430">
        <w:rPr>
          <w:rFonts w:ascii="Arial" w:hAnsi="Arial" w:cs="Arial"/>
          <w:sz w:val="22"/>
          <w:szCs w:val="22"/>
        </w:rPr>
        <w:t xml:space="preserve">, ou qualquer outro valor referente ao presente instrumento, terá a primeira o direito a ação de regresso contra a segunda, obrigando-se esta a devolver todos os valores desembolsados pelo </w:t>
      </w:r>
      <w:r w:rsidRPr="00D44430">
        <w:rPr>
          <w:rFonts w:ascii="Arial" w:hAnsi="Arial" w:cs="Arial"/>
          <w:b/>
          <w:sz w:val="22"/>
          <w:szCs w:val="22"/>
        </w:rPr>
        <w:t>CREDENCIANTE</w:t>
      </w:r>
      <w:r w:rsidRPr="00D44430">
        <w:rPr>
          <w:rFonts w:ascii="Arial" w:hAnsi="Arial" w:cs="Arial"/>
          <w:sz w:val="22"/>
          <w:szCs w:val="22"/>
        </w:rPr>
        <w:t>, devidamente corrigidos.</w:t>
      </w:r>
    </w:p>
    <w:p w:rsidR="003F61CB" w:rsidRPr="00D44430" w:rsidRDefault="003F61CB" w:rsidP="003F61CB">
      <w:pPr>
        <w:ind w:left="720"/>
        <w:jc w:val="both"/>
        <w:rPr>
          <w:rFonts w:ascii="Arial" w:hAnsi="Arial" w:cs="Arial"/>
          <w:sz w:val="22"/>
          <w:szCs w:val="22"/>
        </w:rPr>
      </w:pPr>
      <w:r w:rsidRPr="00D44430">
        <w:rPr>
          <w:rFonts w:ascii="Arial" w:hAnsi="Arial" w:cs="Arial"/>
          <w:b/>
          <w:bCs/>
          <w:color w:val="000000"/>
          <w:sz w:val="22"/>
          <w:szCs w:val="22"/>
        </w:rPr>
        <w:lastRenderedPageBreak/>
        <w:t xml:space="preserve">Cláusula 49ª. </w:t>
      </w:r>
      <w:r w:rsidRPr="00D44430">
        <w:rPr>
          <w:rFonts w:ascii="Arial" w:hAnsi="Arial" w:cs="Arial"/>
          <w:sz w:val="22"/>
          <w:szCs w:val="22"/>
        </w:rPr>
        <w:t xml:space="preserve">Pelo não cumprimento total ou parcial do objeto contratado O </w:t>
      </w:r>
      <w:r w:rsidRPr="00D44430">
        <w:rPr>
          <w:rFonts w:ascii="Arial" w:hAnsi="Arial" w:cs="Arial"/>
          <w:b/>
          <w:sz w:val="22"/>
          <w:szCs w:val="22"/>
        </w:rPr>
        <w:t>CREDENCIANTE</w:t>
      </w:r>
      <w:r w:rsidRPr="00D44430">
        <w:rPr>
          <w:rFonts w:ascii="Arial" w:hAnsi="Arial" w:cs="Arial"/>
          <w:sz w:val="22"/>
          <w:szCs w:val="22"/>
        </w:rPr>
        <w:t xml:space="preserve"> poderá, garantida a prévia defesa da </w:t>
      </w:r>
      <w:r w:rsidRPr="00D44430">
        <w:rPr>
          <w:rFonts w:ascii="Arial" w:hAnsi="Arial" w:cs="Arial"/>
          <w:b/>
          <w:sz w:val="22"/>
          <w:szCs w:val="22"/>
        </w:rPr>
        <w:t>CREDENCIADA</w:t>
      </w:r>
      <w:r w:rsidRPr="00D44430">
        <w:rPr>
          <w:rFonts w:ascii="Arial" w:hAnsi="Arial" w:cs="Arial"/>
          <w:sz w:val="22"/>
          <w:szCs w:val="22"/>
        </w:rPr>
        <w:t xml:space="preserve">, no prazo de 05 (cinco) dias úteis, </w:t>
      </w:r>
      <w:proofErr w:type="gramStart"/>
      <w:r w:rsidRPr="00D44430">
        <w:rPr>
          <w:rFonts w:ascii="Arial" w:hAnsi="Arial" w:cs="Arial"/>
          <w:sz w:val="22"/>
          <w:szCs w:val="22"/>
        </w:rPr>
        <w:t>aplicar</w:t>
      </w:r>
      <w:proofErr w:type="gramEnd"/>
      <w:r w:rsidRPr="00D44430">
        <w:rPr>
          <w:rFonts w:ascii="Arial" w:hAnsi="Arial" w:cs="Arial"/>
          <w:sz w:val="22"/>
          <w:szCs w:val="22"/>
        </w:rPr>
        <w:t xml:space="preserve"> multa prevista neste contrato juntamente com as seguintes sanções:</w:t>
      </w:r>
    </w:p>
    <w:p w:rsidR="003F61CB" w:rsidRPr="00D44430" w:rsidRDefault="003F61CB" w:rsidP="003F61CB">
      <w:pPr>
        <w:ind w:left="720"/>
        <w:jc w:val="both"/>
        <w:rPr>
          <w:rFonts w:ascii="Arial" w:hAnsi="Arial" w:cs="Arial"/>
          <w:sz w:val="22"/>
          <w:szCs w:val="22"/>
        </w:rPr>
      </w:pPr>
    </w:p>
    <w:p w:rsidR="003F61CB" w:rsidRPr="00D44430" w:rsidRDefault="003F61CB" w:rsidP="003F61CB">
      <w:pPr>
        <w:ind w:left="720"/>
        <w:jc w:val="both"/>
        <w:rPr>
          <w:rFonts w:ascii="Arial" w:hAnsi="Arial" w:cs="Arial"/>
          <w:sz w:val="22"/>
          <w:szCs w:val="22"/>
        </w:rPr>
      </w:pPr>
      <w:r w:rsidRPr="00D44430">
        <w:rPr>
          <w:rFonts w:ascii="Arial" w:hAnsi="Arial" w:cs="Arial"/>
          <w:b/>
          <w:sz w:val="22"/>
          <w:szCs w:val="22"/>
        </w:rPr>
        <w:t>a)</w:t>
      </w:r>
      <w:r w:rsidRPr="00D44430">
        <w:rPr>
          <w:rFonts w:ascii="Arial" w:hAnsi="Arial" w:cs="Arial"/>
          <w:sz w:val="22"/>
          <w:szCs w:val="22"/>
        </w:rPr>
        <w:t xml:space="preserve"> Advertência;</w:t>
      </w:r>
    </w:p>
    <w:p w:rsidR="003F61CB" w:rsidRPr="00D44430" w:rsidRDefault="003F61CB" w:rsidP="003F61CB">
      <w:pPr>
        <w:ind w:left="720"/>
        <w:jc w:val="both"/>
        <w:rPr>
          <w:rFonts w:ascii="Arial" w:hAnsi="Arial" w:cs="Arial"/>
          <w:sz w:val="22"/>
          <w:szCs w:val="22"/>
        </w:rPr>
      </w:pPr>
    </w:p>
    <w:p w:rsidR="003F61CB" w:rsidRPr="00D44430" w:rsidRDefault="003F61CB" w:rsidP="003F61CB">
      <w:pPr>
        <w:ind w:left="1080" w:hanging="360"/>
        <w:jc w:val="both"/>
        <w:rPr>
          <w:rFonts w:ascii="Arial" w:hAnsi="Arial" w:cs="Arial"/>
          <w:sz w:val="22"/>
          <w:szCs w:val="22"/>
        </w:rPr>
      </w:pPr>
      <w:r w:rsidRPr="00D44430">
        <w:rPr>
          <w:rFonts w:ascii="Arial" w:hAnsi="Arial" w:cs="Arial"/>
          <w:b/>
          <w:sz w:val="22"/>
          <w:szCs w:val="22"/>
        </w:rPr>
        <w:t>b)</w:t>
      </w:r>
      <w:r w:rsidRPr="00D44430">
        <w:rPr>
          <w:rFonts w:ascii="Arial" w:hAnsi="Arial" w:cs="Arial"/>
          <w:sz w:val="22"/>
          <w:szCs w:val="22"/>
        </w:rPr>
        <w:t xml:space="preserve"> Suspensão temporária de participação em Licitações e impedimento de contratar com a Administração Pública, por prazo não superior a 02 (dois) anos;</w:t>
      </w:r>
    </w:p>
    <w:p w:rsidR="003F61CB" w:rsidRPr="00D44430" w:rsidRDefault="003F61CB" w:rsidP="003F61CB">
      <w:pPr>
        <w:ind w:left="1080" w:hanging="360"/>
        <w:jc w:val="both"/>
        <w:rPr>
          <w:rFonts w:ascii="Arial" w:hAnsi="Arial" w:cs="Arial"/>
          <w:sz w:val="22"/>
          <w:szCs w:val="22"/>
        </w:rPr>
      </w:pPr>
    </w:p>
    <w:p w:rsidR="003F61CB" w:rsidRDefault="003F61CB" w:rsidP="003F61CB">
      <w:pPr>
        <w:ind w:left="1080" w:hanging="360"/>
        <w:jc w:val="both"/>
        <w:rPr>
          <w:rFonts w:ascii="Arial" w:hAnsi="Arial" w:cs="Arial"/>
          <w:sz w:val="22"/>
          <w:szCs w:val="22"/>
        </w:rPr>
      </w:pPr>
      <w:r w:rsidRPr="00D44430">
        <w:rPr>
          <w:rFonts w:ascii="Arial" w:hAnsi="Arial" w:cs="Arial"/>
          <w:b/>
          <w:sz w:val="22"/>
          <w:szCs w:val="22"/>
        </w:rPr>
        <w:t>c)</w:t>
      </w:r>
      <w:r w:rsidRPr="00D44430">
        <w:rPr>
          <w:rFonts w:ascii="Arial" w:hAnsi="Arial" w:cs="Arial"/>
          <w:sz w:val="22"/>
          <w:szCs w:val="22"/>
        </w:rPr>
        <w:t xml:space="preserve"> 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D44430" w:rsidRDefault="00D44430" w:rsidP="003F61CB">
      <w:pPr>
        <w:ind w:left="1080" w:hanging="360"/>
        <w:jc w:val="both"/>
        <w:rPr>
          <w:rFonts w:ascii="Arial" w:hAnsi="Arial" w:cs="Arial"/>
          <w:sz w:val="22"/>
          <w:szCs w:val="22"/>
        </w:rPr>
      </w:pPr>
    </w:p>
    <w:p w:rsidR="00D44430" w:rsidRPr="00D44430" w:rsidRDefault="00D44430" w:rsidP="00D44430">
      <w:pPr>
        <w:ind w:left="1080" w:hanging="360"/>
        <w:jc w:val="both"/>
        <w:rPr>
          <w:rFonts w:ascii="Arial" w:hAnsi="Arial" w:cs="Arial"/>
          <w:sz w:val="22"/>
          <w:szCs w:val="22"/>
        </w:rPr>
      </w:pPr>
      <w:r w:rsidRPr="00D44430">
        <w:rPr>
          <w:rFonts w:ascii="Arial" w:hAnsi="Arial" w:cs="Arial"/>
          <w:b/>
          <w:sz w:val="22"/>
          <w:szCs w:val="22"/>
        </w:rPr>
        <w:t>d)</w:t>
      </w:r>
      <w:r w:rsidRPr="00D44430">
        <w:rPr>
          <w:rFonts w:ascii="Arial" w:hAnsi="Arial" w:cs="Arial"/>
          <w:sz w:val="22"/>
          <w:szCs w:val="22"/>
        </w:rPr>
        <w:t xml:space="preserve"> Todos os responsáveis deverão agir observando e aplicando integralmente o conteúdo da Política </w:t>
      </w:r>
      <w:proofErr w:type="spellStart"/>
      <w:r w:rsidRPr="00D44430">
        <w:rPr>
          <w:rFonts w:ascii="Arial" w:hAnsi="Arial" w:cs="Arial"/>
          <w:sz w:val="22"/>
          <w:szCs w:val="22"/>
        </w:rPr>
        <w:t>Antissuborno</w:t>
      </w:r>
      <w:proofErr w:type="spellEnd"/>
      <w:r w:rsidRPr="00D44430">
        <w:rPr>
          <w:rFonts w:ascii="Arial" w:hAnsi="Arial" w:cs="Arial"/>
          <w:sz w:val="22"/>
          <w:szCs w:val="22"/>
        </w:rPr>
        <w:t xml:space="preserve"> e Anticorrupção (Lei 12.846/13) e da Lei de Improbidade Administrativa (Lei nº 8.429/92) e ainda o Decreto Municipal n°063/2018.</w:t>
      </w:r>
    </w:p>
    <w:p w:rsidR="00E116F0" w:rsidRPr="00D44430" w:rsidRDefault="00E116F0" w:rsidP="003F61CB">
      <w:pPr>
        <w:jc w:val="both"/>
        <w:rPr>
          <w:rFonts w:ascii="Arial" w:hAnsi="Arial" w:cs="Arial"/>
          <w:b/>
          <w:bCs/>
          <w:color w:val="000000"/>
          <w:sz w:val="22"/>
          <w:szCs w:val="22"/>
        </w:rPr>
      </w:pPr>
    </w:p>
    <w:p w:rsidR="003F61CB" w:rsidRPr="00D44430" w:rsidRDefault="003F61CB" w:rsidP="003F61CB">
      <w:pPr>
        <w:jc w:val="both"/>
        <w:rPr>
          <w:rFonts w:ascii="Arial" w:hAnsi="Arial" w:cs="Arial"/>
          <w:b/>
          <w:bCs/>
          <w:color w:val="000000"/>
          <w:sz w:val="22"/>
          <w:szCs w:val="22"/>
        </w:rPr>
      </w:pPr>
      <w:r w:rsidRPr="00D44430">
        <w:rPr>
          <w:rFonts w:ascii="Arial" w:hAnsi="Arial" w:cs="Arial"/>
          <w:b/>
          <w:bCs/>
          <w:color w:val="000000"/>
          <w:sz w:val="22"/>
          <w:szCs w:val="22"/>
        </w:rPr>
        <w:t xml:space="preserve">XV </w:t>
      </w:r>
      <w:r w:rsidRPr="00D44430">
        <w:rPr>
          <w:rFonts w:ascii="Arial" w:hAnsi="Arial" w:cs="Arial"/>
          <w:b/>
          <w:i/>
          <w:sz w:val="22"/>
          <w:szCs w:val="22"/>
        </w:rPr>
        <w:t>–</w:t>
      </w:r>
      <w:r w:rsidRPr="00D44430">
        <w:rPr>
          <w:rFonts w:ascii="Arial" w:hAnsi="Arial" w:cs="Arial"/>
          <w:b/>
          <w:bCs/>
          <w:color w:val="000000"/>
          <w:sz w:val="22"/>
          <w:szCs w:val="22"/>
        </w:rPr>
        <w:t xml:space="preserve"> DAS COMUNICAÇÕES</w:t>
      </w:r>
    </w:p>
    <w:p w:rsidR="00D44430" w:rsidRDefault="00D44430" w:rsidP="003F61CB">
      <w:pPr>
        <w:spacing w:after="240"/>
        <w:ind w:left="708"/>
        <w:jc w:val="both"/>
        <w:rPr>
          <w:rFonts w:ascii="Arial" w:hAnsi="Arial" w:cs="Arial"/>
          <w:b/>
          <w:bCs/>
          <w:color w:val="000000"/>
          <w:sz w:val="22"/>
          <w:szCs w:val="22"/>
        </w:rPr>
      </w:pPr>
    </w:p>
    <w:p w:rsidR="003F61CB" w:rsidRPr="00D44430" w:rsidRDefault="003F61CB" w:rsidP="003F61CB">
      <w:pPr>
        <w:spacing w:after="240"/>
        <w:ind w:left="708"/>
        <w:jc w:val="both"/>
        <w:rPr>
          <w:rFonts w:ascii="Arial" w:hAnsi="Arial" w:cs="Arial"/>
          <w:color w:val="000000"/>
          <w:sz w:val="22"/>
          <w:szCs w:val="22"/>
        </w:rPr>
      </w:pPr>
      <w:r w:rsidRPr="00D44430">
        <w:rPr>
          <w:rFonts w:ascii="Arial" w:hAnsi="Arial" w:cs="Arial"/>
          <w:b/>
          <w:bCs/>
          <w:color w:val="000000"/>
          <w:sz w:val="22"/>
          <w:szCs w:val="22"/>
        </w:rPr>
        <w:t>Cláusula 50ª.</w:t>
      </w:r>
      <w:r w:rsidRPr="00D44430">
        <w:rPr>
          <w:rFonts w:ascii="Arial" w:hAnsi="Arial" w:cs="Arial"/>
          <w:color w:val="000000"/>
          <w:sz w:val="22"/>
          <w:szCs w:val="22"/>
        </w:rPr>
        <w:t xml:space="preserve"> As comunicações entre as partes contratantes, relacionadas com o acompanhamento e controle do presente Contrato, serão sempre feitas por escrito. </w:t>
      </w:r>
    </w:p>
    <w:p w:rsidR="003F61CB" w:rsidRPr="00D44430" w:rsidRDefault="003F61CB" w:rsidP="003F61CB">
      <w:pPr>
        <w:jc w:val="both"/>
        <w:rPr>
          <w:rFonts w:ascii="Arial" w:hAnsi="Arial" w:cs="Arial"/>
          <w:b/>
          <w:bCs/>
          <w:color w:val="000000"/>
          <w:sz w:val="22"/>
          <w:szCs w:val="22"/>
        </w:rPr>
      </w:pPr>
      <w:r w:rsidRPr="00D44430">
        <w:rPr>
          <w:rFonts w:ascii="Arial" w:hAnsi="Arial" w:cs="Arial"/>
          <w:b/>
          <w:bCs/>
          <w:color w:val="000000"/>
          <w:sz w:val="22"/>
          <w:szCs w:val="22"/>
        </w:rPr>
        <w:t xml:space="preserve">XVI </w:t>
      </w:r>
      <w:r w:rsidRPr="00D44430">
        <w:rPr>
          <w:rFonts w:ascii="Arial" w:hAnsi="Arial" w:cs="Arial"/>
          <w:b/>
          <w:i/>
          <w:sz w:val="22"/>
          <w:szCs w:val="22"/>
        </w:rPr>
        <w:t>–</w:t>
      </w:r>
      <w:r w:rsidRPr="00D44430">
        <w:rPr>
          <w:rFonts w:ascii="Arial" w:hAnsi="Arial" w:cs="Arial"/>
          <w:b/>
          <w:bCs/>
          <w:color w:val="000000"/>
          <w:sz w:val="22"/>
          <w:szCs w:val="22"/>
        </w:rPr>
        <w:t xml:space="preserve"> DA DOTAÇÃO ORÇAMENTÁRIA</w:t>
      </w:r>
    </w:p>
    <w:p w:rsidR="00D44430" w:rsidRDefault="00D44430" w:rsidP="003F61CB">
      <w:pPr>
        <w:ind w:left="708"/>
        <w:jc w:val="both"/>
        <w:rPr>
          <w:rFonts w:ascii="Arial" w:hAnsi="Arial" w:cs="Arial"/>
          <w:b/>
          <w:bCs/>
          <w:color w:val="000000"/>
          <w:sz w:val="22"/>
          <w:szCs w:val="22"/>
        </w:rPr>
      </w:pPr>
    </w:p>
    <w:p w:rsidR="003F61CB" w:rsidRPr="00D44430" w:rsidRDefault="003F61CB" w:rsidP="003F61CB">
      <w:pPr>
        <w:ind w:left="708"/>
        <w:jc w:val="both"/>
        <w:rPr>
          <w:rFonts w:ascii="Arial" w:hAnsi="Arial" w:cs="Arial"/>
          <w:sz w:val="22"/>
          <w:szCs w:val="22"/>
        </w:rPr>
      </w:pPr>
      <w:r w:rsidRPr="00D44430">
        <w:rPr>
          <w:rFonts w:ascii="Arial" w:hAnsi="Arial" w:cs="Arial"/>
          <w:b/>
          <w:bCs/>
          <w:color w:val="000000"/>
          <w:sz w:val="22"/>
          <w:szCs w:val="22"/>
        </w:rPr>
        <w:t>Cláusula 51ª.</w:t>
      </w:r>
      <w:r w:rsidRPr="00D44430">
        <w:rPr>
          <w:rFonts w:ascii="Arial" w:hAnsi="Arial" w:cs="Arial"/>
          <w:color w:val="000000"/>
          <w:sz w:val="22"/>
          <w:szCs w:val="22"/>
        </w:rPr>
        <w:t xml:space="preserve"> </w:t>
      </w:r>
      <w:r w:rsidRPr="00D44430">
        <w:rPr>
          <w:rFonts w:ascii="Arial" w:hAnsi="Arial" w:cs="Arial"/>
          <w:sz w:val="22"/>
          <w:szCs w:val="22"/>
        </w:rPr>
        <w:t>As despesas com a execução deste contrato correrão a contas das dotações orçamentárias próprias constantes do orçamento das respectivas unidades gestoras.</w:t>
      </w:r>
    </w:p>
    <w:p w:rsidR="003F61CB" w:rsidRPr="00D44430" w:rsidRDefault="003F61CB" w:rsidP="003F61CB">
      <w:pPr>
        <w:ind w:left="708"/>
        <w:rPr>
          <w:rFonts w:ascii="Arial" w:hAnsi="Arial" w:cs="Arial"/>
          <w:b/>
          <w:bCs/>
          <w:color w:val="000000"/>
          <w:sz w:val="22"/>
          <w:szCs w:val="22"/>
        </w:rPr>
      </w:pPr>
    </w:p>
    <w:p w:rsidR="005130BE" w:rsidRPr="00D44430" w:rsidRDefault="005130BE" w:rsidP="003F61CB">
      <w:pPr>
        <w:pStyle w:val="Ttulo1"/>
        <w:spacing w:before="0" w:after="0"/>
        <w:jc w:val="both"/>
        <w:rPr>
          <w:b w:val="0"/>
          <w:sz w:val="22"/>
          <w:szCs w:val="22"/>
        </w:rPr>
      </w:pPr>
      <w:r w:rsidRPr="00D44430">
        <w:rPr>
          <w:sz w:val="22"/>
          <w:szCs w:val="22"/>
        </w:rPr>
        <w:t>XVII</w:t>
      </w:r>
      <w:proofErr w:type="gramStart"/>
      <w:r w:rsidRPr="00D44430">
        <w:rPr>
          <w:sz w:val="22"/>
          <w:szCs w:val="22"/>
        </w:rPr>
        <w:t xml:space="preserve"> </w:t>
      </w:r>
      <w:r w:rsidR="00D44430">
        <w:rPr>
          <w:sz w:val="22"/>
          <w:szCs w:val="22"/>
        </w:rPr>
        <w:t xml:space="preserve"> </w:t>
      </w:r>
      <w:proofErr w:type="gramEnd"/>
      <w:r w:rsidR="00D44430">
        <w:rPr>
          <w:sz w:val="22"/>
          <w:szCs w:val="22"/>
        </w:rPr>
        <w:tab/>
      </w:r>
      <w:r w:rsidRPr="00D44430">
        <w:rPr>
          <w:sz w:val="22"/>
          <w:szCs w:val="22"/>
        </w:rPr>
        <w:t>DA FRAUDE E DA CORRUPÇÃO</w:t>
      </w:r>
    </w:p>
    <w:p w:rsidR="00D44430" w:rsidRDefault="00D44430" w:rsidP="000965AD">
      <w:pPr>
        <w:tabs>
          <w:tab w:val="left" w:pos="3800"/>
        </w:tabs>
        <w:ind w:left="708"/>
        <w:jc w:val="both"/>
        <w:rPr>
          <w:rFonts w:ascii="Arial" w:hAnsi="Arial" w:cs="Arial"/>
          <w:b/>
          <w:sz w:val="22"/>
          <w:szCs w:val="22"/>
        </w:rPr>
      </w:pPr>
    </w:p>
    <w:p w:rsidR="000965AD" w:rsidRPr="00D44430" w:rsidRDefault="00D44430" w:rsidP="000965AD">
      <w:pPr>
        <w:tabs>
          <w:tab w:val="left" w:pos="3800"/>
        </w:tabs>
        <w:ind w:left="708"/>
        <w:jc w:val="both"/>
        <w:rPr>
          <w:rFonts w:ascii="Arial" w:hAnsi="Arial" w:cs="Arial"/>
          <w:sz w:val="22"/>
          <w:szCs w:val="22"/>
        </w:rPr>
      </w:pPr>
      <w:r w:rsidRPr="00D44430">
        <w:rPr>
          <w:rFonts w:ascii="Arial" w:hAnsi="Arial" w:cs="Arial"/>
          <w:b/>
          <w:sz w:val="22"/>
          <w:szCs w:val="22"/>
        </w:rPr>
        <w:t>Cláusula 52ª.</w:t>
      </w:r>
      <w:r>
        <w:rPr>
          <w:rFonts w:ascii="Arial" w:hAnsi="Arial" w:cs="Arial"/>
          <w:sz w:val="22"/>
          <w:szCs w:val="22"/>
        </w:rPr>
        <w:t xml:space="preserve"> </w:t>
      </w:r>
      <w:r w:rsidR="000965AD" w:rsidRPr="00D44430">
        <w:rPr>
          <w:rFonts w:ascii="Arial" w:hAnsi="Arial" w:cs="Arial"/>
          <w:sz w:val="22"/>
          <w:szCs w:val="22"/>
        </w:rPr>
        <w:t>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w:t>
      </w:r>
    </w:p>
    <w:p w:rsidR="000965AD" w:rsidRPr="00D44430" w:rsidRDefault="000965AD" w:rsidP="000965AD">
      <w:pPr>
        <w:tabs>
          <w:tab w:val="left" w:pos="3800"/>
        </w:tabs>
        <w:ind w:left="708"/>
        <w:jc w:val="both"/>
        <w:rPr>
          <w:rFonts w:ascii="Arial" w:hAnsi="Arial" w:cs="Arial"/>
          <w:sz w:val="22"/>
          <w:szCs w:val="22"/>
        </w:rPr>
      </w:pPr>
      <w:r w:rsidRPr="00D44430">
        <w:rPr>
          <w:rFonts w:ascii="Arial" w:hAnsi="Arial" w:cs="Arial"/>
          <w:sz w:val="22"/>
          <w:szCs w:val="22"/>
        </w:rPr>
        <w:t xml:space="preserve">           a) “Prática corrupta”: oferecer, dar, receber ou solicitar, direta ou indiretamente, qualquer vantagem com o objetivo de influenciar a ação de servidor público no processo de licitação ou na execução de contrato; </w:t>
      </w:r>
    </w:p>
    <w:p w:rsidR="000965AD" w:rsidRPr="00D44430" w:rsidRDefault="000965AD" w:rsidP="000965AD">
      <w:pPr>
        <w:tabs>
          <w:tab w:val="left" w:pos="3800"/>
        </w:tabs>
        <w:ind w:left="708"/>
        <w:jc w:val="both"/>
        <w:rPr>
          <w:rFonts w:ascii="Arial" w:hAnsi="Arial" w:cs="Arial"/>
          <w:sz w:val="22"/>
          <w:szCs w:val="22"/>
        </w:rPr>
      </w:pPr>
      <w:r w:rsidRPr="00D44430">
        <w:rPr>
          <w:rFonts w:ascii="Arial" w:hAnsi="Arial" w:cs="Arial"/>
          <w:sz w:val="22"/>
          <w:szCs w:val="22"/>
        </w:rPr>
        <w:t xml:space="preserve">           b) “Prática Fraudulenta”: a falsificação ou omissão dos fatos, com o objetivo de influenciar o processo de licitação ou de execução de contrato; </w:t>
      </w:r>
    </w:p>
    <w:p w:rsidR="000965AD" w:rsidRPr="00D44430" w:rsidRDefault="000965AD" w:rsidP="000965AD">
      <w:pPr>
        <w:tabs>
          <w:tab w:val="left" w:pos="3800"/>
        </w:tabs>
        <w:ind w:left="708"/>
        <w:jc w:val="both"/>
        <w:rPr>
          <w:rFonts w:ascii="Arial" w:hAnsi="Arial" w:cs="Arial"/>
          <w:sz w:val="22"/>
          <w:szCs w:val="22"/>
        </w:rPr>
      </w:pPr>
      <w:r w:rsidRPr="00D44430">
        <w:rPr>
          <w:rFonts w:ascii="Arial" w:hAnsi="Arial" w:cs="Arial"/>
          <w:sz w:val="22"/>
          <w:szCs w:val="22"/>
        </w:rPr>
        <w:t xml:space="preserve">           c) “Prática </w:t>
      </w:r>
      <w:proofErr w:type="spellStart"/>
      <w:r w:rsidRPr="00D44430">
        <w:rPr>
          <w:rFonts w:ascii="Arial" w:hAnsi="Arial" w:cs="Arial"/>
          <w:sz w:val="22"/>
          <w:szCs w:val="22"/>
        </w:rPr>
        <w:t>Colusiva</w:t>
      </w:r>
      <w:proofErr w:type="spellEnd"/>
      <w:r w:rsidRPr="00D44430">
        <w:rPr>
          <w:rFonts w:ascii="Arial" w:hAnsi="Arial" w:cs="Arial"/>
          <w:sz w:val="22"/>
          <w:szCs w:val="22"/>
        </w:rPr>
        <w:t xml:space="preserve">”: esquematizar ou estabelecer um acordo entre dois ou mais licitantes, com ou sem o conhecimento de representantes ou prepostos do órgão licitador, visando estabelecer preços em níveis artificiais e não-competitivos; </w:t>
      </w:r>
    </w:p>
    <w:p w:rsidR="000965AD" w:rsidRPr="00D44430" w:rsidRDefault="000965AD" w:rsidP="000965AD">
      <w:pPr>
        <w:tabs>
          <w:tab w:val="left" w:pos="3800"/>
        </w:tabs>
        <w:ind w:left="708"/>
        <w:jc w:val="both"/>
        <w:rPr>
          <w:rFonts w:ascii="Arial" w:hAnsi="Arial" w:cs="Arial"/>
          <w:sz w:val="22"/>
          <w:szCs w:val="22"/>
        </w:rPr>
      </w:pPr>
      <w:r w:rsidRPr="00D44430">
        <w:rPr>
          <w:rFonts w:ascii="Arial" w:hAnsi="Arial" w:cs="Arial"/>
          <w:sz w:val="22"/>
          <w:szCs w:val="22"/>
        </w:rPr>
        <w:lastRenderedPageBreak/>
        <w:t xml:space="preserve">           d) “Prática Coercitiva”: causar dano ou ameaçar causar dano, direta ou indiretamente, ás pessoas ou sua propriedade, visando influenciar sua participação em um processo licitatório ou afetar a execução do contrato;</w:t>
      </w:r>
    </w:p>
    <w:p w:rsidR="000965AD" w:rsidRPr="00D44430" w:rsidRDefault="000965AD" w:rsidP="000965AD">
      <w:pPr>
        <w:tabs>
          <w:tab w:val="left" w:pos="3800"/>
        </w:tabs>
        <w:ind w:left="708"/>
        <w:jc w:val="both"/>
        <w:rPr>
          <w:rFonts w:ascii="Arial" w:hAnsi="Arial" w:cs="Arial"/>
          <w:sz w:val="22"/>
          <w:szCs w:val="22"/>
        </w:rPr>
      </w:pPr>
      <w:r w:rsidRPr="00D44430">
        <w:rPr>
          <w:rFonts w:ascii="Arial" w:hAnsi="Arial" w:cs="Arial"/>
          <w:sz w:val="22"/>
          <w:szCs w:val="22"/>
        </w:rPr>
        <w:t xml:space="preserve">            e) “Prática Obstrutiva”:</w:t>
      </w:r>
    </w:p>
    <w:p w:rsidR="000965AD" w:rsidRPr="00D44430" w:rsidRDefault="000965AD" w:rsidP="000965AD">
      <w:pPr>
        <w:tabs>
          <w:tab w:val="left" w:pos="3800"/>
        </w:tabs>
        <w:ind w:left="708"/>
        <w:jc w:val="both"/>
        <w:rPr>
          <w:rFonts w:ascii="Arial" w:hAnsi="Arial" w:cs="Arial"/>
          <w:sz w:val="22"/>
          <w:szCs w:val="22"/>
        </w:rPr>
      </w:pPr>
      <w:r w:rsidRPr="00D44430">
        <w:rPr>
          <w:rFonts w:ascii="Arial" w:hAnsi="Arial" w:cs="Arial"/>
          <w:sz w:val="22"/>
          <w:szCs w:val="22"/>
        </w:rPr>
        <w:t xml:space="preserve">(I) destruir, falsificar, alterar ou ocultar provas em inspeções ou fazer declarações falsas aos representantes do organismo financeiro multilateral, com o objetivo de impedir materialmente a apuração de alegações de pratica prevista, deste Edital; </w:t>
      </w:r>
    </w:p>
    <w:p w:rsidR="000965AD" w:rsidRDefault="000965AD" w:rsidP="000965AD">
      <w:pPr>
        <w:tabs>
          <w:tab w:val="left" w:pos="3800"/>
        </w:tabs>
        <w:ind w:left="708"/>
        <w:jc w:val="both"/>
        <w:rPr>
          <w:rFonts w:ascii="Arial" w:hAnsi="Arial" w:cs="Arial"/>
          <w:sz w:val="22"/>
          <w:szCs w:val="22"/>
        </w:rPr>
      </w:pPr>
      <w:r w:rsidRPr="00D44430">
        <w:rPr>
          <w:rFonts w:ascii="Arial" w:hAnsi="Arial" w:cs="Arial"/>
          <w:sz w:val="22"/>
          <w:szCs w:val="22"/>
        </w:rPr>
        <w:t>(II) atos cuja intenção seja impedir materialmente o exercício do direito de o organismo financeiro multilateral promover inspeção.</w:t>
      </w:r>
    </w:p>
    <w:p w:rsidR="00D44430" w:rsidRDefault="00D44430" w:rsidP="000965AD">
      <w:pPr>
        <w:tabs>
          <w:tab w:val="left" w:pos="3800"/>
        </w:tabs>
        <w:ind w:left="708"/>
        <w:jc w:val="both"/>
        <w:rPr>
          <w:rFonts w:ascii="Arial" w:hAnsi="Arial" w:cs="Arial"/>
          <w:sz w:val="22"/>
          <w:szCs w:val="22"/>
        </w:rPr>
      </w:pPr>
    </w:p>
    <w:p w:rsidR="00D44430" w:rsidRPr="00D44430" w:rsidRDefault="0016190E" w:rsidP="0016190E">
      <w:pPr>
        <w:widowControl w:val="0"/>
        <w:autoSpaceDE w:val="0"/>
        <w:autoSpaceDN w:val="0"/>
        <w:adjustRightInd w:val="0"/>
        <w:spacing w:line="267" w:lineRule="exact"/>
        <w:ind w:right="-142"/>
        <w:jc w:val="both"/>
        <w:rPr>
          <w:rFonts w:ascii="Arial" w:hAnsi="Arial" w:cs="Arial"/>
          <w:sz w:val="22"/>
          <w:szCs w:val="22"/>
        </w:rPr>
      </w:pPr>
      <w:r>
        <w:rPr>
          <w:rFonts w:ascii="Arial" w:hAnsi="Arial" w:cs="Arial"/>
          <w:b/>
          <w:sz w:val="22"/>
          <w:szCs w:val="22"/>
        </w:rPr>
        <w:t>XVIII</w:t>
      </w:r>
      <w:r>
        <w:rPr>
          <w:rFonts w:ascii="Arial" w:hAnsi="Arial" w:cs="Arial"/>
          <w:b/>
          <w:sz w:val="22"/>
          <w:szCs w:val="22"/>
        </w:rPr>
        <w:tab/>
      </w:r>
      <w:r w:rsidR="00D44430" w:rsidRPr="00D44430">
        <w:rPr>
          <w:rFonts w:ascii="Arial" w:hAnsi="Arial" w:cs="Arial"/>
          <w:b/>
          <w:sz w:val="22"/>
          <w:szCs w:val="22"/>
        </w:rPr>
        <w:t>DAS VEDAÇÕES</w:t>
      </w:r>
    </w:p>
    <w:p w:rsidR="00D44430" w:rsidRDefault="00D44430" w:rsidP="00D44430">
      <w:pPr>
        <w:widowControl w:val="0"/>
        <w:autoSpaceDE w:val="0"/>
        <w:autoSpaceDN w:val="0"/>
        <w:adjustRightInd w:val="0"/>
        <w:spacing w:line="267" w:lineRule="exact"/>
        <w:ind w:left="708" w:right="-142"/>
        <w:jc w:val="both"/>
        <w:rPr>
          <w:rFonts w:ascii="Arial" w:hAnsi="Arial" w:cs="Arial"/>
          <w:b/>
          <w:sz w:val="22"/>
          <w:szCs w:val="22"/>
        </w:rPr>
      </w:pPr>
    </w:p>
    <w:p w:rsidR="00D44430" w:rsidRPr="00D44430" w:rsidRDefault="00D44430" w:rsidP="00D44430">
      <w:pPr>
        <w:widowControl w:val="0"/>
        <w:autoSpaceDE w:val="0"/>
        <w:autoSpaceDN w:val="0"/>
        <w:adjustRightInd w:val="0"/>
        <w:spacing w:line="267" w:lineRule="exact"/>
        <w:ind w:left="708" w:right="-142"/>
        <w:jc w:val="both"/>
        <w:rPr>
          <w:rFonts w:ascii="Arial" w:hAnsi="Arial" w:cs="Arial"/>
          <w:sz w:val="22"/>
          <w:szCs w:val="22"/>
        </w:rPr>
      </w:pPr>
      <w:r>
        <w:rPr>
          <w:rFonts w:ascii="Arial" w:hAnsi="Arial" w:cs="Arial"/>
          <w:b/>
          <w:sz w:val="22"/>
          <w:szCs w:val="22"/>
        </w:rPr>
        <w:t>Cláusula 53ª.</w:t>
      </w:r>
      <w:r w:rsidRPr="00D44430">
        <w:rPr>
          <w:rFonts w:ascii="Arial" w:hAnsi="Arial" w:cs="Arial"/>
          <w:b/>
          <w:sz w:val="22"/>
          <w:szCs w:val="22"/>
        </w:rPr>
        <w:t xml:space="preserve">   </w:t>
      </w:r>
      <w:r w:rsidRPr="00D44430">
        <w:rPr>
          <w:rFonts w:ascii="Arial" w:hAnsi="Arial" w:cs="Arial"/>
          <w:sz w:val="22"/>
          <w:szCs w:val="22"/>
        </w:rPr>
        <w:t>É vedado à CONTRATADA:</w:t>
      </w:r>
    </w:p>
    <w:p w:rsidR="00D44430" w:rsidRPr="00D44430" w:rsidRDefault="00D44430" w:rsidP="00D44430">
      <w:pPr>
        <w:widowControl w:val="0"/>
        <w:autoSpaceDE w:val="0"/>
        <w:autoSpaceDN w:val="0"/>
        <w:adjustRightInd w:val="0"/>
        <w:spacing w:line="267" w:lineRule="exact"/>
        <w:ind w:left="708" w:right="-142"/>
        <w:jc w:val="both"/>
        <w:rPr>
          <w:rFonts w:ascii="Arial" w:hAnsi="Arial" w:cs="Arial"/>
          <w:sz w:val="22"/>
          <w:szCs w:val="22"/>
        </w:rPr>
      </w:pPr>
      <w:r w:rsidRPr="00D44430">
        <w:rPr>
          <w:rFonts w:ascii="Arial" w:hAnsi="Arial" w:cs="Arial"/>
          <w:sz w:val="22"/>
          <w:szCs w:val="22"/>
        </w:rPr>
        <w:t>a) Caucionar ou utilizar este Termo de Contrato para qualquer operação financeira; e</w:t>
      </w:r>
    </w:p>
    <w:p w:rsidR="00D44430" w:rsidRPr="00D44430" w:rsidRDefault="00D44430" w:rsidP="00D44430">
      <w:pPr>
        <w:widowControl w:val="0"/>
        <w:autoSpaceDE w:val="0"/>
        <w:autoSpaceDN w:val="0"/>
        <w:adjustRightInd w:val="0"/>
        <w:spacing w:line="267" w:lineRule="exact"/>
        <w:ind w:left="708" w:right="-142"/>
        <w:jc w:val="both"/>
        <w:rPr>
          <w:rFonts w:ascii="Arial" w:hAnsi="Arial" w:cs="Arial"/>
          <w:sz w:val="22"/>
          <w:szCs w:val="22"/>
        </w:rPr>
      </w:pPr>
      <w:r w:rsidRPr="00D44430">
        <w:rPr>
          <w:rFonts w:ascii="Arial" w:hAnsi="Arial" w:cs="Arial"/>
          <w:sz w:val="22"/>
          <w:szCs w:val="22"/>
        </w:rPr>
        <w:t>b) Interromper a execução contratual sob alegação de inadimplemento por parte da CONTRATANTE, salvo nos casos previstos em lei.</w:t>
      </w:r>
    </w:p>
    <w:p w:rsidR="00D44430" w:rsidRPr="00D44430" w:rsidRDefault="00D44430" w:rsidP="00D44430">
      <w:pPr>
        <w:widowControl w:val="0"/>
        <w:autoSpaceDE w:val="0"/>
        <w:autoSpaceDN w:val="0"/>
        <w:adjustRightInd w:val="0"/>
        <w:ind w:left="708" w:right="-142"/>
        <w:jc w:val="both"/>
        <w:rPr>
          <w:rFonts w:ascii="Arial" w:hAnsi="Arial" w:cs="Arial"/>
          <w:b/>
          <w:bCs/>
          <w:sz w:val="22"/>
          <w:szCs w:val="22"/>
        </w:rPr>
      </w:pPr>
    </w:p>
    <w:p w:rsidR="00D44430" w:rsidRDefault="00D44430" w:rsidP="00D44430">
      <w:pPr>
        <w:widowControl w:val="0"/>
        <w:autoSpaceDE w:val="0"/>
        <w:autoSpaceDN w:val="0"/>
        <w:adjustRightInd w:val="0"/>
        <w:ind w:left="708" w:right="-142"/>
        <w:jc w:val="both"/>
        <w:rPr>
          <w:rFonts w:ascii="Arial" w:hAnsi="Arial" w:cs="Arial"/>
          <w:b/>
          <w:bCs/>
          <w:sz w:val="22"/>
          <w:szCs w:val="22"/>
        </w:rPr>
      </w:pPr>
      <w:r w:rsidRPr="00D44430">
        <w:rPr>
          <w:rFonts w:ascii="Arial" w:hAnsi="Arial" w:cs="Arial"/>
          <w:b/>
          <w:bCs/>
          <w:sz w:val="22"/>
          <w:szCs w:val="22"/>
        </w:rPr>
        <w:t>DA LEGISLAÇÃO APLICÁVEL</w:t>
      </w:r>
    </w:p>
    <w:p w:rsidR="00D44430" w:rsidRDefault="00D44430" w:rsidP="00D44430">
      <w:pPr>
        <w:widowControl w:val="0"/>
        <w:autoSpaceDE w:val="0"/>
        <w:autoSpaceDN w:val="0"/>
        <w:adjustRightInd w:val="0"/>
        <w:ind w:left="708" w:right="-142"/>
        <w:jc w:val="both"/>
        <w:rPr>
          <w:rFonts w:ascii="Arial" w:hAnsi="Arial" w:cs="Arial"/>
          <w:b/>
          <w:bCs/>
          <w:sz w:val="22"/>
          <w:szCs w:val="22"/>
        </w:rPr>
      </w:pPr>
    </w:p>
    <w:p w:rsidR="00D44430" w:rsidRDefault="00D44430" w:rsidP="00D44430">
      <w:pPr>
        <w:widowControl w:val="0"/>
        <w:autoSpaceDE w:val="0"/>
        <w:autoSpaceDN w:val="0"/>
        <w:adjustRightInd w:val="0"/>
        <w:ind w:left="708" w:right="-142"/>
        <w:jc w:val="both"/>
        <w:rPr>
          <w:rFonts w:ascii="Arial" w:hAnsi="Arial" w:cs="Arial"/>
          <w:sz w:val="22"/>
          <w:szCs w:val="22"/>
        </w:rPr>
      </w:pPr>
      <w:r>
        <w:rPr>
          <w:rFonts w:ascii="Arial" w:hAnsi="Arial" w:cs="Arial"/>
          <w:b/>
          <w:bCs/>
          <w:sz w:val="22"/>
          <w:szCs w:val="22"/>
        </w:rPr>
        <w:t xml:space="preserve">Cláusula 54ª.  </w:t>
      </w:r>
      <w:r w:rsidRPr="00D44430">
        <w:rPr>
          <w:rFonts w:ascii="Arial" w:hAnsi="Arial" w:cs="Arial"/>
          <w:sz w:val="22"/>
          <w:szCs w:val="22"/>
        </w:rPr>
        <w:t>O presente contrato é regido pela Lei n.º 8.666/1993,</w:t>
      </w:r>
      <w:proofErr w:type="gramStart"/>
      <w:r w:rsidRPr="00D44430">
        <w:rPr>
          <w:rFonts w:ascii="Arial" w:hAnsi="Arial" w:cs="Arial"/>
          <w:sz w:val="22"/>
          <w:szCs w:val="22"/>
        </w:rPr>
        <w:t xml:space="preserve">  </w:t>
      </w:r>
      <w:proofErr w:type="gramEnd"/>
      <w:r w:rsidRPr="00D44430">
        <w:rPr>
          <w:rFonts w:ascii="Arial" w:hAnsi="Arial" w:cs="Arial"/>
          <w:sz w:val="22"/>
          <w:szCs w:val="22"/>
        </w:rPr>
        <w:t>Lei Complementar Federal n.º 101/00, Lei Estadual 15.608/2007, Código de Defesa do Consumidor, normas e princípios gerais dos contratos e demais normas aplicáveis.</w:t>
      </w:r>
    </w:p>
    <w:p w:rsidR="00C53DC5" w:rsidRDefault="00C53DC5" w:rsidP="00D44430">
      <w:pPr>
        <w:widowControl w:val="0"/>
        <w:autoSpaceDE w:val="0"/>
        <w:autoSpaceDN w:val="0"/>
        <w:adjustRightInd w:val="0"/>
        <w:ind w:left="708" w:right="-142"/>
        <w:jc w:val="both"/>
        <w:rPr>
          <w:rFonts w:ascii="Arial" w:hAnsi="Arial" w:cs="Arial"/>
          <w:sz w:val="22"/>
          <w:szCs w:val="22"/>
        </w:rPr>
      </w:pPr>
    </w:p>
    <w:p w:rsidR="00C53DC5" w:rsidRPr="00C53DC5" w:rsidRDefault="00C53DC5" w:rsidP="00C53DC5">
      <w:pPr>
        <w:widowControl w:val="0"/>
        <w:overflowPunct w:val="0"/>
        <w:autoSpaceDE w:val="0"/>
        <w:autoSpaceDN w:val="0"/>
        <w:adjustRightInd w:val="0"/>
        <w:ind w:left="708" w:right="-142"/>
        <w:jc w:val="both"/>
        <w:rPr>
          <w:rFonts w:ascii="Arial" w:hAnsi="Arial" w:cs="Arial"/>
          <w:b/>
          <w:sz w:val="22"/>
          <w:szCs w:val="22"/>
        </w:rPr>
      </w:pPr>
      <w:r w:rsidRPr="00C53DC5">
        <w:rPr>
          <w:rFonts w:ascii="Arial" w:hAnsi="Arial" w:cs="Arial"/>
          <w:b/>
          <w:sz w:val="22"/>
          <w:szCs w:val="22"/>
        </w:rPr>
        <w:t xml:space="preserve">Cláusula 55ª - DA VINCULAÇÃO </w:t>
      </w:r>
    </w:p>
    <w:p w:rsidR="00C53DC5" w:rsidRPr="00C53DC5" w:rsidRDefault="00C53DC5" w:rsidP="00C53DC5">
      <w:pPr>
        <w:autoSpaceDE w:val="0"/>
        <w:autoSpaceDN w:val="0"/>
        <w:adjustRightInd w:val="0"/>
        <w:ind w:left="708"/>
        <w:jc w:val="both"/>
        <w:rPr>
          <w:rFonts w:ascii="Arial" w:hAnsi="Arial" w:cs="Arial"/>
          <w:sz w:val="22"/>
          <w:szCs w:val="22"/>
        </w:rPr>
      </w:pPr>
      <w:r w:rsidRPr="00C53DC5">
        <w:rPr>
          <w:rFonts w:ascii="Arial" w:hAnsi="Arial" w:cs="Arial"/>
          <w:sz w:val="22"/>
          <w:szCs w:val="22"/>
        </w:rPr>
        <w:t xml:space="preserve">É parte integrante deste contrato a </w:t>
      </w:r>
      <w:r w:rsidR="005A7391">
        <w:rPr>
          <w:rFonts w:ascii="Arial" w:hAnsi="Arial" w:cs="Arial"/>
          <w:sz w:val="22"/>
          <w:szCs w:val="22"/>
        </w:rPr>
        <w:t xml:space="preserve">documentação pertinente ao </w:t>
      </w:r>
      <w:r w:rsidRPr="00C53DC5">
        <w:rPr>
          <w:rFonts w:ascii="Arial" w:hAnsi="Arial" w:cs="Arial"/>
          <w:color w:val="FF0000"/>
          <w:sz w:val="22"/>
          <w:szCs w:val="22"/>
        </w:rPr>
        <w:t>Processo de Inexigibilidade nº ______/2018</w:t>
      </w:r>
      <w:r w:rsidRPr="00C53DC5">
        <w:rPr>
          <w:rFonts w:ascii="Arial" w:hAnsi="Arial" w:cs="Arial"/>
          <w:sz w:val="22"/>
          <w:szCs w:val="22"/>
        </w:rPr>
        <w:t>,</w:t>
      </w:r>
      <w:proofErr w:type="gramStart"/>
      <w:r w:rsidRPr="00C53DC5">
        <w:rPr>
          <w:rFonts w:ascii="Arial" w:hAnsi="Arial" w:cs="Arial"/>
          <w:sz w:val="22"/>
          <w:szCs w:val="22"/>
        </w:rPr>
        <w:t xml:space="preserve">  </w:t>
      </w:r>
      <w:proofErr w:type="gramEnd"/>
      <w:r w:rsidRPr="00C53DC5">
        <w:rPr>
          <w:rFonts w:ascii="Arial" w:hAnsi="Arial" w:cs="Arial"/>
          <w:sz w:val="22"/>
          <w:szCs w:val="22"/>
        </w:rPr>
        <w:t>que o precedeu.</w:t>
      </w:r>
    </w:p>
    <w:p w:rsidR="00C53DC5" w:rsidRPr="00C53DC5" w:rsidRDefault="00C53DC5" w:rsidP="00D44430">
      <w:pPr>
        <w:widowControl w:val="0"/>
        <w:autoSpaceDE w:val="0"/>
        <w:autoSpaceDN w:val="0"/>
        <w:adjustRightInd w:val="0"/>
        <w:ind w:left="708" w:right="-142"/>
        <w:jc w:val="both"/>
        <w:rPr>
          <w:rFonts w:ascii="Arial" w:hAnsi="Arial" w:cs="Arial"/>
          <w:sz w:val="22"/>
          <w:szCs w:val="22"/>
        </w:rPr>
      </w:pPr>
    </w:p>
    <w:p w:rsidR="003F61CB" w:rsidRPr="00D44430" w:rsidRDefault="003F61CB" w:rsidP="003F61CB">
      <w:pPr>
        <w:pStyle w:val="Ttulo1"/>
        <w:spacing w:before="0" w:after="0"/>
        <w:jc w:val="both"/>
        <w:rPr>
          <w:sz w:val="22"/>
          <w:szCs w:val="22"/>
        </w:rPr>
      </w:pPr>
      <w:r w:rsidRPr="00D44430">
        <w:rPr>
          <w:sz w:val="22"/>
          <w:szCs w:val="22"/>
        </w:rPr>
        <w:t>X</w:t>
      </w:r>
      <w:r w:rsidR="0016190E">
        <w:rPr>
          <w:sz w:val="22"/>
          <w:szCs w:val="22"/>
        </w:rPr>
        <w:t>IV</w:t>
      </w:r>
      <w:r w:rsidRPr="00D44430">
        <w:rPr>
          <w:sz w:val="22"/>
          <w:szCs w:val="22"/>
        </w:rPr>
        <w:t xml:space="preserve"> </w:t>
      </w:r>
      <w:r w:rsidRPr="00D44430">
        <w:rPr>
          <w:b w:val="0"/>
          <w:i/>
          <w:sz w:val="22"/>
          <w:szCs w:val="22"/>
        </w:rPr>
        <w:t>–</w:t>
      </w:r>
      <w:r w:rsidRPr="00D44430">
        <w:rPr>
          <w:sz w:val="22"/>
          <w:szCs w:val="22"/>
        </w:rPr>
        <w:t xml:space="preserve"> DO FORO</w:t>
      </w:r>
    </w:p>
    <w:p w:rsidR="003F61CB" w:rsidRPr="00D44430" w:rsidRDefault="003F61CB" w:rsidP="003F61CB">
      <w:pPr>
        <w:ind w:left="708"/>
        <w:jc w:val="both"/>
        <w:rPr>
          <w:rFonts w:ascii="Arial" w:hAnsi="Arial" w:cs="Arial"/>
          <w:color w:val="000000"/>
          <w:sz w:val="22"/>
          <w:szCs w:val="22"/>
        </w:rPr>
      </w:pPr>
      <w:r w:rsidRPr="00D44430">
        <w:rPr>
          <w:rFonts w:ascii="Arial" w:hAnsi="Arial" w:cs="Arial"/>
          <w:b/>
          <w:bCs/>
          <w:color w:val="000000"/>
          <w:sz w:val="22"/>
          <w:szCs w:val="22"/>
        </w:rPr>
        <w:br/>
        <w:t>Cláusula 5</w:t>
      </w:r>
      <w:r w:rsidR="00D44430">
        <w:rPr>
          <w:rFonts w:ascii="Arial" w:hAnsi="Arial" w:cs="Arial"/>
          <w:b/>
          <w:bCs/>
          <w:color w:val="000000"/>
          <w:sz w:val="22"/>
          <w:szCs w:val="22"/>
        </w:rPr>
        <w:t>5</w:t>
      </w:r>
      <w:r w:rsidRPr="00D44430">
        <w:rPr>
          <w:rFonts w:ascii="Arial" w:hAnsi="Arial" w:cs="Arial"/>
          <w:b/>
          <w:bCs/>
          <w:color w:val="000000"/>
          <w:sz w:val="22"/>
          <w:szCs w:val="22"/>
        </w:rPr>
        <w:t>ª.</w:t>
      </w:r>
      <w:r w:rsidRPr="00D44430">
        <w:rPr>
          <w:rFonts w:ascii="Arial" w:hAnsi="Arial" w:cs="Arial"/>
          <w:color w:val="000000"/>
          <w:sz w:val="22"/>
          <w:szCs w:val="22"/>
        </w:rPr>
        <w:t xml:space="preserve"> Para dirimir quaisquer controvérsias oriundas do Contrato, as partes elegem o foro da </w:t>
      </w:r>
      <w:r w:rsidR="006E1640" w:rsidRPr="00D44430">
        <w:rPr>
          <w:rFonts w:ascii="Arial" w:hAnsi="Arial" w:cs="Arial"/>
          <w:color w:val="000000"/>
          <w:sz w:val="22"/>
          <w:szCs w:val="22"/>
        </w:rPr>
        <w:t>C</w:t>
      </w:r>
      <w:r w:rsidRPr="00D44430">
        <w:rPr>
          <w:rFonts w:ascii="Arial" w:hAnsi="Arial" w:cs="Arial"/>
          <w:color w:val="000000"/>
          <w:sz w:val="22"/>
          <w:szCs w:val="22"/>
        </w:rPr>
        <w:t xml:space="preserve">omarca de </w:t>
      </w:r>
      <w:r w:rsidR="006E1640" w:rsidRPr="00D44430">
        <w:rPr>
          <w:rFonts w:ascii="Arial" w:hAnsi="Arial" w:cs="Arial"/>
          <w:color w:val="000000"/>
          <w:sz w:val="22"/>
          <w:szCs w:val="22"/>
        </w:rPr>
        <w:t>Matinhos</w:t>
      </w:r>
      <w:r w:rsidRPr="00D44430">
        <w:rPr>
          <w:rFonts w:ascii="Arial" w:hAnsi="Arial" w:cs="Arial"/>
          <w:color w:val="000000"/>
          <w:sz w:val="22"/>
          <w:szCs w:val="22"/>
        </w:rPr>
        <w:t xml:space="preserve"> - </w:t>
      </w:r>
      <w:r w:rsidR="006E1640" w:rsidRPr="00D44430">
        <w:rPr>
          <w:rFonts w:ascii="Arial" w:hAnsi="Arial" w:cs="Arial"/>
          <w:color w:val="000000"/>
          <w:sz w:val="22"/>
          <w:szCs w:val="22"/>
        </w:rPr>
        <w:t>PR</w:t>
      </w:r>
      <w:r w:rsidRPr="00D44430">
        <w:rPr>
          <w:rFonts w:ascii="Arial" w:hAnsi="Arial" w:cs="Arial"/>
          <w:color w:val="000000"/>
          <w:sz w:val="22"/>
          <w:szCs w:val="22"/>
        </w:rPr>
        <w:t>.</w:t>
      </w:r>
    </w:p>
    <w:p w:rsidR="003F61CB" w:rsidRPr="00D44430" w:rsidRDefault="003F61CB" w:rsidP="003F61CB">
      <w:pPr>
        <w:pStyle w:val="Corpodetexto3"/>
        <w:ind w:left="708"/>
        <w:jc w:val="both"/>
        <w:rPr>
          <w:rFonts w:ascii="Arial" w:hAnsi="Arial" w:cs="Arial"/>
          <w:sz w:val="22"/>
          <w:szCs w:val="22"/>
        </w:rPr>
      </w:pPr>
      <w:r w:rsidRPr="00D44430">
        <w:rPr>
          <w:rFonts w:ascii="Arial" w:hAnsi="Arial" w:cs="Arial"/>
          <w:sz w:val="22"/>
          <w:szCs w:val="22"/>
        </w:rPr>
        <w:br/>
        <w:t xml:space="preserve">Por estarem assim justos e contratados, firmam o presente instrumento, em quatro vias de igual teor, juntamente com </w:t>
      </w:r>
      <w:r w:rsidR="006E1640" w:rsidRPr="00D44430">
        <w:rPr>
          <w:rFonts w:ascii="Arial" w:hAnsi="Arial" w:cs="Arial"/>
          <w:sz w:val="22"/>
          <w:szCs w:val="22"/>
        </w:rPr>
        <w:t>0</w:t>
      </w:r>
      <w:r w:rsidR="009C6627" w:rsidRPr="00D44430">
        <w:rPr>
          <w:rFonts w:ascii="Arial" w:hAnsi="Arial" w:cs="Arial"/>
          <w:sz w:val="22"/>
          <w:szCs w:val="22"/>
        </w:rPr>
        <w:t>2</w:t>
      </w:r>
      <w:r w:rsidR="006E1640" w:rsidRPr="00D44430">
        <w:rPr>
          <w:rFonts w:ascii="Arial" w:hAnsi="Arial" w:cs="Arial"/>
          <w:sz w:val="22"/>
          <w:szCs w:val="22"/>
        </w:rPr>
        <w:t xml:space="preserve"> </w:t>
      </w:r>
      <w:r w:rsidRPr="00D44430">
        <w:rPr>
          <w:rFonts w:ascii="Arial" w:hAnsi="Arial" w:cs="Arial"/>
          <w:sz w:val="22"/>
          <w:szCs w:val="22"/>
        </w:rPr>
        <w:t>(</w:t>
      </w:r>
      <w:r w:rsidR="009C6627" w:rsidRPr="00D44430">
        <w:rPr>
          <w:rFonts w:ascii="Arial" w:hAnsi="Arial" w:cs="Arial"/>
          <w:sz w:val="22"/>
          <w:szCs w:val="22"/>
        </w:rPr>
        <w:t>dua</w:t>
      </w:r>
      <w:r w:rsidR="006E1640" w:rsidRPr="00D44430">
        <w:rPr>
          <w:rFonts w:ascii="Arial" w:hAnsi="Arial" w:cs="Arial"/>
          <w:sz w:val="22"/>
          <w:szCs w:val="22"/>
        </w:rPr>
        <w:t>s</w:t>
      </w:r>
      <w:r w:rsidRPr="00D44430">
        <w:rPr>
          <w:rFonts w:ascii="Arial" w:hAnsi="Arial" w:cs="Arial"/>
          <w:sz w:val="22"/>
          <w:szCs w:val="22"/>
        </w:rPr>
        <w:t>) testemunhas.</w:t>
      </w:r>
    </w:p>
    <w:p w:rsidR="00D44430" w:rsidRDefault="00D44430" w:rsidP="007A5828">
      <w:pPr>
        <w:pStyle w:val="Corpodetexto3"/>
        <w:ind w:left="708"/>
        <w:jc w:val="center"/>
        <w:rPr>
          <w:rFonts w:ascii="Arial" w:hAnsi="Arial" w:cs="Arial"/>
          <w:sz w:val="22"/>
          <w:szCs w:val="22"/>
        </w:rPr>
      </w:pPr>
    </w:p>
    <w:p w:rsidR="003F61CB" w:rsidRPr="00D44430" w:rsidRDefault="000A36E5" w:rsidP="007A5828">
      <w:pPr>
        <w:pStyle w:val="Corpodetexto3"/>
        <w:ind w:left="708"/>
        <w:jc w:val="center"/>
        <w:rPr>
          <w:rFonts w:ascii="Arial" w:hAnsi="Arial" w:cs="Arial"/>
          <w:sz w:val="22"/>
          <w:szCs w:val="22"/>
        </w:rPr>
      </w:pPr>
      <w:r w:rsidRPr="00D44430">
        <w:rPr>
          <w:rFonts w:ascii="Arial" w:hAnsi="Arial" w:cs="Arial"/>
          <w:sz w:val="22"/>
          <w:szCs w:val="22"/>
        </w:rPr>
        <w:t>Matinhos</w:t>
      </w:r>
      <w:r w:rsidR="009133BF" w:rsidRPr="00D44430">
        <w:rPr>
          <w:rFonts w:ascii="Arial" w:hAnsi="Arial" w:cs="Arial"/>
          <w:sz w:val="22"/>
          <w:szCs w:val="22"/>
        </w:rPr>
        <w:t>,</w:t>
      </w:r>
      <w:r w:rsidR="007A5828" w:rsidRPr="00D44430">
        <w:rPr>
          <w:rFonts w:ascii="Arial" w:hAnsi="Arial" w:cs="Arial"/>
          <w:sz w:val="22"/>
          <w:szCs w:val="22"/>
        </w:rPr>
        <w:t xml:space="preserve"> __</w:t>
      </w:r>
      <w:r w:rsidR="003F61CB" w:rsidRPr="00D44430">
        <w:rPr>
          <w:rFonts w:ascii="Arial" w:hAnsi="Arial" w:cs="Arial"/>
          <w:sz w:val="22"/>
          <w:szCs w:val="22"/>
        </w:rPr>
        <w:t xml:space="preserve"> de </w:t>
      </w:r>
      <w:r w:rsidR="007A5828" w:rsidRPr="00D44430">
        <w:rPr>
          <w:rFonts w:ascii="Arial" w:hAnsi="Arial" w:cs="Arial"/>
          <w:sz w:val="22"/>
          <w:szCs w:val="22"/>
        </w:rPr>
        <w:t>____________</w:t>
      </w:r>
      <w:r w:rsidR="003F61CB" w:rsidRPr="00D44430">
        <w:rPr>
          <w:rFonts w:ascii="Arial" w:hAnsi="Arial" w:cs="Arial"/>
          <w:sz w:val="22"/>
          <w:szCs w:val="22"/>
        </w:rPr>
        <w:t xml:space="preserve"> de 20</w:t>
      </w:r>
      <w:r w:rsidR="007A5828" w:rsidRPr="00D44430">
        <w:rPr>
          <w:rFonts w:ascii="Arial" w:hAnsi="Arial" w:cs="Arial"/>
          <w:sz w:val="22"/>
          <w:szCs w:val="22"/>
        </w:rPr>
        <w:t>1</w:t>
      </w:r>
      <w:r w:rsidR="008E35CD" w:rsidRPr="00D44430">
        <w:rPr>
          <w:rFonts w:ascii="Arial" w:hAnsi="Arial" w:cs="Arial"/>
          <w:sz w:val="22"/>
          <w:szCs w:val="22"/>
        </w:rPr>
        <w:t>8</w:t>
      </w:r>
      <w:r w:rsidR="003F61CB" w:rsidRPr="00D44430">
        <w:rPr>
          <w:rFonts w:ascii="Arial" w:hAnsi="Arial" w:cs="Arial"/>
          <w:sz w:val="22"/>
          <w:szCs w:val="22"/>
        </w:rPr>
        <w:t>.</w:t>
      </w:r>
    </w:p>
    <w:p w:rsidR="008E35CD" w:rsidRPr="00D44430" w:rsidRDefault="008E35CD" w:rsidP="008E35CD">
      <w:pPr>
        <w:tabs>
          <w:tab w:val="left" w:pos="5104"/>
        </w:tabs>
        <w:ind w:right="-142"/>
        <w:jc w:val="center"/>
        <w:rPr>
          <w:rFonts w:ascii="Arial" w:hAnsi="Arial" w:cs="Arial"/>
          <w:b/>
          <w:iCs/>
          <w:sz w:val="22"/>
          <w:szCs w:val="22"/>
        </w:rPr>
      </w:pPr>
    </w:p>
    <w:p w:rsidR="008E35CD" w:rsidRPr="00D44430" w:rsidRDefault="008E35CD" w:rsidP="0000196A">
      <w:pPr>
        <w:tabs>
          <w:tab w:val="left" w:pos="5104"/>
        </w:tabs>
        <w:ind w:right="-142"/>
        <w:jc w:val="center"/>
        <w:rPr>
          <w:rFonts w:ascii="Arial" w:hAnsi="Arial" w:cs="Arial"/>
          <w:b/>
          <w:iCs/>
          <w:sz w:val="22"/>
          <w:szCs w:val="22"/>
        </w:rPr>
      </w:pPr>
      <w:r w:rsidRPr="00D44430">
        <w:rPr>
          <w:rFonts w:ascii="Arial" w:hAnsi="Arial" w:cs="Arial"/>
          <w:b/>
          <w:iCs/>
          <w:sz w:val="22"/>
          <w:szCs w:val="22"/>
        </w:rPr>
        <w:t>MUNICÍPIO DE MATINHOS</w:t>
      </w:r>
    </w:p>
    <w:p w:rsidR="008E35CD" w:rsidRPr="00D44430" w:rsidRDefault="008E35CD" w:rsidP="0000196A">
      <w:pPr>
        <w:tabs>
          <w:tab w:val="left" w:pos="5104"/>
        </w:tabs>
        <w:ind w:right="-142"/>
        <w:jc w:val="center"/>
        <w:rPr>
          <w:rFonts w:ascii="Arial" w:hAnsi="Arial" w:cs="Arial"/>
          <w:iCs/>
          <w:sz w:val="22"/>
          <w:szCs w:val="22"/>
          <w:lang w:val="en-US"/>
        </w:rPr>
      </w:pPr>
      <w:proofErr w:type="spellStart"/>
      <w:r w:rsidRPr="00D44430">
        <w:rPr>
          <w:rFonts w:ascii="Arial" w:hAnsi="Arial" w:cs="Arial"/>
          <w:iCs/>
          <w:sz w:val="22"/>
          <w:szCs w:val="22"/>
          <w:lang w:val="en-US"/>
        </w:rPr>
        <w:t>Ruy</w:t>
      </w:r>
      <w:proofErr w:type="spellEnd"/>
      <w:r w:rsidRPr="00D44430">
        <w:rPr>
          <w:rFonts w:ascii="Arial" w:hAnsi="Arial" w:cs="Arial"/>
          <w:iCs/>
          <w:sz w:val="22"/>
          <w:szCs w:val="22"/>
          <w:lang w:val="en-US"/>
        </w:rPr>
        <w:t xml:space="preserve"> </w:t>
      </w:r>
      <w:proofErr w:type="spellStart"/>
      <w:r w:rsidRPr="00D44430">
        <w:rPr>
          <w:rFonts w:ascii="Arial" w:hAnsi="Arial" w:cs="Arial"/>
          <w:iCs/>
          <w:sz w:val="22"/>
          <w:szCs w:val="22"/>
          <w:lang w:val="en-US"/>
        </w:rPr>
        <w:t>Hauer</w:t>
      </w:r>
      <w:proofErr w:type="spellEnd"/>
      <w:r w:rsidRPr="00D44430">
        <w:rPr>
          <w:rFonts w:ascii="Arial" w:hAnsi="Arial" w:cs="Arial"/>
          <w:iCs/>
          <w:sz w:val="22"/>
          <w:szCs w:val="22"/>
          <w:lang w:val="en-US"/>
        </w:rPr>
        <w:t xml:space="preserve"> Reichert</w:t>
      </w:r>
    </w:p>
    <w:p w:rsidR="008E35CD" w:rsidRPr="00D44430" w:rsidRDefault="008E35CD" w:rsidP="0000196A">
      <w:pPr>
        <w:tabs>
          <w:tab w:val="left" w:pos="5104"/>
        </w:tabs>
        <w:ind w:right="-142"/>
        <w:jc w:val="center"/>
        <w:rPr>
          <w:rFonts w:ascii="Arial" w:hAnsi="Arial" w:cs="Arial"/>
          <w:iCs/>
          <w:sz w:val="22"/>
          <w:szCs w:val="22"/>
          <w:lang w:val="en-US"/>
        </w:rPr>
      </w:pPr>
      <w:r w:rsidRPr="00D44430">
        <w:rPr>
          <w:rFonts w:ascii="Arial" w:hAnsi="Arial" w:cs="Arial"/>
          <w:iCs/>
          <w:sz w:val="22"/>
          <w:szCs w:val="22"/>
          <w:lang w:val="en-US"/>
        </w:rPr>
        <w:t>CPF n</w:t>
      </w:r>
      <w:proofErr w:type="gramStart"/>
      <w:r w:rsidRPr="00D44430">
        <w:rPr>
          <w:rFonts w:ascii="Arial" w:hAnsi="Arial" w:cs="Arial"/>
          <w:iCs/>
          <w:sz w:val="22"/>
          <w:szCs w:val="22"/>
          <w:lang w:val="en-US"/>
        </w:rPr>
        <w:t>.º</w:t>
      </w:r>
      <w:proofErr w:type="gramEnd"/>
      <w:r w:rsidRPr="00D44430">
        <w:rPr>
          <w:rFonts w:ascii="Arial" w:hAnsi="Arial" w:cs="Arial"/>
          <w:iCs/>
          <w:sz w:val="22"/>
          <w:szCs w:val="22"/>
          <w:lang w:val="en-US"/>
        </w:rPr>
        <w:t xml:space="preserve"> 354.262.099-87</w:t>
      </w:r>
    </w:p>
    <w:p w:rsidR="000139D7" w:rsidRPr="00D44430" w:rsidRDefault="000139D7" w:rsidP="0000196A">
      <w:pPr>
        <w:tabs>
          <w:tab w:val="left" w:pos="5104"/>
        </w:tabs>
        <w:ind w:right="-142"/>
        <w:jc w:val="center"/>
        <w:rPr>
          <w:rFonts w:ascii="Arial" w:hAnsi="Arial" w:cs="Arial"/>
          <w:iCs/>
          <w:sz w:val="22"/>
          <w:szCs w:val="22"/>
        </w:rPr>
      </w:pPr>
      <w:r w:rsidRPr="00D44430">
        <w:rPr>
          <w:rFonts w:ascii="Arial" w:hAnsi="Arial" w:cs="Arial"/>
          <w:b/>
          <w:sz w:val="22"/>
          <w:szCs w:val="22"/>
        </w:rPr>
        <w:t>CREDENCIANTE</w:t>
      </w:r>
    </w:p>
    <w:p w:rsidR="008717AB" w:rsidRDefault="008717AB" w:rsidP="0000196A">
      <w:pPr>
        <w:pStyle w:val="Corpodetexto3"/>
        <w:spacing w:after="0"/>
        <w:ind w:left="708" w:right="1182"/>
        <w:jc w:val="center"/>
        <w:rPr>
          <w:rFonts w:ascii="Arial" w:hAnsi="Arial" w:cs="Arial"/>
          <w:b/>
          <w:sz w:val="22"/>
          <w:szCs w:val="22"/>
        </w:rPr>
      </w:pPr>
    </w:p>
    <w:p w:rsidR="007A5828" w:rsidRPr="00D44430" w:rsidRDefault="000139D7" w:rsidP="0000196A">
      <w:pPr>
        <w:pStyle w:val="Corpodetexto3"/>
        <w:spacing w:after="0"/>
        <w:ind w:left="708" w:right="1182"/>
        <w:jc w:val="center"/>
        <w:rPr>
          <w:rFonts w:ascii="Arial" w:hAnsi="Arial" w:cs="Arial"/>
          <w:b/>
          <w:sz w:val="22"/>
          <w:szCs w:val="22"/>
        </w:rPr>
      </w:pPr>
      <w:r w:rsidRPr="00D44430">
        <w:rPr>
          <w:rFonts w:ascii="Arial" w:hAnsi="Arial" w:cs="Arial"/>
          <w:b/>
          <w:sz w:val="22"/>
          <w:szCs w:val="22"/>
        </w:rPr>
        <w:t>RAZÃO SOCIAL</w:t>
      </w:r>
    </w:p>
    <w:p w:rsidR="000139D7" w:rsidRPr="00D44430" w:rsidRDefault="000139D7" w:rsidP="0000196A">
      <w:pPr>
        <w:pStyle w:val="Corpodetexto3"/>
        <w:spacing w:after="0"/>
        <w:ind w:left="708" w:right="1182"/>
        <w:jc w:val="center"/>
        <w:rPr>
          <w:rFonts w:ascii="Arial" w:hAnsi="Arial" w:cs="Arial"/>
          <w:sz w:val="22"/>
          <w:szCs w:val="22"/>
        </w:rPr>
      </w:pPr>
      <w:r w:rsidRPr="00D44430">
        <w:rPr>
          <w:rFonts w:ascii="Arial" w:hAnsi="Arial" w:cs="Arial"/>
          <w:sz w:val="22"/>
          <w:szCs w:val="22"/>
        </w:rPr>
        <w:t>Representante legal</w:t>
      </w:r>
    </w:p>
    <w:p w:rsidR="000139D7" w:rsidRPr="00D44430" w:rsidRDefault="000139D7" w:rsidP="0000196A">
      <w:pPr>
        <w:pStyle w:val="Corpodetexto3"/>
        <w:spacing w:after="0"/>
        <w:ind w:left="708" w:right="1182"/>
        <w:jc w:val="center"/>
        <w:rPr>
          <w:rFonts w:ascii="Arial" w:hAnsi="Arial" w:cs="Arial"/>
          <w:sz w:val="22"/>
          <w:szCs w:val="22"/>
        </w:rPr>
      </w:pPr>
      <w:r w:rsidRPr="00D44430">
        <w:rPr>
          <w:rFonts w:ascii="Arial" w:hAnsi="Arial" w:cs="Arial"/>
          <w:sz w:val="22"/>
          <w:szCs w:val="22"/>
        </w:rPr>
        <w:t>CPF nº______________</w:t>
      </w:r>
    </w:p>
    <w:p w:rsidR="007B36E1" w:rsidRPr="00D44430" w:rsidRDefault="000139D7" w:rsidP="008717AB">
      <w:pPr>
        <w:pStyle w:val="Corpodetexto3"/>
        <w:spacing w:after="0"/>
        <w:ind w:left="708" w:right="1182"/>
        <w:jc w:val="center"/>
        <w:rPr>
          <w:sz w:val="22"/>
          <w:szCs w:val="22"/>
        </w:rPr>
      </w:pPr>
      <w:r w:rsidRPr="00D44430">
        <w:rPr>
          <w:rFonts w:ascii="Arial" w:hAnsi="Arial" w:cs="Arial"/>
          <w:b/>
          <w:sz w:val="22"/>
          <w:szCs w:val="22"/>
        </w:rPr>
        <w:t>CREDENCIADA</w:t>
      </w:r>
      <w:r w:rsidRPr="00D44430">
        <w:rPr>
          <w:rFonts w:ascii="Arial" w:hAnsi="Arial" w:cs="Arial"/>
          <w:b/>
          <w:sz w:val="22"/>
          <w:szCs w:val="22"/>
        </w:rPr>
        <w:br/>
      </w:r>
      <w:r w:rsidR="003F61CB" w:rsidRPr="00D44430">
        <w:rPr>
          <w:sz w:val="22"/>
          <w:szCs w:val="22"/>
        </w:rPr>
        <w:t xml:space="preserve">   </w:t>
      </w:r>
    </w:p>
    <w:p w:rsidR="00393706" w:rsidRPr="00CB76F1" w:rsidRDefault="003F61CB" w:rsidP="005612BF">
      <w:pPr>
        <w:pStyle w:val="Ttulo1"/>
        <w:jc w:val="both"/>
        <w:rPr>
          <w:b w:val="0"/>
          <w:sz w:val="22"/>
          <w:szCs w:val="22"/>
        </w:rPr>
      </w:pPr>
      <w:r w:rsidRPr="00D44430">
        <w:rPr>
          <w:sz w:val="22"/>
          <w:szCs w:val="22"/>
        </w:rPr>
        <w:lastRenderedPageBreak/>
        <w:t xml:space="preserve">  </w:t>
      </w:r>
      <w:r w:rsidR="007B36E1" w:rsidRPr="00D44430">
        <w:rPr>
          <w:sz w:val="22"/>
          <w:szCs w:val="22"/>
        </w:rPr>
        <w:tab/>
      </w:r>
    </w:p>
    <w:p w:rsidR="00393706" w:rsidRPr="00CB76F1" w:rsidRDefault="00393706" w:rsidP="00393706">
      <w:pPr>
        <w:spacing w:line="360" w:lineRule="auto"/>
        <w:jc w:val="center"/>
        <w:rPr>
          <w:rFonts w:ascii="Arial" w:hAnsi="Arial" w:cs="Arial"/>
          <w:b/>
          <w:sz w:val="22"/>
          <w:szCs w:val="22"/>
        </w:rPr>
      </w:pPr>
    </w:p>
    <w:p w:rsidR="00393706" w:rsidRPr="00CB76F1" w:rsidRDefault="00393706" w:rsidP="00393706">
      <w:pPr>
        <w:spacing w:line="360" w:lineRule="auto"/>
        <w:jc w:val="center"/>
        <w:rPr>
          <w:rFonts w:ascii="Arial" w:hAnsi="Arial" w:cs="Arial"/>
          <w:sz w:val="22"/>
          <w:szCs w:val="22"/>
        </w:rPr>
      </w:pPr>
      <w:proofErr w:type="gramStart"/>
      <w:r w:rsidRPr="00CB76F1">
        <w:rPr>
          <w:rFonts w:ascii="Arial" w:hAnsi="Arial" w:cs="Arial"/>
          <w:b/>
          <w:sz w:val="22"/>
          <w:szCs w:val="22"/>
        </w:rPr>
        <w:t>PAPEL TIMBRADO DA EMPRESA E COM O CARIMBO DE CNPJ)</w:t>
      </w:r>
      <w:proofErr w:type="gramEnd"/>
    </w:p>
    <w:p w:rsidR="00393706" w:rsidRPr="00CB76F1" w:rsidRDefault="00393706" w:rsidP="00393706">
      <w:pPr>
        <w:jc w:val="center"/>
        <w:rPr>
          <w:rFonts w:ascii="Arial" w:hAnsi="Arial" w:cs="Arial"/>
          <w:b/>
          <w:sz w:val="22"/>
          <w:szCs w:val="22"/>
        </w:rPr>
      </w:pPr>
    </w:p>
    <w:p w:rsidR="00393706" w:rsidRPr="00CB76F1" w:rsidRDefault="00393706" w:rsidP="00393706">
      <w:pPr>
        <w:jc w:val="center"/>
        <w:rPr>
          <w:rFonts w:ascii="Arial" w:hAnsi="Arial" w:cs="Arial"/>
          <w:b/>
          <w:sz w:val="22"/>
          <w:szCs w:val="22"/>
        </w:rPr>
      </w:pPr>
      <w:r w:rsidRPr="00CB76F1">
        <w:rPr>
          <w:rFonts w:ascii="Arial" w:hAnsi="Arial" w:cs="Arial"/>
          <w:b/>
          <w:sz w:val="22"/>
          <w:szCs w:val="22"/>
        </w:rPr>
        <w:t>ANEXO IV – MODELO DE DECLARAÇÃO</w:t>
      </w:r>
    </w:p>
    <w:p w:rsidR="00393706" w:rsidRPr="00CB76F1" w:rsidRDefault="00393706" w:rsidP="00393706">
      <w:pPr>
        <w:jc w:val="center"/>
        <w:rPr>
          <w:rFonts w:ascii="Arial" w:hAnsi="Arial" w:cs="Arial"/>
          <w:b/>
          <w:snapToGrid w:val="0"/>
          <w:sz w:val="22"/>
          <w:szCs w:val="22"/>
        </w:rPr>
      </w:pPr>
      <w:r w:rsidRPr="00CB76F1">
        <w:rPr>
          <w:rFonts w:ascii="Arial" w:hAnsi="Arial" w:cs="Arial"/>
          <w:b/>
          <w:sz w:val="22"/>
          <w:szCs w:val="22"/>
        </w:rPr>
        <w:t>(ART. 7º, INC. XXXIII DA CF)</w:t>
      </w:r>
    </w:p>
    <w:p w:rsidR="00393706" w:rsidRPr="00CB76F1" w:rsidRDefault="00393706" w:rsidP="00393706">
      <w:pPr>
        <w:widowControl w:val="0"/>
        <w:jc w:val="center"/>
        <w:rPr>
          <w:rFonts w:ascii="Arial" w:hAnsi="Arial" w:cs="Arial"/>
          <w:b/>
          <w:snapToGrid w:val="0"/>
          <w:sz w:val="22"/>
          <w:szCs w:val="22"/>
        </w:rPr>
      </w:pPr>
    </w:p>
    <w:p w:rsidR="00393706" w:rsidRPr="00CB76F1" w:rsidRDefault="00393706" w:rsidP="00393706">
      <w:pPr>
        <w:widowControl w:val="0"/>
        <w:jc w:val="center"/>
        <w:rPr>
          <w:rFonts w:ascii="Arial" w:hAnsi="Arial" w:cs="Arial"/>
          <w:sz w:val="22"/>
          <w:szCs w:val="22"/>
        </w:rPr>
      </w:pPr>
      <w:r w:rsidRPr="00CB76F1">
        <w:rPr>
          <w:rFonts w:ascii="Arial" w:hAnsi="Arial" w:cs="Arial"/>
          <w:b/>
          <w:snapToGrid w:val="0"/>
          <w:sz w:val="22"/>
          <w:szCs w:val="22"/>
        </w:rPr>
        <w:t xml:space="preserve"> (APRESENTAÇÃO OBRIGATÓRIA PARA TODAS AS LICITANTES)</w:t>
      </w:r>
    </w:p>
    <w:p w:rsidR="00393706" w:rsidRPr="00CB76F1" w:rsidRDefault="00393706" w:rsidP="00393706">
      <w:pPr>
        <w:jc w:val="center"/>
        <w:rPr>
          <w:rFonts w:ascii="Arial" w:hAnsi="Arial" w:cs="Arial"/>
          <w:sz w:val="22"/>
          <w:szCs w:val="22"/>
        </w:rPr>
      </w:pPr>
    </w:p>
    <w:p w:rsidR="00393706" w:rsidRPr="00CB76F1" w:rsidRDefault="00393706" w:rsidP="00393706">
      <w:pPr>
        <w:widowControl w:val="0"/>
        <w:jc w:val="both"/>
        <w:rPr>
          <w:rFonts w:ascii="Arial" w:hAnsi="Arial" w:cs="Arial"/>
          <w:snapToGrid w:val="0"/>
          <w:sz w:val="22"/>
          <w:szCs w:val="22"/>
        </w:rPr>
      </w:pPr>
      <w:r w:rsidRPr="00CB76F1">
        <w:rPr>
          <w:rFonts w:ascii="Arial" w:hAnsi="Arial" w:cs="Arial"/>
          <w:snapToGrid w:val="0"/>
          <w:sz w:val="22"/>
          <w:szCs w:val="22"/>
        </w:rPr>
        <w:t xml:space="preserve">Prezados Senhor: </w:t>
      </w:r>
    </w:p>
    <w:p w:rsidR="00393706" w:rsidRPr="00CB76F1" w:rsidRDefault="00393706" w:rsidP="00393706">
      <w:pPr>
        <w:widowControl w:val="0"/>
        <w:jc w:val="both"/>
        <w:rPr>
          <w:rFonts w:ascii="Arial" w:hAnsi="Arial" w:cs="Arial"/>
          <w:snapToGrid w:val="0"/>
          <w:sz w:val="22"/>
          <w:szCs w:val="22"/>
        </w:rPr>
      </w:pPr>
    </w:p>
    <w:p w:rsidR="00393706" w:rsidRPr="00CB76F1" w:rsidRDefault="00393706" w:rsidP="00393706">
      <w:pPr>
        <w:widowControl w:val="0"/>
        <w:jc w:val="both"/>
        <w:rPr>
          <w:rFonts w:ascii="Arial" w:hAnsi="Arial" w:cs="Arial"/>
          <w:snapToGrid w:val="0"/>
          <w:sz w:val="22"/>
          <w:szCs w:val="22"/>
        </w:rPr>
      </w:pPr>
      <w:r w:rsidRPr="00CB76F1">
        <w:rPr>
          <w:rFonts w:ascii="Arial" w:hAnsi="Arial" w:cs="Arial"/>
          <w:snapToGrid w:val="0"/>
          <w:sz w:val="22"/>
          <w:szCs w:val="22"/>
        </w:rPr>
        <w:t>A empresa _________________________ inscrita no CNPJ sob nº ________________________, por intermédio de seu representante legal o (a) Senhor (a) ___________________________________, portador (a) da Carteira de Identidade nº______________ e do CPF nº _____________________ DECLARA, para fins do disposto no inciso V, do art. 27 da Lei Federal nº 8.666, de 21 de junho de 1993, acrescido pela Lei nº 9.854, de 27 de outubro de 1999, que não emprega menor de 18 (dezoito) anos em trabalho noturno, perigoso ou insalubre e não emprega menor de 16 (dezesseis) anos.</w:t>
      </w:r>
    </w:p>
    <w:p w:rsidR="00393706" w:rsidRPr="00CB76F1" w:rsidRDefault="00393706" w:rsidP="00393706">
      <w:pPr>
        <w:widowControl w:val="0"/>
        <w:jc w:val="both"/>
        <w:outlineLvl w:val="0"/>
        <w:rPr>
          <w:rFonts w:ascii="Arial" w:hAnsi="Arial" w:cs="Arial"/>
          <w:snapToGrid w:val="0"/>
          <w:sz w:val="22"/>
          <w:szCs w:val="22"/>
        </w:rPr>
      </w:pPr>
      <w:r w:rsidRPr="00CB76F1">
        <w:rPr>
          <w:rFonts w:ascii="Arial" w:hAnsi="Arial" w:cs="Arial"/>
          <w:snapToGrid w:val="0"/>
          <w:sz w:val="22"/>
          <w:szCs w:val="22"/>
        </w:rPr>
        <w:t>Ressalva: emprega menor, a partir de 14 (quatorze) anos, na condição de aprendiz.</w:t>
      </w:r>
    </w:p>
    <w:p w:rsidR="00393706" w:rsidRPr="00CB76F1" w:rsidRDefault="00393706" w:rsidP="00393706">
      <w:pPr>
        <w:widowControl w:val="0"/>
        <w:jc w:val="both"/>
        <w:outlineLvl w:val="0"/>
        <w:rPr>
          <w:rFonts w:ascii="Arial" w:hAnsi="Arial" w:cs="Arial"/>
          <w:snapToGrid w:val="0"/>
          <w:sz w:val="22"/>
          <w:szCs w:val="22"/>
        </w:rPr>
      </w:pPr>
    </w:p>
    <w:p w:rsidR="00393706" w:rsidRPr="00CB76F1" w:rsidRDefault="00393706" w:rsidP="00393706">
      <w:pPr>
        <w:widowControl w:val="0"/>
        <w:jc w:val="both"/>
        <w:rPr>
          <w:rFonts w:ascii="Arial" w:hAnsi="Arial" w:cs="Arial"/>
          <w:snapToGrid w:val="0"/>
          <w:sz w:val="22"/>
          <w:szCs w:val="22"/>
        </w:rPr>
      </w:pPr>
    </w:p>
    <w:p w:rsidR="00393706" w:rsidRPr="00CB76F1" w:rsidRDefault="00393706" w:rsidP="00393706">
      <w:pPr>
        <w:widowControl w:val="0"/>
        <w:jc w:val="center"/>
        <w:outlineLvl w:val="0"/>
        <w:rPr>
          <w:rFonts w:ascii="Arial" w:hAnsi="Arial" w:cs="Arial"/>
          <w:snapToGrid w:val="0"/>
          <w:sz w:val="22"/>
          <w:szCs w:val="22"/>
        </w:rPr>
      </w:pPr>
      <w:r w:rsidRPr="00CB76F1">
        <w:rPr>
          <w:rFonts w:ascii="Arial" w:hAnsi="Arial" w:cs="Arial"/>
          <w:snapToGrid w:val="0"/>
          <w:sz w:val="22"/>
          <w:szCs w:val="22"/>
        </w:rPr>
        <w:t>Matinhos, ____ de _________ de 2018.</w:t>
      </w:r>
    </w:p>
    <w:p w:rsidR="00393706" w:rsidRPr="00CB76F1" w:rsidRDefault="00393706" w:rsidP="00393706">
      <w:pPr>
        <w:widowControl w:val="0"/>
        <w:autoSpaceDE w:val="0"/>
        <w:autoSpaceDN w:val="0"/>
        <w:adjustRightInd w:val="0"/>
        <w:spacing w:line="253" w:lineRule="exact"/>
        <w:ind w:left="993" w:right="941"/>
        <w:jc w:val="center"/>
        <w:rPr>
          <w:rFonts w:ascii="Arial" w:hAnsi="Arial" w:cs="Arial"/>
          <w:sz w:val="22"/>
          <w:szCs w:val="22"/>
        </w:rPr>
      </w:pPr>
    </w:p>
    <w:p w:rsidR="00393706" w:rsidRPr="00CB76F1" w:rsidRDefault="00393706" w:rsidP="00393706">
      <w:pPr>
        <w:autoSpaceDE w:val="0"/>
        <w:autoSpaceDN w:val="0"/>
        <w:adjustRightInd w:val="0"/>
        <w:ind w:left="993" w:right="941"/>
        <w:jc w:val="center"/>
        <w:rPr>
          <w:rFonts w:ascii="Arial" w:hAnsi="Arial" w:cs="Arial"/>
          <w:b/>
          <w:sz w:val="22"/>
          <w:szCs w:val="22"/>
          <w:u w:val="single"/>
        </w:rPr>
      </w:pPr>
      <w:r w:rsidRPr="00CB76F1">
        <w:rPr>
          <w:rFonts w:ascii="Arial" w:hAnsi="Arial" w:cs="Arial"/>
          <w:b/>
          <w:sz w:val="22"/>
          <w:szCs w:val="22"/>
          <w:u w:val="single"/>
        </w:rPr>
        <w:t>Assinatura</w:t>
      </w:r>
    </w:p>
    <w:p w:rsidR="00393706" w:rsidRPr="00CB76F1" w:rsidRDefault="00393706" w:rsidP="00393706">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Empresa</w:t>
      </w:r>
    </w:p>
    <w:p w:rsidR="00393706" w:rsidRPr="00CB76F1" w:rsidRDefault="00393706" w:rsidP="00393706">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Representante Legal</w:t>
      </w:r>
    </w:p>
    <w:p w:rsidR="00393706" w:rsidRPr="00CB76F1" w:rsidRDefault="00393706" w:rsidP="00393706">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Cargo</w:t>
      </w:r>
    </w:p>
    <w:p w:rsidR="00393706" w:rsidRPr="00CB76F1" w:rsidRDefault="00393706" w:rsidP="00393706">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RG</w:t>
      </w:r>
    </w:p>
    <w:p w:rsidR="00393706" w:rsidRPr="00CB76F1" w:rsidRDefault="00393706" w:rsidP="00393706">
      <w:pPr>
        <w:autoSpaceDE w:val="0"/>
        <w:autoSpaceDN w:val="0"/>
        <w:adjustRightInd w:val="0"/>
        <w:ind w:left="993" w:right="941"/>
        <w:jc w:val="center"/>
        <w:rPr>
          <w:rFonts w:ascii="Arial" w:hAnsi="Arial" w:cs="Arial"/>
          <w:sz w:val="22"/>
          <w:szCs w:val="22"/>
        </w:rPr>
      </w:pPr>
      <w:r w:rsidRPr="00CB76F1">
        <w:rPr>
          <w:rFonts w:ascii="Arial" w:hAnsi="Arial" w:cs="Arial"/>
          <w:b/>
          <w:sz w:val="22"/>
          <w:szCs w:val="22"/>
        </w:rPr>
        <w:t>CPF</w:t>
      </w:r>
    </w:p>
    <w:p w:rsidR="00393706" w:rsidRPr="00CB76F1" w:rsidRDefault="00393706" w:rsidP="00393706">
      <w:pPr>
        <w:rPr>
          <w:rFonts w:ascii="Arial" w:hAnsi="Arial" w:cs="Arial"/>
          <w:b/>
          <w:sz w:val="22"/>
          <w:szCs w:val="22"/>
        </w:rPr>
      </w:pPr>
      <w:r w:rsidRPr="00CB76F1">
        <w:rPr>
          <w:rFonts w:ascii="Arial" w:hAnsi="Arial" w:cs="Arial"/>
          <w:b/>
          <w:sz w:val="22"/>
          <w:szCs w:val="22"/>
        </w:rPr>
        <w:br w:type="page"/>
      </w:r>
    </w:p>
    <w:p w:rsidR="008717AB" w:rsidRPr="00CB76F1" w:rsidRDefault="008717AB" w:rsidP="00393706">
      <w:pPr>
        <w:spacing w:line="360" w:lineRule="auto"/>
        <w:jc w:val="center"/>
        <w:rPr>
          <w:rFonts w:ascii="Arial" w:hAnsi="Arial" w:cs="Arial"/>
          <w:b/>
          <w:sz w:val="22"/>
          <w:szCs w:val="22"/>
        </w:rPr>
      </w:pPr>
    </w:p>
    <w:p w:rsidR="00393706" w:rsidRPr="00CB76F1" w:rsidRDefault="00393706" w:rsidP="00393706">
      <w:pPr>
        <w:spacing w:line="360" w:lineRule="auto"/>
        <w:jc w:val="center"/>
        <w:rPr>
          <w:rFonts w:ascii="Arial" w:hAnsi="Arial" w:cs="Arial"/>
          <w:sz w:val="22"/>
          <w:szCs w:val="22"/>
        </w:rPr>
      </w:pPr>
      <w:r w:rsidRPr="00CB76F1">
        <w:rPr>
          <w:rFonts w:ascii="Arial" w:hAnsi="Arial" w:cs="Arial"/>
          <w:b/>
          <w:sz w:val="22"/>
          <w:szCs w:val="22"/>
        </w:rPr>
        <w:t>(PAPEL TIMBRADO DA EMPRESA E COM O CARIMBO DE CNPJ)</w:t>
      </w:r>
    </w:p>
    <w:p w:rsidR="00393706" w:rsidRPr="00CB76F1" w:rsidRDefault="00393706" w:rsidP="00393706">
      <w:pPr>
        <w:jc w:val="center"/>
        <w:rPr>
          <w:rFonts w:ascii="Arial" w:hAnsi="Arial" w:cs="Arial"/>
          <w:b/>
          <w:sz w:val="22"/>
          <w:szCs w:val="22"/>
        </w:rPr>
      </w:pPr>
      <w:r w:rsidRPr="00CB76F1">
        <w:rPr>
          <w:rFonts w:ascii="Arial" w:hAnsi="Arial" w:cs="Arial"/>
          <w:b/>
          <w:sz w:val="22"/>
          <w:szCs w:val="22"/>
        </w:rPr>
        <w:t>ANEXO V – DECLARAÇÃO DE IDONEIDADE</w:t>
      </w:r>
    </w:p>
    <w:p w:rsidR="00393706" w:rsidRPr="00CB76F1" w:rsidRDefault="00393706" w:rsidP="00393706">
      <w:pPr>
        <w:jc w:val="center"/>
        <w:rPr>
          <w:rFonts w:ascii="Arial" w:hAnsi="Arial" w:cs="Arial"/>
          <w:b/>
          <w:sz w:val="22"/>
          <w:szCs w:val="22"/>
        </w:rPr>
      </w:pPr>
    </w:p>
    <w:p w:rsidR="00393706" w:rsidRPr="00CB76F1" w:rsidRDefault="00393706" w:rsidP="00393706">
      <w:pPr>
        <w:jc w:val="center"/>
        <w:rPr>
          <w:rFonts w:ascii="Arial" w:hAnsi="Arial" w:cs="Arial"/>
          <w:sz w:val="22"/>
          <w:szCs w:val="22"/>
        </w:rPr>
      </w:pPr>
      <w:r w:rsidRPr="00CB76F1">
        <w:rPr>
          <w:rFonts w:ascii="Arial" w:hAnsi="Arial" w:cs="Arial"/>
          <w:b/>
          <w:sz w:val="22"/>
          <w:szCs w:val="22"/>
        </w:rPr>
        <w:t>INEXIGIBILIDADE Nº ___/2018 - PMM</w:t>
      </w:r>
    </w:p>
    <w:p w:rsidR="00393706" w:rsidRPr="00CB76F1" w:rsidRDefault="00393706" w:rsidP="00393706">
      <w:pPr>
        <w:rPr>
          <w:rFonts w:ascii="Arial" w:hAnsi="Arial" w:cs="Arial"/>
          <w:sz w:val="22"/>
          <w:szCs w:val="22"/>
        </w:rPr>
      </w:pPr>
    </w:p>
    <w:p w:rsidR="00393706" w:rsidRPr="00CB76F1" w:rsidRDefault="00393706" w:rsidP="00393706">
      <w:pPr>
        <w:spacing w:line="280" w:lineRule="atLeast"/>
        <w:jc w:val="both"/>
        <w:rPr>
          <w:rFonts w:ascii="Arial" w:hAnsi="Arial" w:cs="Arial"/>
          <w:sz w:val="22"/>
          <w:szCs w:val="22"/>
        </w:rPr>
      </w:pPr>
      <w:r w:rsidRPr="00CB76F1">
        <w:rPr>
          <w:rFonts w:ascii="Arial" w:hAnsi="Arial" w:cs="Arial"/>
          <w:sz w:val="22"/>
          <w:szCs w:val="22"/>
        </w:rPr>
        <w:t>A (empresa) ____________________________________________ estabelecida na Rua _______________________________, nº ____, bairro ____________, na cidade de ____________ - __, inscrita no CNPJ sob nº ______________________,</w:t>
      </w:r>
    </w:p>
    <w:p w:rsidR="00393706" w:rsidRPr="00CB76F1" w:rsidRDefault="00393706" w:rsidP="00393706">
      <w:pPr>
        <w:jc w:val="both"/>
        <w:rPr>
          <w:rFonts w:ascii="Arial" w:hAnsi="Arial" w:cs="Arial"/>
          <w:sz w:val="22"/>
          <w:szCs w:val="22"/>
        </w:rPr>
      </w:pPr>
      <w:r w:rsidRPr="00CB76F1">
        <w:rPr>
          <w:rFonts w:ascii="Arial" w:hAnsi="Arial" w:cs="Arial"/>
          <w:sz w:val="22"/>
          <w:szCs w:val="22"/>
        </w:rPr>
        <w:t>Declaro, sob pena da lei, que na qualidade de proponente do procedimento licitatório, sob a modalidade PROCESSO DE INEXIGIBILIDADE Nº _____/2018 - PMM, instaurado pelo Município de Matinhos, que não fomos declarados inidôneos para licitar ou contratar com o poder público, em qualquer de suas esferas.</w:t>
      </w:r>
    </w:p>
    <w:p w:rsidR="00393706" w:rsidRPr="00CB76F1" w:rsidRDefault="00393706" w:rsidP="00393706">
      <w:pPr>
        <w:jc w:val="both"/>
        <w:rPr>
          <w:rFonts w:ascii="Arial" w:hAnsi="Arial" w:cs="Arial"/>
          <w:sz w:val="22"/>
          <w:szCs w:val="22"/>
        </w:rPr>
      </w:pPr>
    </w:p>
    <w:p w:rsidR="00393706" w:rsidRPr="00CB76F1" w:rsidRDefault="00393706" w:rsidP="00393706">
      <w:pPr>
        <w:jc w:val="both"/>
        <w:rPr>
          <w:rFonts w:ascii="Arial" w:hAnsi="Arial" w:cs="Arial"/>
          <w:sz w:val="22"/>
          <w:szCs w:val="22"/>
        </w:rPr>
      </w:pPr>
      <w:r w:rsidRPr="00CB76F1">
        <w:rPr>
          <w:rFonts w:ascii="Arial" w:hAnsi="Arial" w:cs="Arial"/>
          <w:sz w:val="22"/>
          <w:szCs w:val="22"/>
        </w:rPr>
        <w:t>Por ser expressão da verdade, firmamos o presente.</w:t>
      </w:r>
    </w:p>
    <w:p w:rsidR="00393706" w:rsidRPr="00CB76F1" w:rsidRDefault="00393706" w:rsidP="00393706">
      <w:pPr>
        <w:jc w:val="both"/>
        <w:rPr>
          <w:rFonts w:ascii="Arial" w:hAnsi="Arial" w:cs="Arial"/>
          <w:sz w:val="22"/>
          <w:szCs w:val="22"/>
        </w:rPr>
      </w:pPr>
    </w:p>
    <w:p w:rsidR="00393706" w:rsidRPr="00CB76F1" w:rsidRDefault="00393706" w:rsidP="00393706">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Local, data</w:t>
      </w:r>
    </w:p>
    <w:p w:rsidR="00393706" w:rsidRPr="00CB76F1" w:rsidRDefault="00393706" w:rsidP="00393706">
      <w:pPr>
        <w:autoSpaceDE w:val="0"/>
        <w:autoSpaceDN w:val="0"/>
        <w:adjustRightInd w:val="0"/>
        <w:ind w:left="993" w:right="941"/>
        <w:jc w:val="center"/>
        <w:rPr>
          <w:rFonts w:ascii="Arial" w:hAnsi="Arial" w:cs="Arial"/>
          <w:b/>
          <w:sz w:val="22"/>
          <w:szCs w:val="22"/>
          <w:u w:val="single"/>
        </w:rPr>
      </w:pPr>
      <w:r w:rsidRPr="00CB76F1">
        <w:rPr>
          <w:rFonts w:ascii="Arial" w:hAnsi="Arial" w:cs="Arial"/>
          <w:b/>
          <w:sz w:val="22"/>
          <w:szCs w:val="22"/>
          <w:u w:val="single"/>
        </w:rPr>
        <w:t>Assinatura</w:t>
      </w:r>
    </w:p>
    <w:p w:rsidR="00393706" w:rsidRPr="00CB76F1" w:rsidRDefault="00393706" w:rsidP="00393706">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Empresa</w:t>
      </w:r>
    </w:p>
    <w:p w:rsidR="00393706" w:rsidRPr="00CB76F1" w:rsidRDefault="00393706" w:rsidP="00393706">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Representante Legal</w:t>
      </w:r>
    </w:p>
    <w:p w:rsidR="00393706" w:rsidRPr="00CB76F1" w:rsidRDefault="00393706" w:rsidP="00393706">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Cargo</w:t>
      </w:r>
    </w:p>
    <w:p w:rsidR="00393706" w:rsidRPr="00CB76F1" w:rsidRDefault="00393706" w:rsidP="00393706">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RG</w:t>
      </w:r>
    </w:p>
    <w:p w:rsidR="00393706" w:rsidRPr="00CB76F1" w:rsidRDefault="00393706" w:rsidP="00393706">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CPF</w:t>
      </w:r>
    </w:p>
    <w:p w:rsidR="0042382F" w:rsidRPr="00CB76F1" w:rsidRDefault="0042382F" w:rsidP="00393706">
      <w:pPr>
        <w:pStyle w:val="Corpodetexto"/>
        <w:rPr>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CB76F1" w:rsidRDefault="00CB76F1" w:rsidP="0042382F">
      <w:pPr>
        <w:jc w:val="center"/>
        <w:rPr>
          <w:rFonts w:ascii="Arial" w:hAnsi="Arial" w:cs="Arial"/>
          <w:b/>
          <w:sz w:val="22"/>
          <w:szCs w:val="22"/>
        </w:rPr>
      </w:pPr>
    </w:p>
    <w:p w:rsidR="0042382F" w:rsidRPr="00CB76F1" w:rsidRDefault="00CB76F1" w:rsidP="0042382F">
      <w:pPr>
        <w:jc w:val="center"/>
        <w:rPr>
          <w:rFonts w:ascii="Arial" w:hAnsi="Arial" w:cs="Arial"/>
          <w:sz w:val="22"/>
          <w:szCs w:val="22"/>
        </w:rPr>
      </w:pPr>
      <w:r w:rsidRPr="00CB76F1">
        <w:rPr>
          <w:rFonts w:ascii="Arial" w:hAnsi="Arial" w:cs="Arial"/>
          <w:b/>
          <w:sz w:val="22"/>
          <w:szCs w:val="22"/>
        </w:rPr>
        <w:lastRenderedPageBreak/>
        <w:t xml:space="preserve"> </w:t>
      </w:r>
      <w:r w:rsidR="0042382F" w:rsidRPr="00CB76F1">
        <w:rPr>
          <w:rFonts w:ascii="Arial" w:hAnsi="Arial" w:cs="Arial"/>
          <w:b/>
          <w:sz w:val="22"/>
          <w:szCs w:val="22"/>
        </w:rPr>
        <w:t>(PAPEL TIMBRADO DA EMPRESA E COM O CARIMBO DE CNPJ)</w:t>
      </w:r>
    </w:p>
    <w:p w:rsidR="0042382F" w:rsidRPr="00CB76F1" w:rsidRDefault="0042382F" w:rsidP="0042382F">
      <w:pPr>
        <w:pStyle w:val="Ttulo"/>
        <w:spacing w:before="120" w:after="120"/>
        <w:rPr>
          <w:b/>
          <w:i w:val="0"/>
          <w:sz w:val="22"/>
          <w:szCs w:val="22"/>
          <w:u w:val="none"/>
        </w:rPr>
      </w:pPr>
      <w:r w:rsidRPr="00CB76F1">
        <w:rPr>
          <w:b/>
          <w:i w:val="0"/>
          <w:sz w:val="22"/>
          <w:szCs w:val="22"/>
          <w:u w:val="none"/>
        </w:rPr>
        <w:t>PROCESSO DE INEXIGIBILIDADE Nº ___/2018 - PMM</w:t>
      </w:r>
    </w:p>
    <w:p w:rsidR="0042382F" w:rsidRPr="00CB76F1" w:rsidRDefault="0042382F" w:rsidP="0042382F">
      <w:pPr>
        <w:pStyle w:val="A321065"/>
        <w:spacing w:before="120" w:after="120"/>
        <w:ind w:left="0" w:right="0" w:firstLine="0"/>
        <w:jc w:val="center"/>
        <w:rPr>
          <w:rFonts w:ascii="Arial" w:hAnsi="Arial" w:cs="Arial"/>
          <w:b/>
          <w:sz w:val="22"/>
          <w:szCs w:val="22"/>
        </w:rPr>
      </w:pPr>
      <w:proofErr w:type="gramStart"/>
      <w:r w:rsidRPr="00CB76F1">
        <w:rPr>
          <w:rFonts w:ascii="Arial" w:hAnsi="Arial" w:cs="Arial"/>
          <w:b/>
          <w:sz w:val="22"/>
          <w:szCs w:val="22"/>
        </w:rPr>
        <w:t>ANEXO VI</w:t>
      </w:r>
      <w:proofErr w:type="gramEnd"/>
    </w:p>
    <w:p w:rsidR="0042382F" w:rsidRPr="00CB76F1" w:rsidRDefault="0042382F" w:rsidP="0042382F">
      <w:pPr>
        <w:pStyle w:val="A321065"/>
        <w:spacing w:before="120" w:after="120"/>
        <w:ind w:left="0" w:right="0" w:firstLine="0"/>
        <w:jc w:val="center"/>
        <w:rPr>
          <w:rFonts w:ascii="Arial" w:hAnsi="Arial" w:cs="Arial"/>
          <w:b/>
          <w:sz w:val="22"/>
          <w:szCs w:val="22"/>
        </w:rPr>
      </w:pPr>
      <w:r w:rsidRPr="00CB76F1">
        <w:rPr>
          <w:rFonts w:ascii="Arial" w:hAnsi="Arial" w:cs="Arial"/>
          <w:b/>
          <w:sz w:val="22"/>
          <w:szCs w:val="22"/>
        </w:rPr>
        <w:t xml:space="preserve">DECLARAÇÃO DE REGULARIDADE FISCAL </w:t>
      </w:r>
    </w:p>
    <w:p w:rsidR="0042382F" w:rsidRPr="00CB76F1" w:rsidRDefault="0042382F" w:rsidP="0042382F">
      <w:pPr>
        <w:pStyle w:val="A321065"/>
        <w:spacing w:after="240"/>
        <w:ind w:left="0" w:right="0" w:firstLine="0"/>
        <w:jc w:val="center"/>
        <w:rPr>
          <w:rFonts w:ascii="Arial" w:hAnsi="Arial" w:cs="Arial"/>
          <w:b/>
          <w:sz w:val="22"/>
          <w:szCs w:val="22"/>
        </w:rPr>
      </w:pPr>
    </w:p>
    <w:p w:rsidR="0042382F" w:rsidRPr="00CB76F1" w:rsidRDefault="0042382F" w:rsidP="0042382F">
      <w:pPr>
        <w:pStyle w:val="A321065"/>
        <w:spacing w:after="240" w:line="360" w:lineRule="auto"/>
        <w:ind w:left="0" w:right="0" w:firstLine="0"/>
        <w:rPr>
          <w:rFonts w:ascii="Arial" w:hAnsi="Arial" w:cs="Arial"/>
          <w:bCs/>
          <w:sz w:val="22"/>
          <w:szCs w:val="22"/>
        </w:rPr>
      </w:pPr>
      <w:r w:rsidRPr="00CB76F1">
        <w:rPr>
          <w:rFonts w:ascii="Arial" w:hAnsi="Arial" w:cs="Arial"/>
          <w:bCs/>
          <w:sz w:val="22"/>
          <w:szCs w:val="22"/>
        </w:rPr>
        <w:t xml:space="preserve"> ___________________________________________</w:t>
      </w:r>
      <w:proofErr w:type="gramStart"/>
      <w:r w:rsidRPr="00CB76F1">
        <w:rPr>
          <w:rFonts w:ascii="Arial" w:hAnsi="Arial" w:cs="Arial"/>
          <w:bCs/>
          <w:sz w:val="22"/>
          <w:szCs w:val="22"/>
        </w:rPr>
        <w:t>(</w:t>
      </w:r>
      <w:proofErr w:type="gramEnd"/>
      <w:r w:rsidRPr="00CB76F1">
        <w:rPr>
          <w:rFonts w:ascii="Arial" w:hAnsi="Arial" w:cs="Arial"/>
          <w:bCs/>
          <w:sz w:val="22"/>
          <w:szCs w:val="22"/>
        </w:rPr>
        <w:t>nome da empresa), com sede na _______________________________(endereço da empresa), inscrita no CNPJ sob o nº _______________________________, licitante no certame acima destacado, promovido pela Prefeitura Municipal de Matinhos, DECLARA, por meio de seu representante legal infra-assinado, Carteira de Identidade nº _________________________, que se encontra em situação regular perante as Fazendas Nacional, Estadual e Municipal, a Seguridade Social (FGTS e FEDERAL), bem como atende a todas as demais exigências de habilitação constantes do edital próprio.</w:t>
      </w:r>
    </w:p>
    <w:p w:rsidR="0042382F" w:rsidRPr="00CB76F1" w:rsidRDefault="0042382F" w:rsidP="0042382F">
      <w:pPr>
        <w:pStyle w:val="A321065"/>
        <w:spacing w:after="240"/>
        <w:ind w:left="0" w:right="0" w:firstLine="0"/>
        <w:jc w:val="center"/>
        <w:rPr>
          <w:rFonts w:ascii="Arial" w:hAnsi="Arial" w:cs="Arial"/>
          <w:bCs/>
          <w:sz w:val="22"/>
          <w:szCs w:val="22"/>
        </w:rPr>
      </w:pPr>
      <w:r w:rsidRPr="00CB76F1">
        <w:rPr>
          <w:rFonts w:ascii="Arial" w:hAnsi="Arial" w:cs="Arial"/>
          <w:bCs/>
          <w:sz w:val="22"/>
          <w:szCs w:val="22"/>
        </w:rPr>
        <w:t>_____________, ____ de ___________ de 2018.</w:t>
      </w:r>
    </w:p>
    <w:p w:rsidR="0042382F" w:rsidRPr="00CB76F1" w:rsidRDefault="0042382F" w:rsidP="0042382F">
      <w:pPr>
        <w:pStyle w:val="A321065"/>
        <w:spacing w:after="240"/>
        <w:ind w:left="0" w:right="0" w:firstLine="0"/>
        <w:rPr>
          <w:rFonts w:ascii="Arial" w:hAnsi="Arial" w:cs="Arial"/>
          <w:bCs/>
          <w:sz w:val="22"/>
          <w:szCs w:val="22"/>
        </w:rPr>
      </w:pPr>
    </w:p>
    <w:p w:rsidR="0042382F" w:rsidRPr="00CB76F1" w:rsidRDefault="0042382F" w:rsidP="0042382F">
      <w:pPr>
        <w:autoSpaceDE w:val="0"/>
        <w:autoSpaceDN w:val="0"/>
        <w:adjustRightInd w:val="0"/>
        <w:ind w:left="993" w:right="941"/>
        <w:jc w:val="center"/>
        <w:rPr>
          <w:rFonts w:ascii="Arial" w:hAnsi="Arial" w:cs="Arial"/>
          <w:b/>
          <w:sz w:val="22"/>
          <w:szCs w:val="22"/>
          <w:u w:val="single"/>
        </w:rPr>
      </w:pPr>
      <w:r w:rsidRPr="00CB76F1">
        <w:rPr>
          <w:rFonts w:ascii="Arial" w:hAnsi="Arial" w:cs="Arial"/>
          <w:b/>
          <w:sz w:val="22"/>
          <w:szCs w:val="22"/>
          <w:u w:val="single"/>
        </w:rPr>
        <w:t>Assinatura</w:t>
      </w:r>
    </w:p>
    <w:p w:rsidR="0042382F" w:rsidRPr="00CB76F1" w:rsidRDefault="0042382F" w:rsidP="0042382F">
      <w:pPr>
        <w:autoSpaceDE w:val="0"/>
        <w:autoSpaceDN w:val="0"/>
        <w:adjustRightInd w:val="0"/>
        <w:ind w:left="993" w:right="941"/>
        <w:jc w:val="center"/>
        <w:rPr>
          <w:rFonts w:ascii="Arial" w:hAnsi="Arial" w:cs="Arial"/>
          <w:b/>
          <w:sz w:val="22"/>
          <w:szCs w:val="22"/>
          <w:u w:val="single"/>
        </w:rPr>
      </w:pPr>
    </w:p>
    <w:p w:rsidR="0042382F" w:rsidRPr="00CB76F1" w:rsidRDefault="0042382F" w:rsidP="0042382F">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Empresa</w:t>
      </w:r>
    </w:p>
    <w:p w:rsidR="0042382F" w:rsidRPr="00CB76F1" w:rsidRDefault="0042382F" w:rsidP="0042382F">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Representante Legal</w:t>
      </w:r>
    </w:p>
    <w:p w:rsidR="0042382F" w:rsidRPr="00CB76F1" w:rsidRDefault="0042382F" w:rsidP="0042382F">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Cargo</w:t>
      </w:r>
    </w:p>
    <w:p w:rsidR="0042382F" w:rsidRPr="00CB76F1" w:rsidRDefault="0042382F" w:rsidP="0042382F">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RG</w:t>
      </w:r>
    </w:p>
    <w:p w:rsidR="0042382F" w:rsidRDefault="0042382F" w:rsidP="0042382F">
      <w:pPr>
        <w:autoSpaceDE w:val="0"/>
        <w:autoSpaceDN w:val="0"/>
        <w:adjustRightInd w:val="0"/>
        <w:ind w:left="993" w:right="941"/>
        <w:jc w:val="center"/>
        <w:rPr>
          <w:rFonts w:ascii="Arial" w:hAnsi="Arial" w:cs="Arial"/>
          <w:b/>
          <w:sz w:val="22"/>
          <w:szCs w:val="22"/>
        </w:rPr>
      </w:pPr>
      <w:r w:rsidRPr="00CB76F1">
        <w:rPr>
          <w:rFonts w:ascii="Arial" w:hAnsi="Arial" w:cs="Arial"/>
          <w:b/>
          <w:sz w:val="22"/>
          <w:szCs w:val="22"/>
        </w:rPr>
        <w:t>CPF</w:t>
      </w: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Default="00C93575" w:rsidP="0042382F">
      <w:pPr>
        <w:autoSpaceDE w:val="0"/>
        <w:autoSpaceDN w:val="0"/>
        <w:adjustRightInd w:val="0"/>
        <w:ind w:left="993" w:right="941"/>
        <w:jc w:val="center"/>
        <w:rPr>
          <w:rFonts w:ascii="Arial" w:hAnsi="Arial" w:cs="Arial"/>
          <w:b/>
          <w:sz w:val="22"/>
          <w:szCs w:val="22"/>
        </w:rPr>
      </w:pPr>
    </w:p>
    <w:p w:rsidR="00C93575" w:rsidRPr="00D44430" w:rsidRDefault="00C93575" w:rsidP="00C93575">
      <w:pPr>
        <w:autoSpaceDE w:val="0"/>
        <w:autoSpaceDN w:val="0"/>
        <w:adjustRightInd w:val="0"/>
        <w:jc w:val="center"/>
        <w:rPr>
          <w:rFonts w:ascii="Arial" w:hAnsi="Arial" w:cs="Arial"/>
          <w:b/>
          <w:shadow/>
          <w:color w:val="333333"/>
          <w:sz w:val="22"/>
          <w:szCs w:val="22"/>
        </w:rPr>
      </w:pPr>
    </w:p>
    <w:p w:rsidR="00C93575" w:rsidRPr="00D44430" w:rsidRDefault="00C93575" w:rsidP="00C93575">
      <w:pPr>
        <w:jc w:val="center"/>
        <w:rPr>
          <w:rFonts w:ascii="Arial" w:hAnsi="Arial" w:cs="Arial"/>
          <w:b/>
          <w:sz w:val="22"/>
          <w:szCs w:val="22"/>
          <w:u w:val="single"/>
        </w:rPr>
      </w:pPr>
    </w:p>
    <w:p w:rsidR="00C93575" w:rsidRPr="00D44430" w:rsidRDefault="00C93575" w:rsidP="00C93575">
      <w:pPr>
        <w:jc w:val="center"/>
        <w:rPr>
          <w:rFonts w:ascii="Arial" w:hAnsi="Arial" w:cs="Arial"/>
          <w:b/>
          <w:sz w:val="22"/>
          <w:szCs w:val="22"/>
          <w:u w:val="single"/>
        </w:rPr>
      </w:pPr>
    </w:p>
    <w:p w:rsidR="00C93575" w:rsidRPr="00D44430" w:rsidRDefault="00C93575" w:rsidP="00C93575">
      <w:pPr>
        <w:jc w:val="center"/>
        <w:rPr>
          <w:rFonts w:ascii="Arial" w:hAnsi="Arial" w:cs="Arial"/>
          <w:b/>
          <w:sz w:val="22"/>
          <w:szCs w:val="22"/>
          <w:u w:val="single"/>
        </w:rPr>
      </w:pPr>
      <w:r w:rsidRPr="00D44430">
        <w:rPr>
          <w:rFonts w:ascii="Arial" w:hAnsi="Arial" w:cs="Arial"/>
          <w:b/>
          <w:sz w:val="22"/>
          <w:szCs w:val="22"/>
          <w:u w:val="single"/>
        </w:rPr>
        <w:t>CERTIDÃO</w:t>
      </w:r>
    </w:p>
    <w:p w:rsidR="00C93575" w:rsidRPr="00D44430" w:rsidRDefault="00C93575" w:rsidP="00C93575">
      <w:pPr>
        <w:jc w:val="both"/>
        <w:rPr>
          <w:rFonts w:ascii="Arial" w:hAnsi="Arial" w:cs="Arial"/>
          <w:sz w:val="22"/>
          <w:szCs w:val="22"/>
        </w:rPr>
      </w:pPr>
    </w:p>
    <w:p w:rsidR="00C93575" w:rsidRPr="00D44430" w:rsidRDefault="00C93575" w:rsidP="00C93575">
      <w:pPr>
        <w:jc w:val="both"/>
        <w:rPr>
          <w:rFonts w:ascii="Arial" w:hAnsi="Arial" w:cs="Arial"/>
          <w:sz w:val="22"/>
          <w:szCs w:val="22"/>
        </w:rPr>
      </w:pPr>
    </w:p>
    <w:p w:rsidR="00C93575" w:rsidRPr="00D44430" w:rsidRDefault="00C93575" w:rsidP="00C93575">
      <w:pPr>
        <w:jc w:val="both"/>
        <w:rPr>
          <w:rFonts w:ascii="Arial" w:hAnsi="Arial" w:cs="Arial"/>
          <w:sz w:val="22"/>
          <w:szCs w:val="22"/>
        </w:rPr>
      </w:pPr>
    </w:p>
    <w:p w:rsidR="00C93575" w:rsidRPr="00D44430" w:rsidRDefault="00C93575" w:rsidP="00C93575">
      <w:pPr>
        <w:jc w:val="both"/>
        <w:rPr>
          <w:rFonts w:ascii="Arial" w:hAnsi="Arial" w:cs="Arial"/>
          <w:sz w:val="22"/>
          <w:szCs w:val="22"/>
        </w:rPr>
      </w:pPr>
    </w:p>
    <w:p w:rsidR="00C93575" w:rsidRPr="00D44430" w:rsidRDefault="00C93575" w:rsidP="00C93575">
      <w:pPr>
        <w:jc w:val="both"/>
        <w:rPr>
          <w:rFonts w:ascii="Arial" w:hAnsi="Arial" w:cs="Arial"/>
          <w:sz w:val="22"/>
          <w:szCs w:val="22"/>
        </w:rPr>
      </w:pPr>
      <w:r w:rsidRPr="00D44430">
        <w:rPr>
          <w:rFonts w:ascii="Arial" w:hAnsi="Arial" w:cs="Arial"/>
          <w:sz w:val="22"/>
          <w:szCs w:val="22"/>
        </w:rPr>
        <w:t>Certifico para todos os efeitos legais que afixei nesta data, no quadro de avisos desta Prefeitura Municipal, Diário Oficial do Município e Jornal de grande circulação no Estado, para</w:t>
      </w:r>
      <w:r>
        <w:rPr>
          <w:rFonts w:ascii="Arial" w:hAnsi="Arial" w:cs="Arial"/>
          <w:sz w:val="22"/>
          <w:szCs w:val="22"/>
        </w:rPr>
        <w:t xml:space="preserve"> conhecimento dos interessados, </w:t>
      </w:r>
      <w:r w:rsidRPr="00D44430">
        <w:rPr>
          <w:rFonts w:ascii="Arial" w:hAnsi="Arial" w:cs="Arial"/>
          <w:sz w:val="22"/>
          <w:szCs w:val="22"/>
        </w:rPr>
        <w:t xml:space="preserve">contendo o resumo do Edital referente à licitação na modalidade de </w:t>
      </w:r>
      <w:r w:rsidRPr="00D44430">
        <w:rPr>
          <w:rFonts w:ascii="Arial" w:hAnsi="Arial" w:cs="Arial"/>
          <w:b/>
          <w:sz w:val="22"/>
          <w:szCs w:val="22"/>
        </w:rPr>
        <w:t>PROCESSO DE INEXIGIBILIDADE Nº ___/2018 – PMM - CREDENCIAMENTOS DE LABORATÓRIOS DE ANÁLISES.</w:t>
      </w:r>
    </w:p>
    <w:p w:rsidR="00C93575" w:rsidRPr="00D44430" w:rsidRDefault="00C93575" w:rsidP="00C93575">
      <w:pPr>
        <w:jc w:val="both"/>
        <w:rPr>
          <w:rFonts w:ascii="Arial" w:hAnsi="Arial" w:cs="Arial"/>
          <w:sz w:val="22"/>
          <w:szCs w:val="22"/>
        </w:rPr>
      </w:pPr>
    </w:p>
    <w:p w:rsidR="00C93575" w:rsidRPr="00D44430" w:rsidRDefault="00C93575" w:rsidP="00C93575">
      <w:pPr>
        <w:jc w:val="both"/>
        <w:rPr>
          <w:rFonts w:ascii="Arial" w:hAnsi="Arial" w:cs="Arial"/>
          <w:sz w:val="22"/>
          <w:szCs w:val="22"/>
        </w:rPr>
      </w:pPr>
    </w:p>
    <w:p w:rsidR="00C93575" w:rsidRPr="00D44430" w:rsidRDefault="00C93575" w:rsidP="00C93575">
      <w:pPr>
        <w:jc w:val="center"/>
        <w:rPr>
          <w:rFonts w:ascii="Arial" w:hAnsi="Arial" w:cs="Arial"/>
          <w:sz w:val="22"/>
          <w:szCs w:val="22"/>
        </w:rPr>
      </w:pPr>
      <w:r w:rsidRPr="00D44430">
        <w:rPr>
          <w:rFonts w:ascii="Arial" w:hAnsi="Arial" w:cs="Arial"/>
          <w:sz w:val="22"/>
          <w:szCs w:val="22"/>
        </w:rPr>
        <w:t>Matinhos, ___ de ___________ de 2018.</w:t>
      </w:r>
    </w:p>
    <w:p w:rsidR="00C93575" w:rsidRPr="00D44430" w:rsidRDefault="00C93575" w:rsidP="00C93575">
      <w:pPr>
        <w:jc w:val="both"/>
        <w:rPr>
          <w:rFonts w:ascii="Arial" w:hAnsi="Arial" w:cs="Arial"/>
          <w:sz w:val="22"/>
          <w:szCs w:val="22"/>
        </w:rPr>
      </w:pPr>
    </w:p>
    <w:p w:rsidR="00C93575" w:rsidRPr="00D44430" w:rsidRDefault="00C93575" w:rsidP="00C93575">
      <w:pPr>
        <w:jc w:val="center"/>
        <w:rPr>
          <w:rFonts w:ascii="Arial" w:hAnsi="Arial" w:cs="Arial"/>
          <w:sz w:val="22"/>
          <w:szCs w:val="22"/>
        </w:rPr>
      </w:pPr>
    </w:p>
    <w:p w:rsidR="00C93575" w:rsidRPr="00D44430" w:rsidRDefault="00C93575" w:rsidP="00C93575">
      <w:pPr>
        <w:pStyle w:val="Subttulo"/>
        <w:rPr>
          <w:rFonts w:cs="Arial"/>
          <w:b/>
          <w:i w:val="0"/>
          <w:sz w:val="22"/>
          <w:szCs w:val="22"/>
        </w:rPr>
      </w:pPr>
    </w:p>
    <w:p w:rsidR="00C93575" w:rsidRPr="00D44430" w:rsidRDefault="00C93575" w:rsidP="00C93575">
      <w:pPr>
        <w:tabs>
          <w:tab w:val="center" w:pos="5400"/>
          <w:tab w:val="right" w:pos="11188"/>
        </w:tabs>
        <w:overflowPunct w:val="0"/>
        <w:autoSpaceDE w:val="0"/>
        <w:autoSpaceDN w:val="0"/>
        <w:adjustRightInd w:val="0"/>
        <w:jc w:val="center"/>
        <w:textAlignment w:val="baseline"/>
        <w:rPr>
          <w:rFonts w:ascii="Arial" w:hAnsi="Arial" w:cs="Arial"/>
          <w:b/>
          <w:sz w:val="22"/>
          <w:szCs w:val="22"/>
        </w:rPr>
      </w:pPr>
      <w:r w:rsidRPr="00D44430">
        <w:rPr>
          <w:rFonts w:ascii="Arial" w:hAnsi="Arial" w:cs="Arial"/>
          <w:b/>
          <w:sz w:val="22"/>
          <w:szCs w:val="22"/>
        </w:rPr>
        <w:t xml:space="preserve">Janete de Fátima </w:t>
      </w:r>
      <w:proofErr w:type="spellStart"/>
      <w:r w:rsidRPr="00D44430">
        <w:rPr>
          <w:rFonts w:ascii="Arial" w:hAnsi="Arial" w:cs="Arial"/>
          <w:b/>
          <w:sz w:val="22"/>
          <w:szCs w:val="22"/>
        </w:rPr>
        <w:t>Schmitz</w:t>
      </w:r>
      <w:proofErr w:type="spellEnd"/>
    </w:p>
    <w:p w:rsidR="00C93575" w:rsidRPr="00D44430" w:rsidRDefault="00C93575" w:rsidP="00C93575">
      <w:pPr>
        <w:jc w:val="center"/>
        <w:rPr>
          <w:rFonts w:ascii="Arial" w:hAnsi="Arial" w:cs="Arial"/>
          <w:sz w:val="22"/>
          <w:szCs w:val="22"/>
        </w:rPr>
      </w:pPr>
      <w:r w:rsidRPr="00D44430">
        <w:rPr>
          <w:rFonts w:ascii="Arial" w:hAnsi="Arial" w:cs="Arial"/>
          <w:sz w:val="22"/>
          <w:szCs w:val="22"/>
        </w:rPr>
        <w:t>Presidente da Comissão Permanente de Licitação</w:t>
      </w:r>
    </w:p>
    <w:p w:rsidR="00C93575" w:rsidRPr="00D44430" w:rsidRDefault="00C93575" w:rsidP="00C93575">
      <w:pPr>
        <w:pStyle w:val="Corpodetexto"/>
        <w:rPr>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spacing w:after="60"/>
        <w:jc w:val="center"/>
        <w:rPr>
          <w:rFonts w:ascii="Arial" w:hAnsi="Arial" w:cs="Arial"/>
          <w:b/>
          <w:sz w:val="22"/>
          <w:szCs w:val="22"/>
        </w:rPr>
      </w:pPr>
    </w:p>
    <w:p w:rsidR="00C93575" w:rsidRDefault="00C93575" w:rsidP="00C93575">
      <w:pPr>
        <w:spacing w:after="60"/>
        <w:jc w:val="center"/>
        <w:rPr>
          <w:rFonts w:ascii="Arial" w:hAnsi="Arial" w:cs="Arial"/>
          <w:b/>
          <w:sz w:val="22"/>
          <w:szCs w:val="22"/>
        </w:rPr>
      </w:pPr>
    </w:p>
    <w:p w:rsidR="00C93575" w:rsidRDefault="00C93575" w:rsidP="00C93575">
      <w:pPr>
        <w:spacing w:after="60"/>
        <w:jc w:val="center"/>
        <w:rPr>
          <w:rFonts w:ascii="Arial" w:hAnsi="Arial" w:cs="Arial"/>
          <w:b/>
          <w:sz w:val="22"/>
          <w:szCs w:val="22"/>
        </w:rPr>
      </w:pPr>
    </w:p>
    <w:p w:rsidR="00C93575" w:rsidRDefault="00C93575" w:rsidP="00C93575">
      <w:pPr>
        <w:spacing w:after="60"/>
        <w:jc w:val="center"/>
        <w:rPr>
          <w:rFonts w:ascii="Arial" w:hAnsi="Arial" w:cs="Arial"/>
          <w:b/>
          <w:sz w:val="22"/>
          <w:szCs w:val="22"/>
        </w:rPr>
      </w:pPr>
    </w:p>
    <w:p w:rsidR="00C93575" w:rsidRDefault="00C93575" w:rsidP="00C93575">
      <w:pPr>
        <w:spacing w:after="60"/>
        <w:jc w:val="center"/>
        <w:rPr>
          <w:rFonts w:ascii="Arial" w:hAnsi="Arial" w:cs="Arial"/>
          <w:b/>
          <w:sz w:val="22"/>
          <w:szCs w:val="22"/>
        </w:rPr>
      </w:pPr>
    </w:p>
    <w:p w:rsidR="00C93575" w:rsidRPr="00D44430" w:rsidRDefault="00C93575" w:rsidP="00C93575">
      <w:pPr>
        <w:pStyle w:val="NormalWeb"/>
        <w:jc w:val="center"/>
        <w:rPr>
          <w:rFonts w:ascii="Arial" w:hAnsi="Arial" w:cs="Arial"/>
          <w:b/>
          <w:color w:val="2E2E2E"/>
          <w:sz w:val="22"/>
          <w:szCs w:val="22"/>
        </w:rPr>
      </w:pPr>
      <w:r w:rsidRPr="00D44430">
        <w:rPr>
          <w:rFonts w:ascii="Arial" w:hAnsi="Arial" w:cs="Arial"/>
          <w:b/>
          <w:color w:val="2E2E2E"/>
          <w:sz w:val="22"/>
          <w:szCs w:val="22"/>
        </w:rPr>
        <w:lastRenderedPageBreak/>
        <w:tab/>
      </w:r>
    </w:p>
    <w:p w:rsidR="00C93575" w:rsidRPr="00D44430" w:rsidRDefault="00C93575" w:rsidP="00C93575">
      <w:pPr>
        <w:pStyle w:val="NormalWeb"/>
        <w:jc w:val="center"/>
        <w:rPr>
          <w:rFonts w:ascii="Arial" w:hAnsi="Arial" w:cs="Arial"/>
          <w:b/>
          <w:color w:val="2E2E2E"/>
          <w:sz w:val="22"/>
          <w:szCs w:val="22"/>
        </w:rPr>
      </w:pPr>
    </w:p>
    <w:p w:rsidR="00C93575" w:rsidRPr="00D44430" w:rsidRDefault="00C93575" w:rsidP="00C93575">
      <w:pPr>
        <w:pStyle w:val="NormalWeb"/>
        <w:jc w:val="center"/>
        <w:rPr>
          <w:rFonts w:ascii="Arial" w:hAnsi="Arial" w:cs="Arial"/>
          <w:b/>
          <w:color w:val="2E2E2E"/>
          <w:sz w:val="22"/>
          <w:szCs w:val="22"/>
        </w:rPr>
      </w:pPr>
      <w:r w:rsidRPr="00D44430">
        <w:rPr>
          <w:rFonts w:ascii="Arial" w:hAnsi="Arial" w:cs="Arial"/>
          <w:b/>
          <w:color w:val="2E2E2E"/>
          <w:sz w:val="22"/>
          <w:szCs w:val="22"/>
        </w:rPr>
        <w:t>RATIFICAÇÃO E HOMOLOGAÇÃO</w:t>
      </w:r>
    </w:p>
    <w:p w:rsidR="00C93575" w:rsidRPr="00D44430" w:rsidRDefault="00C93575" w:rsidP="00C93575">
      <w:pPr>
        <w:pStyle w:val="NormalWeb"/>
        <w:jc w:val="center"/>
        <w:rPr>
          <w:rFonts w:ascii="Arial" w:hAnsi="Arial" w:cs="Arial"/>
          <w:b/>
          <w:color w:val="2E2E2E"/>
          <w:sz w:val="22"/>
          <w:szCs w:val="22"/>
        </w:rPr>
      </w:pPr>
      <w:r w:rsidRPr="00D44430">
        <w:rPr>
          <w:rFonts w:ascii="Arial" w:hAnsi="Arial" w:cs="Arial"/>
          <w:b/>
          <w:color w:val="2E2E2E"/>
          <w:sz w:val="22"/>
          <w:szCs w:val="22"/>
        </w:rPr>
        <w:t>PROCESSO DE INEXIGIBILIDADE Nº ___/2018 - PMM</w:t>
      </w:r>
      <w:r w:rsidRPr="00D44430">
        <w:rPr>
          <w:rFonts w:ascii="Arial" w:hAnsi="Arial" w:cs="Arial"/>
          <w:b/>
          <w:color w:val="2E2E2E"/>
          <w:sz w:val="22"/>
          <w:szCs w:val="22"/>
        </w:rPr>
        <w:br/>
      </w:r>
    </w:p>
    <w:p w:rsidR="00C93575" w:rsidRPr="00D44430" w:rsidRDefault="00C93575" w:rsidP="00C93575">
      <w:pPr>
        <w:jc w:val="both"/>
        <w:rPr>
          <w:rFonts w:ascii="Arial" w:hAnsi="Arial" w:cs="Arial"/>
          <w:sz w:val="22"/>
          <w:szCs w:val="22"/>
        </w:rPr>
      </w:pPr>
      <w:r w:rsidRPr="00D44430">
        <w:rPr>
          <w:rFonts w:ascii="Arial" w:hAnsi="Arial" w:cs="Arial"/>
          <w:color w:val="2E2E2E"/>
          <w:sz w:val="22"/>
          <w:szCs w:val="22"/>
        </w:rPr>
        <w:t xml:space="preserve">O Prefeito Municipal de Matinhos torna pública a RATIFICAÇÃO e HOMOLOGAÇÃO do Processo de Inexigibilidade nº ___/2018 – PMM, que prevê a </w:t>
      </w:r>
      <w:r w:rsidRPr="00D44430">
        <w:rPr>
          <w:rFonts w:ascii="Arial" w:hAnsi="Arial" w:cs="Arial"/>
          <w:b/>
          <w:color w:val="2E2E2E"/>
          <w:sz w:val="22"/>
          <w:szCs w:val="22"/>
        </w:rPr>
        <w:t>CREDENCIAMENTO DE LABORATÓRIO DE ANÁLISES CLÍNICAS</w:t>
      </w:r>
      <w:r w:rsidRPr="00D44430">
        <w:rPr>
          <w:rFonts w:ascii="Arial" w:hAnsi="Arial" w:cs="Arial"/>
          <w:sz w:val="22"/>
          <w:szCs w:val="22"/>
        </w:rPr>
        <w:t xml:space="preserve">, </w:t>
      </w:r>
      <w:r w:rsidRPr="00D44430">
        <w:rPr>
          <w:rFonts w:ascii="Arial" w:hAnsi="Arial" w:cs="Arial"/>
          <w:color w:val="2E2E2E"/>
          <w:sz w:val="22"/>
          <w:szCs w:val="22"/>
        </w:rPr>
        <w:t xml:space="preserve">com base no Art. 25, inciso I, da Lei Federal 8.666/93 e suas alterações, de acordo com o </w:t>
      </w:r>
      <w:r w:rsidRPr="00D44430">
        <w:rPr>
          <w:rFonts w:ascii="Arial" w:hAnsi="Arial" w:cs="Arial"/>
          <w:sz w:val="22"/>
          <w:szCs w:val="22"/>
        </w:rPr>
        <w:t>parecer jurídico proferido pela Assessoria Jurídica do Município.</w:t>
      </w:r>
    </w:p>
    <w:p w:rsidR="00C93575" w:rsidRPr="00D44430" w:rsidRDefault="00C93575" w:rsidP="00C93575">
      <w:pPr>
        <w:pStyle w:val="NormalWeb"/>
        <w:jc w:val="both"/>
        <w:rPr>
          <w:rFonts w:ascii="Arial" w:hAnsi="Arial" w:cs="Arial"/>
          <w:color w:val="2E2E2E"/>
          <w:sz w:val="22"/>
          <w:szCs w:val="22"/>
        </w:rPr>
      </w:pPr>
      <w:r w:rsidRPr="00D44430">
        <w:rPr>
          <w:rFonts w:ascii="Arial" w:hAnsi="Arial" w:cs="Arial"/>
          <w:color w:val="2E2E2E"/>
          <w:sz w:val="22"/>
          <w:szCs w:val="22"/>
        </w:rPr>
        <w:br/>
      </w:r>
    </w:p>
    <w:p w:rsidR="00C93575" w:rsidRPr="00D44430" w:rsidRDefault="00C93575" w:rsidP="00C93575">
      <w:pPr>
        <w:pStyle w:val="NormalWeb"/>
        <w:jc w:val="center"/>
        <w:rPr>
          <w:rFonts w:ascii="Arial" w:hAnsi="Arial" w:cs="Arial"/>
          <w:color w:val="2E2E2E"/>
          <w:sz w:val="22"/>
          <w:szCs w:val="22"/>
        </w:rPr>
      </w:pPr>
      <w:r w:rsidRPr="00D44430">
        <w:rPr>
          <w:rFonts w:ascii="Arial" w:hAnsi="Arial" w:cs="Arial"/>
          <w:color w:val="2E2E2E"/>
          <w:sz w:val="22"/>
          <w:szCs w:val="22"/>
        </w:rPr>
        <w:t>Matinhos, __ de _____________ de 2018.</w:t>
      </w:r>
      <w:r w:rsidRPr="00D44430">
        <w:rPr>
          <w:rFonts w:ascii="Arial" w:hAnsi="Arial" w:cs="Arial"/>
          <w:color w:val="2E2E2E"/>
          <w:sz w:val="22"/>
          <w:szCs w:val="22"/>
        </w:rPr>
        <w:br/>
      </w:r>
    </w:p>
    <w:p w:rsidR="00C93575" w:rsidRPr="00D44430" w:rsidRDefault="00C93575" w:rsidP="00C93575">
      <w:pPr>
        <w:pStyle w:val="NormalWeb"/>
        <w:spacing w:before="0" w:beforeAutospacing="0" w:after="0" w:afterAutospacing="0"/>
        <w:jc w:val="center"/>
        <w:rPr>
          <w:rFonts w:ascii="Arial" w:hAnsi="Arial" w:cs="Arial"/>
          <w:b/>
          <w:color w:val="2E2E2E"/>
          <w:sz w:val="22"/>
          <w:szCs w:val="22"/>
        </w:rPr>
      </w:pPr>
    </w:p>
    <w:p w:rsidR="00C93575" w:rsidRPr="00D44430" w:rsidRDefault="00C93575" w:rsidP="00C93575">
      <w:pPr>
        <w:pStyle w:val="Ttulo2"/>
        <w:jc w:val="center"/>
        <w:rPr>
          <w:rFonts w:ascii="Arial" w:hAnsi="Arial" w:cs="Arial"/>
          <w:b w:val="0"/>
          <w:sz w:val="22"/>
          <w:szCs w:val="22"/>
        </w:rPr>
      </w:pPr>
      <w:r w:rsidRPr="00D44430">
        <w:rPr>
          <w:rFonts w:ascii="Arial" w:hAnsi="Arial" w:cs="Arial"/>
          <w:sz w:val="22"/>
          <w:szCs w:val="22"/>
        </w:rPr>
        <w:t>RUY HAUER REICHERT</w:t>
      </w: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r w:rsidRPr="00D44430">
        <w:rPr>
          <w:rFonts w:ascii="Arial" w:hAnsi="Arial" w:cs="Arial"/>
          <w:sz w:val="22"/>
          <w:szCs w:val="22"/>
        </w:rPr>
        <w:t>Prefeito de Matinhos</w:t>
      </w: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Pr="00D44430" w:rsidRDefault="00C93575" w:rsidP="00C93575">
      <w:pPr>
        <w:autoSpaceDE w:val="0"/>
        <w:autoSpaceDN w:val="0"/>
        <w:adjustRightInd w:val="0"/>
        <w:jc w:val="center"/>
        <w:rPr>
          <w:rFonts w:ascii="Arial" w:hAnsi="Arial" w:cs="Arial"/>
          <w:b/>
          <w:shadow/>
          <w:color w:val="333333"/>
          <w:sz w:val="22"/>
          <w:szCs w:val="22"/>
        </w:rPr>
      </w:pPr>
    </w:p>
    <w:p w:rsidR="00C93575" w:rsidRPr="00D44430" w:rsidRDefault="00C93575" w:rsidP="00C93575">
      <w:pPr>
        <w:autoSpaceDE w:val="0"/>
        <w:autoSpaceDN w:val="0"/>
        <w:adjustRightInd w:val="0"/>
        <w:jc w:val="center"/>
        <w:rPr>
          <w:rFonts w:ascii="Arial" w:hAnsi="Arial" w:cs="Arial"/>
          <w:b/>
          <w:shadow/>
          <w:color w:val="333333"/>
          <w:sz w:val="22"/>
          <w:szCs w:val="22"/>
        </w:rPr>
      </w:pPr>
    </w:p>
    <w:p w:rsidR="00C93575" w:rsidRPr="00D44430" w:rsidRDefault="00C93575" w:rsidP="00C93575">
      <w:pPr>
        <w:autoSpaceDE w:val="0"/>
        <w:autoSpaceDN w:val="0"/>
        <w:adjustRightInd w:val="0"/>
        <w:jc w:val="center"/>
        <w:rPr>
          <w:rFonts w:ascii="Arial" w:hAnsi="Arial" w:cs="Arial"/>
          <w:b/>
          <w:shadow/>
          <w:color w:val="333333"/>
          <w:sz w:val="22"/>
          <w:szCs w:val="22"/>
        </w:rPr>
      </w:pPr>
    </w:p>
    <w:p w:rsidR="00C93575" w:rsidRPr="00D44430" w:rsidRDefault="00C93575" w:rsidP="00C93575">
      <w:pPr>
        <w:spacing w:after="60"/>
        <w:jc w:val="center"/>
        <w:rPr>
          <w:rFonts w:ascii="Arial" w:hAnsi="Arial" w:cs="Arial"/>
          <w:b/>
          <w:sz w:val="22"/>
          <w:szCs w:val="22"/>
        </w:rPr>
      </w:pPr>
    </w:p>
    <w:p w:rsidR="00C93575" w:rsidRPr="00D44430" w:rsidRDefault="00C93575" w:rsidP="00C93575">
      <w:pPr>
        <w:pStyle w:val="NormalWeb"/>
        <w:spacing w:before="0" w:beforeAutospacing="0" w:after="0" w:afterAutospacing="0"/>
        <w:jc w:val="center"/>
        <w:rPr>
          <w:rFonts w:ascii="Arial" w:hAnsi="Arial" w:cs="Arial"/>
          <w:color w:val="2E2E2E"/>
          <w:sz w:val="22"/>
          <w:szCs w:val="22"/>
        </w:rPr>
      </w:pPr>
    </w:p>
    <w:p w:rsidR="00C93575" w:rsidRDefault="00C93575" w:rsidP="00C93575">
      <w:pPr>
        <w:spacing w:after="60"/>
        <w:jc w:val="center"/>
        <w:rPr>
          <w:rFonts w:ascii="Arial" w:hAnsi="Arial" w:cs="Arial"/>
          <w:b/>
          <w:sz w:val="22"/>
          <w:szCs w:val="22"/>
        </w:rPr>
      </w:pPr>
    </w:p>
    <w:p w:rsidR="00C93575" w:rsidRDefault="00C93575" w:rsidP="00C93575">
      <w:pPr>
        <w:spacing w:after="60"/>
        <w:jc w:val="center"/>
        <w:rPr>
          <w:rFonts w:ascii="Arial" w:hAnsi="Arial" w:cs="Arial"/>
          <w:b/>
          <w:sz w:val="22"/>
          <w:szCs w:val="22"/>
        </w:rPr>
      </w:pPr>
    </w:p>
    <w:p w:rsidR="00C93575" w:rsidRDefault="00C93575" w:rsidP="00C93575">
      <w:pPr>
        <w:spacing w:after="60"/>
        <w:jc w:val="center"/>
        <w:rPr>
          <w:rFonts w:ascii="Arial" w:hAnsi="Arial" w:cs="Arial"/>
          <w:b/>
          <w:sz w:val="22"/>
          <w:szCs w:val="22"/>
        </w:rPr>
      </w:pPr>
    </w:p>
    <w:p w:rsidR="00C93575" w:rsidRDefault="00C93575" w:rsidP="00C93575">
      <w:pPr>
        <w:spacing w:after="60"/>
        <w:jc w:val="center"/>
        <w:rPr>
          <w:rFonts w:ascii="Arial" w:hAnsi="Arial" w:cs="Arial"/>
          <w:b/>
          <w:sz w:val="22"/>
          <w:szCs w:val="22"/>
        </w:rPr>
      </w:pPr>
    </w:p>
    <w:p w:rsidR="00C93575" w:rsidRDefault="00C93575" w:rsidP="00C93575">
      <w:pPr>
        <w:spacing w:after="60"/>
        <w:jc w:val="center"/>
        <w:rPr>
          <w:rFonts w:ascii="Arial" w:hAnsi="Arial" w:cs="Arial"/>
          <w:b/>
          <w:sz w:val="22"/>
          <w:szCs w:val="22"/>
        </w:rPr>
      </w:pPr>
    </w:p>
    <w:p w:rsidR="00C93575" w:rsidRPr="00CB76F1" w:rsidRDefault="00C93575" w:rsidP="0042382F">
      <w:pPr>
        <w:autoSpaceDE w:val="0"/>
        <w:autoSpaceDN w:val="0"/>
        <w:adjustRightInd w:val="0"/>
        <w:ind w:left="993" w:right="941"/>
        <w:jc w:val="center"/>
        <w:rPr>
          <w:rFonts w:ascii="Arial" w:hAnsi="Arial" w:cs="Arial"/>
          <w:b/>
          <w:sz w:val="22"/>
          <w:szCs w:val="22"/>
        </w:rPr>
      </w:pPr>
    </w:p>
    <w:sectPr w:rsidR="00C93575" w:rsidRPr="00CB76F1" w:rsidSect="000139D7">
      <w:headerReference w:type="default" r:id="rId9"/>
      <w:footerReference w:type="default" r:id="rId10"/>
      <w:pgSz w:w="12240" w:h="15840" w:code="1"/>
      <w:pgMar w:top="1515" w:right="1418" w:bottom="1134" w:left="1418" w:header="142" w:footer="2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575" w:rsidRDefault="00C93575">
      <w:r>
        <w:separator/>
      </w:r>
    </w:p>
  </w:endnote>
  <w:endnote w:type="continuationSeparator" w:id="1">
    <w:p w:rsidR="00C93575" w:rsidRDefault="00C9357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Univer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ms Rmn">
    <w:altName w:val="Times New Roma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75" w:rsidRDefault="00C93575">
    <w:pPr>
      <w:pStyle w:val="Rodap"/>
      <w:framePr w:wrap="auto" w:vAnchor="text" w:hAnchor="margin" w:xAlign="right" w:y="1"/>
      <w:rPr>
        <w:rStyle w:val="Nmerodepgina"/>
      </w:rPr>
    </w:pPr>
  </w:p>
  <w:p w:rsidR="00C93575" w:rsidRPr="00D513A8" w:rsidRDefault="00C93575" w:rsidP="00E61505">
    <w:pPr>
      <w:pStyle w:val="Rodap"/>
      <w:ind w:right="360"/>
      <w:jc w:val="center"/>
      <w:rPr>
        <w:rFonts w:ascii="Arial" w:hAnsi="Arial"/>
        <w:b/>
        <w:sz w:val="18"/>
      </w:rPr>
    </w:pPr>
    <w:r w:rsidRPr="00D513A8">
      <w:rPr>
        <w:rFonts w:ascii="Arial" w:hAnsi="Arial"/>
        <w:b/>
        <w:sz w:val="18"/>
      </w:rPr>
      <w:t>Rua Pastor Elias Abrahão, 22 Fone/Fax (41) 3971-60</w:t>
    </w:r>
    <w:r>
      <w:rPr>
        <w:rFonts w:ascii="Arial" w:hAnsi="Arial"/>
        <w:b/>
        <w:sz w:val="18"/>
      </w:rPr>
      <w:t>0</w:t>
    </w:r>
    <w:r w:rsidRPr="00D513A8">
      <w:rPr>
        <w:rFonts w:ascii="Arial" w:hAnsi="Arial"/>
        <w:b/>
        <w:sz w:val="18"/>
      </w:rPr>
      <w:t>3</w:t>
    </w:r>
    <w:r>
      <w:rPr>
        <w:rFonts w:ascii="Arial" w:hAnsi="Arial"/>
        <w:b/>
        <w:sz w:val="18"/>
      </w:rPr>
      <w:t>/6012/6140 – FAX (41) 3971-6143</w:t>
    </w:r>
  </w:p>
  <w:p w:rsidR="00C93575" w:rsidRPr="00D513A8" w:rsidRDefault="00C93575" w:rsidP="00E61505">
    <w:pPr>
      <w:pStyle w:val="Rodap"/>
      <w:ind w:right="360"/>
      <w:jc w:val="center"/>
      <w:rPr>
        <w:rFonts w:ascii="Arial" w:hAnsi="Arial"/>
        <w:b/>
        <w:sz w:val="18"/>
      </w:rPr>
    </w:pPr>
    <w:r w:rsidRPr="00D513A8">
      <w:rPr>
        <w:rFonts w:ascii="Arial" w:hAnsi="Arial"/>
        <w:b/>
        <w:sz w:val="18"/>
      </w:rPr>
      <w:t>CEP 83.260-000 - Matinhos – Paraná - Brasil</w:t>
    </w:r>
  </w:p>
  <w:p w:rsidR="00C93575" w:rsidRPr="00D513A8" w:rsidRDefault="00C93575" w:rsidP="00E61505">
    <w:pPr>
      <w:pStyle w:val="Rodap"/>
      <w:jc w:val="center"/>
      <w:rPr>
        <w:b/>
        <w:sz w:val="16"/>
      </w:rPr>
    </w:pPr>
    <w:r w:rsidRPr="00D513A8">
      <w:rPr>
        <w:rFonts w:ascii="Arial" w:hAnsi="Arial"/>
        <w:b/>
        <w:sz w:val="18"/>
      </w:rPr>
      <w:t>licita</w:t>
    </w:r>
    <w:r>
      <w:rPr>
        <w:rFonts w:ascii="Arial" w:hAnsi="Arial"/>
        <w:b/>
        <w:sz w:val="18"/>
      </w:rPr>
      <w:t>cao</w:t>
    </w:r>
    <w:r w:rsidRPr="00D513A8">
      <w:rPr>
        <w:rFonts w:ascii="Arial" w:hAnsi="Arial"/>
        <w:b/>
        <w:sz w:val="18"/>
      </w:rPr>
      <w:t>@matinhos.pr.gov.br</w:t>
    </w:r>
  </w:p>
  <w:p w:rsidR="00C93575" w:rsidRPr="00A21E00" w:rsidRDefault="00C93575" w:rsidP="009D4436">
    <w:pPr>
      <w:pStyle w:val="Rodap"/>
      <w:ind w:right="360"/>
      <w:jc w:val="center"/>
      <w:rPr>
        <w:rFonts w:ascii="Arial" w:hAnsi="Arial" w:cs="Arial"/>
        <w:b/>
        <w:spacing w:val="24"/>
        <w:sz w:val="18"/>
        <w:szCs w:val="18"/>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575" w:rsidRDefault="00C93575">
      <w:r>
        <w:separator/>
      </w:r>
    </w:p>
  </w:footnote>
  <w:footnote w:type="continuationSeparator" w:id="1">
    <w:p w:rsidR="00C93575" w:rsidRDefault="00C93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575" w:rsidRDefault="00C93575" w:rsidP="009D4436">
    <w:pPr>
      <w:pStyle w:val="Cabealho"/>
      <w:jc w:val="center"/>
      <w:rPr>
        <w:rFonts w:ascii="Arial" w:hAnsi="Arial" w:cs="Arial"/>
        <w:sz w:val="28"/>
        <w:szCs w:val="28"/>
      </w:rPr>
    </w:pPr>
  </w:p>
  <w:p w:rsidR="00C93575" w:rsidRPr="00A35EE9" w:rsidRDefault="00C93575" w:rsidP="009D4436">
    <w:pPr>
      <w:pStyle w:val="Cabealho"/>
      <w:jc w:val="center"/>
      <w:rPr>
        <w:rFonts w:ascii="Arial" w:hAnsi="Arial" w:cs="Arial"/>
        <w:sz w:val="28"/>
        <w:szCs w:val="28"/>
      </w:rPr>
    </w:pPr>
    <w:r>
      <w:rPr>
        <w:rFonts w:ascii="Arial" w:hAnsi="Arial" w:cs="Arial"/>
        <w:b/>
        <w:noProof/>
        <w:sz w:val="28"/>
        <w:szCs w:val="28"/>
      </w:rPr>
      <w:drawing>
        <wp:anchor distT="0" distB="0" distL="114300" distR="114300" simplePos="0" relativeHeight="251660288" behindDoc="1" locked="0" layoutInCell="0" allowOverlap="1">
          <wp:simplePos x="0" y="0"/>
          <wp:positionH relativeFrom="column">
            <wp:posOffset>180340</wp:posOffset>
          </wp:positionH>
          <wp:positionV relativeFrom="paragraph">
            <wp:posOffset>-48895</wp:posOffset>
          </wp:positionV>
          <wp:extent cx="742950" cy="711200"/>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711200"/>
                  </a:xfrm>
                  <a:prstGeom prst="rect">
                    <a:avLst/>
                  </a:prstGeom>
                  <a:noFill/>
                </pic:spPr>
              </pic:pic>
            </a:graphicData>
          </a:graphic>
        </wp:anchor>
      </w:drawing>
    </w:r>
    <w:r w:rsidRPr="00A35EE9">
      <w:rPr>
        <w:rFonts w:ascii="Arial" w:hAnsi="Arial" w:cs="Arial"/>
        <w:sz w:val="28"/>
        <w:szCs w:val="28"/>
      </w:rPr>
      <w:t>PREFEITURA MUNICIPAL DE MATINHOS</w:t>
    </w:r>
  </w:p>
  <w:p w:rsidR="00C93575" w:rsidRDefault="00C93575" w:rsidP="009D4436">
    <w:pPr>
      <w:pStyle w:val="Cabealho"/>
      <w:jc w:val="center"/>
      <w:rPr>
        <w:rFonts w:ascii="Arial" w:hAnsi="Arial" w:cs="Arial"/>
        <w:b/>
      </w:rPr>
    </w:pPr>
    <w:r w:rsidRPr="00A35EE9">
      <w:rPr>
        <w:rFonts w:ascii="Arial" w:hAnsi="Arial" w:cs="Arial"/>
        <w:b/>
      </w:rPr>
      <w:t>ESTADO DO PARANÁ</w:t>
    </w:r>
  </w:p>
  <w:p w:rsidR="00C93575" w:rsidRPr="00A35EE9" w:rsidRDefault="00C93575" w:rsidP="009D4436">
    <w:pPr>
      <w:pStyle w:val="Cabealho"/>
      <w:jc w:val="center"/>
      <w:rPr>
        <w:sz w:val="26"/>
        <w:szCs w:val="26"/>
      </w:rPr>
    </w:pPr>
    <w:r w:rsidRPr="00A35EE9">
      <w:rPr>
        <w:rFonts w:ascii="Arial" w:hAnsi="Arial" w:cs="Arial"/>
        <w:b/>
      </w:rPr>
      <w:t>DEPARTAMENTO DE LICITAÇÃO</w:t>
    </w:r>
  </w:p>
  <w:p w:rsidR="00C93575" w:rsidRPr="009D4436" w:rsidRDefault="00C93575" w:rsidP="009D4436">
    <w:pPr>
      <w:pStyle w:val="Cabealho"/>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442"/>
    <w:multiLevelType w:val="multilevel"/>
    <w:tmpl w:val="738A0F0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1704F00"/>
    <w:multiLevelType w:val="multilevel"/>
    <w:tmpl w:val="EB943936"/>
    <w:lvl w:ilvl="0">
      <w:start w:val="1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1FE1C38"/>
    <w:multiLevelType w:val="hybridMultilevel"/>
    <w:tmpl w:val="8FC27BCC"/>
    <w:lvl w:ilvl="0" w:tplc="0416000F">
      <w:start w:val="1"/>
      <w:numFmt w:val="decimal"/>
      <w:lvlText w:val="%1."/>
      <w:lvlJc w:val="left"/>
      <w:pPr>
        <w:ind w:left="760" w:hanging="360"/>
      </w:p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3">
    <w:nsid w:val="05F952BD"/>
    <w:multiLevelType w:val="hybridMultilevel"/>
    <w:tmpl w:val="E75090BE"/>
    <w:lvl w:ilvl="0" w:tplc="0416000F">
      <w:start w:val="1"/>
      <w:numFmt w:val="decimal"/>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
    <w:nsid w:val="0AA05F92"/>
    <w:multiLevelType w:val="multilevel"/>
    <w:tmpl w:val="E5546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BF037B6"/>
    <w:multiLevelType w:val="hybridMultilevel"/>
    <w:tmpl w:val="058AB8E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17A28C6"/>
    <w:multiLevelType w:val="hybridMultilevel"/>
    <w:tmpl w:val="DAE28EA6"/>
    <w:lvl w:ilvl="0" w:tplc="32B47974">
      <w:start w:val="1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1E93835"/>
    <w:multiLevelType w:val="hybridMultilevel"/>
    <w:tmpl w:val="FA5A0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591F5D"/>
    <w:multiLevelType w:val="hybridMultilevel"/>
    <w:tmpl w:val="BEA09108"/>
    <w:lvl w:ilvl="0" w:tplc="1192884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2C22CE"/>
    <w:multiLevelType w:val="hybridMultilevel"/>
    <w:tmpl w:val="AD7026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39C7806"/>
    <w:multiLevelType w:val="hybridMultilevel"/>
    <w:tmpl w:val="C3F8B2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69B67F0"/>
    <w:multiLevelType w:val="hybridMultilevel"/>
    <w:tmpl w:val="40846D88"/>
    <w:lvl w:ilvl="0" w:tplc="0416000F">
      <w:start w:val="1"/>
      <w:numFmt w:val="decimal"/>
      <w:lvlText w:val="%1."/>
      <w:lvlJc w:val="left"/>
      <w:pPr>
        <w:ind w:left="760" w:hanging="360"/>
      </w:p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12">
    <w:nsid w:val="1ED91F2E"/>
    <w:multiLevelType w:val="singleLevel"/>
    <w:tmpl w:val="524CBE90"/>
    <w:lvl w:ilvl="0">
      <w:start w:val="1"/>
      <w:numFmt w:val="lowerLetter"/>
      <w:lvlText w:val="%1) "/>
      <w:legacy w:legacy="1" w:legacySpace="0" w:legacyIndent="283"/>
      <w:lvlJc w:val="left"/>
      <w:pPr>
        <w:ind w:left="1003" w:hanging="283"/>
      </w:pPr>
      <w:rPr>
        <w:b w:val="0"/>
        <w:i w:val="0"/>
        <w:sz w:val="24"/>
      </w:rPr>
    </w:lvl>
  </w:abstractNum>
  <w:abstractNum w:abstractNumId="13">
    <w:nsid w:val="1FCF7769"/>
    <w:multiLevelType w:val="hybridMultilevel"/>
    <w:tmpl w:val="5A586E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FD315E7"/>
    <w:multiLevelType w:val="hybridMultilevel"/>
    <w:tmpl w:val="759C577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1B71B73"/>
    <w:multiLevelType w:val="multilevel"/>
    <w:tmpl w:val="738A0F0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23C03243"/>
    <w:multiLevelType w:val="multilevel"/>
    <w:tmpl w:val="CDD063C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262A49FC"/>
    <w:multiLevelType w:val="hybridMultilevel"/>
    <w:tmpl w:val="26C484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67330A9"/>
    <w:multiLevelType w:val="hybridMultilevel"/>
    <w:tmpl w:val="E86C01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11E1B42"/>
    <w:multiLevelType w:val="hybridMultilevel"/>
    <w:tmpl w:val="C42A04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5E4198D"/>
    <w:multiLevelType w:val="hybridMultilevel"/>
    <w:tmpl w:val="FDDEDAB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38BA7F8A"/>
    <w:multiLevelType w:val="hybridMultilevel"/>
    <w:tmpl w:val="F34A1C1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3">
    <w:nsid w:val="4D08041C"/>
    <w:multiLevelType w:val="hybridMultilevel"/>
    <w:tmpl w:val="BE2E5F2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nsid w:val="4E93290D"/>
    <w:multiLevelType w:val="hybridMultilevel"/>
    <w:tmpl w:val="31423EAC"/>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nsid w:val="51F73BC0"/>
    <w:multiLevelType w:val="hybridMultilevel"/>
    <w:tmpl w:val="282C9B7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6C1006D"/>
    <w:multiLevelType w:val="hybridMultilevel"/>
    <w:tmpl w:val="E654E25C"/>
    <w:lvl w:ilvl="0" w:tplc="04160009">
      <w:start w:val="1"/>
      <w:numFmt w:val="bullet"/>
      <w:lvlText w:val=""/>
      <w:lvlJc w:val="left"/>
      <w:pPr>
        <w:ind w:left="644" w:hanging="360"/>
      </w:pPr>
      <w:rPr>
        <w:rFonts w:ascii="Wingdings" w:hAnsi="Wingding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nsid w:val="5F0757DE"/>
    <w:multiLevelType w:val="hybridMultilevel"/>
    <w:tmpl w:val="3CF4DC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64E0CCF"/>
    <w:multiLevelType w:val="hybridMultilevel"/>
    <w:tmpl w:val="F732BE6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6E7774B"/>
    <w:multiLevelType w:val="hybridMultilevel"/>
    <w:tmpl w:val="E0269B0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18D6F40"/>
    <w:multiLevelType w:val="hybridMultilevel"/>
    <w:tmpl w:val="53401322"/>
    <w:lvl w:ilvl="0" w:tplc="04160019">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1FD46F5"/>
    <w:multiLevelType w:val="hybridMultilevel"/>
    <w:tmpl w:val="E7B0E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44F5212"/>
    <w:multiLevelType w:val="hybridMultilevel"/>
    <w:tmpl w:val="1382D8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663A69"/>
    <w:multiLevelType w:val="hybridMultilevel"/>
    <w:tmpl w:val="251AD06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nsid w:val="76020B60"/>
    <w:multiLevelType w:val="hybridMultilevel"/>
    <w:tmpl w:val="26FE3D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7623427"/>
    <w:multiLevelType w:val="hybridMultilevel"/>
    <w:tmpl w:val="F19EFEB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7CB8763C"/>
    <w:multiLevelType w:val="hybridMultilevel"/>
    <w:tmpl w:val="5F58245A"/>
    <w:lvl w:ilvl="0" w:tplc="08B2190C">
      <w:start w:val="1"/>
      <w:numFmt w:val="lowerLetter"/>
      <w:lvlText w:val="%1)"/>
      <w:lvlJc w:val="left"/>
      <w:pPr>
        <w:tabs>
          <w:tab w:val="num" w:pos="928"/>
        </w:tabs>
        <w:ind w:left="928" w:hanging="360"/>
      </w:pPr>
      <w:rPr>
        <w:rFonts w:hint="default"/>
        <w:b/>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num w:numId="1">
    <w:abstractNumId w:val="35"/>
  </w:num>
  <w:num w:numId="2">
    <w:abstractNumId w:val="3"/>
  </w:num>
  <w:num w:numId="3">
    <w:abstractNumId w:val="24"/>
  </w:num>
  <w:num w:numId="4">
    <w:abstractNumId w:val="19"/>
  </w:num>
  <w:num w:numId="5">
    <w:abstractNumId w:val="31"/>
  </w:num>
  <w:num w:numId="6">
    <w:abstractNumId w:val="17"/>
  </w:num>
  <w:num w:numId="7">
    <w:abstractNumId w:val="4"/>
  </w:num>
  <w:num w:numId="8">
    <w:abstractNumId w:val="32"/>
  </w:num>
  <w:num w:numId="9">
    <w:abstractNumId w:val="13"/>
  </w:num>
  <w:num w:numId="10">
    <w:abstractNumId w:val="9"/>
  </w:num>
  <w:num w:numId="11">
    <w:abstractNumId w:val="21"/>
  </w:num>
  <w:num w:numId="12">
    <w:abstractNumId w:val="12"/>
  </w:num>
  <w:num w:numId="13">
    <w:abstractNumId w:val="1"/>
  </w:num>
  <w:num w:numId="14">
    <w:abstractNumId w:val="6"/>
  </w:num>
  <w:num w:numId="15">
    <w:abstractNumId w:val="22"/>
  </w:num>
  <w:num w:numId="16">
    <w:abstractNumId w:val="36"/>
  </w:num>
  <w:num w:numId="17">
    <w:abstractNumId w:val="28"/>
  </w:num>
  <w:num w:numId="18">
    <w:abstractNumId w:val="14"/>
  </w:num>
  <w:num w:numId="19">
    <w:abstractNumId w:val="30"/>
  </w:num>
  <w:num w:numId="20">
    <w:abstractNumId w:val="25"/>
  </w:num>
  <w:num w:numId="21">
    <w:abstractNumId w:val="29"/>
  </w:num>
  <w:num w:numId="22">
    <w:abstractNumId w:val="26"/>
  </w:num>
  <w:num w:numId="23">
    <w:abstractNumId w:val="8"/>
  </w:num>
  <w:num w:numId="24">
    <w:abstractNumId w:val="15"/>
  </w:num>
  <w:num w:numId="25">
    <w:abstractNumId w:val="0"/>
  </w:num>
  <w:num w:numId="26">
    <w:abstractNumId w:val="16"/>
  </w:num>
  <w:num w:numId="27">
    <w:abstractNumId w:val="27"/>
  </w:num>
  <w:num w:numId="28">
    <w:abstractNumId w:val="7"/>
  </w:num>
  <w:num w:numId="29">
    <w:abstractNumId w:val="18"/>
  </w:num>
  <w:num w:numId="30">
    <w:abstractNumId w:val="34"/>
  </w:num>
  <w:num w:numId="31">
    <w:abstractNumId w:val="33"/>
  </w:num>
  <w:num w:numId="32">
    <w:abstractNumId w:val="5"/>
  </w:num>
  <w:num w:numId="33">
    <w:abstractNumId w:val="23"/>
  </w:num>
  <w:num w:numId="34">
    <w:abstractNumId w:val="20"/>
  </w:num>
  <w:num w:numId="35">
    <w:abstractNumId w:val="10"/>
  </w:num>
  <w:num w:numId="36">
    <w:abstractNumId w:val="11"/>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noPunctuationKerning/>
  <w:characterSpacingControl w:val="doNotCompress"/>
  <w:hdrShapeDefaults>
    <o:shapedefaults v:ext="edit" spidmax="2050"/>
  </w:hdrShapeDefaults>
  <w:footnotePr>
    <w:footnote w:id="0"/>
    <w:footnote w:id="1"/>
  </w:footnotePr>
  <w:endnotePr>
    <w:endnote w:id="0"/>
    <w:endnote w:id="1"/>
  </w:endnotePr>
  <w:compat/>
  <w:rsids>
    <w:rsidRoot w:val="00E31480"/>
    <w:rsid w:val="0000196A"/>
    <w:rsid w:val="00004E6A"/>
    <w:rsid w:val="00006B77"/>
    <w:rsid w:val="000139D7"/>
    <w:rsid w:val="0001741A"/>
    <w:rsid w:val="00017CF9"/>
    <w:rsid w:val="00021220"/>
    <w:rsid w:val="000212E8"/>
    <w:rsid w:val="0004641C"/>
    <w:rsid w:val="00053840"/>
    <w:rsid w:val="000558C8"/>
    <w:rsid w:val="0005610E"/>
    <w:rsid w:val="00070449"/>
    <w:rsid w:val="00075AE0"/>
    <w:rsid w:val="000806A3"/>
    <w:rsid w:val="00080A22"/>
    <w:rsid w:val="00083DAE"/>
    <w:rsid w:val="0008625A"/>
    <w:rsid w:val="00086325"/>
    <w:rsid w:val="00090537"/>
    <w:rsid w:val="000907F6"/>
    <w:rsid w:val="00094556"/>
    <w:rsid w:val="0009603A"/>
    <w:rsid w:val="000965AD"/>
    <w:rsid w:val="000A36E5"/>
    <w:rsid w:val="000A54EC"/>
    <w:rsid w:val="000A575C"/>
    <w:rsid w:val="000A5B2A"/>
    <w:rsid w:val="000B3208"/>
    <w:rsid w:val="000C1DB3"/>
    <w:rsid w:val="000D0E8D"/>
    <w:rsid w:val="000F2474"/>
    <w:rsid w:val="00104343"/>
    <w:rsid w:val="00113004"/>
    <w:rsid w:val="00113423"/>
    <w:rsid w:val="001177F5"/>
    <w:rsid w:val="00124848"/>
    <w:rsid w:val="001312BC"/>
    <w:rsid w:val="0013332F"/>
    <w:rsid w:val="0013380C"/>
    <w:rsid w:val="00133BC6"/>
    <w:rsid w:val="00134599"/>
    <w:rsid w:val="001364A1"/>
    <w:rsid w:val="00140771"/>
    <w:rsid w:val="00145ADC"/>
    <w:rsid w:val="001469FB"/>
    <w:rsid w:val="00147516"/>
    <w:rsid w:val="001516EE"/>
    <w:rsid w:val="001519AB"/>
    <w:rsid w:val="00152817"/>
    <w:rsid w:val="001559F5"/>
    <w:rsid w:val="0016190E"/>
    <w:rsid w:val="00167741"/>
    <w:rsid w:val="001740AC"/>
    <w:rsid w:val="001762C0"/>
    <w:rsid w:val="00181209"/>
    <w:rsid w:val="00184B66"/>
    <w:rsid w:val="00190672"/>
    <w:rsid w:val="0019221B"/>
    <w:rsid w:val="001A1C31"/>
    <w:rsid w:val="001B2255"/>
    <w:rsid w:val="001B4FCA"/>
    <w:rsid w:val="001B653F"/>
    <w:rsid w:val="001C428D"/>
    <w:rsid w:val="001D0EB1"/>
    <w:rsid w:val="001D1803"/>
    <w:rsid w:val="001D1FBF"/>
    <w:rsid w:val="001D5776"/>
    <w:rsid w:val="001E167F"/>
    <w:rsid w:val="001F0121"/>
    <w:rsid w:val="001F5976"/>
    <w:rsid w:val="00210682"/>
    <w:rsid w:val="00211743"/>
    <w:rsid w:val="00211B4E"/>
    <w:rsid w:val="00214C6A"/>
    <w:rsid w:val="00217C75"/>
    <w:rsid w:val="0022069A"/>
    <w:rsid w:val="00225538"/>
    <w:rsid w:val="002313AF"/>
    <w:rsid w:val="0024549C"/>
    <w:rsid w:val="0025268F"/>
    <w:rsid w:val="00253CF6"/>
    <w:rsid w:val="00254D99"/>
    <w:rsid w:val="00263B92"/>
    <w:rsid w:val="00264CAD"/>
    <w:rsid w:val="002657B4"/>
    <w:rsid w:val="00266834"/>
    <w:rsid w:val="0027003F"/>
    <w:rsid w:val="0028572B"/>
    <w:rsid w:val="002870E5"/>
    <w:rsid w:val="00292ABF"/>
    <w:rsid w:val="002A28AE"/>
    <w:rsid w:val="002A2B1A"/>
    <w:rsid w:val="002A621B"/>
    <w:rsid w:val="002B6E5A"/>
    <w:rsid w:val="002C7D7C"/>
    <w:rsid w:val="002D023A"/>
    <w:rsid w:val="002F14CF"/>
    <w:rsid w:val="00300AAC"/>
    <w:rsid w:val="00301E13"/>
    <w:rsid w:val="00313F29"/>
    <w:rsid w:val="0031464B"/>
    <w:rsid w:val="003219FC"/>
    <w:rsid w:val="00322FD5"/>
    <w:rsid w:val="00323D98"/>
    <w:rsid w:val="003259A9"/>
    <w:rsid w:val="00327B86"/>
    <w:rsid w:val="00327C22"/>
    <w:rsid w:val="00330BBE"/>
    <w:rsid w:val="00344883"/>
    <w:rsid w:val="00350A0B"/>
    <w:rsid w:val="003522C9"/>
    <w:rsid w:val="00357C30"/>
    <w:rsid w:val="00360879"/>
    <w:rsid w:val="00362CD2"/>
    <w:rsid w:val="00367DDC"/>
    <w:rsid w:val="00371565"/>
    <w:rsid w:val="003760AA"/>
    <w:rsid w:val="003812D3"/>
    <w:rsid w:val="00381DD7"/>
    <w:rsid w:val="00382032"/>
    <w:rsid w:val="003834C1"/>
    <w:rsid w:val="00384AA5"/>
    <w:rsid w:val="0039283C"/>
    <w:rsid w:val="00393706"/>
    <w:rsid w:val="00395E89"/>
    <w:rsid w:val="003979AE"/>
    <w:rsid w:val="003A6DD3"/>
    <w:rsid w:val="003B0BD3"/>
    <w:rsid w:val="003B2A45"/>
    <w:rsid w:val="003B44C6"/>
    <w:rsid w:val="003C3CA7"/>
    <w:rsid w:val="003C76CF"/>
    <w:rsid w:val="003D18D3"/>
    <w:rsid w:val="003D34AF"/>
    <w:rsid w:val="003D35E6"/>
    <w:rsid w:val="003E3781"/>
    <w:rsid w:val="003E3B3E"/>
    <w:rsid w:val="003F0F4E"/>
    <w:rsid w:val="003F61CB"/>
    <w:rsid w:val="003F6AB7"/>
    <w:rsid w:val="00403C7B"/>
    <w:rsid w:val="004123A6"/>
    <w:rsid w:val="00413856"/>
    <w:rsid w:val="0042382F"/>
    <w:rsid w:val="004355C9"/>
    <w:rsid w:val="00437274"/>
    <w:rsid w:val="004458B6"/>
    <w:rsid w:val="00452DD3"/>
    <w:rsid w:val="004619A1"/>
    <w:rsid w:val="00466E9F"/>
    <w:rsid w:val="004702F9"/>
    <w:rsid w:val="00473878"/>
    <w:rsid w:val="004757CA"/>
    <w:rsid w:val="00483995"/>
    <w:rsid w:val="00485014"/>
    <w:rsid w:val="00491051"/>
    <w:rsid w:val="00494CAF"/>
    <w:rsid w:val="004A0BDC"/>
    <w:rsid w:val="004A3D7D"/>
    <w:rsid w:val="004A6DB4"/>
    <w:rsid w:val="004A7E6C"/>
    <w:rsid w:val="004C7D07"/>
    <w:rsid w:val="004D3954"/>
    <w:rsid w:val="004D499B"/>
    <w:rsid w:val="004E361D"/>
    <w:rsid w:val="004E76B6"/>
    <w:rsid w:val="004F4353"/>
    <w:rsid w:val="004F6031"/>
    <w:rsid w:val="00504025"/>
    <w:rsid w:val="005053B8"/>
    <w:rsid w:val="00505693"/>
    <w:rsid w:val="005130BE"/>
    <w:rsid w:val="0051702E"/>
    <w:rsid w:val="005310DB"/>
    <w:rsid w:val="00541769"/>
    <w:rsid w:val="00547102"/>
    <w:rsid w:val="0055210A"/>
    <w:rsid w:val="005612BF"/>
    <w:rsid w:val="00566FEA"/>
    <w:rsid w:val="005821B1"/>
    <w:rsid w:val="005943F1"/>
    <w:rsid w:val="00596352"/>
    <w:rsid w:val="0059673B"/>
    <w:rsid w:val="005A669C"/>
    <w:rsid w:val="005A7391"/>
    <w:rsid w:val="005B7B0A"/>
    <w:rsid w:val="005C4E13"/>
    <w:rsid w:val="005C5735"/>
    <w:rsid w:val="005D6D2C"/>
    <w:rsid w:val="005E0D26"/>
    <w:rsid w:val="005E2695"/>
    <w:rsid w:val="005F1EBD"/>
    <w:rsid w:val="005F54C9"/>
    <w:rsid w:val="00604E8A"/>
    <w:rsid w:val="006113E2"/>
    <w:rsid w:val="00613FDC"/>
    <w:rsid w:val="006159DB"/>
    <w:rsid w:val="006306D4"/>
    <w:rsid w:val="00636DF1"/>
    <w:rsid w:val="006372DC"/>
    <w:rsid w:val="00646111"/>
    <w:rsid w:val="006501DF"/>
    <w:rsid w:val="00653D31"/>
    <w:rsid w:val="006713DD"/>
    <w:rsid w:val="00673226"/>
    <w:rsid w:val="006734A5"/>
    <w:rsid w:val="00673BA0"/>
    <w:rsid w:val="00681765"/>
    <w:rsid w:val="00692F78"/>
    <w:rsid w:val="00696A7F"/>
    <w:rsid w:val="00697A54"/>
    <w:rsid w:val="006A1186"/>
    <w:rsid w:val="006A5DA9"/>
    <w:rsid w:val="006A7108"/>
    <w:rsid w:val="006B0EFE"/>
    <w:rsid w:val="006B748D"/>
    <w:rsid w:val="006D4C9F"/>
    <w:rsid w:val="006E1640"/>
    <w:rsid w:val="006F3688"/>
    <w:rsid w:val="006F6D71"/>
    <w:rsid w:val="007005C3"/>
    <w:rsid w:val="00716C8B"/>
    <w:rsid w:val="007238A1"/>
    <w:rsid w:val="00723B1B"/>
    <w:rsid w:val="0072626B"/>
    <w:rsid w:val="00733557"/>
    <w:rsid w:val="00737C9C"/>
    <w:rsid w:val="007428D5"/>
    <w:rsid w:val="00745FF8"/>
    <w:rsid w:val="00750B96"/>
    <w:rsid w:val="007538FB"/>
    <w:rsid w:val="007611A9"/>
    <w:rsid w:val="007635CC"/>
    <w:rsid w:val="00765DF4"/>
    <w:rsid w:val="0076706C"/>
    <w:rsid w:val="00767DE5"/>
    <w:rsid w:val="007746A9"/>
    <w:rsid w:val="00783389"/>
    <w:rsid w:val="00796ED1"/>
    <w:rsid w:val="00797397"/>
    <w:rsid w:val="007A4C63"/>
    <w:rsid w:val="007A5828"/>
    <w:rsid w:val="007B36E1"/>
    <w:rsid w:val="007D142D"/>
    <w:rsid w:val="007E4E36"/>
    <w:rsid w:val="007E5FDC"/>
    <w:rsid w:val="00812042"/>
    <w:rsid w:val="00814763"/>
    <w:rsid w:val="00817CBF"/>
    <w:rsid w:val="008247F3"/>
    <w:rsid w:val="00832175"/>
    <w:rsid w:val="00856335"/>
    <w:rsid w:val="00856DD1"/>
    <w:rsid w:val="00863D9E"/>
    <w:rsid w:val="008717AB"/>
    <w:rsid w:val="00887318"/>
    <w:rsid w:val="00892D15"/>
    <w:rsid w:val="008C32C3"/>
    <w:rsid w:val="008D1D3F"/>
    <w:rsid w:val="008D2784"/>
    <w:rsid w:val="008D3D4F"/>
    <w:rsid w:val="008E35CD"/>
    <w:rsid w:val="008E6E23"/>
    <w:rsid w:val="008F08AF"/>
    <w:rsid w:val="008F1A8E"/>
    <w:rsid w:val="008F315D"/>
    <w:rsid w:val="008F4B90"/>
    <w:rsid w:val="008F4E0B"/>
    <w:rsid w:val="008F55F1"/>
    <w:rsid w:val="008F68D7"/>
    <w:rsid w:val="009133BF"/>
    <w:rsid w:val="00921447"/>
    <w:rsid w:val="0092422A"/>
    <w:rsid w:val="00934E39"/>
    <w:rsid w:val="00940820"/>
    <w:rsid w:val="009408EC"/>
    <w:rsid w:val="009436F5"/>
    <w:rsid w:val="00951706"/>
    <w:rsid w:val="00952DF4"/>
    <w:rsid w:val="00971BA5"/>
    <w:rsid w:val="00995727"/>
    <w:rsid w:val="00997C63"/>
    <w:rsid w:val="009A16CD"/>
    <w:rsid w:val="009C0A32"/>
    <w:rsid w:val="009C6627"/>
    <w:rsid w:val="009D4436"/>
    <w:rsid w:val="009D55E3"/>
    <w:rsid w:val="009D7BF7"/>
    <w:rsid w:val="009E21C5"/>
    <w:rsid w:val="009E4D56"/>
    <w:rsid w:val="009E7CA3"/>
    <w:rsid w:val="009F06B3"/>
    <w:rsid w:val="009F2A16"/>
    <w:rsid w:val="009F64DA"/>
    <w:rsid w:val="00A02DBF"/>
    <w:rsid w:val="00A0579C"/>
    <w:rsid w:val="00A1044A"/>
    <w:rsid w:val="00A13C34"/>
    <w:rsid w:val="00A17BD8"/>
    <w:rsid w:val="00A22702"/>
    <w:rsid w:val="00A22C47"/>
    <w:rsid w:val="00A26C5B"/>
    <w:rsid w:val="00A33721"/>
    <w:rsid w:val="00A373D5"/>
    <w:rsid w:val="00A428D5"/>
    <w:rsid w:val="00A61014"/>
    <w:rsid w:val="00A75CAD"/>
    <w:rsid w:val="00A9204A"/>
    <w:rsid w:val="00A929FF"/>
    <w:rsid w:val="00A97F84"/>
    <w:rsid w:val="00AA6087"/>
    <w:rsid w:val="00AA6C32"/>
    <w:rsid w:val="00AC0AE0"/>
    <w:rsid w:val="00AC65B3"/>
    <w:rsid w:val="00AD3570"/>
    <w:rsid w:val="00AE0144"/>
    <w:rsid w:val="00AE7F35"/>
    <w:rsid w:val="00AF090F"/>
    <w:rsid w:val="00AF1D27"/>
    <w:rsid w:val="00AF2BB1"/>
    <w:rsid w:val="00B04DD4"/>
    <w:rsid w:val="00B05A66"/>
    <w:rsid w:val="00B11F3A"/>
    <w:rsid w:val="00B139F7"/>
    <w:rsid w:val="00B21FDC"/>
    <w:rsid w:val="00B261BE"/>
    <w:rsid w:val="00B40F84"/>
    <w:rsid w:val="00B456AA"/>
    <w:rsid w:val="00B54882"/>
    <w:rsid w:val="00B6542C"/>
    <w:rsid w:val="00B66966"/>
    <w:rsid w:val="00B66B8E"/>
    <w:rsid w:val="00B72328"/>
    <w:rsid w:val="00B8315A"/>
    <w:rsid w:val="00B8360A"/>
    <w:rsid w:val="00B85543"/>
    <w:rsid w:val="00B85CD3"/>
    <w:rsid w:val="00B91103"/>
    <w:rsid w:val="00B91C09"/>
    <w:rsid w:val="00B95AAB"/>
    <w:rsid w:val="00BB1BAA"/>
    <w:rsid w:val="00BB71ED"/>
    <w:rsid w:val="00BE5180"/>
    <w:rsid w:val="00BE64B6"/>
    <w:rsid w:val="00BF46B6"/>
    <w:rsid w:val="00C0142F"/>
    <w:rsid w:val="00C07F04"/>
    <w:rsid w:val="00C1102A"/>
    <w:rsid w:val="00C175C8"/>
    <w:rsid w:val="00C203EA"/>
    <w:rsid w:val="00C22675"/>
    <w:rsid w:val="00C228D8"/>
    <w:rsid w:val="00C22B34"/>
    <w:rsid w:val="00C23E0B"/>
    <w:rsid w:val="00C257CC"/>
    <w:rsid w:val="00C30EBD"/>
    <w:rsid w:val="00C36CA3"/>
    <w:rsid w:val="00C425E2"/>
    <w:rsid w:val="00C466B1"/>
    <w:rsid w:val="00C53DC5"/>
    <w:rsid w:val="00C54208"/>
    <w:rsid w:val="00C6285D"/>
    <w:rsid w:val="00C64BBD"/>
    <w:rsid w:val="00C65007"/>
    <w:rsid w:val="00C70DEA"/>
    <w:rsid w:val="00C90440"/>
    <w:rsid w:val="00C93575"/>
    <w:rsid w:val="00CB27D9"/>
    <w:rsid w:val="00CB76F1"/>
    <w:rsid w:val="00CC077E"/>
    <w:rsid w:val="00CD30F4"/>
    <w:rsid w:val="00CF4187"/>
    <w:rsid w:val="00CF5DF2"/>
    <w:rsid w:val="00D016E9"/>
    <w:rsid w:val="00D13328"/>
    <w:rsid w:val="00D14844"/>
    <w:rsid w:val="00D15FEE"/>
    <w:rsid w:val="00D17360"/>
    <w:rsid w:val="00D2293E"/>
    <w:rsid w:val="00D22CED"/>
    <w:rsid w:val="00D256BE"/>
    <w:rsid w:val="00D270D2"/>
    <w:rsid w:val="00D34AF1"/>
    <w:rsid w:val="00D44430"/>
    <w:rsid w:val="00D553DA"/>
    <w:rsid w:val="00D62ED2"/>
    <w:rsid w:val="00D66137"/>
    <w:rsid w:val="00D70340"/>
    <w:rsid w:val="00D729AF"/>
    <w:rsid w:val="00D73E39"/>
    <w:rsid w:val="00D80382"/>
    <w:rsid w:val="00D804D2"/>
    <w:rsid w:val="00D820D0"/>
    <w:rsid w:val="00D87537"/>
    <w:rsid w:val="00D90E8E"/>
    <w:rsid w:val="00D92F01"/>
    <w:rsid w:val="00D95D0A"/>
    <w:rsid w:val="00DA0DFB"/>
    <w:rsid w:val="00DA3587"/>
    <w:rsid w:val="00DA4C3A"/>
    <w:rsid w:val="00DA6461"/>
    <w:rsid w:val="00DB0335"/>
    <w:rsid w:val="00DB3E4F"/>
    <w:rsid w:val="00DB41CD"/>
    <w:rsid w:val="00DD5B0E"/>
    <w:rsid w:val="00DD7B0A"/>
    <w:rsid w:val="00DE7CC7"/>
    <w:rsid w:val="00DF7805"/>
    <w:rsid w:val="00E0458E"/>
    <w:rsid w:val="00E07605"/>
    <w:rsid w:val="00E116F0"/>
    <w:rsid w:val="00E12BB8"/>
    <w:rsid w:val="00E16CD0"/>
    <w:rsid w:val="00E20569"/>
    <w:rsid w:val="00E31480"/>
    <w:rsid w:val="00E34863"/>
    <w:rsid w:val="00E50C43"/>
    <w:rsid w:val="00E50E30"/>
    <w:rsid w:val="00E56C23"/>
    <w:rsid w:val="00E56CAF"/>
    <w:rsid w:val="00E61505"/>
    <w:rsid w:val="00E626FD"/>
    <w:rsid w:val="00E636C3"/>
    <w:rsid w:val="00E70E3A"/>
    <w:rsid w:val="00E726C5"/>
    <w:rsid w:val="00E76F2A"/>
    <w:rsid w:val="00E87980"/>
    <w:rsid w:val="00EA7DE9"/>
    <w:rsid w:val="00EB320A"/>
    <w:rsid w:val="00EB3C5A"/>
    <w:rsid w:val="00EC488D"/>
    <w:rsid w:val="00ED449C"/>
    <w:rsid w:val="00EE1325"/>
    <w:rsid w:val="00EE145D"/>
    <w:rsid w:val="00EE1A27"/>
    <w:rsid w:val="00EF38FB"/>
    <w:rsid w:val="00EF600F"/>
    <w:rsid w:val="00F00759"/>
    <w:rsid w:val="00F0366A"/>
    <w:rsid w:val="00F05CFD"/>
    <w:rsid w:val="00F115A5"/>
    <w:rsid w:val="00F20736"/>
    <w:rsid w:val="00F20ED8"/>
    <w:rsid w:val="00F31012"/>
    <w:rsid w:val="00F31C18"/>
    <w:rsid w:val="00F3339E"/>
    <w:rsid w:val="00F3560F"/>
    <w:rsid w:val="00F42256"/>
    <w:rsid w:val="00F519E1"/>
    <w:rsid w:val="00F51A7B"/>
    <w:rsid w:val="00F535DE"/>
    <w:rsid w:val="00F601F1"/>
    <w:rsid w:val="00F715C6"/>
    <w:rsid w:val="00F76388"/>
    <w:rsid w:val="00F7720F"/>
    <w:rsid w:val="00F806E7"/>
    <w:rsid w:val="00FA147D"/>
    <w:rsid w:val="00FC0FAC"/>
    <w:rsid w:val="00FC26CA"/>
    <w:rsid w:val="00FC4007"/>
    <w:rsid w:val="00FF2DDC"/>
    <w:rsid w:val="00FF4AA5"/>
    <w:rsid w:val="00FF58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DF"/>
    <w:rPr>
      <w:sz w:val="24"/>
      <w:szCs w:val="24"/>
    </w:rPr>
  </w:style>
  <w:style w:type="paragraph" w:styleId="Ttulo1">
    <w:name w:val="heading 1"/>
    <w:basedOn w:val="Normal"/>
    <w:next w:val="Normal"/>
    <w:link w:val="Ttulo1Char"/>
    <w:qFormat/>
    <w:rsid w:val="003F61C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F61CB"/>
    <w:pPr>
      <w:keepNext/>
      <w:jc w:val="both"/>
      <w:outlineLvl w:val="1"/>
    </w:pPr>
    <w:rPr>
      <w:b/>
      <w:szCs w:val="20"/>
    </w:rPr>
  </w:style>
  <w:style w:type="paragraph" w:styleId="Ttulo3">
    <w:name w:val="heading 3"/>
    <w:basedOn w:val="Normal"/>
    <w:next w:val="Normal"/>
    <w:link w:val="Ttulo3Char"/>
    <w:qFormat/>
    <w:rsid w:val="003F61CB"/>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3F61CB"/>
    <w:pPr>
      <w:spacing w:before="240" w:after="60"/>
      <w:outlineLvl w:val="5"/>
    </w:pPr>
    <w:rPr>
      <w:b/>
      <w:bCs/>
      <w:sz w:val="22"/>
      <w:szCs w:val="22"/>
    </w:rPr>
  </w:style>
  <w:style w:type="paragraph" w:styleId="Ttulo8">
    <w:name w:val="heading 8"/>
    <w:basedOn w:val="Normal"/>
    <w:next w:val="Normal"/>
    <w:link w:val="Ttulo8Char"/>
    <w:qFormat/>
    <w:rsid w:val="003F61CB"/>
    <w:pPr>
      <w:spacing w:before="240" w:after="60"/>
      <w:outlineLvl w:val="7"/>
    </w:pPr>
    <w:rPr>
      <w:i/>
      <w:iC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501DF"/>
    <w:pPr>
      <w:keepNext/>
      <w:widowControl w:val="0"/>
      <w:jc w:val="both"/>
    </w:pPr>
    <w:rPr>
      <w:rFonts w:ascii="Arial" w:hAnsi="Arial" w:cs="Arial"/>
      <w:sz w:val="22"/>
    </w:rPr>
  </w:style>
  <w:style w:type="paragraph" w:styleId="Cabealho">
    <w:name w:val="header"/>
    <w:basedOn w:val="Normal"/>
    <w:link w:val="CabealhoChar"/>
    <w:uiPriority w:val="99"/>
    <w:rsid w:val="006501DF"/>
    <w:pPr>
      <w:keepNext/>
      <w:widowControl w:val="0"/>
      <w:tabs>
        <w:tab w:val="center" w:pos="4419"/>
        <w:tab w:val="right" w:pos="8838"/>
      </w:tabs>
      <w:jc w:val="both"/>
    </w:pPr>
  </w:style>
  <w:style w:type="paragraph" w:styleId="Rodap">
    <w:name w:val="footer"/>
    <w:basedOn w:val="Normal"/>
    <w:link w:val="RodapChar"/>
    <w:rsid w:val="006501DF"/>
    <w:pPr>
      <w:keepNext/>
      <w:widowControl w:val="0"/>
      <w:tabs>
        <w:tab w:val="center" w:pos="4419"/>
        <w:tab w:val="right" w:pos="8838"/>
      </w:tabs>
      <w:jc w:val="both"/>
    </w:pPr>
  </w:style>
  <w:style w:type="character" w:styleId="Nmerodepgina">
    <w:name w:val="page number"/>
    <w:basedOn w:val="Fontepargpadro"/>
    <w:rsid w:val="006501DF"/>
  </w:style>
  <w:style w:type="table" w:styleId="Tabelacomgrade">
    <w:name w:val="Table Grid"/>
    <w:basedOn w:val="Tabelanormal"/>
    <w:uiPriority w:val="59"/>
    <w:rsid w:val="00A337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har"/>
    <w:qFormat/>
    <w:rsid w:val="00596352"/>
    <w:pPr>
      <w:jc w:val="center"/>
    </w:pPr>
    <w:rPr>
      <w:rFonts w:ascii="Arial" w:hAnsi="Arial" w:cs="Arial"/>
      <w:i/>
      <w:iCs/>
      <w:u w:val="single"/>
    </w:rPr>
  </w:style>
  <w:style w:type="character" w:customStyle="1" w:styleId="TtuloChar">
    <w:name w:val="Título Char"/>
    <w:basedOn w:val="Fontepargpadro"/>
    <w:link w:val="Ttulo"/>
    <w:rsid w:val="00596352"/>
    <w:rPr>
      <w:rFonts w:ascii="Arial" w:hAnsi="Arial" w:cs="Arial"/>
      <w:i/>
      <w:iCs/>
      <w:sz w:val="24"/>
      <w:szCs w:val="24"/>
      <w:u w:val="single"/>
    </w:rPr>
  </w:style>
  <w:style w:type="character" w:customStyle="1" w:styleId="Ttulo1Char">
    <w:name w:val="Título 1 Char"/>
    <w:basedOn w:val="Fontepargpadro"/>
    <w:link w:val="Ttulo1"/>
    <w:uiPriority w:val="9"/>
    <w:rsid w:val="003F61CB"/>
    <w:rPr>
      <w:rFonts w:ascii="Arial" w:hAnsi="Arial" w:cs="Arial"/>
      <w:b/>
      <w:bCs/>
      <w:kern w:val="32"/>
      <w:sz w:val="32"/>
      <w:szCs w:val="32"/>
    </w:rPr>
  </w:style>
  <w:style w:type="character" w:customStyle="1" w:styleId="Ttulo2Char">
    <w:name w:val="Título 2 Char"/>
    <w:basedOn w:val="Fontepargpadro"/>
    <w:link w:val="Ttulo2"/>
    <w:rsid w:val="003F61CB"/>
    <w:rPr>
      <w:b/>
      <w:sz w:val="24"/>
    </w:rPr>
  </w:style>
  <w:style w:type="character" w:customStyle="1" w:styleId="Ttulo3Char">
    <w:name w:val="Título 3 Char"/>
    <w:basedOn w:val="Fontepargpadro"/>
    <w:link w:val="Ttulo3"/>
    <w:rsid w:val="003F61CB"/>
    <w:rPr>
      <w:rFonts w:ascii="Arial" w:hAnsi="Arial" w:cs="Arial"/>
      <w:b/>
      <w:bCs/>
      <w:sz w:val="26"/>
      <w:szCs w:val="26"/>
    </w:rPr>
  </w:style>
  <w:style w:type="character" w:customStyle="1" w:styleId="Ttulo6Char">
    <w:name w:val="Título 6 Char"/>
    <w:basedOn w:val="Fontepargpadro"/>
    <w:link w:val="Ttulo6"/>
    <w:rsid w:val="003F61CB"/>
    <w:rPr>
      <w:b/>
      <w:bCs/>
      <w:sz w:val="22"/>
      <w:szCs w:val="22"/>
    </w:rPr>
  </w:style>
  <w:style w:type="character" w:customStyle="1" w:styleId="Ttulo8Char">
    <w:name w:val="Título 8 Char"/>
    <w:basedOn w:val="Fontepargpadro"/>
    <w:link w:val="Ttulo8"/>
    <w:rsid w:val="003F61CB"/>
    <w:rPr>
      <w:i/>
      <w:iCs/>
      <w:sz w:val="24"/>
      <w:szCs w:val="24"/>
    </w:rPr>
  </w:style>
  <w:style w:type="paragraph" w:styleId="Corpodetexto3">
    <w:name w:val="Body Text 3"/>
    <w:basedOn w:val="Normal"/>
    <w:link w:val="Corpodetexto3Char"/>
    <w:rsid w:val="003F61CB"/>
    <w:pPr>
      <w:spacing w:after="120"/>
    </w:pPr>
    <w:rPr>
      <w:sz w:val="16"/>
      <w:szCs w:val="16"/>
    </w:rPr>
  </w:style>
  <w:style w:type="character" w:customStyle="1" w:styleId="Corpodetexto3Char">
    <w:name w:val="Corpo de texto 3 Char"/>
    <w:basedOn w:val="Fontepargpadro"/>
    <w:link w:val="Corpodetexto3"/>
    <w:rsid w:val="003F61CB"/>
    <w:rPr>
      <w:sz w:val="16"/>
      <w:szCs w:val="16"/>
    </w:rPr>
  </w:style>
  <w:style w:type="paragraph" w:customStyle="1" w:styleId="Corpodetexto21">
    <w:name w:val="Corpo de texto 21"/>
    <w:basedOn w:val="Normal"/>
    <w:rsid w:val="003F61CB"/>
    <w:pPr>
      <w:ind w:firstLine="2835"/>
      <w:jc w:val="both"/>
    </w:pPr>
    <w:rPr>
      <w:szCs w:val="20"/>
    </w:rPr>
  </w:style>
  <w:style w:type="character" w:styleId="Hyperlink">
    <w:name w:val="Hyperlink"/>
    <w:basedOn w:val="Fontepargpadro"/>
    <w:rsid w:val="003F61CB"/>
    <w:rPr>
      <w:color w:val="0000FF"/>
      <w:u w:val="single"/>
    </w:rPr>
  </w:style>
  <w:style w:type="paragraph" w:styleId="MapadoDocumento">
    <w:name w:val="Document Map"/>
    <w:basedOn w:val="Normal"/>
    <w:link w:val="MapadoDocumentoChar"/>
    <w:semiHidden/>
    <w:rsid w:val="003F61CB"/>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3F61CB"/>
    <w:rPr>
      <w:rFonts w:ascii="Tahoma" w:hAnsi="Tahoma" w:cs="Tahoma"/>
      <w:shd w:val="clear" w:color="auto" w:fill="000080"/>
    </w:rPr>
  </w:style>
  <w:style w:type="paragraph" w:styleId="Corpodetexto2">
    <w:name w:val="Body Text 2"/>
    <w:basedOn w:val="Normal"/>
    <w:link w:val="Corpodetexto2Char"/>
    <w:rsid w:val="003F61CB"/>
    <w:pPr>
      <w:spacing w:after="120" w:line="480" w:lineRule="auto"/>
    </w:pPr>
  </w:style>
  <w:style w:type="character" w:customStyle="1" w:styleId="Corpodetexto2Char">
    <w:name w:val="Corpo de texto 2 Char"/>
    <w:basedOn w:val="Fontepargpadro"/>
    <w:link w:val="Corpodetexto2"/>
    <w:rsid w:val="003F61CB"/>
    <w:rPr>
      <w:sz w:val="24"/>
      <w:szCs w:val="24"/>
    </w:rPr>
  </w:style>
  <w:style w:type="paragraph" w:styleId="Recuodecorpodetexto2">
    <w:name w:val="Body Text Indent 2"/>
    <w:basedOn w:val="Normal"/>
    <w:link w:val="Recuodecorpodetexto2Char"/>
    <w:rsid w:val="003F61CB"/>
    <w:pPr>
      <w:spacing w:after="120" w:line="480" w:lineRule="auto"/>
      <w:ind w:left="283"/>
    </w:pPr>
  </w:style>
  <w:style w:type="character" w:customStyle="1" w:styleId="Recuodecorpodetexto2Char">
    <w:name w:val="Recuo de corpo de texto 2 Char"/>
    <w:basedOn w:val="Fontepargpadro"/>
    <w:link w:val="Recuodecorpodetexto2"/>
    <w:rsid w:val="003F61CB"/>
    <w:rPr>
      <w:sz w:val="24"/>
      <w:szCs w:val="24"/>
    </w:rPr>
  </w:style>
  <w:style w:type="paragraph" w:customStyle="1" w:styleId="body">
    <w:name w:val="body"/>
    <w:basedOn w:val="Normal"/>
    <w:rsid w:val="003F61CB"/>
    <w:pPr>
      <w:spacing w:before="100" w:beforeAutospacing="1" w:after="100" w:afterAutospacing="1"/>
    </w:pPr>
    <w:rPr>
      <w:rFonts w:ascii="Arial" w:eastAsia="Arial Unicode MS" w:hAnsi="Arial" w:cs="Arial"/>
      <w:color w:val="000000"/>
      <w:sz w:val="16"/>
      <w:szCs w:val="16"/>
    </w:rPr>
  </w:style>
  <w:style w:type="character" w:customStyle="1" w:styleId="CabealhoChar">
    <w:name w:val="Cabeçalho Char"/>
    <w:basedOn w:val="Fontepargpadro"/>
    <w:link w:val="Cabealho"/>
    <w:uiPriority w:val="99"/>
    <w:rsid w:val="00EF600F"/>
    <w:rPr>
      <w:sz w:val="24"/>
      <w:szCs w:val="24"/>
    </w:rPr>
  </w:style>
  <w:style w:type="character" w:customStyle="1" w:styleId="RodapChar">
    <w:name w:val="Rodapé Char"/>
    <w:basedOn w:val="Fontepargpadro"/>
    <w:link w:val="Rodap"/>
    <w:rsid w:val="00EF600F"/>
    <w:rPr>
      <w:sz w:val="24"/>
      <w:szCs w:val="24"/>
    </w:rPr>
  </w:style>
  <w:style w:type="paragraph" w:customStyle="1" w:styleId="reservado3">
    <w:name w:val="reservado3"/>
    <w:basedOn w:val="Normal"/>
    <w:rsid w:val="00EF600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Textodebalo">
    <w:name w:val="Balloon Text"/>
    <w:basedOn w:val="Normal"/>
    <w:link w:val="TextodebaloChar"/>
    <w:uiPriority w:val="99"/>
    <w:semiHidden/>
    <w:unhideWhenUsed/>
    <w:rsid w:val="00C6285D"/>
    <w:rPr>
      <w:rFonts w:ascii="Tahoma" w:hAnsi="Tahoma" w:cs="Tahoma"/>
      <w:sz w:val="16"/>
      <w:szCs w:val="16"/>
    </w:rPr>
  </w:style>
  <w:style w:type="character" w:customStyle="1" w:styleId="TextodebaloChar">
    <w:name w:val="Texto de balão Char"/>
    <w:basedOn w:val="Fontepargpadro"/>
    <w:link w:val="Textodebalo"/>
    <w:uiPriority w:val="99"/>
    <w:semiHidden/>
    <w:rsid w:val="00C6285D"/>
    <w:rPr>
      <w:rFonts w:ascii="Tahoma" w:hAnsi="Tahoma" w:cs="Tahoma"/>
      <w:sz w:val="16"/>
      <w:szCs w:val="16"/>
    </w:rPr>
  </w:style>
  <w:style w:type="character" w:customStyle="1" w:styleId="CorpodetextoChar">
    <w:name w:val="Corpo de texto Char"/>
    <w:basedOn w:val="Fontepargpadro"/>
    <w:link w:val="Corpodetexto"/>
    <w:rsid w:val="004A0BDC"/>
    <w:rPr>
      <w:rFonts w:ascii="Arial" w:hAnsi="Arial" w:cs="Arial"/>
      <w:sz w:val="22"/>
      <w:szCs w:val="24"/>
    </w:rPr>
  </w:style>
  <w:style w:type="paragraph" w:styleId="NormalWeb">
    <w:name w:val="Normal (Web)"/>
    <w:basedOn w:val="Normal"/>
    <w:uiPriority w:val="99"/>
    <w:unhideWhenUsed/>
    <w:rsid w:val="004A0BDC"/>
    <w:pPr>
      <w:spacing w:before="100" w:beforeAutospacing="1" w:after="100" w:afterAutospacing="1"/>
    </w:pPr>
  </w:style>
  <w:style w:type="paragraph" w:styleId="PargrafodaLista">
    <w:name w:val="List Paragraph"/>
    <w:basedOn w:val="Normal"/>
    <w:uiPriority w:val="34"/>
    <w:qFormat/>
    <w:rsid w:val="009D4436"/>
    <w:pPr>
      <w:ind w:left="720"/>
      <w:contextualSpacing/>
    </w:pPr>
    <w:rPr>
      <w:rFonts w:ascii="Calibri" w:eastAsia="Calibri" w:hAnsi="Calibri"/>
      <w:sz w:val="22"/>
      <w:szCs w:val="22"/>
      <w:lang w:eastAsia="en-US"/>
    </w:rPr>
  </w:style>
  <w:style w:type="paragraph" w:styleId="Subttulo">
    <w:name w:val="Subtitle"/>
    <w:basedOn w:val="Normal"/>
    <w:next w:val="Corpodetexto"/>
    <w:link w:val="SubttuloChar"/>
    <w:qFormat/>
    <w:rsid w:val="005F54C9"/>
    <w:pPr>
      <w:keepNext/>
      <w:suppressAutoHyphens/>
      <w:spacing w:before="240" w:after="120"/>
      <w:jc w:val="center"/>
    </w:pPr>
    <w:rPr>
      <w:rFonts w:ascii="Arial" w:eastAsia="Lucida Sans Unicode" w:hAnsi="Arial" w:cs="Tms Rmn"/>
      <w:i/>
      <w:iCs/>
      <w:sz w:val="28"/>
      <w:szCs w:val="28"/>
    </w:rPr>
  </w:style>
  <w:style w:type="character" w:customStyle="1" w:styleId="SubttuloChar">
    <w:name w:val="Subtítulo Char"/>
    <w:basedOn w:val="Fontepargpadro"/>
    <w:link w:val="Subttulo"/>
    <w:rsid w:val="005F54C9"/>
    <w:rPr>
      <w:rFonts w:ascii="Arial" w:eastAsia="Lucida Sans Unicode" w:hAnsi="Arial" w:cs="Tms Rmn"/>
      <w:i/>
      <w:iCs/>
      <w:sz w:val="28"/>
      <w:szCs w:val="28"/>
    </w:rPr>
  </w:style>
  <w:style w:type="paragraph" w:customStyle="1" w:styleId="Estilo1">
    <w:name w:val="Estilo1"/>
    <w:basedOn w:val="Normal"/>
    <w:rsid w:val="00A17BD8"/>
    <w:pPr>
      <w:jc w:val="both"/>
    </w:pPr>
    <w:rPr>
      <w:rFonts w:ascii="Tahoma" w:hAnsi="Tahoma"/>
      <w:noProof/>
      <w:szCs w:val="20"/>
      <w:lang w:eastAsia="en-US"/>
    </w:rPr>
  </w:style>
  <w:style w:type="paragraph" w:customStyle="1" w:styleId="p1">
    <w:name w:val="p1"/>
    <w:basedOn w:val="Normal"/>
    <w:rsid w:val="008E35CD"/>
    <w:pPr>
      <w:spacing w:before="120" w:after="120" w:line="360" w:lineRule="atLeast"/>
      <w:jc w:val="both"/>
    </w:pPr>
    <w:rPr>
      <w:rFonts w:ascii="Arial" w:hAnsi="Arial"/>
      <w:szCs w:val="20"/>
    </w:rPr>
  </w:style>
  <w:style w:type="table" w:customStyle="1" w:styleId="Tabelacomgrade1">
    <w:name w:val="Tabela com grade1"/>
    <w:basedOn w:val="Tabelanormal"/>
    <w:next w:val="Tabelacomgrade"/>
    <w:uiPriority w:val="59"/>
    <w:rsid w:val="00384AA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140771"/>
    <w:pPr>
      <w:widowControl w:val="0"/>
      <w:autoSpaceDE w:val="0"/>
      <w:autoSpaceDN w:val="0"/>
      <w:spacing w:before="6" w:line="209" w:lineRule="exact"/>
      <w:ind w:left="107"/>
    </w:pPr>
    <w:rPr>
      <w:rFonts w:ascii="Georgia" w:eastAsia="Georgia" w:hAnsi="Georgia" w:cs="Georgia"/>
      <w:sz w:val="22"/>
      <w:szCs w:val="22"/>
      <w:lang w:bidi="pt-BR"/>
    </w:rPr>
  </w:style>
  <w:style w:type="paragraph" w:customStyle="1" w:styleId="A321065">
    <w:name w:val="_A321065"/>
    <w:basedOn w:val="Normal"/>
    <w:rsid w:val="0042382F"/>
    <w:pPr>
      <w:suppressAutoHyphens/>
      <w:autoSpaceDE w:val="0"/>
      <w:ind w:left="1296" w:right="1440" w:firstLine="4464"/>
      <w:jc w:val="both"/>
    </w:pPr>
    <w:rPr>
      <w:rFonts w:ascii="Tms Rmn" w:hAnsi="Tms Rmn"/>
      <w:sz w:val="20"/>
    </w:rPr>
  </w:style>
  <w:style w:type="character" w:styleId="nfase">
    <w:name w:val="Emphasis"/>
    <w:basedOn w:val="Fontepargpadro"/>
    <w:qFormat/>
    <w:rsid w:val="00C93575"/>
    <w:rPr>
      <w:i/>
      <w:iCs/>
    </w:rPr>
  </w:style>
</w:styles>
</file>

<file path=word/webSettings.xml><?xml version="1.0" encoding="utf-8"?>
<w:webSettings xmlns:r="http://schemas.openxmlformats.org/officeDocument/2006/relationships" xmlns:w="http://schemas.openxmlformats.org/wordprocessingml/2006/main">
  <w:divs>
    <w:div w:id="2052724877">
      <w:bodyDiv w:val="1"/>
      <w:marLeft w:val="0"/>
      <w:marRight w:val="0"/>
      <w:marTop w:val="0"/>
      <w:marBottom w:val="0"/>
      <w:divBdr>
        <w:top w:val="none" w:sz="0" w:space="0" w:color="auto"/>
        <w:left w:val="none" w:sz="0" w:space="0" w:color="auto"/>
        <w:bottom w:val="none" w:sz="0" w:space="0" w:color="auto"/>
        <w:right w:val="none" w:sz="0" w:space="0" w:color="auto"/>
      </w:divBdr>
      <w:divsChild>
        <w:div w:id="1575702266">
          <w:marLeft w:val="0"/>
          <w:marRight w:val="0"/>
          <w:marTop w:val="0"/>
          <w:marBottom w:val="0"/>
          <w:divBdr>
            <w:top w:val="none" w:sz="0" w:space="0" w:color="auto"/>
            <w:left w:val="none" w:sz="0" w:space="0" w:color="auto"/>
            <w:bottom w:val="none" w:sz="0" w:space="0" w:color="auto"/>
            <w:right w:val="none" w:sz="0" w:space="0" w:color="auto"/>
          </w:divBdr>
          <w:divsChild>
            <w:div w:id="1833641242">
              <w:marLeft w:val="0"/>
              <w:marRight w:val="0"/>
              <w:marTop w:val="0"/>
              <w:marBottom w:val="0"/>
              <w:divBdr>
                <w:top w:val="none" w:sz="0" w:space="0" w:color="auto"/>
                <w:left w:val="none" w:sz="0" w:space="0" w:color="auto"/>
                <w:bottom w:val="none" w:sz="0" w:space="0" w:color="auto"/>
                <w:right w:val="none" w:sz="0" w:space="0" w:color="auto"/>
              </w:divBdr>
              <w:divsChild>
                <w:div w:id="798841782">
                  <w:marLeft w:val="0"/>
                  <w:marRight w:val="0"/>
                  <w:marTop w:val="0"/>
                  <w:marBottom w:val="0"/>
                  <w:divBdr>
                    <w:top w:val="none" w:sz="0" w:space="0" w:color="auto"/>
                    <w:left w:val="none" w:sz="0" w:space="0" w:color="auto"/>
                    <w:bottom w:val="none" w:sz="0" w:space="0" w:color="auto"/>
                    <w:right w:val="none" w:sz="0" w:space="0" w:color="auto"/>
                  </w:divBdr>
                  <w:divsChild>
                    <w:div w:id="1766997404">
                      <w:marLeft w:val="0"/>
                      <w:marRight w:val="0"/>
                      <w:marTop w:val="0"/>
                      <w:marBottom w:val="0"/>
                      <w:divBdr>
                        <w:top w:val="none" w:sz="0" w:space="0" w:color="auto"/>
                        <w:left w:val="none" w:sz="0" w:space="0" w:color="auto"/>
                        <w:bottom w:val="none" w:sz="0" w:space="0" w:color="auto"/>
                        <w:right w:val="none" w:sz="0" w:space="0" w:color="auto"/>
                      </w:divBdr>
                      <w:divsChild>
                        <w:div w:id="1281104947">
                          <w:marLeft w:val="0"/>
                          <w:marRight w:val="0"/>
                          <w:marTop w:val="0"/>
                          <w:marBottom w:val="0"/>
                          <w:divBdr>
                            <w:top w:val="none" w:sz="0" w:space="0" w:color="auto"/>
                            <w:left w:val="none" w:sz="0" w:space="0" w:color="auto"/>
                            <w:bottom w:val="none" w:sz="0" w:space="0" w:color="auto"/>
                            <w:right w:val="none" w:sz="0" w:space="0" w:color="auto"/>
                          </w:divBdr>
                          <w:divsChild>
                            <w:div w:id="875698286">
                              <w:marLeft w:val="0"/>
                              <w:marRight w:val="0"/>
                              <w:marTop w:val="0"/>
                              <w:marBottom w:val="0"/>
                              <w:divBdr>
                                <w:top w:val="none" w:sz="0" w:space="0" w:color="auto"/>
                                <w:left w:val="none" w:sz="0" w:space="0" w:color="auto"/>
                                <w:bottom w:val="none" w:sz="0" w:space="0" w:color="auto"/>
                                <w:right w:val="none" w:sz="0" w:space="0" w:color="auto"/>
                              </w:divBdr>
                              <w:divsChild>
                                <w:div w:id="1697342947">
                                  <w:marLeft w:val="0"/>
                                  <w:marRight w:val="0"/>
                                  <w:marTop w:val="0"/>
                                  <w:marBottom w:val="0"/>
                                  <w:divBdr>
                                    <w:top w:val="none" w:sz="0" w:space="0" w:color="auto"/>
                                    <w:left w:val="none" w:sz="0" w:space="0" w:color="auto"/>
                                    <w:bottom w:val="none" w:sz="0" w:space="0" w:color="auto"/>
                                    <w:right w:val="none" w:sz="0" w:space="0" w:color="auto"/>
                                  </w:divBdr>
                                  <w:divsChild>
                                    <w:div w:id="47649925">
                                      <w:marLeft w:val="0"/>
                                      <w:marRight w:val="0"/>
                                      <w:marTop w:val="0"/>
                                      <w:marBottom w:val="0"/>
                                      <w:divBdr>
                                        <w:top w:val="none" w:sz="0" w:space="0" w:color="auto"/>
                                        <w:left w:val="none" w:sz="0" w:space="0" w:color="auto"/>
                                        <w:bottom w:val="none" w:sz="0" w:space="0" w:color="auto"/>
                                        <w:right w:val="none" w:sz="0" w:space="0" w:color="auto"/>
                                      </w:divBdr>
                                    </w:div>
                                    <w:div w:id="1179849532">
                                      <w:marLeft w:val="0"/>
                                      <w:marRight w:val="0"/>
                                      <w:marTop w:val="0"/>
                                      <w:marBottom w:val="0"/>
                                      <w:divBdr>
                                        <w:top w:val="none" w:sz="0" w:space="0" w:color="auto"/>
                                        <w:left w:val="none" w:sz="0" w:space="0" w:color="auto"/>
                                        <w:bottom w:val="none" w:sz="0" w:space="0" w:color="auto"/>
                                        <w:right w:val="none" w:sz="0" w:space="0" w:color="auto"/>
                                      </w:divBdr>
                                    </w:div>
                                    <w:div w:id="210271777">
                                      <w:marLeft w:val="0"/>
                                      <w:marRight w:val="0"/>
                                      <w:marTop w:val="0"/>
                                      <w:marBottom w:val="0"/>
                                      <w:divBdr>
                                        <w:top w:val="none" w:sz="0" w:space="0" w:color="auto"/>
                                        <w:left w:val="none" w:sz="0" w:space="0" w:color="auto"/>
                                        <w:bottom w:val="none" w:sz="0" w:space="0" w:color="auto"/>
                                        <w:right w:val="none" w:sz="0" w:space="0" w:color="auto"/>
                                      </w:divBdr>
                                    </w:div>
                                  </w:divsChild>
                                </w:div>
                                <w:div w:id="1936551925">
                                  <w:marLeft w:val="0"/>
                                  <w:marRight w:val="0"/>
                                  <w:marTop w:val="0"/>
                                  <w:marBottom w:val="0"/>
                                  <w:divBdr>
                                    <w:top w:val="none" w:sz="0" w:space="0" w:color="auto"/>
                                    <w:left w:val="none" w:sz="0" w:space="0" w:color="auto"/>
                                    <w:bottom w:val="none" w:sz="0" w:space="0" w:color="auto"/>
                                    <w:right w:val="none" w:sz="0" w:space="0" w:color="auto"/>
                                  </w:divBdr>
                                  <w:divsChild>
                                    <w:div w:id="1604998862">
                                      <w:marLeft w:val="0"/>
                                      <w:marRight w:val="0"/>
                                      <w:marTop w:val="0"/>
                                      <w:marBottom w:val="0"/>
                                      <w:divBdr>
                                        <w:top w:val="none" w:sz="0" w:space="0" w:color="auto"/>
                                        <w:left w:val="none" w:sz="0" w:space="0" w:color="auto"/>
                                        <w:bottom w:val="none" w:sz="0" w:space="0" w:color="auto"/>
                                        <w:right w:val="none" w:sz="0" w:space="0" w:color="auto"/>
                                      </w:divBdr>
                                      <w:divsChild>
                                        <w:div w:id="1244146835">
                                          <w:marLeft w:val="0"/>
                                          <w:marRight w:val="0"/>
                                          <w:marTop w:val="0"/>
                                          <w:marBottom w:val="0"/>
                                          <w:divBdr>
                                            <w:top w:val="none" w:sz="0" w:space="0" w:color="auto"/>
                                            <w:left w:val="none" w:sz="0" w:space="0" w:color="auto"/>
                                            <w:bottom w:val="none" w:sz="0" w:space="0" w:color="auto"/>
                                            <w:right w:val="none" w:sz="0" w:space="0" w:color="auto"/>
                                          </w:divBdr>
                                        </w:div>
                                        <w:div w:id="159584231">
                                          <w:marLeft w:val="0"/>
                                          <w:marRight w:val="0"/>
                                          <w:marTop w:val="0"/>
                                          <w:marBottom w:val="0"/>
                                          <w:divBdr>
                                            <w:top w:val="none" w:sz="0" w:space="0" w:color="auto"/>
                                            <w:left w:val="none" w:sz="0" w:space="0" w:color="auto"/>
                                            <w:bottom w:val="none" w:sz="0" w:space="0" w:color="auto"/>
                                            <w:right w:val="none" w:sz="0" w:space="0" w:color="auto"/>
                                          </w:divBdr>
                                        </w:div>
                                        <w:div w:id="692416589">
                                          <w:marLeft w:val="0"/>
                                          <w:marRight w:val="0"/>
                                          <w:marTop w:val="0"/>
                                          <w:marBottom w:val="0"/>
                                          <w:divBdr>
                                            <w:top w:val="none" w:sz="0" w:space="0" w:color="auto"/>
                                            <w:left w:val="none" w:sz="0" w:space="0" w:color="auto"/>
                                            <w:bottom w:val="none" w:sz="0" w:space="0" w:color="auto"/>
                                            <w:right w:val="none" w:sz="0" w:space="0" w:color="auto"/>
                                          </w:divBdr>
                                        </w:div>
                                      </w:divsChild>
                                    </w:div>
                                    <w:div w:id="8043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877C-B895-44C7-9AE8-A2BFD21F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9140</Words>
  <Characters>55593</Characters>
  <Application>Microsoft Office Word</Application>
  <DocSecurity>0</DocSecurity>
  <Lines>463</Lines>
  <Paragraphs>129</Paragraphs>
  <ScaleCrop>false</ScaleCrop>
  <HeadingPairs>
    <vt:vector size="2" baseType="variant">
      <vt:variant>
        <vt:lpstr>Título</vt:lpstr>
      </vt:variant>
      <vt:variant>
        <vt:i4>1</vt:i4>
      </vt:variant>
    </vt:vector>
  </HeadingPairs>
  <TitlesOfParts>
    <vt:vector size="1" baseType="lpstr">
      <vt:lpstr>Lei nº</vt:lpstr>
    </vt:vector>
  </TitlesOfParts>
  <Company>MATINHOS</Company>
  <LinksUpToDate>false</LinksUpToDate>
  <CharactersWithSpaces>64604</CharactersWithSpaces>
  <SharedDoc>false</SharedDoc>
  <HLinks>
    <vt:vector size="6" baseType="variant">
      <vt:variant>
        <vt:i4>6094894</vt:i4>
      </vt:variant>
      <vt:variant>
        <vt:i4>0</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dc:title>
  <dc:creator>PMM</dc:creator>
  <cp:lastModifiedBy>janete</cp:lastModifiedBy>
  <cp:revision>7</cp:revision>
  <cp:lastPrinted>2018-12-14T14:00:00Z</cp:lastPrinted>
  <dcterms:created xsi:type="dcterms:W3CDTF">2018-12-07T12:17:00Z</dcterms:created>
  <dcterms:modified xsi:type="dcterms:W3CDTF">2018-12-14T14:03:00Z</dcterms:modified>
</cp:coreProperties>
</file>