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AF" w:rsidRPr="00C316DC" w:rsidRDefault="00DE1CAF" w:rsidP="00DE1CAF">
      <w:pPr>
        <w:autoSpaceDE w:val="0"/>
        <w:autoSpaceDN w:val="0"/>
        <w:adjustRightInd w:val="0"/>
        <w:jc w:val="center"/>
        <w:rPr>
          <w:rFonts w:ascii="Arial" w:hAnsi="Arial" w:cs="Arial"/>
          <w:b/>
          <w:shadow/>
          <w:color w:val="000000" w:themeColor="text1"/>
          <w:sz w:val="22"/>
          <w:szCs w:val="22"/>
        </w:rPr>
      </w:pPr>
      <w:r>
        <w:rPr>
          <w:rFonts w:ascii="Arial" w:hAnsi="Arial" w:cs="Arial"/>
          <w:b/>
          <w:shadow/>
          <w:color w:val="000000" w:themeColor="text1"/>
          <w:sz w:val="22"/>
          <w:szCs w:val="22"/>
        </w:rPr>
        <w:t xml:space="preserve"> </w:t>
      </w:r>
    </w:p>
    <w:p w:rsidR="00DE1CAF" w:rsidRPr="009D752A" w:rsidRDefault="00DE1CAF" w:rsidP="00DE1CAF">
      <w:pPr>
        <w:jc w:val="center"/>
        <w:rPr>
          <w:rFonts w:ascii="Arial" w:hAnsi="Arial" w:cs="Arial"/>
          <w:b/>
          <w:sz w:val="22"/>
          <w:szCs w:val="22"/>
        </w:rPr>
      </w:pPr>
      <w:r w:rsidRPr="009D752A">
        <w:rPr>
          <w:rFonts w:ascii="Arial" w:hAnsi="Arial" w:cs="Arial"/>
          <w:b/>
          <w:sz w:val="22"/>
          <w:szCs w:val="22"/>
        </w:rPr>
        <w:t>AVISO DE LICITAÇÃO</w:t>
      </w:r>
    </w:p>
    <w:p w:rsidR="00DE1CAF" w:rsidRPr="009D752A" w:rsidRDefault="00DE1CAF" w:rsidP="00DE1CAF">
      <w:pPr>
        <w:jc w:val="center"/>
        <w:rPr>
          <w:rFonts w:ascii="Arial" w:hAnsi="Arial" w:cs="Arial"/>
          <w:b/>
          <w:sz w:val="22"/>
          <w:szCs w:val="22"/>
        </w:rPr>
      </w:pPr>
    </w:p>
    <w:p w:rsidR="00DE1CAF" w:rsidRPr="009D752A" w:rsidRDefault="00DE1CAF" w:rsidP="00DE1CAF">
      <w:pPr>
        <w:autoSpaceDE w:val="0"/>
        <w:autoSpaceDN w:val="0"/>
        <w:adjustRightInd w:val="0"/>
        <w:ind w:left="-142"/>
        <w:jc w:val="center"/>
        <w:rPr>
          <w:rStyle w:val="nfase"/>
          <w:rFonts w:ascii="Arial" w:hAnsi="Arial" w:cs="Arial"/>
          <w:b/>
          <w:i w:val="0"/>
          <w:sz w:val="22"/>
          <w:szCs w:val="22"/>
        </w:rPr>
      </w:pPr>
      <w:r w:rsidRPr="009D752A">
        <w:rPr>
          <w:rStyle w:val="nfase"/>
          <w:rFonts w:ascii="Arial" w:hAnsi="Arial" w:cs="Arial"/>
          <w:b/>
          <w:i w:val="0"/>
          <w:sz w:val="22"/>
          <w:szCs w:val="22"/>
        </w:rPr>
        <w:t xml:space="preserve">CHAMADA PÚBLICA Nº </w:t>
      </w:r>
      <w:r>
        <w:rPr>
          <w:rStyle w:val="nfase"/>
          <w:rFonts w:ascii="Arial" w:hAnsi="Arial" w:cs="Arial"/>
          <w:b/>
          <w:i w:val="0"/>
          <w:sz w:val="22"/>
          <w:szCs w:val="22"/>
        </w:rPr>
        <w:t>001</w:t>
      </w:r>
      <w:r w:rsidRPr="009D752A">
        <w:rPr>
          <w:rStyle w:val="nfase"/>
          <w:rFonts w:ascii="Arial" w:hAnsi="Arial" w:cs="Arial"/>
          <w:b/>
          <w:i w:val="0"/>
          <w:sz w:val="22"/>
          <w:szCs w:val="22"/>
        </w:rPr>
        <w:t>/201</w:t>
      </w:r>
      <w:r>
        <w:rPr>
          <w:rStyle w:val="nfase"/>
          <w:rFonts w:ascii="Arial" w:hAnsi="Arial" w:cs="Arial"/>
          <w:b/>
          <w:i w:val="0"/>
          <w:sz w:val="22"/>
          <w:szCs w:val="22"/>
        </w:rPr>
        <w:t>8</w:t>
      </w:r>
    </w:p>
    <w:p w:rsidR="00DE1CAF" w:rsidRPr="009D752A" w:rsidRDefault="00DE1CAF" w:rsidP="00DE1CAF">
      <w:pPr>
        <w:autoSpaceDE w:val="0"/>
        <w:autoSpaceDN w:val="0"/>
        <w:adjustRightInd w:val="0"/>
        <w:ind w:left="-142"/>
        <w:jc w:val="center"/>
        <w:rPr>
          <w:rStyle w:val="nfase"/>
          <w:rFonts w:ascii="Arial" w:hAnsi="Arial" w:cs="Arial"/>
          <w:b/>
          <w:i w:val="0"/>
          <w:sz w:val="22"/>
          <w:szCs w:val="22"/>
        </w:rPr>
      </w:pPr>
    </w:p>
    <w:p w:rsidR="00DE1CAF" w:rsidRPr="009D752A" w:rsidRDefault="00DE1CAF" w:rsidP="00DE1CAF">
      <w:pPr>
        <w:autoSpaceDE w:val="0"/>
        <w:autoSpaceDN w:val="0"/>
        <w:adjustRightInd w:val="0"/>
        <w:ind w:left="-142"/>
        <w:jc w:val="center"/>
        <w:rPr>
          <w:rStyle w:val="nfase"/>
          <w:rFonts w:ascii="Arial" w:hAnsi="Arial" w:cs="Arial"/>
          <w:b/>
          <w:i w:val="0"/>
          <w:sz w:val="22"/>
          <w:szCs w:val="22"/>
        </w:rPr>
      </w:pPr>
      <w:r w:rsidRPr="009D752A">
        <w:rPr>
          <w:rStyle w:val="nfase"/>
          <w:rFonts w:ascii="Arial" w:hAnsi="Arial" w:cs="Arial"/>
          <w:b/>
          <w:i w:val="0"/>
          <w:sz w:val="22"/>
          <w:szCs w:val="22"/>
        </w:rPr>
        <w:t xml:space="preserve">PROCESSO DE </w:t>
      </w:r>
      <w:r>
        <w:rPr>
          <w:rStyle w:val="nfase"/>
          <w:rFonts w:ascii="Arial" w:hAnsi="Arial" w:cs="Arial"/>
          <w:b/>
          <w:i w:val="0"/>
          <w:sz w:val="22"/>
          <w:szCs w:val="22"/>
        </w:rPr>
        <w:t>INEXIGIBILIDADE</w:t>
      </w:r>
      <w:r w:rsidRPr="009D752A">
        <w:rPr>
          <w:rStyle w:val="nfase"/>
          <w:rFonts w:ascii="Arial" w:hAnsi="Arial" w:cs="Arial"/>
          <w:b/>
          <w:i w:val="0"/>
          <w:sz w:val="22"/>
          <w:szCs w:val="22"/>
        </w:rPr>
        <w:t xml:space="preserve"> Nº </w:t>
      </w:r>
      <w:r>
        <w:rPr>
          <w:rStyle w:val="nfase"/>
          <w:rFonts w:ascii="Arial" w:hAnsi="Arial" w:cs="Arial"/>
          <w:b/>
          <w:i w:val="0"/>
          <w:sz w:val="22"/>
          <w:szCs w:val="22"/>
        </w:rPr>
        <w:t>013/2018</w:t>
      </w:r>
      <w:r w:rsidRPr="009D752A">
        <w:rPr>
          <w:rStyle w:val="nfase"/>
          <w:rFonts w:ascii="Arial" w:hAnsi="Arial" w:cs="Arial"/>
          <w:b/>
          <w:i w:val="0"/>
          <w:sz w:val="22"/>
          <w:szCs w:val="22"/>
        </w:rPr>
        <w:t xml:space="preserve"> - PMM</w:t>
      </w:r>
    </w:p>
    <w:p w:rsidR="00DE1CAF" w:rsidRPr="009D752A" w:rsidRDefault="00DE1CAF" w:rsidP="00DE1CAF">
      <w:pPr>
        <w:ind w:left="-142"/>
        <w:jc w:val="center"/>
        <w:rPr>
          <w:rFonts w:ascii="Arial" w:hAnsi="Arial" w:cs="Arial"/>
          <w:sz w:val="22"/>
          <w:szCs w:val="22"/>
        </w:rPr>
      </w:pPr>
    </w:p>
    <w:p w:rsidR="00DE1CAF" w:rsidRPr="009D752A" w:rsidRDefault="00DE1CAF" w:rsidP="00DE1CAF">
      <w:pPr>
        <w:ind w:left="-142"/>
        <w:jc w:val="center"/>
        <w:rPr>
          <w:rFonts w:ascii="Arial" w:hAnsi="Arial" w:cs="Arial"/>
          <w:b/>
          <w:sz w:val="22"/>
          <w:szCs w:val="22"/>
        </w:rPr>
      </w:pPr>
    </w:p>
    <w:p w:rsidR="00DE1CAF" w:rsidRPr="009D752A" w:rsidRDefault="00DE1CAF" w:rsidP="00DE1CAF">
      <w:pPr>
        <w:ind w:left="-142"/>
        <w:jc w:val="both"/>
        <w:rPr>
          <w:rFonts w:ascii="Arial" w:hAnsi="Arial" w:cs="Arial"/>
          <w:sz w:val="22"/>
          <w:szCs w:val="22"/>
        </w:rPr>
      </w:pPr>
      <w:r w:rsidRPr="009D752A">
        <w:rPr>
          <w:rFonts w:ascii="Arial" w:hAnsi="Arial" w:cs="Arial"/>
          <w:b/>
          <w:sz w:val="22"/>
          <w:szCs w:val="22"/>
        </w:rPr>
        <w:t>OBJETO: CREDENCIAMENTO DE PESSOAS FÍSICAS OU COOPERATIVAS INSCRITAS NO PROGRAMA NACIONAL DE AGRICULTURA FAMILIAR, PARA FORNECIMENTO DE PRODUTOS E GÊNEROS ALIMENTÍCIOS</w:t>
      </w:r>
      <w:r w:rsidRPr="009D752A">
        <w:rPr>
          <w:rFonts w:ascii="Arial" w:hAnsi="Arial" w:cs="Arial"/>
          <w:sz w:val="22"/>
          <w:szCs w:val="22"/>
        </w:rPr>
        <w:t>, com as características e especificações constantes deste Edital</w:t>
      </w:r>
      <w:proofErr w:type="gramStart"/>
      <w:r w:rsidRPr="009D752A">
        <w:rPr>
          <w:rFonts w:ascii="Arial" w:hAnsi="Arial" w:cs="Arial"/>
          <w:sz w:val="22"/>
          <w:szCs w:val="22"/>
        </w:rPr>
        <w:t>..</w:t>
      </w:r>
      <w:proofErr w:type="gramEnd"/>
    </w:p>
    <w:p w:rsidR="00DE1CAF" w:rsidRPr="009D752A" w:rsidRDefault="00DE1CAF" w:rsidP="00DE1CAF">
      <w:pPr>
        <w:ind w:left="-142"/>
        <w:jc w:val="both"/>
        <w:rPr>
          <w:rFonts w:ascii="Arial" w:hAnsi="Arial" w:cs="Arial"/>
          <w:sz w:val="22"/>
          <w:szCs w:val="22"/>
        </w:rPr>
      </w:pPr>
      <w:r w:rsidRPr="009D752A">
        <w:rPr>
          <w:rFonts w:ascii="Arial" w:hAnsi="Arial" w:cs="Arial"/>
          <w:sz w:val="22"/>
          <w:szCs w:val="22"/>
        </w:rPr>
        <w:t xml:space="preserve"> </w:t>
      </w:r>
    </w:p>
    <w:p w:rsidR="00DE1CAF" w:rsidRDefault="00DE1CAF" w:rsidP="00DE1CAF">
      <w:pPr>
        <w:ind w:left="-142"/>
        <w:jc w:val="both"/>
        <w:rPr>
          <w:rFonts w:ascii="Arial" w:hAnsi="Arial" w:cs="Arial"/>
          <w:b/>
          <w:sz w:val="22"/>
          <w:szCs w:val="22"/>
        </w:rPr>
      </w:pPr>
    </w:p>
    <w:p w:rsidR="00DE1CAF" w:rsidRDefault="00DE1CAF" w:rsidP="00DE1CAF">
      <w:pPr>
        <w:ind w:left="-142"/>
        <w:jc w:val="both"/>
        <w:rPr>
          <w:rFonts w:ascii="Arial" w:hAnsi="Arial" w:cs="Arial"/>
          <w:sz w:val="22"/>
          <w:szCs w:val="22"/>
        </w:rPr>
      </w:pPr>
      <w:r w:rsidRPr="009D752A">
        <w:rPr>
          <w:rFonts w:ascii="Arial" w:hAnsi="Arial" w:cs="Arial"/>
          <w:b/>
          <w:sz w:val="22"/>
          <w:szCs w:val="22"/>
        </w:rPr>
        <w:t>PRAZO PARA CREDENCIAMENTO:</w:t>
      </w:r>
      <w:proofErr w:type="gramStart"/>
      <w:r w:rsidRPr="009D752A">
        <w:rPr>
          <w:rFonts w:ascii="Arial" w:hAnsi="Arial" w:cs="Arial"/>
          <w:sz w:val="22"/>
          <w:szCs w:val="22"/>
        </w:rPr>
        <w:t xml:space="preserve">  </w:t>
      </w:r>
      <w:proofErr w:type="gramEnd"/>
      <w:r>
        <w:rPr>
          <w:rFonts w:ascii="Arial" w:hAnsi="Arial" w:cs="Arial"/>
          <w:sz w:val="22"/>
          <w:szCs w:val="22"/>
        </w:rPr>
        <w:t>13/08/2018</w:t>
      </w:r>
      <w:r w:rsidRPr="009D752A">
        <w:rPr>
          <w:rFonts w:ascii="Arial" w:hAnsi="Arial" w:cs="Arial"/>
          <w:sz w:val="22"/>
          <w:szCs w:val="22"/>
        </w:rPr>
        <w:t xml:space="preserve"> às </w:t>
      </w:r>
      <w:r>
        <w:rPr>
          <w:rFonts w:ascii="Arial" w:hAnsi="Arial" w:cs="Arial"/>
          <w:sz w:val="22"/>
          <w:szCs w:val="22"/>
        </w:rPr>
        <w:t>09</w:t>
      </w:r>
      <w:r w:rsidRPr="009D752A">
        <w:rPr>
          <w:rFonts w:ascii="Arial" w:hAnsi="Arial" w:cs="Arial"/>
          <w:sz w:val="22"/>
          <w:szCs w:val="22"/>
        </w:rPr>
        <w:t>:00 horas.</w:t>
      </w:r>
    </w:p>
    <w:p w:rsidR="00DE1CAF" w:rsidRDefault="00DE1CAF" w:rsidP="00DE1CAF">
      <w:pPr>
        <w:ind w:left="-142"/>
        <w:jc w:val="both"/>
        <w:rPr>
          <w:rFonts w:ascii="Arial" w:hAnsi="Arial" w:cs="Arial"/>
          <w:sz w:val="22"/>
          <w:szCs w:val="22"/>
        </w:rPr>
      </w:pPr>
    </w:p>
    <w:p w:rsidR="00DE1CAF" w:rsidRDefault="00DE1CAF" w:rsidP="00DE1CAF">
      <w:pPr>
        <w:ind w:left="-142"/>
        <w:jc w:val="both"/>
        <w:rPr>
          <w:rFonts w:ascii="Arial" w:hAnsi="Arial" w:cs="Arial"/>
          <w:b/>
          <w:sz w:val="22"/>
          <w:szCs w:val="22"/>
        </w:rPr>
      </w:pPr>
    </w:p>
    <w:p w:rsidR="00DE1CAF" w:rsidRPr="009D752A" w:rsidRDefault="00DE1CAF" w:rsidP="00DE1CAF">
      <w:pPr>
        <w:ind w:left="-142"/>
        <w:jc w:val="both"/>
        <w:rPr>
          <w:rFonts w:ascii="Arial" w:hAnsi="Arial" w:cs="Arial"/>
          <w:b/>
          <w:sz w:val="22"/>
          <w:szCs w:val="22"/>
        </w:rPr>
      </w:pPr>
      <w:r w:rsidRPr="00C63DF9">
        <w:rPr>
          <w:rFonts w:ascii="Arial" w:hAnsi="Arial" w:cs="Arial"/>
          <w:b/>
          <w:sz w:val="22"/>
          <w:szCs w:val="22"/>
        </w:rPr>
        <w:t xml:space="preserve">As licitantes interessadas deverão protocolar seus envelopes </w:t>
      </w:r>
      <w:r w:rsidRPr="00C63DF9">
        <w:rPr>
          <w:rFonts w:ascii="Arial" w:hAnsi="Arial" w:cs="Arial"/>
          <w:b/>
          <w:iCs/>
          <w:sz w:val="22"/>
          <w:szCs w:val="22"/>
        </w:rPr>
        <w:t>devidamente lacrados</w:t>
      </w:r>
      <w:r w:rsidRPr="00C63DF9">
        <w:rPr>
          <w:rFonts w:ascii="Arial" w:hAnsi="Arial" w:cs="Arial"/>
          <w:i/>
          <w:iCs/>
          <w:sz w:val="22"/>
          <w:szCs w:val="22"/>
        </w:rPr>
        <w:t xml:space="preserve"> </w:t>
      </w:r>
      <w:r w:rsidRPr="00C63DF9">
        <w:rPr>
          <w:rFonts w:ascii="Arial" w:hAnsi="Arial" w:cs="Arial"/>
          <w:b/>
          <w:sz w:val="22"/>
          <w:szCs w:val="22"/>
        </w:rPr>
        <w:t xml:space="preserve">impreterivelmente até </w:t>
      </w:r>
      <w:proofErr w:type="gramStart"/>
      <w:r w:rsidRPr="00C63DF9">
        <w:rPr>
          <w:rFonts w:ascii="Arial" w:hAnsi="Arial" w:cs="Arial"/>
          <w:b/>
          <w:sz w:val="22"/>
          <w:szCs w:val="22"/>
        </w:rPr>
        <w:t>às</w:t>
      </w:r>
      <w:proofErr w:type="gramEnd"/>
      <w:r w:rsidRPr="00C63DF9">
        <w:rPr>
          <w:rFonts w:ascii="Arial" w:hAnsi="Arial" w:cs="Arial"/>
          <w:b/>
          <w:sz w:val="22"/>
          <w:szCs w:val="22"/>
        </w:rPr>
        <w:t xml:space="preserve"> </w:t>
      </w:r>
      <w:r>
        <w:rPr>
          <w:rFonts w:ascii="Arial" w:hAnsi="Arial" w:cs="Arial"/>
          <w:b/>
          <w:sz w:val="22"/>
          <w:szCs w:val="22"/>
        </w:rPr>
        <w:t>08</w:t>
      </w:r>
      <w:r w:rsidRPr="00C63DF9">
        <w:rPr>
          <w:rFonts w:ascii="Arial" w:hAnsi="Arial" w:cs="Arial"/>
          <w:b/>
          <w:sz w:val="22"/>
          <w:szCs w:val="22"/>
        </w:rPr>
        <w:t>:45 horas no Departamento de Protocolo, no endereço acima mencionado. Não será aceito o encaminhamento de proposta comercial e documentos de habilitação por via postal ou por transportadora.</w:t>
      </w:r>
    </w:p>
    <w:p w:rsidR="00DE1CAF" w:rsidRPr="009D752A" w:rsidRDefault="00DE1CAF" w:rsidP="00DE1CAF">
      <w:pPr>
        <w:overflowPunct w:val="0"/>
        <w:autoSpaceDE w:val="0"/>
        <w:autoSpaceDN w:val="0"/>
        <w:adjustRightInd w:val="0"/>
        <w:ind w:left="-142"/>
        <w:jc w:val="both"/>
        <w:textAlignment w:val="baseline"/>
        <w:rPr>
          <w:rFonts w:ascii="Arial" w:hAnsi="Arial" w:cs="Arial"/>
          <w:bCs/>
          <w:sz w:val="22"/>
          <w:szCs w:val="22"/>
        </w:rPr>
      </w:pPr>
    </w:p>
    <w:p w:rsidR="00DE1CAF" w:rsidRDefault="00DE1CAF" w:rsidP="00DE1CAF">
      <w:pPr>
        <w:pStyle w:val="PargrafodaLista"/>
        <w:ind w:left="-142"/>
        <w:jc w:val="both"/>
        <w:rPr>
          <w:rFonts w:ascii="Arial" w:hAnsi="Arial" w:cs="Arial"/>
          <w:sz w:val="22"/>
          <w:szCs w:val="22"/>
        </w:rPr>
      </w:pPr>
    </w:p>
    <w:p w:rsidR="00DE1CAF" w:rsidRDefault="00DE1CAF" w:rsidP="00DE1CAF">
      <w:pPr>
        <w:pStyle w:val="PargrafodaLista"/>
        <w:ind w:left="-142"/>
        <w:jc w:val="both"/>
        <w:rPr>
          <w:rFonts w:ascii="Arial" w:hAnsi="Arial" w:cs="Arial"/>
          <w:sz w:val="22"/>
          <w:szCs w:val="22"/>
        </w:rPr>
      </w:pPr>
    </w:p>
    <w:p w:rsidR="00DE1CAF" w:rsidRPr="009D752A" w:rsidRDefault="00DE1CAF" w:rsidP="00DE1CAF">
      <w:pPr>
        <w:pStyle w:val="PargrafodaLista"/>
        <w:ind w:left="-142"/>
        <w:jc w:val="both"/>
        <w:rPr>
          <w:rFonts w:ascii="Arial" w:hAnsi="Arial" w:cs="Arial"/>
          <w:sz w:val="22"/>
          <w:szCs w:val="22"/>
        </w:rPr>
      </w:pPr>
      <w:r w:rsidRPr="009D752A">
        <w:rPr>
          <w:rFonts w:ascii="Arial" w:hAnsi="Arial" w:cs="Arial"/>
          <w:sz w:val="22"/>
          <w:szCs w:val="22"/>
        </w:rPr>
        <w:t xml:space="preserve">O edital encontra-se a disposição no portal  </w:t>
      </w:r>
      <w:hyperlink r:id="rId8" w:history="1">
        <w:r w:rsidRPr="009D752A">
          <w:rPr>
            <w:rStyle w:val="Hyperlink"/>
            <w:rFonts w:ascii="Arial" w:hAnsi="Arial" w:cs="Arial"/>
            <w:color w:val="auto"/>
            <w:sz w:val="22"/>
            <w:szCs w:val="22"/>
          </w:rPr>
          <w:t>www.matinhos.pr.gov.br</w:t>
        </w:r>
      </w:hyperlink>
      <w:r w:rsidRPr="009D752A">
        <w:rPr>
          <w:rFonts w:ascii="Arial" w:hAnsi="Arial" w:cs="Arial"/>
          <w:sz w:val="22"/>
          <w:szCs w:val="22"/>
        </w:rPr>
        <w:t xml:space="preserve"> e setor de licitações na Prefeitura Municipal de Matinhos.</w:t>
      </w:r>
    </w:p>
    <w:p w:rsidR="00DE1CAF" w:rsidRPr="009D752A" w:rsidRDefault="00DE1CAF" w:rsidP="00DE1CAF">
      <w:pPr>
        <w:ind w:left="-142"/>
        <w:jc w:val="both"/>
        <w:rPr>
          <w:rFonts w:ascii="Arial" w:hAnsi="Arial" w:cs="Arial"/>
          <w:sz w:val="22"/>
          <w:szCs w:val="22"/>
        </w:rPr>
      </w:pPr>
    </w:p>
    <w:p w:rsidR="00DE1CAF" w:rsidRDefault="00DE1CAF" w:rsidP="00DE1CAF">
      <w:pPr>
        <w:ind w:left="-142"/>
        <w:jc w:val="both"/>
        <w:rPr>
          <w:rFonts w:ascii="Arial" w:hAnsi="Arial" w:cs="Arial"/>
          <w:sz w:val="22"/>
          <w:szCs w:val="22"/>
        </w:rPr>
      </w:pPr>
    </w:p>
    <w:p w:rsidR="00DE1CAF" w:rsidRPr="009D752A" w:rsidRDefault="00DE1CAF" w:rsidP="00DE1CAF">
      <w:pPr>
        <w:ind w:left="-142"/>
        <w:jc w:val="both"/>
        <w:rPr>
          <w:rFonts w:ascii="Arial" w:hAnsi="Arial" w:cs="Arial"/>
          <w:sz w:val="22"/>
          <w:szCs w:val="22"/>
        </w:rPr>
      </w:pPr>
      <w:r w:rsidRPr="006559AC">
        <w:rPr>
          <w:rFonts w:ascii="Arial" w:hAnsi="Arial" w:cs="Arial"/>
          <w:b/>
          <w:sz w:val="22"/>
          <w:szCs w:val="22"/>
        </w:rPr>
        <w:t>INFORMAÇÕES COMPLEMENTARES</w:t>
      </w:r>
      <w:r w:rsidRPr="009D752A">
        <w:rPr>
          <w:rFonts w:ascii="Arial" w:hAnsi="Arial" w:cs="Arial"/>
          <w:sz w:val="22"/>
          <w:szCs w:val="22"/>
        </w:rPr>
        <w:t xml:space="preserve"> Podem ser obtidas na Prefeitura Municipal de Matinhos, à Rua Pastor Elias Abrahão, n.º 22, Matinhos - PR, fones (41) 3971-6003/6012/6140 ou no site acima mencionado.</w:t>
      </w:r>
    </w:p>
    <w:p w:rsidR="00DE1CAF" w:rsidRPr="009D752A" w:rsidRDefault="00DE1CAF" w:rsidP="00DE1CAF">
      <w:pPr>
        <w:ind w:left="-142"/>
        <w:jc w:val="both"/>
        <w:rPr>
          <w:rFonts w:ascii="Arial" w:hAnsi="Arial" w:cs="Arial"/>
          <w:sz w:val="22"/>
          <w:szCs w:val="22"/>
        </w:rPr>
      </w:pPr>
    </w:p>
    <w:p w:rsidR="00DE1CAF" w:rsidRPr="009D752A" w:rsidRDefault="00DE1CAF" w:rsidP="00DE1CAF">
      <w:pPr>
        <w:ind w:left="-142"/>
        <w:jc w:val="both"/>
        <w:rPr>
          <w:rFonts w:ascii="Arial" w:hAnsi="Arial" w:cs="Arial"/>
          <w:sz w:val="22"/>
          <w:szCs w:val="22"/>
        </w:rPr>
      </w:pPr>
    </w:p>
    <w:p w:rsidR="00DE1CAF" w:rsidRDefault="00DE1CAF" w:rsidP="00DE1CAF">
      <w:pPr>
        <w:widowControl w:val="0"/>
        <w:autoSpaceDE w:val="0"/>
        <w:autoSpaceDN w:val="0"/>
        <w:adjustRightInd w:val="0"/>
        <w:jc w:val="center"/>
        <w:rPr>
          <w:rFonts w:ascii="Arial" w:hAnsi="Arial" w:cs="Arial"/>
          <w:sz w:val="24"/>
          <w:szCs w:val="24"/>
        </w:rPr>
      </w:pPr>
    </w:p>
    <w:p w:rsidR="00DE1CAF" w:rsidRDefault="00DE1CAF" w:rsidP="00DE1CAF">
      <w:pPr>
        <w:widowControl w:val="0"/>
        <w:autoSpaceDE w:val="0"/>
        <w:autoSpaceDN w:val="0"/>
        <w:adjustRightInd w:val="0"/>
        <w:jc w:val="center"/>
        <w:rPr>
          <w:rFonts w:ascii="Arial" w:hAnsi="Arial" w:cs="Arial"/>
          <w:sz w:val="24"/>
          <w:szCs w:val="24"/>
        </w:rPr>
      </w:pPr>
      <w:r>
        <w:rPr>
          <w:rFonts w:ascii="Arial" w:hAnsi="Arial" w:cs="Arial"/>
          <w:sz w:val="24"/>
          <w:szCs w:val="24"/>
        </w:rPr>
        <w:t>Matinhos</w:t>
      </w:r>
      <w:r w:rsidRPr="00840AD4">
        <w:rPr>
          <w:rFonts w:ascii="Arial" w:hAnsi="Arial" w:cs="Arial"/>
          <w:sz w:val="24"/>
          <w:szCs w:val="24"/>
        </w:rPr>
        <w:t xml:space="preserve">, </w:t>
      </w:r>
      <w:r>
        <w:rPr>
          <w:rFonts w:ascii="Arial" w:hAnsi="Arial" w:cs="Arial"/>
          <w:sz w:val="24"/>
          <w:szCs w:val="24"/>
        </w:rPr>
        <w:t xml:space="preserve">25 </w:t>
      </w:r>
      <w:r w:rsidRPr="00840AD4">
        <w:rPr>
          <w:rFonts w:ascii="Arial" w:hAnsi="Arial" w:cs="Arial"/>
          <w:sz w:val="24"/>
          <w:szCs w:val="24"/>
        </w:rPr>
        <w:t>de</w:t>
      </w:r>
      <w:r>
        <w:rPr>
          <w:rFonts w:ascii="Arial" w:hAnsi="Arial" w:cs="Arial"/>
          <w:sz w:val="24"/>
          <w:szCs w:val="24"/>
        </w:rPr>
        <w:t xml:space="preserve"> julho</w:t>
      </w:r>
      <w:r w:rsidRPr="00840AD4">
        <w:rPr>
          <w:rFonts w:ascii="Arial" w:hAnsi="Arial" w:cs="Arial"/>
          <w:sz w:val="24"/>
          <w:szCs w:val="24"/>
        </w:rPr>
        <w:t xml:space="preserve"> de 201</w:t>
      </w:r>
      <w:r>
        <w:rPr>
          <w:rFonts w:ascii="Arial" w:hAnsi="Arial" w:cs="Arial"/>
          <w:sz w:val="24"/>
          <w:szCs w:val="24"/>
        </w:rPr>
        <w:t>8</w:t>
      </w:r>
      <w:r w:rsidRPr="00840AD4">
        <w:rPr>
          <w:rFonts w:ascii="Arial" w:hAnsi="Arial" w:cs="Arial"/>
          <w:sz w:val="24"/>
          <w:szCs w:val="24"/>
        </w:rPr>
        <w:t>.</w:t>
      </w:r>
    </w:p>
    <w:p w:rsidR="00DE1CAF" w:rsidRDefault="00DE1CAF" w:rsidP="00DE1CAF">
      <w:pPr>
        <w:jc w:val="both"/>
        <w:rPr>
          <w:rFonts w:ascii="Arial" w:hAnsi="Arial" w:cs="Arial"/>
          <w:sz w:val="24"/>
          <w:szCs w:val="24"/>
        </w:rPr>
      </w:pPr>
    </w:p>
    <w:p w:rsidR="00DE1CAF" w:rsidRDefault="00DE1CAF" w:rsidP="00DE1CAF">
      <w:pPr>
        <w:jc w:val="both"/>
        <w:rPr>
          <w:rFonts w:ascii="Arial" w:hAnsi="Arial" w:cs="Arial"/>
          <w:sz w:val="24"/>
          <w:szCs w:val="24"/>
        </w:rPr>
      </w:pPr>
    </w:p>
    <w:p w:rsidR="00DE1CAF" w:rsidRPr="00D62A5A" w:rsidRDefault="00DE1CAF" w:rsidP="00DE1CAF">
      <w:pPr>
        <w:jc w:val="both"/>
        <w:rPr>
          <w:rFonts w:ascii="Arial" w:hAnsi="Arial" w:cs="Arial"/>
          <w:sz w:val="24"/>
          <w:szCs w:val="24"/>
        </w:rPr>
      </w:pPr>
    </w:p>
    <w:p w:rsidR="00DE1CAF" w:rsidRPr="003D6195" w:rsidRDefault="00DE1CAF" w:rsidP="00DE1CAF">
      <w:pPr>
        <w:tabs>
          <w:tab w:val="center" w:pos="5400"/>
          <w:tab w:val="right" w:pos="11188"/>
        </w:tabs>
        <w:overflowPunct w:val="0"/>
        <w:autoSpaceDE w:val="0"/>
        <w:autoSpaceDN w:val="0"/>
        <w:adjustRightInd w:val="0"/>
        <w:jc w:val="center"/>
        <w:textAlignment w:val="baseline"/>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DE1CAF" w:rsidRDefault="00DE1CAF" w:rsidP="00DE1CAF">
      <w:pPr>
        <w:jc w:val="center"/>
        <w:rPr>
          <w:rFonts w:ascii="Arial" w:hAnsi="Arial" w:cs="Arial"/>
          <w:sz w:val="24"/>
          <w:szCs w:val="24"/>
        </w:rPr>
      </w:pPr>
      <w:r w:rsidRPr="008E42B4">
        <w:rPr>
          <w:rFonts w:ascii="Arial" w:hAnsi="Arial" w:cs="Arial"/>
          <w:sz w:val="24"/>
          <w:szCs w:val="24"/>
        </w:rPr>
        <w:t>Presidente da Comissão Permanente de Licitação</w:t>
      </w:r>
    </w:p>
    <w:p w:rsidR="00DE1CAF" w:rsidRDefault="00DE1CAF" w:rsidP="00DE1CAF">
      <w:pPr>
        <w:spacing w:after="60"/>
        <w:jc w:val="center"/>
        <w:rPr>
          <w:rFonts w:ascii="Verdana" w:hAnsi="Verdana"/>
          <w:b/>
          <w:sz w:val="21"/>
          <w:szCs w:val="21"/>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F13260" w:rsidRPr="002534E2" w:rsidRDefault="006E7A1E" w:rsidP="001E593C">
      <w:pPr>
        <w:rPr>
          <w:rFonts w:ascii="Arial" w:hAnsi="Arial" w:cs="Arial"/>
          <w:b/>
          <w:bCs/>
          <w:sz w:val="24"/>
          <w:szCs w:val="24"/>
        </w:rPr>
      </w:pPr>
      <w:r>
        <w:rPr>
          <w:rFonts w:ascii="Arial" w:hAnsi="Arial" w:cs="Arial"/>
          <w:sz w:val="24"/>
          <w:szCs w:val="24"/>
        </w:rPr>
        <w:t xml:space="preserve">                                                                                                                                                                 </w:t>
      </w:r>
    </w:p>
    <w:p w:rsidR="00490F2C" w:rsidRPr="00F13260" w:rsidRDefault="00490F2C" w:rsidP="00300B5C">
      <w:pPr>
        <w:autoSpaceDE w:val="0"/>
        <w:autoSpaceDN w:val="0"/>
        <w:adjustRightInd w:val="0"/>
        <w:jc w:val="center"/>
        <w:rPr>
          <w:rFonts w:ascii="Arial" w:hAnsi="Arial" w:cs="Arial"/>
          <w:b/>
          <w:shadow/>
          <w:color w:val="000000" w:themeColor="text1"/>
          <w:sz w:val="24"/>
          <w:szCs w:val="24"/>
        </w:rPr>
      </w:pPr>
    </w:p>
    <w:p w:rsidR="000246C6" w:rsidRPr="00F13260" w:rsidRDefault="000246C6" w:rsidP="001E593C">
      <w:pPr>
        <w:autoSpaceDE w:val="0"/>
        <w:autoSpaceDN w:val="0"/>
        <w:adjustRightInd w:val="0"/>
        <w:jc w:val="center"/>
        <w:rPr>
          <w:rFonts w:ascii="Arial" w:hAnsi="Arial" w:cs="Arial"/>
          <w:b/>
          <w:shadow/>
          <w:color w:val="000000" w:themeColor="text1"/>
          <w:sz w:val="24"/>
          <w:szCs w:val="24"/>
        </w:rPr>
      </w:pPr>
      <w:r w:rsidRPr="00F13260">
        <w:rPr>
          <w:rFonts w:ascii="Arial" w:hAnsi="Arial" w:cs="Arial"/>
          <w:b/>
          <w:shadow/>
          <w:color w:val="000000" w:themeColor="text1"/>
          <w:sz w:val="24"/>
          <w:szCs w:val="24"/>
        </w:rPr>
        <w:t>CHAMADA PÚBLICA Nº</w:t>
      </w:r>
      <w:r w:rsidR="00660F55" w:rsidRPr="00F13260">
        <w:rPr>
          <w:rFonts w:ascii="Arial" w:hAnsi="Arial" w:cs="Arial"/>
          <w:b/>
          <w:shadow/>
          <w:color w:val="000000" w:themeColor="text1"/>
          <w:sz w:val="24"/>
          <w:szCs w:val="24"/>
        </w:rPr>
        <w:t xml:space="preserve"> </w:t>
      </w:r>
      <w:r w:rsidR="001E593C">
        <w:rPr>
          <w:rFonts w:ascii="Arial" w:hAnsi="Arial" w:cs="Arial"/>
          <w:b/>
          <w:shadow/>
          <w:color w:val="000000" w:themeColor="text1"/>
          <w:sz w:val="24"/>
          <w:szCs w:val="24"/>
        </w:rPr>
        <w:t>001</w:t>
      </w:r>
      <w:r w:rsidR="00660F55" w:rsidRPr="00F13260">
        <w:rPr>
          <w:rFonts w:ascii="Arial" w:hAnsi="Arial" w:cs="Arial"/>
          <w:b/>
          <w:shadow/>
          <w:color w:val="000000" w:themeColor="text1"/>
          <w:sz w:val="24"/>
          <w:szCs w:val="24"/>
        </w:rPr>
        <w:t>/</w:t>
      </w:r>
      <w:r w:rsidRPr="00F13260">
        <w:rPr>
          <w:rFonts w:ascii="Arial" w:hAnsi="Arial" w:cs="Arial"/>
          <w:b/>
          <w:shadow/>
          <w:color w:val="000000" w:themeColor="text1"/>
          <w:sz w:val="24"/>
          <w:szCs w:val="24"/>
        </w:rPr>
        <w:t>201</w:t>
      </w:r>
      <w:r w:rsidR="00320C39">
        <w:rPr>
          <w:rFonts w:ascii="Arial" w:hAnsi="Arial" w:cs="Arial"/>
          <w:b/>
          <w:shadow/>
          <w:color w:val="000000" w:themeColor="text1"/>
          <w:sz w:val="24"/>
          <w:szCs w:val="24"/>
        </w:rPr>
        <w:t>8</w:t>
      </w:r>
      <w:r w:rsidR="00437A03" w:rsidRPr="00F13260">
        <w:rPr>
          <w:rFonts w:ascii="Arial" w:hAnsi="Arial" w:cs="Arial"/>
          <w:b/>
          <w:shadow/>
          <w:color w:val="000000" w:themeColor="text1"/>
          <w:sz w:val="24"/>
          <w:szCs w:val="24"/>
        </w:rPr>
        <w:t>.</w:t>
      </w:r>
    </w:p>
    <w:p w:rsidR="0095285F" w:rsidRPr="00F13260" w:rsidRDefault="0095285F" w:rsidP="001E593C">
      <w:pPr>
        <w:autoSpaceDE w:val="0"/>
        <w:autoSpaceDN w:val="0"/>
        <w:adjustRightInd w:val="0"/>
        <w:jc w:val="center"/>
        <w:rPr>
          <w:rFonts w:ascii="Arial" w:hAnsi="Arial" w:cs="Arial"/>
          <w:b/>
          <w:shadow/>
          <w:color w:val="000000" w:themeColor="text1"/>
          <w:sz w:val="24"/>
          <w:szCs w:val="24"/>
        </w:rPr>
      </w:pPr>
    </w:p>
    <w:p w:rsidR="0095285F" w:rsidRPr="00F13260" w:rsidRDefault="0095285F" w:rsidP="001E593C">
      <w:pPr>
        <w:autoSpaceDE w:val="0"/>
        <w:autoSpaceDN w:val="0"/>
        <w:adjustRightInd w:val="0"/>
        <w:jc w:val="center"/>
        <w:rPr>
          <w:rFonts w:ascii="Arial" w:hAnsi="Arial" w:cs="Arial"/>
          <w:b/>
          <w:shadow/>
          <w:color w:val="000000" w:themeColor="text1"/>
          <w:sz w:val="24"/>
          <w:szCs w:val="24"/>
        </w:rPr>
      </w:pPr>
      <w:r w:rsidRPr="00F13260">
        <w:rPr>
          <w:rFonts w:ascii="Arial" w:hAnsi="Arial" w:cs="Arial"/>
          <w:b/>
          <w:shadow/>
          <w:color w:val="000000" w:themeColor="text1"/>
          <w:sz w:val="24"/>
          <w:szCs w:val="24"/>
        </w:rPr>
        <w:t xml:space="preserve">PROCESSO DE INEXIGIBILIDADE Nº </w:t>
      </w:r>
      <w:r w:rsidR="001E593C">
        <w:rPr>
          <w:rFonts w:ascii="Arial" w:hAnsi="Arial" w:cs="Arial"/>
          <w:b/>
          <w:shadow/>
          <w:color w:val="000000" w:themeColor="text1"/>
          <w:sz w:val="24"/>
          <w:szCs w:val="24"/>
        </w:rPr>
        <w:t>013</w:t>
      </w:r>
      <w:r w:rsidR="00D01F38" w:rsidRPr="00F13260">
        <w:rPr>
          <w:rFonts w:ascii="Arial" w:hAnsi="Arial" w:cs="Arial"/>
          <w:b/>
          <w:shadow/>
          <w:color w:val="000000" w:themeColor="text1"/>
          <w:sz w:val="24"/>
          <w:szCs w:val="24"/>
        </w:rPr>
        <w:t>/</w:t>
      </w:r>
      <w:r w:rsidRPr="00F13260">
        <w:rPr>
          <w:rFonts w:ascii="Arial" w:hAnsi="Arial" w:cs="Arial"/>
          <w:b/>
          <w:shadow/>
          <w:color w:val="000000" w:themeColor="text1"/>
          <w:sz w:val="24"/>
          <w:szCs w:val="24"/>
        </w:rPr>
        <w:t>201</w:t>
      </w:r>
      <w:r w:rsidR="00320C39">
        <w:rPr>
          <w:rFonts w:ascii="Arial" w:hAnsi="Arial" w:cs="Arial"/>
          <w:b/>
          <w:shadow/>
          <w:color w:val="000000" w:themeColor="text1"/>
          <w:sz w:val="24"/>
          <w:szCs w:val="24"/>
        </w:rPr>
        <w:t>8</w:t>
      </w:r>
      <w:r w:rsidRPr="00F13260">
        <w:rPr>
          <w:rFonts w:ascii="Arial" w:hAnsi="Arial" w:cs="Arial"/>
          <w:b/>
          <w:shadow/>
          <w:color w:val="000000" w:themeColor="text1"/>
          <w:sz w:val="24"/>
          <w:szCs w:val="24"/>
        </w:rPr>
        <w:t xml:space="preserve"> - PMM</w:t>
      </w:r>
    </w:p>
    <w:p w:rsidR="00300B5C" w:rsidRPr="00300B5C" w:rsidRDefault="00300B5C" w:rsidP="001E593C">
      <w:pPr>
        <w:autoSpaceDE w:val="0"/>
        <w:autoSpaceDN w:val="0"/>
        <w:adjustRightInd w:val="0"/>
        <w:jc w:val="center"/>
        <w:rPr>
          <w:rFonts w:ascii="Arial" w:hAnsi="Arial" w:cs="Arial"/>
          <w:b/>
          <w:shadow/>
          <w:color w:val="000000" w:themeColor="text1"/>
          <w:sz w:val="22"/>
          <w:szCs w:val="22"/>
        </w:rPr>
      </w:pPr>
    </w:p>
    <w:p w:rsidR="00300B5C" w:rsidRPr="00840AD4" w:rsidRDefault="00300B5C" w:rsidP="001E593C">
      <w:pPr>
        <w:jc w:val="center"/>
        <w:rPr>
          <w:rFonts w:ascii="Arial" w:hAnsi="Arial" w:cs="Arial"/>
          <w:b/>
          <w:color w:val="000000" w:themeColor="text1"/>
          <w:sz w:val="24"/>
          <w:szCs w:val="24"/>
        </w:rPr>
      </w:pPr>
      <w:r w:rsidRPr="00840AD4">
        <w:rPr>
          <w:rFonts w:ascii="Arial" w:hAnsi="Arial" w:cs="Arial"/>
          <w:b/>
          <w:color w:val="000000" w:themeColor="text1"/>
          <w:sz w:val="24"/>
          <w:szCs w:val="24"/>
        </w:rPr>
        <w:t>AQUISIÇÃO DE GÊNEROS ALIMENTÍCIOS DA AGRICULTURA FAMILIAR</w:t>
      </w:r>
    </w:p>
    <w:p w:rsidR="001E593C" w:rsidRDefault="001E593C" w:rsidP="001E593C">
      <w:pPr>
        <w:autoSpaceDE w:val="0"/>
        <w:autoSpaceDN w:val="0"/>
        <w:adjustRightInd w:val="0"/>
        <w:jc w:val="center"/>
        <w:rPr>
          <w:rFonts w:ascii="Arial" w:hAnsi="Arial" w:cs="Arial"/>
          <w:b/>
          <w:color w:val="000000" w:themeColor="text1"/>
          <w:sz w:val="24"/>
          <w:szCs w:val="24"/>
        </w:rPr>
      </w:pPr>
    </w:p>
    <w:p w:rsidR="00300B5C" w:rsidRPr="00840AD4" w:rsidRDefault="00300B5C" w:rsidP="001E593C">
      <w:pPr>
        <w:autoSpaceDE w:val="0"/>
        <w:autoSpaceDN w:val="0"/>
        <w:adjustRightInd w:val="0"/>
        <w:jc w:val="center"/>
        <w:rPr>
          <w:rFonts w:ascii="Arial" w:hAnsi="Arial" w:cs="Arial"/>
          <w:b/>
          <w:color w:val="000000" w:themeColor="text1"/>
          <w:sz w:val="24"/>
          <w:szCs w:val="24"/>
        </w:rPr>
      </w:pPr>
      <w:r w:rsidRPr="00840AD4">
        <w:rPr>
          <w:rFonts w:ascii="Arial" w:hAnsi="Arial" w:cs="Arial"/>
          <w:b/>
          <w:color w:val="000000" w:themeColor="text1"/>
          <w:sz w:val="24"/>
          <w:szCs w:val="24"/>
        </w:rPr>
        <w:t xml:space="preserve">PROCESSO N.º </w:t>
      </w:r>
      <w:r w:rsidR="001E593C">
        <w:rPr>
          <w:rFonts w:ascii="Arial" w:hAnsi="Arial" w:cs="Arial"/>
          <w:b/>
          <w:color w:val="000000" w:themeColor="text1"/>
          <w:sz w:val="24"/>
          <w:szCs w:val="24"/>
        </w:rPr>
        <w:t>131</w:t>
      </w:r>
      <w:r w:rsidRPr="00840AD4">
        <w:rPr>
          <w:rFonts w:ascii="Arial" w:hAnsi="Arial" w:cs="Arial"/>
          <w:b/>
          <w:color w:val="000000" w:themeColor="text1"/>
          <w:sz w:val="24"/>
          <w:szCs w:val="24"/>
        </w:rPr>
        <w:t>/201</w:t>
      </w:r>
      <w:r w:rsidR="00320C39">
        <w:rPr>
          <w:rFonts w:ascii="Arial" w:hAnsi="Arial" w:cs="Arial"/>
          <w:b/>
          <w:color w:val="000000" w:themeColor="text1"/>
          <w:sz w:val="24"/>
          <w:szCs w:val="24"/>
        </w:rPr>
        <w:t>8</w:t>
      </w:r>
    </w:p>
    <w:p w:rsidR="00300B5C" w:rsidRDefault="00300B5C" w:rsidP="00300B5C">
      <w:pPr>
        <w:autoSpaceDE w:val="0"/>
        <w:autoSpaceDN w:val="0"/>
        <w:adjustRightInd w:val="0"/>
        <w:jc w:val="both"/>
        <w:rPr>
          <w:rFonts w:ascii="Arial" w:hAnsi="Arial" w:cs="Arial"/>
          <w:b/>
          <w:shadow/>
          <w:color w:val="000000" w:themeColor="text1"/>
          <w:sz w:val="24"/>
          <w:szCs w:val="24"/>
        </w:rPr>
      </w:pPr>
    </w:p>
    <w:p w:rsidR="000246C6" w:rsidRPr="00840AD4" w:rsidRDefault="000246C6" w:rsidP="00300B5C">
      <w:pPr>
        <w:autoSpaceDE w:val="0"/>
        <w:autoSpaceDN w:val="0"/>
        <w:adjustRightInd w:val="0"/>
        <w:jc w:val="both"/>
        <w:rPr>
          <w:rFonts w:ascii="Arial" w:hAnsi="Arial" w:cs="Arial"/>
          <w:b/>
          <w:shadow/>
          <w:color w:val="000000" w:themeColor="text1"/>
          <w:sz w:val="24"/>
          <w:szCs w:val="24"/>
        </w:rPr>
      </w:pPr>
    </w:p>
    <w:p w:rsidR="00300B5C" w:rsidRPr="00840AD4" w:rsidRDefault="00300B5C" w:rsidP="001A02CB">
      <w:pPr>
        <w:spacing w:line="360" w:lineRule="auto"/>
        <w:jc w:val="both"/>
        <w:rPr>
          <w:rFonts w:ascii="Arial" w:hAnsi="Arial" w:cs="Arial"/>
          <w:color w:val="000000" w:themeColor="text1"/>
          <w:sz w:val="24"/>
          <w:szCs w:val="24"/>
        </w:rPr>
      </w:pPr>
      <w:r w:rsidRPr="00840AD4">
        <w:rPr>
          <w:rFonts w:ascii="Arial" w:hAnsi="Arial" w:cs="Arial"/>
          <w:color w:val="000000" w:themeColor="text1"/>
          <w:sz w:val="24"/>
          <w:szCs w:val="24"/>
        </w:rPr>
        <w:t xml:space="preserve">O </w:t>
      </w:r>
      <w:r w:rsidRPr="00840AD4">
        <w:rPr>
          <w:rFonts w:ascii="Arial" w:hAnsi="Arial" w:cs="Arial"/>
          <w:b/>
          <w:color w:val="000000" w:themeColor="text1"/>
          <w:sz w:val="24"/>
          <w:szCs w:val="24"/>
        </w:rPr>
        <w:t>MUNICÍPIO DE MATINHOS</w:t>
      </w:r>
      <w:r w:rsidRPr="00840AD4">
        <w:rPr>
          <w:rFonts w:ascii="Arial" w:hAnsi="Arial" w:cs="Arial"/>
          <w:color w:val="000000" w:themeColor="text1"/>
          <w:sz w:val="24"/>
          <w:szCs w:val="24"/>
        </w:rPr>
        <w:t xml:space="preserve">, </w:t>
      </w:r>
      <w:r w:rsidRPr="00840AD4">
        <w:rPr>
          <w:rFonts w:ascii="Arial" w:hAnsi="Arial" w:cs="Arial"/>
          <w:sz w:val="24"/>
          <w:szCs w:val="24"/>
        </w:rPr>
        <w:t>Estado do Paraná</w:t>
      </w:r>
      <w:r w:rsidRPr="00840AD4">
        <w:rPr>
          <w:rFonts w:ascii="Arial" w:hAnsi="Arial" w:cs="Arial"/>
          <w:b/>
          <w:sz w:val="24"/>
          <w:szCs w:val="24"/>
        </w:rPr>
        <w:t xml:space="preserve">, </w:t>
      </w:r>
      <w:r w:rsidRPr="00840AD4">
        <w:rPr>
          <w:rFonts w:ascii="Arial" w:hAnsi="Arial" w:cs="Arial"/>
          <w:sz w:val="24"/>
          <w:szCs w:val="24"/>
        </w:rPr>
        <w:t xml:space="preserve">pessoa jurídica de direito público interno, com sede na Rua Pastor Elias Abrahão, 22, Matinhos, inscrita no CNPJ/MF sob nº. 76.017.466/0001-61, </w:t>
      </w:r>
      <w:r w:rsidRPr="00840AD4">
        <w:rPr>
          <w:rFonts w:ascii="Arial" w:hAnsi="Arial" w:cs="Arial"/>
          <w:color w:val="333333"/>
          <w:sz w:val="24"/>
          <w:szCs w:val="24"/>
        </w:rPr>
        <w:t xml:space="preserve">através da </w:t>
      </w:r>
      <w:r w:rsidRPr="00840AD4">
        <w:rPr>
          <w:rFonts w:ascii="Arial" w:hAnsi="Arial" w:cs="Arial"/>
          <w:color w:val="000000"/>
          <w:sz w:val="24"/>
          <w:szCs w:val="24"/>
        </w:rPr>
        <w:t xml:space="preserve">Comissão Permanente de Licitações, </w:t>
      </w:r>
      <w:r w:rsidRPr="00840AD4">
        <w:rPr>
          <w:rFonts w:ascii="Arial" w:hAnsi="Arial" w:cs="Arial"/>
          <w:color w:val="000000" w:themeColor="text1"/>
          <w:sz w:val="24"/>
          <w:szCs w:val="24"/>
        </w:rPr>
        <w:t xml:space="preserve">vem, em conformidade com a Lei nº. 11.947/2009 e a Resolução/FNDE/CD nº. </w:t>
      </w:r>
      <w:r w:rsidR="002E206B">
        <w:rPr>
          <w:rFonts w:ascii="Arial" w:hAnsi="Arial" w:cs="Arial"/>
          <w:color w:val="000000" w:themeColor="text1"/>
          <w:sz w:val="24"/>
          <w:szCs w:val="24"/>
        </w:rPr>
        <w:t>026</w:t>
      </w:r>
      <w:r w:rsidRPr="00840AD4">
        <w:rPr>
          <w:rFonts w:ascii="Arial" w:hAnsi="Arial" w:cs="Arial"/>
          <w:color w:val="000000" w:themeColor="text1"/>
          <w:sz w:val="24"/>
          <w:szCs w:val="24"/>
        </w:rPr>
        <w:t>/20</w:t>
      </w:r>
      <w:r w:rsidR="002E206B">
        <w:rPr>
          <w:rFonts w:ascii="Arial" w:hAnsi="Arial" w:cs="Arial"/>
          <w:color w:val="000000" w:themeColor="text1"/>
          <w:sz w:val="24"/>
          <w:szCs w:val="24"/>
        </w:rPr>
        <w:t>13</w:t>
      </w:r>
      <w:r w:rsidRPr="00840AD4">
        <w:rPr>
          <w:rFonts w:ascii="Arial" w:hAnsi="Arial" w:cs="Arial"/>
          <w:color w:val="000000" w:themeColor="text1"/>
          <w:sz w:val="24"/>
          <w:szCs w:val="24"/>
        </w:rPr>
        <w:t xml:space="preserve">, realizar </w:t>
      </w:r>
      <w:r w:rsidR="001A02CB" w:rsidRPr="00840AD4">
        <w:rPr>
          <w:rFonts w:ascii="Arial" w:hAnsi="Arial" w:cs="Arial"/>
          <w:sz w:val="24"/>
          <w:szCs w:val="24"/>
        </w:rPr>
        <w:t xml:space="preserve">CHAMAMENTO PÚBLICO para CREDENCIAMENTO </w:t>
      </w:r>
      <w:r w:rsidRPr="00840AD4">
        <w:rPr>
          <w:rFonts w:ascii="Arial" w:hAnsi="Arial" w:cs="Arial"/>
          <w:color w:val="000000" w:themeColor="text1"/>
          <w:sz w:val="24"/>
          <w:szCs w:val="24"/>
        </w:rPr>
        <w:t xml:space="preserve">para aquisição de gêneros alimentícios da agricultura familiar </w:t>
      </w:r>
      <w:r w:rsidR="004C6E91" w:rsidRPr="00840AD4">
        <w:rPr>
          <w:rFonts w:ascii="Arial" w:hAnsi="Arial" w:cs="Arial"/>
          <w:color w:val="000000" w:themeColor="text1"/>
          <w:sz w:val="24"/>
          <w:szCs w:val="24"/>
        </w:rPr>
        <w:t>para os alunos da Rede Municipal de Ensino</w:t>
      </w:r>
      <w:r w:rsidRPr="00840AD4">
        <w:rPr>
          <w:rFonts w:ascii="Arial" w:hAnsi="Arial" w:cs="Arial"/>
          <w:color w:val="000000" w:themeColor="text1"/>
          <w:sz w:val="24"/>
          <w:szCs w:val="24"/>
        </w:rPr>
        <w:t>.</w:t>
      </w:r>
    </w:p>
    <w:p w:rsidR="00156DDE" w:rsidRPr="00840AD4" w:rsidRDefault="00156DDE" w:rsidP="00156DDE">
      <w:pPr>
        <w:widowControl w:val="0"/>
        <w:autoSpaceDE w:val="0"/>
        <w:autoSpaceDN w:val="0"/>
        <w:adjustRightInd w:val="0"/>
        <w:spacing w:line="200" w:lineRule="exact"/>
        <w:rPr>
          <w:sz w:val="24"/>
          <w:szCs w:val="24"/>
        </w:rPr>
      </w:pPr>
      <w:bookmarkStart w:id="0" w:name="page1"/>
      <w:bookmarkEnd w:id="0"/>
    </w:p>
    <w:p w:rsidR="00156DDE" w:rsidRPr="00840AD4" w:rsidRDefault="00156DDE" w:rsidP="00156DDE">
      <w:pPr>
        <w:widowControl w:val="0"/>
        <w:autoSpaceDE w:val="0"/>
        <w:autoSpaceDN w:val="0"/>
        <w:adjustRightInd w:val="0"/>
        <w:spacing w:line="227"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1 – OBJETO</w:t>
      </w:r>
    </w:p>
    <w:p w:rsidR="00156DDE" w:rsidRPr="00840AD4" w:rsidRDefault="00156DDE" w:rsidP="00156DDE">
      <w:pPr>
        <w:widowControl w:val="0"/>
        <w:autoSpaceDE w:val="0"/>
        <w:autoSpaceDN w:val="0"/>
        <w:adjustRightInd w:val="0"/>
        <w:spacing w:line="259" w:lineRule="exact"/>
        <w:rPr>
          <w:sz w:val="24"/>
          <w:szCs w:val="24"/>
        </w:rPr>
      </w:pPr>
    </w:p>
    <w:p w:rsidR="00156DDE" w:rsidRPr="00840AD4" w:rsidRDefault="00156DDE" w:rsidP="00840AD4">
      <w:pPr>
        <w:widowControl w:val="0"/>
        <w:numPr>
          <w:ilvl w:val="0"/>
          <w:numId w:val="12"/>
        </w:numPr>
        <w:tabs>
          <w:tab w:val="clear" w:pos="720"/>
          <w:tab w:val="num" w:pos="0"/>
        </w:tabs>
        <w:overflowPunct w:val="0"/>
        <w:autoSpaceDE w:val="0"/>
        <w:autoSpaceDN w:val="0"/>
        <w:adjustRightInd w:val="0"/>
        <w:spacing w:line="247" w:lineRule="auto"/>
        <w:ind w:left="0" w:firstLine="0"/>
        <w:jc w:val="both"/>
        <w:rPr>
          <w:rFonts w:ascii="Arial" w:hAnsi="Arial" w:cs="Arial"/>
          <w:sz w:val="24"/>
          <w:szCs w:val="24"/>
        </w:rPr>
      </w:pPr>
      <w:r w:rsidRPr="00840AD4">
        <w:rPr>
          <w:rFonts w:ascii="Arial" w:hAnsi="Arial" w:cs="Arial"/>
          <w:sz w:val="24"/>
          <w:szCs w:val="24"/>
        </w:rPr>
        <w:t>- O presente Edital de Chamamento Público tem por objeto o Credenciamento de Pessoas Físicas</w:t>
      </w:r>
      <w:r w:rsidR="006E62DA">
        <w:rPr>
          <w:rFonts w:ascii="Arial" w:hAnsi="Arial" w:cs="Arial"/>
          <w:sz w:val="24"/>
          <w:szCs w:val="24"/>
        </w:rPr>
        <w:t>,</w:t>
      </w:r>
      <w:r w:rsidRPr="00840AD4">
        <w:rPr>
          <w:rFonts w:ascii="Arial" w:hAnsi="Arial" w:cs="Arial"/>
          <w:sz w:val="24"/>
          <w:szCs w:val="24"/>
        </w:rPr>
        <w:t xml:space="preserve"> </w:t>
      </w:r>
      <w:r w:rsidR="006E62DA">
        <w:rPr>
          <w:rFonts w:ascii="Arial" w:hAnsi="Arial" w:cs="Arial"/>
          <w:sz w:val="24"/>
          <w:szCs w:val="24"/>
        </w:rPr>
        <w:t xml:space="preserve">Associações </w:t>
      </w:r>
      <w:r w:rsidRPr="00840AD4">
        <w:rPr>
          <w:rFonts w:ascii="Arial" w:hAnsi="Arial" w:cs="Arial"/>
          <w:sz w:val="24"/>
          <w:szCs w:val="24"/>
        </w:rPr>
        <w:t xml:space="preserve">ou Cooperativas inscritas no Programa Nacional de Agricultura Familiar, para </w:t>
      </w:r>
      <w:proofErr w:type="gramStart"/>
      <w:r w:rsidRPr="00840AD4">
        <w:rPr>
          <w:rFonts w:ascii="Arial" w:hAnsi="Arial" w:cs="Arial"/>
          <w:sz w:val="24"/>
          <w:szCs w:val="24"/>
        </w:rPr>
        <w:t xml:space="preserve">fornecimento de produtos </w:t>
      </w:r>
      <w:r w:rsidR="00840AD4">
        <w:rPr>
          <w:rFonts w:ascii="Arial" w:hAnsi="Arial" w:cs="Arial"/>
          <w:sz w:val="24"/>
          <w:szCs w:val="24"/>
        </w:rPr>
        <w:t>gêneros alimentícios</w:t>
      </w:r>
      <w:proofErr w:type="gramEnd"/>
      <w:r w:rsidR="00840AD4">
        <w:rPr>
          <w:rFonts w:ascii="Arial" w:hAnsi="Arial" w:cs="Arial"/>
          <w:sz w:val="24"/>
          <w:szCs w:val="24"/>
        </w:rPr>
        <w:t xml:space="preserve">, </w:t>
      </w:r>
      <w:r w:rsidRPr="00840AD4">
        <w:rPr>
          <w:rFonts w:ascii="Arial" w:hAnsi="Arial" w:cs="Arial"/>
          <w:sz w:val="24"/>
          <w:szCs w:val="24"/>
        </w:rPr>
        <w:t xml:space="preserve">conforme quantidades e especificações constantes no Anexo I. </w:t>
      </w:r>
    </w:p>
    <w:p w:rsidR="00156DDE" w:rsidRPr="00840AD4" w:rsidRDefault="00156DDE" w:rsidP="00156DDE">
      <w:pPr>
        <w:widowControl w:val="0"/>
        <w:autoSpaceDE w:val="0"/>
        <w:autoSpaceDN w:val="0"/>
        <w:adjustRightInd w:val="0"/>
        <w:spacing w:line="216"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2 – DAS CONDIÇÕES PARA CREDENCIAMENTO</w:t>
      </w:r>
    </w:p>
    <w:p w:rsidR="00156DDE" w:rsidRPr="00840AD4" w:rsidRDefault="00156DDE" w:rsidP="00156DDE">
      <w:pPr>
        <w:widowControl w:val="0"/>
        <w:autoSpaceDE w:val="0"/>
        <w:autoSpaceDN w:val="0"/>
        <w:adjustRightInd w:val="0"/>
        <w:spacing w:line="259" w:lineRule="exact"/>
        <w:rPr>
          <w:sz w:val="24"/>
          <w:szCs w:val="24"/>
        </w:rPr>
      </w:pPr>
    </w:p>
    <w:p w:rsidR="00156DDE" w:rsidRDefault="00156DDE" w:rsidP="00520A0F">
      <w:pPr>
        <w:widowControl w:val="0"/>
        <w:overflowPunct w:val="0"/>
        <w:autoSpaceDE w:val="0"/>
        <w:autoSpaceDN w:val="0"/>
        <w:adjustRightInd w:val="0"/>
        <w:spacing w:line="239" w:lineRule="auto"/>
        <w:ind w:left="9"/>
        <w:jc w:val="both"/>
        <w:rPr>
          <w:rFonts w:ascii="Arial" w:hAnsi="Arial" w:cs="Arial"/>
          <w:sz w:val="24"/>
          <w:szCs w:val="24"/>
        </w:rPr>
      </w:pPr>
      <w:r w:rsidRPr="00840AD4">
        <w:rPr>
          <w:rFonts w:ascii="Arial" w:hAnsi="Arial" w:cs="Arial"/>
          <w:sz w:val="24"/>
          <w:szCs w:val="24"/>
        </w:rPr>
        <w:t xml:space="preserve">2.1 – Para ser considerada habilitada a participar do Chamamento Público de que trata este Edital, a proponente da agricultura familiar e/ou empreendedor familiar rural deverá apresentar em envelope lacrado identificado com a inscrição externa conforme modelo abaixo, endereçado à Comissão Permanente de Licitação, a documentação exigida no item “3”, a ser protocolado junto ao Protocolo Geral do Município – prédio da Prefeitura Municipal de </w:t>
      </w:r>
      <w:r w:rsidR="00520A0F">
        <w:rPr>
          <w:rFonts w:ascii="Arial" w:hAnsi="Arial" w:cs="Arial"/>
          <w:sz w:val="24"/>
          <w:szCs w:val="24"/>
        </w:rPr>
        <w:t>Matinhos</w:t>
      </w:r>
      <w:r w:rsidRPr="00840AD4">
        <w:rPr>
          <w:rFonts w:ascii="Arial" w:hAnsi="Arial" w:cs="Arial"/>
          <w:sz w:val="24"/>
          <w:szCs w:val="24"/>
        </w:rPr>
        <w:t>, sito à Rua Pas</w:t>
      </w:r>
      <w:r w:rsidR="00520A0F">
        <w:rPr>
          <w:rFonts w:ascii="Arial" w:hAnsi="Arial" w:cs="Arial"/>
          <w:sz w:val="24"/>
          <w:szCs w:val="24"/>
        </w:rPr>
        <w:t xml:space="preserve">tor Elias Abrahão, </w:t>
      </w:r>
      <w:r w:rsidRPr="00840AD4">
        <w:rPr>
          <w:rFonts w:ascii="Arial" w:hAnsi="Arial" w:cs="Arial"/>
          <w:sz w:val="24"/>
          <w:szCs w:val="24"/>
        </w:rPr>
        <w:t xml:space="preserve">n.º </w:t>
      </w:r>
      <w:r w:rsidR="00520A0F">
        <w:rPr>
          <w:rFonts w:ascii="Arial" w:hAnsi="Arial" w:cs="Arial"/>
          <w:sz w:val="24"/>
          <w:szCs w:val="24"/>
        </w:rPr>
        <w:t xml:space="preserve">22, </w:t>
      </w:r>
      <w:r w:rsidRPr="00840AD4">
        <w:rPr>
          <w:rFonts w:ascii="Arial" w:hAnsi="Arial" w:cs="Arial"/>
          <w:sz w:val="24"/>
          <w:szCs w:val="24"/>
        </w:rPr>
        <w:t>Centro</w:t>
      </w:r>
      <w:r w:rsidR="00520A0F">
        <w:rPr>
          <w:rFonts w:ascii="Arial" w:hAnsi="Arial" w:cs="Arial"/>
          <w:sz w:val="24"/>
          <w:szCs w:val="24"/>
        </w:rPr>
        <w:t xml:space="preserve">, </w:t>
      </w:r>
      <w:r w:rsidRPr="00840AD4">
        <w:rPr>
          <w:rFonts w:ascii="Arial" w:hAnsi="Arial" w:cs="Arial"/>
          <w:sz w:val="24"/>
          <w:szCs w:val="24"/>
        </w:rPr>
        <w:t>CEP 83</w:t>
      </w:r>
      <w:r w:rsidR="00520A0F">
        <w:rPr>
          <w:rFonts w:ascii="Arial" w:hAnsi="Arial" w:cs="Arial"/>
          <w:sz w:val="24"/>
          <w:szCs w:val="24"/>
        </w:rPr>
        <w:t>2</w:t>
      </w:r>
      <w:r w:rsidR="00C44574">
        <w:rPr>
          <w:rFonts w:ascii="Arial" w:hAnsi="Arial" w:cs="Arial"/>
          <w:sz w:val="24"/>
          <w:szCs w:val="24"/>
        </w:rPr>
        <w:t>6</w:t>
      </w:r>
      <w:r w:rsidR="00520A0F">
        <w:rPr>
          <w:rFonts w:ascii="Arial" w:hAnsi="Arial" w:cs="Arial"/>
          <w:sz w:val="24"/>
          <w:szCs w:val="24"/>
        </w:rPr>
        <w:t>0</w:t>
      </w:r>
      <w:r w:rsidRPr="00840AD4">
        <w:rPr>
          <w:rFonts w:ascii="Arial" w:hAnsi="Arial" w:cs="Arial"/>
          <w:sz w:val="24"/>
          <w:szCs w:val="24"/>
        </w:rPr>
        <w:t>-</w:t>
      </w:r>
      <w:r w:rsidR="00520A0F">
        <w:rPr>
          <w:rFonts w:ascii="Arial" w:hAnsi="Arial" w:cs="Arial"/>
          <w:sz w:val="24"/>
          <w:szCs w:val="24"/>
        </w:rPr>
        <w:t>000</w:t>
      </w:r>
      <w:r w:rsidRPr="00840AD4">
        <w:rPr>
          <w:rFonts w:ascii="Arial" w:hAnsi="Arial" w:cs="Arial"/>
          <w:sz w:val="24"/>
          <w:szCs w:val="24"/>
        </w:rPr>
        <w:t xml:space="preserve">, </w:t>
      </w:r>
      <w:r w:rsidRPr="00840AD4">
        <w:rPr>
          <w:rFonts w:ascii="Arial" w:hAnsi="Arial" w:cs="Arial"/>
          <w:b/>
          <w:bCs/>
          <w:sz w:val="24"/>
          <w:szCs w:val="24"/>
        </w:rPr>
        <w:t xml:space="preserve">até </w:t>
      </w:r>
      <w:proofErr w:type="gramStart"/>
      <w:r w:rsidRPr="00840AD4">
        <w:rPr>
          <w:rFonts w:ascii="Arial" w:hAnsi="Arial" w:cs="Arial"/>
          <w:b/>
          <w:bCs/>
          <w:sz w:val="24"/>
          <w:szCs w:val="24"/>
        </w:rPr>
        <w:t>às</w:t>
      </w:r>
      <w:proofErr w:type="gramEnd"/>
      <w:r w:rsidRPr="00840AD4">
        <w:rPr>
          <w:rFonts w:ascii="Arial" w:hAnsi="Arial" w:cs="Arial"/>
          <w:b/>
          <w:bCs/>
          <w:sz w:val="24"/>
          <w:szCs w:val="24"/>
        </w:rPr>
        <w:t xml:space="preserve"> </w:t>
      </w:r>
      <w:r w:rsidR="001E593C">
        <w:rPr>
          <w:rFonts w:ascii="Arial" w:hAnsi="Arial" w:cs="Arial"/>
          <w:b/>
          <w:bCs/>
          <w:sz w:val="24"/>
          <w:szCs w:val="24"/>
        </w:rPr>
        <w:t>08</w:t>
      </w:r>
      <w:r w:rsidR="00840AD4">
        <w:rPr>
          <w:rFonts w:ascii="Arial" w:hAnsi="Arial" w:cs="Arial"/>
          <w:b/>
          <w:bCs/>
          <w:sz w:val="24"/>
          <w:szCs w:val="24"/>
        </w:rPr>
        <w:t>:</w:t>
      </w:r>
      <w:r w:rsidR="001E593C">
        <w:rPr>
          <w:rFonts w:ascii="Arial" w:hAnsi="Arial" w:cs="Arial"/>
          <w:b/>
          <w:bCs/>
          <w:sz w:val="24"/>
          <w:szCs w:val="24"/>
        </w:rPr>
        <w:t>45</w:t>
      </w:r>
      <w:r w:rsidR="00840AD4">
        <w:rPr>
          <w:rFonts w:ascii="Arial" w:hAnsi="Arial" w:cs="Arial"/>
          <w:b/>
          <w:bCs/>
          <w:sz w:val="24"/>
          <w:szCs w:val="24"/>
        </w:rPr>
        <w:t xml:space="preserve"> </w:t>
      </w:r>
      <w:r w:rsidRPr="00840AD4">
        <w:rPr>
          <w:rFonts w:ascii="Arial" w:hAnsi="Arial" w:cs="Arial"/>
          <w:sz w:val="24"/>
          <w:szCs w:val="24"/>
        </w:rPr>
        <w:t xml:space="preserve">do </w:t>
      </w:r>
      <w:r w:rsidRPr="00840AD4">
        <w:rPr>
          <w:rFonts w:ascii="Arial" w:hAnsi="Arial" w:cs="Arial"/>
          <w:b/>
          <w:bCs/>
          <w:sz w:val="24"/>
          <w:szCs w:val="24"/>
        </w:rPr>
        <w:t xml:space="preserve">dia </w:t>
      </w:r>
      <w:r w:rsidR="001E593C">
        <w:rPr>
          <w:rFonts w:ascii="Arial" w:hAnsi="Arial" w:cs="Arial"/>
          <w:b/>
          <w:bCs/>
          <w:sz w:val="24"/>
          <w:szCs w:val="24"/>
        </w:rPr>
        <w:t>13</w:t>
      </w:r>
      <w:r w:rsidR="00840AD4">
        <w:rPr>
          <w:rFonts w:ascii="Arial" w:hAnsi="Arial" w:cs="Arial"/>
          <w:b/>
          <w:bCs/>
          <w:sz w:val="24"/>
          <w:szCs w:val="24"/>
        </w:rPr>
        <w:t>/</w:t>
      </w:r>
      <w:r w:rsidR="001E593C">
        <w:rPr>
          <w:rFonts w:ascii="Arial" w:hAnsi="Arial" w:cs="Arial"/>
          <w:b/>
          <w:bCs/>
          <w:sz w:val="24"/>
          <w:szCs w:val="24"/>
        </w:rPr>
        <w:t>08</w:t>
      </w:r>
      <w:r w:rsidR="00840AD4">
        <w:rPr>
          <w:rFonts w:ascii="Arial" w:hAnsi="Arial" w:cs="Arial"/>
          <w:b/>
          <w:bCs/>
          <w:sz w:val="24"/>
          <w:szCs w:val="24"/>
        </w:rPr>
        <w:t>/</w:t>
      </w:r>
      <w:r w:rsidRPr="00840AD4">
        <w:rPr>
          <w:rFonts w:ascii="Arial" w:hAnsi="Arial" w:cs="Arial"/>
          <w:b/>
          <w:bCs/>
          <w:sz w:val="24"/>
          <w:szCs w:val="24"/>
        </w:rPr>
        <w:t>201</w:t>
      </w:r>
      <w:r w:rsidR="00320C39">
        <w:rPr>
          <w:rFonts w:ascii="Arial" w:hAnsi="Arial" w:cs="Arial"/>
          <w:b/>
          <w:bCs/>
          <w:sz w:val="24"/>
          <w:szCs w:val="24"/>
        </w:rPr>
        <w:t>8</w:t>
      </w:r>
      <w:r w:rsidRPr="00840AD4">
        <w:rPr>
          <w:rFonts w:ascii="Arial" w:hAnsi="Arial" w:cs="Arial"/>
          <w:sz w:val="24"/>
          <w:szCs w:val="24"/>
        </w:rPr>
        <w:t>, não sendo aceitos os envelopes protocolados após o dia e horário estipulados. O envelope deverá conter externamente a seguinte identificação:</w:t>
      </w:r>
    </w:p>
    <w:p w:rsidR="00BD7942" w:rsidRDefault="00BD7942" w:rsidP="00840AD4">
      <w:pPr>
        <w:widowControl w:val="0"/>
        <w:overflowPunct w:val="0"/>
        <w:autoSpaceDE w:val="0"/>
        <w:autoSpaceDN w:val="0"/>
        <w:adjustRightInd w:val="0"/>
        <w:spacing w:line="239" w:lineRule="auto"/>
        <w:jc w:val="both"/>
        <w:rPr>
          <w:rFonts w:ascii="Arial" w:hAnsi="Arial" w:cs="Arial"/>
          <w:sz w:val="24"/>
          <w:szCs w:val="24"/>
        </w:rPr>
      </w:pPr>
    </w:p>
    <w:tbl>
      <w:tblPr>
        <w:tblStyle w:val="Tabelacomgrade"/>
        <w:tblW w:w="0" w:type="auto"/>
        <w:tblLook w:val="04A0"/>
      </w:tblPr>
      <w:tblGrid>
        <w:gridCol w:w="10380"/>
      </w:tblGrid>
      <w:tr w:rsidR="00BD7942" w:rsidTr="00BD7942">
        <w:tc>
          <w:tcPr>
            <w:tcW w:w="10380" w:type="dxa"/>
          </w:tcPr>
          <w:p w:rsidR="00BD7942" w:rsidRDefault="00BD7942" w:rsidP="00840AD4">
            <w:pPr>
              <w:widowControl w:val="0"/>
              <w:overflowPunct w:val="0"/>
              <w:autoSpaceDE w:val="0"/>
              <w:autoSpaceDN w:val="0"/>
              <w:adjustRightInd w:val="0"/>
              <w:spacing w:line="239" w:lineRule="auto"/>
              <w:jc w:val="both"/>
              <w:rPr>
                <w:sz w:val="24"/>
                <w:szCs w:val="24"/>
              </w:rPr>
            </w:pPr>
          </w:p>
          <w:p w:rsidR="00BD7942" w:rsidRPr="00BD7942" w:rsidRDefault="00BD7942" w:rsidP="00BD7942">
            <w:pPr>
              <w:widowControl w:val="0"/>
              <w:overflowPunct w:val="0"/>
              <w:autoSpaceDE w:val="0"/>
              <w:autoSpaceDN w:val="0"/>
              <w:adjustRightInd w:val="0"/>
              <w:spacing w:line="239" w:lineRule="auto"/>
              <w:rPr>
                <w:rFonts w:ascii="Verdana" w:hAnsi="Verdana"/>
                <w:sz w:val="24"/>
                <w:szCs w:val="24"/>
              </w:rPr>
            </w:pPr>
            <w:r w:rsidRPr="00BD7942">
              <w:rPr>
                <w:rFonts w:ascii="Verdana" w:hAnsi="Verdana"/>
                <w:sz w:val="24"/>
                <w:szCs w:val="24"/>
              </w:rPr>
              <w:t>PREFEITURA MUNICIPAL DE MATINHOS</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sidRPr="00BD7942">
              <w:rPr>
                <w:rFonts w:ascii="Verdana" w:hAnsi="Verdana"/>
                <w:sz w:val="24"/>
                <w:szCs w:val="24"/>
              </w:rPr>
              <w:t xml:space="preserve">À COMISSÃO PERMANENTE DE LICITAÇÃO  </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 xml:space="preserve">CHAMAMENTO PÚBLICO Nº </w:t>
            </w:r>
            <w:r w:rsidR="001E593C">
              <w:rPr>
                <w:rFonts w:ascii="Verdana" w:hAnsi="Verdana"/>
                <w:sz w:val="24"/>
                <w:szCs w:val="24"/>
              </w:rPr>
              <w:t>001</w:t>
            </w:r>
            <w:r>
              <w:rPr>
                <w:rFonts w:ascii="Verdana" w:hAnsi="Verdana"/>
                <w:sz w:val="24"/>
                <w:szCs w:val="24"/>
              </w:rPr>
              <w:t>/201</w:t>
            </w:r>
            <w:r w:rsidR="00320C39">
              <w:rPr>
                <w:rFonts w:ascii="Verdana" w:hAnsi="Verdana"/>
                <w:sz w:val="24"/>
                <w:szCs w:val="24"/>
              </w:rPr>
              <w:t>8</w:t>
            </w:r>
            <w:r>
              <w:rPr>
                <w:rFonts w:ascii="Verdana" w:hAnsi="Verdana"/>
                <w:sz w:val="24"/>
                <w:szCs w:val="24"/>
              </w:rPr>
              <w:t xml:space="preserve"> – PMM</w:t>
            </w:r>
          </w:p>
          <w:p w:rsidR="00BD7942" w:rsidRDefault="00BD7942" w:rsidP="00BD7942">
            <w:pPr>
              <w:widowControl w:val="0"/>
              <w:overflowPunct w:val="0"/>
              <w:autoSpaceDE w:val="0"/>
              <w:autoSpaceDN w:val="0"/>
              <w:adjustRightInd w:val="0"/>
              <w:spacing w:line="239" w:lineRule="auto"/>
              <w:rPr>
                <w:rFonts w:ascii="Verdana" w:hAnsi="Verdana"/>
                <w:sz w:val="24"/>
                <w:szCs w:val="24"/>
              </w:rPr>
            </w:pP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DOCUMENTO DE HABILITAÇÃO</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IDENTIFICAÇÃO DO PARTICIPANTE</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CPF ou CNPJ:</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 xml:space="preserve">ENDEREÇO: </w:t>
            </w:r>
          </w:p>
          <w:p w:rsidR="00BD7942" w:rsidRP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 xml:space="preserve">TEFEFONE: </w:t>
            </w:r>
          </w:p>
          <w:p w:rsidR="00BD7942" w:rsidRDefault="00BD7942" w:rsidP="00840AD4">
            <w:pPr>
              <w:widowControl w:val="0"/>
              <w:overflowPunct w:val="0"/>
              <w:autoSpaceDE w:val="0"/>
              <w:autoSpaceDN w:val="0"/>
              <w:adjustRightInd w:val="0"/>
              <w:spacing w:line="239" w:lineRule="auto"/>
              <w:jc w:val="both"/>
              <w:rPr>
                <w:sz w:val="24"/>
                <w:szCs w:val="24"/>
              </w:rPr>
            </w:pPr>
          </w:p>
        </w:tc>
      </w:tr>
    </w:tbl>
    <w:p w:rsidR="00BD7942" w:rsidRPr="00840AD4" w:rsidRDefault="00BD7942" w:rsidP="00840AD4">
      <w:pPr>
        <w:widowControl w:val="0"/>
        <w:overflowPunct w:val="0"/>
        <w:autoSpaceDE w:val="0"/>
        <w:autoSpaceDN w:val="0"/>
        <w:adjustRightInd w:val="0"/>
        <w:spacing w:line="239" w:lineRule="auto"/>
        <w:jc w:val="both"/>
        <w:rPr>
          <w:sz w:val="24"/>
          <w:szCs w:val="24"/>
        </w:rPr>
      </w:pPr>
    </w:p>
    <w:p w:rsidR="00156DDE" w:rsidRDefault="00156DDE" w:rsidP="00156DDE">
      <w:pPr>
        <w:widowControl w:val="0"/>
        <w:overflowPunct w:val="0"/>
        <w:autoSpaceDE w:val="0"/>
        <w:autoSpaceDN w:val="0"/>
        <w:adjustRightInd w:val="0"/>
        <w:spacing w:line="267" w:lineRule="auto"/>
        <w:ind w:left="269" w:hanging="269"/>
        <w:jc w:val="both"/>
        <w:rPr>
          <w:rFonts w:ascii="Arial" w:hAnsi="Arial" w:cs="Arial"/>
          <w:sz w:val="24"/>
          <w:szCs w:val="24"/>
        </w:rPr>
      </w:pPr>
      <w:r w:rsidRPr="00840AD4">
        <w:rPr>
          <w:rFonts w:ascii="Arial" w:hAnsi="Arial" w:cs="Arial"/>
          <w:sz w:val="24"/>
          <w:szCs w:val="24"/>
        </w:rPr>
        <w:t xml:space="preserve">2.2 - A sessão pública ocorrerá no </w:t>
      </w:r>
      <w:r w:rsidRPr="00840AD4">
        <w:rPr>
          <w:rFonts w:ascii="Arial" w:hAnsi="Arial" w:cs="Arial"/>
          <w:b/>
          <w:bCs/>
          <w:sz w:val="24"/>
          <w:szCs w:val="24"/>
        </w:rPr>
        <w:t xml:space="preserve">dia </w:t>
      </w:r>
      <w:r w:rsidR="001E593C">
        <w:rPr>
          <w:rFonts w:ascii="Arial" w:hAnsi="Arial" w:cs="Arial"/>
          <w:b/>
          <w:bCs/>
          <w:sz w:val="24"/>
          <w:szCs w:val="24"/>
        </w:rPr>
        <w:t>13</w:t>
      </w:r>
      <w:r w:rsidR="00B00E73">
        <w:rPr>
          <w:rFonts w:ascii="Arial" w:hAnsi="Arial" w:cs="Arial"/>
          <w:b/>
          <w:bCs/>
          <w:sz w:val="24"/>
          <w:szCs w:val="24"/>
        </w:rPr>
        <w:t>/</w:t>
      </w:r>
      <w:r w:rsidR="001E593C">
        <w:rPr>
          <w:rFonts w:ascii="Arial" w:hAnsi="Arial" w:cs="Arial"/>
          <w:b/>
          <w:bCs/>
          <w:sz w:val="24"/>
          <w:szCs w:val="24"/>
        </w:rPr>
        <w:t>08</w:t>
      </w:r>
      <w:r w:rsidR="00B00E73">
        <w:rPr>
          <w:rFonts w:ascii="Arial" w:hAnsi="Arial" w:cs="Arial"/>
          <w:b/>
          <w:bCs/>
          <w:sz w:val="24"/>
          <w:szCs w:val="24"/>
        </w:rPr>
        <w:t>/</w:t>
      </w:r>
      <w:r w:rsidRPr="00840AD4">
        <w:rPr>
          <w:rFonts w:ascii="Arial" w:hAnsi="Arial" w:cs="Arial"/>
          <w:b/>
          <w:bCs/>
          <w:sz w:val="24"/>
          <w:szCs w:val="24"/>
        </w:rPr>
        <w:t>201</w:t>
      </w:r>
      <w:r w:rsidR="00320C39">
        <w:rPr>
          <w:rFonts w:ascii="Arial" w:hAnsi="Arial" w:cs="Arial"/>
          <w:b/>
          <w:bCs/>
          <w:sz w:val="24"/>
          <w:szCs w:val="24"/>
        </w:rPr>
        <w:t>8</w:t>
      </w:r>
      <w:r w:rsidRPr="00840AD4">
        <w:rPr>
          <w:rFonts w:ascii="Arial" w:hAnsi="Arial" w:cs="Arial"/>
          <w:b/>
          <w:bCs/>
          <w:sz w:val="24"/>
          <w:szCs w:val="24"/>
        </w:rPr>
        <w:t xml:space="preserve"> às </w:t>
      </w:r>
      <w:proofErr w:type="gramStart"/>
      <w:r w:rsidR="001E593C">
        <w:rPr>
          <w:rFonts w:ascii="Arial" w:hAnsi="Arial" w:cs="Arial"/>
          <w:b/>
          <w:bCs/>
          <w:sz w:val="24"/>
          <w:szCs w:val="24"/>
        </w:rPr>
        <w:t>09</w:t>
      </w:r>
      <w:r w:rsidR="00B00E73">
        <w:rPr>
          <w:rFonts w:ascii="Arial" w:hAnsi="Arial" w:cs="Arial"/>
          <w:b/>
          <w:bCs/>
          <w:sz w:val="24"/>
          <w:szCs w:val="24"/>
        </w:rPr>
        <w:t>:</w:t>
      </w:r>
      <w:r w:rsidR="001E593C">
        <w:rPr>
          <w:rFonts w:ascii="Arial" w:hAnsi="Arial" w:cs="Arial"/>
          <w:b/>
          <w:bCs/>
          <w:sz w:val="24"/>
          <w:szCs w:val="24"/>
        </w:rPr>
        <w:t>00</w:t>
      </w:r>
      <w:proofErr w:type="gramEnd"/>
      <w:r w:rsidR="00B00E73">
        <w:rPr>
          <w:rFonts w:ascii="Arial" w:hAnsi="Arial" w:cs="Arial"/>
          <w:b/>
          <w:bCs/>
          <w:sz w:val="24"/>
          <w:szCs w:val="24"/>
        </w:rPr>
        <w:t xml:space="preserve">, </w:t>
      </w:r>
      <w:r w:rsidR="00B00E73" w:rsidRPr="00B00E73">
        <w:rPr>
          <w:rFonts w:ascii="Arial" w:hAnsi="Arial" w:cs="Arial"/>
          <w:bCs/>
          <w:sz w:val="24"/>
          <w:szCs w:val="24"/>
        </w:rPr>
        <w:t>n</w:t>
      </w:r>
      <w:r w:rsidR="00B00E73">
        <w:rPr>
          <w:rFonts w:ascii="Arial" w:hAnsi="Arial" w:cs="Arial"/>
          <w:bCs/>
          <w:sz w:val="24"/>
          <w:szCs w:val="24"/>
        </w:rPr>
        <w:t xml:space="preserve">a </w:t>
      </w:r>
      <w:r w:rsidR="00B00E73" w:rsidRPr="00B16D36">
        <w:rPr>
          <w:rFonts w:ascii="Arial" w:hAnsi="Arial"/>
          <w:b/>
          <w:color w:val="000000" w:themeColor="text1"/>
          <w:sz w:val="24"/>
          <w:szCs w:val="24"/>
        </w:rPr>
        <w:t>sede da PREFEITURA DE MATINHOS – PAÇO MUNICIPAL no AUDITÓRIO PASTOR VICENTE MATIAS LOURENÇO</w:t>
      </w:r>
      <w:r w:rsidRPr="00840AD4">
        <w:rPr>
          <w:rFonts w:ascii="Arial" w:hAnsi="Arial" w:cs="Arial"/>
          <w:sz w:val="24"/>
          <w:szCs w:val="24"/>
        </w:rPr>
        <w:t>.</w:t>
      </w:r>
    </w:p>
    <w:p w:rsidR="00156DDE" w:rsidRPr="00BD7942" w:rsidRDefault="00156DDE" w:rsidP="00156DDE">
      <w:pPr>
        <w:widowControl w:val="0"/>
        <w:numPr>
          <w:ilvl w:val="0"/>
          <w:numId w:val="13"/>
        </w:numPr>
        <w:tabs>
          <w:tab w:val="clear" w:pos="720"/>
          <w:tab w:val="num" w:pos="571"/>
        </w:tabs>
        <w:overflowPunct w:val="0"/>
        <w:autoSpaceDE w:val="0"/>
        <w:autoSpaceDN w:val="0"/>
        <w:adjustRightInd w:val="0"/>
        <w:spacing w:line="254" w:lineRule="auto"/>
        <w:ind w:left="269" w:hanging="269"/>
        <w:jc w:val="both"/>
        <w:rPr>
          <w:rFonts w:ascii="Arial" w:hAnsi="Arial" w:cs="Arial"/>
          <w:color w:val="000000" w:themeColor="text1"/>
          <w:sz w:val="24"/>
          <w:szCs w:val="24"/>
        </w:rPr>
      </w:pPr>
      <w:bookmarkStart w:id="1" w:name="page2"/>
      <w:bookmarkEnd w:id="1"/>
      <w:r w:rsidRPr="00840AD4">
        <w:rPr>
          <w:rFonts w:ascii="Arial" w:hAnsi="Arial" w:cs="Arial"/>
          <w:sz w:val="24"/>
          <w:szCs w:val="24"/>
        </w:rPr>
        <w:t xml:space="preserve">- O Edital e seus anexos poderão ser obtidos na internet pelo site </w:t>
      </w:r>
      <w:r w:rsidRPr="00840AD4">
        <w:rPr>
          <w:rFonts w:ascii="Arial" w:hAnsi="Arial" w:cs="Arial"/>
          <w:color w:val="000080"/>
          <w:sz w:val="24"/>
          <w:szCs w:val="24"/>
          <w:u w:val="single"/>
        </w:rPr>
        <w:t>http://www.</w:t>
      </w:r>
      <w:r w:rsidR="00BD7942">
        <w:rPr>
          <w:rFonts w:ascii="Arial" w:hAnsi="Arial" w:cs="Arial"/>
          <w:color w:val="000080"/>
          <w:sz w:val="24"/>
          <w:szCs w:val="24"/>
          <w:u w:val="single"/>
        </w:rPr>
        <w:t>matinhos</w:t>
      </w:r>
      <w:r w:rsidRPr="00840AD4">
        <w:rPr>
          <w:rFonts w:ascii="Arial" w:hAnsi="Arial" w:cs="Arial"/>
          <w:color w:val="000080"/>
          <w:sz w:val="24"/>
          <w:szCs w:val="24"/>
          <w:u w:val="single"/>
        </w:rPr>
        <w:t>.pr.gov.br</w:t>
      </w:r>
      <w:r w:rsidRPr="00840AD4">
        <w:rPr>
          <w:rFonts w:ascii="Arial" w:hAnsi="Arial" w:cs="Arial"/>
          <w:sz w:val="24"/>
          <w:szCs w:val="24"/>
        </w:rPr>
        <w:t xml:space="preserve">, ou no Departamento de Licitações, situado </w:t>
      </w:r>
      <w:r w:rsidRPr="00BD7942">
        <w:rPr>
          <w:rFonts w:ascii="Arial" w:hAnsi="Arial" w:cs="Arial"/>
          <w:color w:val="000000" w:themeColor="text1"/>
          <w:sz w:val="24"/>
          <w:szCs w:val="24"/>
        </w:rPr>
        <w:t xml:space="preserve">na Rua </w:t>
      </w:r>
      <w:r w:rsidR="00BD7942" w:rsidRPr="00BD7942">
        <w:rPr>
          <w:rFonts w:ascii="Arial" w:hAnsi="Arial" w:cs="Arial"/>
          <w:color w:val="000000" w:themeColor="text1"/>
          <w:sz w:val="24"/>
          <w:szCs w:val="24"/>
        </w:rPr>
        <w:t>Pastor Elias Abrahão</w:t>
      </w:r>
      <w:r w:rsidRPr="00BD7942">
        <w:rPr>
          <w:rFonts w:ascii="Arial" w:hAnsi="Arial" w:cs="Arial"/>
          <w:color w:val="000000" w:themeColor="text1"/>
          <w:sz w:val="24"/>
          <w:szCs w:val="24"/>
        </w:rPr>
        <w:t xml:space="preserve">, n.º </w:t>
      </w:r>
      <w:r w:rsidR="00BD7942" w:rsidRPr="00BD7942">
        <w:rPr>
          <w:rFonts w:ascii="Arial" w:hAnsi="Arial" w:cs="Arial"/>
          <w:color w:val="000000" w:themeColor="text1"/>
          <w:sz w:val="24"/>
          <w:szCs w:val="24"/>
        </w:rPr>
        <w:t>22</w:t>
      </w:r>
      <w:r w:rsidRPr="00BD7942">
        <w:rPr>
          <w:rFonts w:ascii="Arial" w:hAnsi="Arial" w:cs="Arial"/>
          <w:color w:val="000000" w:themeColor="text1"/>
          <w:sz w:val="24"/>
          <w:szCs w:val="24"/>
        </w:rPr>
        <w:t>, Centro</w:t>
      </w:r>
      <w:r w:rsidR="00BD7942">
        <w:rPr>
          <w:rFonts w:ascii="Arial" w:hAnsi="Arial" w:cs="Arial"/>
          <w:color w:val="000000" w:themeColor="text1"/>
          <w:sz w:val="24"/>
          <w:szCs w:val="24"/>
        </w:rPr>
        <w:t xml:space="preserve">, </w:t>
      </w:r>
      <w:r w:rsidR="00BD7942" w:rsidRPr="00BD7942">
        <w:rPr>
          <w:rFonts w:ascii="Arial" w:hAnsi="Arial" w:cs="Arial"/>
          <w:color w:val="000000" w:themeColor="text1"/>
          <w:sz w:val="24"/>
          <w:szCs w:val="24"/>
        </w:rPr>
        <w:t>Matinhos</w:t>
      </w:r>
      <w:r w:rsidR="00BD7942">
        <w:rPr>
          <w:rFonts w:ascii="Arial" w:hAnsi="Arial" w:cs="Arial"/>
          <w:color w:val="000000" w:themeColor="text1"/>
          <w:sz w:val="24"/>
          <w:szCs w:val="24"/>
        </w:rPr>
        <w:t>, Estado do Paraná</w:t>
      </w:r>
      <w:r w:rsidRPr="00BD7942">
        <w:rPr>
          <w:rFonts w:ascii="Arial" w:hAnsi="Arial" w:cs="Arial"/>
          <w:color w:val="000000" w:themeColor="text1"/>
          <w:sz w:val="24"/>
          <w:szCs w:val="24"/>
        </w:rPr>
        <w:t xml:space="preserve">. </w:t>
      </w:r>
    </w:p>
    <w:p w:rsidR="00156DDE" w:rsidRPr="00840AD4" w:rsidRDefault="00156DDE" w:rsidP="00156DDE">
      <w:pPr>
        <w:widowControl w:val="0"/>
        <w:autoSpaceDE w:val="0"/>
        <w:autoSpaceDN w:val="0"/>
        <w:adjustRightInd w:val="0"/>
        <w:spacing w:line="183" w:lineRule="exact"/>
        <w:rPr>
          <w:rFonts w:ascii="Arial" w:hAnsi="Arial" w:cs="Arial"/>
          <w:sz w:val="24"/>
          <w:szCs w:val="24"/>
        </w:rPr>
      </w:pPr>
    </w:p>
    <w:p w:rsidR="00156DDE" w:rsidRPr="00840AD4" w:rsidRDefault="00156DDE" w:rsidP="00156DDE">
      <w:pPr>
        <w:widowControl w:val="0"/>
        <w:numPr>
          <w:ilvl w:val="0"/>
          <w:numId w:val="13"/>
        </w:numPr>
        <w:tabs>
          <w:tab w:val="clear" w:pos="720"/>
          <w:tab w:val="num" w:pos="358"/>
        </w:tabs>
        <w:overflowPunct w:val="0"/>
        <w:autoSpaceDE w:val="0"/>
        <w:autoSpaceDN w:val="0"/>
        <w:adjustRightInd w:val="0"/>
        <w:spacing w:line="254" w:lineRule="auto"/>
        <w:ind w:left="349" w:hanging="349"/>
        <w:jc w:val="both"/>
        <w:rPr>
          <w:rFonts w:ascii="Arial" w:hAnsi="Arial" w:cs="Arial"/>
          <w:sz w:val="24"/>
          <w:szCs w:val="24"/>
        </w:rPr>
      </w:pPr>
      <w:r w:rsidRPr="00840AD4">
        <w:rPr>
          <w:rFonts w:ascii="Arial" w:hAnsi="Arial" w:cs="Arial"/>
          <w:sz w:val="24"/>
          <w:szCs w:val="24"/>
        </w:rPr>
        <w:t>- As dúvidas sobre o Edital poderão ser esclarecidas junto a</w:t>
      </w:r>
      <w:r w:rsidR="00BD7942">
        <w:rPr>
          <w:rFonts w:ascii="Arial" w:hAnsi="Arial" w:cs="Arial"/>
          <w:sz w:val="24"/>
          <w:szCs w:val="24"/>
        </w:rPr>
        <w:t>o Departamento de Licitações</w:t>
      </w:r>
      <w:r w:rsidRPr="00840AD4">
        <w:rPr>
          <w:rFonts w:ascii="Arial" w:hAnsi="Arial" w:cs="Arial"/>
          <w:sz w:val="24"/>
          <w:szCs w:val="24"/>
        </w:rPr>
        <w:t>, via telefone (41) 3</w:t>
      </w:r>
      <w:r w:rsidR="00BD7942">
        <w:rPr>
          <w:rFonts w:ascii="Arial" w:hAnsi="Arial" w:cs="Arial"/>
          <w:sz w:val="24"/>
          <w:szCs w:val="24"/>
        </w:rPr>
        <w:t>971</w:t>
      </w:r>
      <w:r w:rsidRPr="00840AD4">
        <w:rPr>
          <w:rFonts w:ascii="Arial" w:hAnsi="Arial" w:cs="Arial"/>
          <w:sz w:val="24"/>
          <w:szCs w:val="24"/>
        </w:rPr>
        <w:t>-</w:t>
      </w:r>
      <w:r w:rsidR="00BD7942">
        <w:rPr>
          <w:rFonts w:ascii="Arial" w:hAnsi="Arial" w:cs="Arial"/>
          <w:sz w:val="24"/>
          <w:szCs w:val="24"/>
        </w:rPr>
        <w:t>6012</w:t>
      </w:r>
      <w:r w:rsidRPr="00840AD4">
        <w:rPr>
          <w:rFonts w:ascii="Arial" w:hAnsi="Arial" w:cs="Arial"/>
          <w:sz w:val="24"/>
          <w:szCs w:val="24"/>
        </w:rPr>
        <w:t>/</w:t>
      </w:r>
      <w:r w:rsidR="00BD7942">
        <w:rPr>
          <w:rFonts w:ascii="Arial" w:hAnsi="Arial" w:cs="Arial"/>
          <w:sz w:val="24"/>
          <w:szCs w:val="24"/>
        </w:rPr>
        <w:t>3971</w:t>
      </w:r>
      <w:r w:rsidRPr="00840AD4">
        <w:rPr>
          <w:rFonts w:ascii="Arial" w:hAnsi="Arial" w:cs="Arial"/>
          <w:sz w:val="24"/>
          <w:szCs w:val="24"/>
        </w:rPr>
        <w:t>-6</w:t>
      </w:r>
      <w:r w:rsidR="00BD7942">
        <w:rPr>
          <w:rFonts w:ascii="Arial" w:hAnsi="Arial" w:cs="Arial"/>
          <w:sz w:val="24"/>
          <w:szCs w:val="24"/>
        </w:rPr>
        <w:t xml:space="preserve">003 e 3971-6140 e no email </w:t>
      </w:r>
      <w:r w:rsidR="00BD7942">
        <w:rPr>
          <w:rFonts w:ascii="Arial" w:hAnsi="Arial" w:cs="Arial"/>
          <w:color w:val="000080"/>
          <w:sz w:val="24"/>
          <w:szCs w:val="24"/>
          <w:u w:val="single"/>
        </w:rPr>
        <w:t>licitaç</w:t>
      </w:r>
      <w:r w:rsidR="00320C39">
        <w:rPr>
          <w:rFonts w:ascii="Arial" w:hAnsi="Arial" w:cs="Arial"/>
          <w:color w:val="000080"/>
          <w:sz w:val="24"/>
          <w:szCs w:val="24"/>
          <w:u w:val="single"/>
        </w:rPr>
        <w:t>ao</w:t>
      </w:r>
      <w:r w:rsidRPr="00840AD4">
        <w:rPr>
          <w:rFonts w:ascii="Arial" w:hAnsi="Arial" w:cs="Arial"/>
          <w:color w:val="000080"/>
          <w:sz w:val="24"/>
          <w:szCs w:val="24"/>
          <w:u w:val="single"/>
        </w:rPr>
        <w:t>@</w:t>
      </w:r>
      <w:r w:rsidR="00BD7942">
        <w:rPr>
          <w:rFonts w:ascii="Arial" w:hAnsi="Arial" w:cs="Arial"/>
          <w:color w:val="000080"/>
          <w:sz w:val="24"/>
          <w:szCs w:val="24"/>
          <w:u w:val="single"/>
        </w:rPr>
        <w:t>matinhos</w:t>
      </w:r>
      <w:r w:rsidRPr="00840AD4">
        <w:rPr>
          <w:rFonts w:ascii="Arial" w:hAnsi="Arial" w:cs="Arial"/>
          <w:color w:val="000080"/>
          <w:sz w:val="24"/>
          <w:szCs w:val="24"/>
          <w:u w:val="single"/>
        </w:rPr>
        <w:t>.pr.gov.br</w:t>
      </w:r>
      <w:r w:rsidR="00BD7942">
        <w:rPr>
          <w:rFonts w:ascii="Arial" w:hAnsi="Arial" w:cs="Arial"/>
          <w:color w:val="000080"/>
          <w:sz w:val="24"/>
          <w:szCs w:val="24"/>
        </w:rPr>
        <w:t>.</w:t>
      </w:r>
      <w:r w:rsidRPr="00840AD4">
        <w:rPr>
          <w:rFonts w:ascii="Arial" w:hAnsi="Arial" w:cs="Arial"/>
          <w:sz w:val="24"/>
          <w:szCs w:val="24"/>
        </w:rPr>
        <w:t xml:space="preserve"> </w:t>
      </w:r>
    </w:p>
    <w:p w:rsidR="00156DDE" w:rsidRPr="00840AD4" w:rsidRDefault="00156DDE" w:rsidP="00156DDE">
      <w:pPr>
        <w:widowControl w:val="0"/>
        <w:autoSpaceDE w:val="0"/>
        <w:autoSpaceDN w:val="0"/>
        <w:adjustRightInd w:val="0"/>
        <w:spacing w:line="208"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3 – DOCUMENTOS PARA HABILITAÇÃO</w:t>
      </w:r>
    </w:p>
    <w:p w:rsidR="00156DDE" w:rsidRPr="00840AD4" w:rsidRDefault="00156DDE" w:rsidP="00156DDE">
      <w:pPr>
        <w:widowControl w:val="0"/>
        <w:autoSpaceDE w:val="0"/>
        <w:autoSpaceDN w:val="0"/>
        <w:adjustRightInd w:val="0"/>
        <w:spacing w:line="254" w:lineRule="exact"/>
        <w:rPr>
          <w:sz w:val="24"/>
          <w:szCs w:val="24"/>
        </w:rPr>
      </w:pPr>
    </w:p>
    <w:p w:rsidR="00687E81" w:rsidRPr="00687E81" w:rsidRDefault="00687E81" w:rsidP="0024373B">
      <w:pPr>
        <w:widowControl w:val="0"/>
        <w:autoSpaceDE w:val="0"/>
        <w:autoSpaceDN w:val="0"/>
        <w:adjustRightInd w:val="0"/>
        <w:spacing w:before="100" w:beforeAutospacing="1" w:after="240" w:line="280" w:lineRule="atLeast"/>
        <w:jc w:val="both"/>
        <w:rPr>
          <w:rFonts w:ascii="Arial" w:hAnsi="Arial" w:cs="Arial"/>
          <w:b/>
          <w:sz w:val="24"/>
          <w:szCs w:val="24"/>
        </w:rPr>
      </w:pPr>
      <w:r>
        <w:rPr>
          <w:rFonts w:ascii="Arial" w:hAnsi="Arial" w:cs="Arial"/>
          <w:sz w:val="24"/>
          <w:szCs w:val="24"/>
        </w:rPr>
        <w:t>3.1</w:t>
      </w:r>
      <w:proofErr w:type="gramStart"/>
      <w:r>
        <w:rPr>
          <w:rFonts w:ascii="Arial" w:hAnsi="Arial" w:cs="Arial"/>
          <w:sz w:val="24"/>
          <w:szCs w:val="24"/>
        </w:rPr>
        <w:t xml:space="preserve"> </w:t>
      </w:r>
      <w:r w:rsidRPr="00687E81">
        <w:rPr>
          <w:rFonts w:ascii="Arial" w:hAnsi="Arial" w:cs="Arial"/>
          <w:sz w:val="24"/>
          <w:szCs w:val="24"/>
        </w:rPr>
        <w:t xml:space="preserve"> </w:t>
      </w:r>
      <w:proofErr w:type="gramEnd"/>
      <w:r w:rsidRPr="00687E81">
        <w:rPr>
          <w:rFonts w:ascii="Arial" w:hAnsi="Arial" w:cs="Arial"/>
          <w:b/>
          <w:sz w:val="24"/>
          <w:szCs w:val="24"/>
        </w:rPr>
        <w:t>Dos Fornecedores Individuais, detentores de DAP Física, não organizados em</w:t>
      </w:r>
    </w:p>
    <w:p w:rsidR="00687E81" w:rsidRPr="00687E81" w:rsidRDefault="00687E81" w:rsidP="0024373B">
      <w:pPr>
        <w:widowControl w:val="0"/>
        <w:autoSpaceDE w:val="0"/>
        <w:autoSpaceDN w:val="0"/>
        <w:adjustRightInd w:val="0"/>
        <w:spacing w:before="100" w:beforeAutospacing="1" w:after="240" w:line="280" w:lineRule="atLeast"/>
        <w:jc w:val="both"/>
        <w:rPr>
          <w:rFonts w:ascii="Arial" w:hAnsi="Arial" w:cs="Arial"/>
          <w:b/>
          <w:sz w:val="24"/>
          <w:szCs w:val="24"/>
        </w:rPr>
      </w:pPr>
      <w:proofErr w:type="gramStart"/>
      <w:r w:rsidRPr="00687E81">
        <w:rPr>
          <w:rFonts w:ascii="Arial" w:hAnsi="Arial" w:cs="Arial"/>
          <w:b/>
          <w:sz w:val="24"/>
          <w:szCs w:val="24"/>
        </w:rPr>
        <w:t>grupo</w:t>
      </w:r>
      <w:proofErr w:type="gramEnd"/>
      <w:r w:rsidRPr="00687E81">
        <w:rPr>
          <w:rFonts w:ascii="Arial" w:hAnsi="Arial" w:cs="Arial"/>
          <w:b/>
          <w:sz w:val="24"/>
          <w:szCs w:val="24"/>
        </w:rPr>
        <w:t>:</w:t>
      </w:r>
    </w:p>
    <w:p w:rsidR="0024373B" w:rsidRDefault="0024373B" w:rsidP="0024373B">
      <w:pPr>
        <w:pStyle w:val="PargrafodaLista"/>
        <w:widowControl w:val="0"/>
        <w:numPr>
          <w:ilvl w:val="0"/>
          <w:numId w:val="41"/>
        </w:numPr>
        <w:autoSpaceDE w:val="0"/>
        <w:autoSpaceDN w:val="0"/>
        <w:adjustRightInd w:val="0"/>
        <w:spacing w:before="100" w:beforeAutospacing="1" w:after="240" w:line="280" w:lineRule="atLeast"/>
        <w:jc w:val="both"/>
        <w:rPr>
          <w:rFonts w:ascii="Arial" w:hAnsi="Arial" w:cs="Arial"/>
          <w:szCs w:val="24"/>
        </w:rPr>
      </w:pPr>
      <w:r w:rsidRPr="0024373B">
        <w:rPr>
          <w:rFonts w:ascii="Arial" w:hAnsi="Arial" w:cs="Arial"/>
          <w:szCs w:val="24"/>
        </w:rPr>
        <w:t>P</w:t>
      </w:r>
      <w:r w:rsidR="00687E81" w:rsidRPr="0024373B">
        <w:rPr>
          <w:rFonts w:ascii="Arial" w:hAnsi="Arial" w:cs="Arial"/>
          <w:szCs w:val="24"/>
        </w:rPr>
        <w:t>rova de inscrição no Cadastro de Pessoa Física – CPF;</w:t>
      </w:r>
      <w:r>
        <w:rPr>
          <w:rFonts w:ascii="Arial" w:hAnsi="Arial" w:cs="Arial"/>
          <w:szCs w:val="24"/>
        </w:rPr>
        <w:t xml:space="preserve"> </w:t>
      </w:r>
    </w:p>
    <w:p w:rsidR="0024373B" w:rsidRDefault="0024373B" w:rsidP="0024373B">
      <w:pPr>
        <w:pStyle w:val="PargrafodaLista"/>
        <w:widowControl w:val="0"/>
        <w:numPr>
          <w:ilvl w:val="0"/>
          <w:numId w:val="41"/>
        </w:numPr>
        <w:autoSpaceDE w:val="0"/>
        <w:autoSpaceDN w:val="0"/>
        <w:adjustRightInd w:val="0"/>
        <w:spacing w:before="100" w:beforeAutospacing="1" w:after="240" w:line="280" w:lineRule="atLeast"/>
        <w:jc w:val="both"/>
        <w:rPr>
          <w:rFonts w:ascii="Arial" w:hAnsi="Arial" w:cs="Arial"/>
          <w:szCs w:val="24"/>
        </w:rPr>
      </w:pPr>
      <w:r>
        <w:rPr>
          <w:rFonts w:ascii="Arial" w:hAnsi="Arial" w:cs="Arial"/>
          <w:szCs w:val="24"/>
        </w:rPr>
        <w:t>E</w:t>
      </w:r>
      <w:r w:rsidR="00687E81" w:rsidRPr="0024373B">
        <w:rPr>
          <w:rFonts w:ascii="Arial" w:hAnsi="Arial" w:cs="Arial"/>
          <w:szCs w:val="24"/>
        </w:rPr>
        <w:t>xtrato da DAP Física do agricultor familiar participante, emitido nos últimos 30 dias;</w:t>
      </w:r>
    </w:p>
    <w:p w:rsidR="0024373B" w:rsidRDefault="00687E81" w:rsidP="0024373B">
      <w:pPr>
        <w:pStyle w:val="PargrafodaLista"/>
        <w:widowControl w:val="0"/>
        <w:numPr>
          <w:ilvl w:val="0"/>
          <w:numId w:val="41"/>
        </w:numPr>
        <w:autoSpaceDE w:val="0"/>
        <w:autoSpaceDN w:val="0"/>
        <w:adjustRightInd w:val="0"/>
        <w:spacing w:before="100" w:beforeAutospacing="1" w:after="240" w:line="280" w:lineRule="atLeast"/>
        <w:ind w:left="714" w:hanging="357"/>
        <w:jc w:val="both"/>
        <w:rPr>
          <w:rFonts w:ascii="Arial" w:hAnsi="Arial" w:cs="Arial"/>
          <w:szCs w:val="24"/>
        </w:rPr>
      </w:pPr>
      <w:r w:rsidRPr="0024373B">
        <w:rPr>
          <w:rFonts w:ascii="Arial" w:hAnsi="Arial" w:cs="Arial"/>
          <w:szCs w:val="24"/>
        </w:rPr>
        <w:t>Projeto de Venda de Gêneros Alimentícios da Agricultura Familiar e/ou</w:t>
      </w:r>
      <w:r w:rsidR="0024373B">
        <w:rPr>
          <w:rFonts w:ascii="Arial" w:hAnsi="Arial" w:cs="Arial"/>
          <w:szCs w:val="24"/>
        </w:rPr>
        <w:t xml:space="preserve"> </w:t>
      </w:r>
      <w:r w:rsidRPr="0024373B">
        <w:rPr>
          <w:rFonts w:ascii="Arial" w:hAnsi="Arial" w:cs="Arial"/>
          <w:szCs w:val="24"/>
        </w:rPr>
        <w:t>Empreendedor Familiar Rural para Alimentação Escolar com assinatura do agricultor</w:t>
      </w:r>
      <w:r w:rsidR="0024373B">
        <w:rPr>
          <w:rFonts w:ascii="Arial" w:hAnsi="Arial" w:cs="Arial"/>
          <w:szCs w:val="24"/>
        </w:rPr>
        <w:t xml:space="preserve"> </w:t>
      </w:r>
      <w:r w:rsidRPr="0024373B">
        <w:rPr>
          <w:rFonts w:ascii="Arial" w:hAnsi="Arial" w:cs="Arial"/>
          <w:szCs w:val="24"/>
        </w:rPr>
        <w:t xml:space="preserve">participante </w:t>
      </w:r>
    </w:p>
    <w:p w:rsidR="0024373B" w:rsidRDefault="0024373B" w:rsidP="0024373B">
      <w:pPr>
        <w:pStyle w:val="PargrafodaLista"/>
        <w:widowControl w:val="0"/>
        <w:numPr>
          <w:ilvl w:val="0"/>
          <w:numId w:val="41"/>
        </w:numPr>
        <w:autoSpaceDE w:val="0"/>
        <w:autoSpaceDN w:val="0"/>
        <w:adjustRightInd w:val="0"/>
        <w:spacing w:before="100" w:beforeAutospacing="1" w:after="240" w:line="280" w:lineRule="atLeast"/>
        <w:jc w:val="both"/>
        <w:rPr>
          <w:rFonts w:ascii="Arial" w:hAnsi="Arial" w:cs="Arial"/>
          <w:szCs w:val="24"/>
        </w:rPr>
      </w:pPr>
      <w:r w:rsidRPr="0024373B">
        <w:rPr>
          <w:rFonts w:ascii="Arial" w:hAnsi="Arial" w:cs="Arial"/>
          <w:szCs w:val="24"/>
        </w:rPr>
        <w:t>P</w:t>
      </w:r>
      <w:r w:rsidR="00687E81" w:rsidRPr="0024373B">
        <w:rPr>
          <w:rFonts w:ascii="Arial" w:hAnsi="Arial" w:cs="Arial"/>
          <w:szCs w:val="24"/>
        </w:rPr>
        <w:t>rova de atendimento de requisitos previstos em lei específica, quando for o</w:t>
      </w:r>
      <w:r w:rsidRPr="0024373B">
        <w:rPr>
          <w:rFonts w:ascii="Arial" w:hAnsi="Arial" w:cs="Arial"/>
          <w:szCs w:val="24"/>
        </w:rPr>
        <w:t xml:space="preserve"> </w:t>
      </w:r>
      <w:r w:rsidR="00687E81" w:rsidRPr="0024373B">
        <w:rPr>
          <w:rFonts w:ascii="Arial" w:hAnsi="Arial" w:cs="Arial"/>
          <w:szCs w:val="24"/>
        </w:rPr>
        <w:t>caso</w:t>
      </w:r>
    </w:p>
    <w:p w:rsidR="00687E81" w:rsidRPr="0024373B" w:rsidRDefault="0024373B" w:rsidP="0024373B">
      <w:pPr>
        <w:pStyle w:val="PargrafodaLista"/>
        <w:widowControl w:val="0"/>
        <w:numPr>
          <w:ilvl w:val="0"/>
          <w:numId w:val="41"/>
        </w:numPr>
        <w:autoSpaceDE w:val="0"/>
        <w:autoSpaceDN w:val="0"/>
        <w:adjustRightInd w:val="0"/>
        <w:spacing w:before="100" w:beforeAutospacing="1" w:after="240" w:line="280" w:lineRule="atLeast"/>
        <w:jc w:val="both"/>
        <w:rPr>
          <w:rFonts w:ascii="Arial" w:hAnsi="Arial" w:cs="Arial"/>
          <w:szCs w:val="24"/>
        </w:rPr>
      </w:pPr>
      <w:r>
        <w:rPr>
          <w:rFonts w:ascii="Arial" w:hAnsi="Arial" w:cs="Arial"/>
          <w:szCs w:val="24"/>
        </w:rPr>
        <w:t>D</w:t>
      </w:r>
      <w:r w:rsidR="00687E81" w:rsidRPr="00687E81">
        <w:rPr>
          <w:rFonts w:ascii="Arial" w:hAnsi="Arial" w:cs="Arial"/>
          <w:szCs w:val="24"/>
        </w:rPr>
        <w:t>eclaração de que os gêneros alimentícios a serem entregues são oriundos de</w:t>
      </w:r>
      <w:r>
        <w:rPr>
          <w:rFonts w:ascii="Arial" w:hAnsi="Arial" w:cs="Arial"/>
          <w:szCs w:val="24"/>
        </w:rPr>
        <w:t xml:space="preserve"> </w:t>
      </w:r>
      <w:r w:rsidR="00687E81" w:rsidRPr="0024373B">
        <w:rPr>
          <w:rFonts w:ascii="Arial" w:hAnsi="Arial" w:cs="Arial"/>
          <w:szCs w:val="24"/>
        </w:rPr>
        <w:t>produção própria, relacionada no projeto de venda.</w:t>
      </w:r>
    </w:p>
    <w:p w:rsidR="00687E81" w:rsidRPr="0024373B" w:rsidRDefault="00687E81" w:rsidP="0024373B">
      <w:pPr>
        <w:widowControl w:val="0"/>
        <w:autoSpaceDE w:val="0"/>
        <w:autoSpaceDN w:val="0"/>
        <w:adjustRightInd w:val="0"/>
        <w:spacing w:before="100" w:beforeAutospacing="1" w:after="240" w:line="280" w:lineRule="atLeast"/>
        <w:jc w:val="both"/>
        <w:rPr>
          <w:rFonts w:ascii="Arial" w:hAnsi="Arial" w:cs="Arial"/>
          <w:b/>
          <w:sz w:val="24"/>
          <w:szCs w:val="24"/>
        </w:rPr>
      </w:pPr>
      <w:r>
        <w:rPr>
          <w:rFonts w:ascii="Arial" w:hAnsi="Arial" w:cs="Arial"/>
          <w:sz w:val="24"/>
          <w:szCs w:val="24"/>
        </w:rPr>
        <w:t>3.2</w:t>
      </w:r>
      <w:r w:rsidRPr="00687E81">
        <w:rPr>
          <w:rFonts w:ascii="Arial" w:hAnsi="Arial" w:cs="Arial"/>
          <w:sz w:val="24"/>
          <w:szCs w:val="24"/>
        </w:rPr>
        <w:t xml:space="preserve"> </w:t>
      </w:r>
      <w:r w:rsidRPr="00687E81">
        <w:rPr>
          <w:rFonts w:ascii="Arial" w:hAnsi="Arial" w:cs="Arial"/>
          <w:b/>
          <w:sz w:val="24"/>
          <w:szCs w:val="24"/>
        </w:rPr>
        <w:t>Dos Grupos Informais de agricultores familiares, detentores de DAP Física,</w:t>
      </w:r>
      <w:r w:rsidR="0024373B">
        <w:rPr>
          <w:rFonts w:ascii="Arial" w:hAnsi="Arial" w:cs="Arial"/>
          <w:b/>
          <w:sz w:val="24"/>
          <w:szCs w:val="24"/>
        </w:rPr>
        <w:t xml:space="preserve"> </w:t>
      </w:r>
      <w:r w:rsidRPr="00687E81">
        <w:rPr>
          <w:rFonts w:ascii="Arial" w:hAnsi="Arial" w:cs="Arial"/>
          <w:b/>
          <w:sz w:val="24"/>
          <w:szCs w:val="24"/>
        </w:rPr>
        <w:t>organizados em grupo:</w:t>
      </w:r>
    </w:p>
    <w:p w:rsidR="0024373B" w:rsidRDefault="0024373B" w:rsidP="0024373B">
      <w:pPr>
        <w:pStyle w:val="PargrafodaLista"/>
        <w:widowControl w:val="0"/>
        <w:numPr>
          <w:ilvl w:val="0"/>
          <w:numId w:val="40"/>
        </w:numPr>
        <w:autoSpaceDE w:val="0"/>
        <w:autoSpaceDN w:val="0"/>
        <w:adjustRightInd w:val="0"/>
        <w:spacing w:before="100" w:beforeAutospacing="1" w:after="240" w:line="280" w:lineRule="atLeast"/>
        <w:jc w:val="both"/>
        <w:rPr>
          <w:rFonts w:ascii="Arial" w:hAnsi="Arial" w:cs="Arial"/>
          <w:szCs w:val="24"/>
        </w:rPr>
      </w:pPr>
      <w:r>
        <w:rPr>
          <w:rFonts w:ascii="Arial" w:hAnsi="Arial" w:cs="Arial"/>
          <w:szCs w:val="24"/>
        </w:rPr>
        <w:t>P</w:t>
      </w:r>
      <w:r w:rsidR="00687E81" w:rsidRPr="0024373B">
        <w:rPr>
          <w:rFonts w:ascii="Arial" w:hAnsi="Arial" w:cs="Arial"/>
          <w:szCs w:val="24"/>
        </w:rPr>
        <w:t>rova de inscrição no Cadastro de Pessoa Física – CPF;</w:t>
      </w:r>
    </w:p>
    <w:p w:rsidR="0024373B" w:rsidRDefault="0024373B" w:rsidP="0024373B">
      <w:pPr>
        <w:pStyle w:val="PargrafodaLista"/>
        <w:widowControl w:val="0"/>
        <w:numPr>
          <w:ilvl w:val="0"/>
          <w:numId w:val="40"/>
        </w:numPr>
        <w:autoSpaceDE w:val="0"/>
        <w:autoSpaceDN w:val="0"/>
        <w:adjustRightInd w:val="0"/>
        <w:spacing w:before="100" w:beforeAutospacing="1" w:after="240" w:line="280" w:lineRule="atLeast"/>
        <w:jc w:val="both"/>
        <w:rPr>
          <w:rFonts w:ascii="Arial" w:hAnsi="Arial" w:cs="Arial"/>
          <w:szCs w:val="24"/>
        </w:rPr>
      </w:pPr>
      <w:r>
        <w:rPr>
          <w:rFonts w:ascii="Arial" w:hAnsi="Arial" w:cs="Arial"/>
          <w:szCs w:val="24"/>
        </w:rPr>
        <w:t>E</w:t>
      </w:r>
      <w:r w:rsidR="00687E81" w:rsidRPr="0024373B">
        <w:rPr>
          <w:rFonts w:ascii="Arial" w:hAnsi="Arial" w:cs="Arial"/>
          <w:szCs w:val="24"/>
        </w:rPr>
        <w:t>xtrato da DAP Física de cada agricultor familiar participante, emitido nos últimos 30 dias;</w:t>
      </w:r>
    </w:p>
    <w:p w:rsidR="0024373B" w:rsidRDefault="00687E81" w:rsidP="0024373B">
      <w:pPr>
        <w:pStyle w:val="PargrafodaLista"/>
        <w:widowControl w:val="0"/>
        <w:numPr>
          <w:ilvl w:val="0"/>
          <w:numId w:val="40"/>
        </w:numPr>
        <w:autoSpaceDE w:val="0"/>
        <w:autoSpaceDN w:val="0"/>
        <w:adjustRightInd w:val="0"/>
        <w:spacing w:before="100" w:beforeAutospacing="1" w:after="240" w:line="280" w:lineRule="atLeast"/>
        <w:ind w:left="714" w:hanging="357"/>
        <w:jc w:val="both"/>
        <w:rPr>
          <w:rFonts w:ascii="Arial" w:hAnsi="Arial" w:cs="Arial"/>
          <w:szCs w:val="24"/>
        </w:rPr>
      </w:pPr>
      <w:r w:rsidRPr="0024373B">
        <w:rPr>
          <w:rFonts w:ascii="Arial" w:hAnsi="Arial" w:cs="Arial"/>
          <w:szCs w:val="24"/>
        </w:rPr>
        <w:t>Projeto de Venda de Gêneros Alimentícios da Agricultura Familiar e/ou</w:t>
      </w:r>
      <w:r w:rsidR="0024373B">
        <w:rPr>
          <w:rFonts w:ascii="Arial" w:hAnsi="Arial" w:cs="Arial"/>
          <w:szCs w:val="24"/>
        </w:rPr>
        <w:t xml:space="preserve"> </w:t>
      </w:r>
      <w:r w:rsidRPr="0024373B">
        <w:rPr>
          <w:rFonts w:ascii="Arial" w:hAnsi="Arial" w:cs="Arial"/>
          <w:szCs w:val="24"/>
        </w:rPr>
        <w:t>Empreendedor Familiar Rural para Alimentação Escolar com assinatura de todos os agricultores participantes;</w:t>
      </w:r>
    </w:p>
    <w:p w:rsidR="0024373B" w:rsidRDefault="0024373B" w:rsidP="0024373B">
      <w:pPr>
        <w:pStyle w:val="PargrafodaLista"/>
        <w:widowControl w:val="0"/>
        <w:numPr>
          <w:ilvl w:val="0"/>
          <w:numId w:val="40"/>
        </w:numPr>
        <w:autoSpaceDE w:val="0"/>
        <w:autoSpaceDN w:val="0"/>
        <w:adjustRightInd w:val="0"/>
        <w:spacing w:before="100" w:beforeAutospacing="1" w:after="240" w:line="280" w:lineRule="atLeast"/>
        <w:ind w:left="714" w:hanging="357"/>
        <w:jc w:val="both"/>
        <w:rPr>
          <w:rFonts w:ascii="Arial" w:hAnsi="Arial" w:cs="Arial"/>
          <w:szCs w:val="24"/>
        </w:rPr>
      </w:pPr>
      <w:r>
        <w:rPr>
          <w:rFonts w:ascii="Arial" w:hAnsi="Arial" w:cs="Arial"/>
          <w:szCs w:val="24"/>
        </w:rPr>
        <w:t>P</w:t>
      </w:r>
      <w:r w:rsidR="00687E81" w:rsidRPr="0024373B">
        <w:rPr>
          <w:rFonts w:ascii="Arial" w:hAnsi="Arial" w:cs="Arial"/>
          <w:szCs w:val="24"/>
        </w:rPr>
        <w:t>rova de atendimento de requisitos previstos em lei específica, quando for ocaso</w:t>
      </w:r>
    </w:p>
    <w:p w:rsidR="00687E81" w:rsidRPr="0024373B" w:rsidRDefault="0024373B" w:rsidP="0024373B">
      <w:pPr>
        <w:pStyle w:val="PargrafodaLista"/>
        <w:widowControl w:val="0"/>
        <w:numPr>
          <w:ilvl w:val="0"/>
          <w:numId w:val="40"/>
        </w:numPr>
        <w:autoSpaceDE w:val="0"/>
        <w:autoSpaceDN w:val="0"/>
        <w:adjustRightInd w:val="0"/>
        <w:spacing w:before="100" w:beforeAutospacing="1" w:after="240" w:line="280" w:lineRule="atLeast"/>
        <w:ind w:left="714" w:hanging="357"/>
        <w:jc w:val="both"/>
        <w:rPr>
          <w:rFonts w:ascii="Arial" w:hAnsi="Arial" w:cs="Arial"/>
          <w:szCs w:val="24"/>
        </w:rPr>
      </w:pPr>
      <w:r>
        <w:rPr>
          <w:rFonts w:ascii="Arial" w:hAnsi="Arial" w:cs="Arial"/>
          <w:szCs w:val="24"/>
        </w:rPr>
        <w:t>D</w:t>
      </w:r>
      <w:r w:rsidR="00687E81" w:rsidRPr="0024373B">
        <w:rPr>
          <w:rFonts w:ascii="Arial" w:hAnsi="Arial" w:cs="Arial"/>
          <w:szCs w:val="24"/>
        </w:rPr>
        <w:t>eclaração de que os gêneros alimentícios a serem entregues são produzidos pelos agricultores familiares relacionados no projeto de venda.</w:t>
      </w:r>
    </w:p>
    <w:p w:rsidR="00687E81" w:rsidRDefault="00687E81" w:rsidP="0024373B">
      <w:pPr>
        <w:widowControl w:val="0"/>
        <w:autoSpaceDE w:val="0"/>
        <w:autoSpaceDN w:val="0"/>
        <w:adjustRightInd w:val="0"/>
        <w:spacing w:before="100" w:beforeAutospacing="1" w:after="240" w:line="280" w:lineRule="atLeast"/>
        <w:jc w:val="both"/>
        <w:rPr>
          <w:rFonts w:ascii="Arial" w:hAnsi="Arial" w:cs="Arial"/>
          <w:b/>
          <w:sz w:val="24"/>
          <w:szCs w:val="24"/>
        </w:rPr>
      </w:pPr>
      <w:r>
        <w:rPr>
          <w:rFonts w:ascii="Arial" w:hAnsi="Arial" w:cs="Arial"/>
          <w:sz w:val="24"/>
          <w:szCs w:val="24"/>
        </w:rPr>
        <w:lastRenderedPageBreak/>
        <w:t>3.3</w:t>
      </w:r>
      <w:proofErr w:type="gramStart"/>
      <w:r>
        <w:rPr>
          <w:rFonts w:ascii="Arial" w:hAnsi="Arial" w:cs="Arial"/>
          <w:sz w:val="24"/>
          <w:szCs w:val="24"/>
        </w:rPr>
        <w:t xml:space="preserve"> </w:t>
      </w:r>
      <w:r w:rsidRPr="00687E81">
        <w:rPr>
          <w:rFonts w:ascii="Arial" w:hAnsi="Arial" w:cs="Arial"/>
          <w:sz w:val="24"/>
          <w:szCs w:val="24"/>
        </w:rPr>
        <w:t xml:space="preserve"> </w:t>
      </w:r>
      <w:proofErr w:type="gramEnd"/>
      <w:r w:rsidRPr="00687E81">
        <w:rPr>
          <w:rFonts w:ascii="Arial" w:hAnsi="Arial" w:cs="Arial"/>
          <w:b/>
          <w:sz w:val="24"/>
          <w:szCs w:val="24"/>
        </w:rPr>
        <w:t>Dos Grupos Formais, detentores de DAP Jurídica:</w:t>
      </w:r>
    </w:p>
    <w:p w:rsidR="0024373B" w:rsidRPr="00687E81" w:rsidRDefault="0024373B"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proofErr w:type="gramStart"/>
      <w:r w:rsidRPr="00687E81">
        <w:rPr>
          <w:rFonts w:ascii="Arial" w:hAnsi="Arial" w:cs="Arial"/>
          <w:sz w:val="24"/>
          <w:szCs w:val="24"/>
        </w:rPr>
        <w:t>prova</w:t>
      </w:r>
      <w:proofErr w:type="gramEnd"/>
      <w:r w:rsidRPr="00687E81">
        <w:rPr>
          <w:rFonts w:ascii="Arial" w:hAnsi="Arial" w:cs="Arial"/>
          <w:sz w:val="24"/>
          <w:szCs w:val="24"/>
        </w:rPr>
        <w:t xml:space="preserve"> de inscrição no Cadastro Nacional de Pessoa Jurídica – CNPJ</w:t>
      </w:r>
    </w:p>
    <w:p w:rsidR="0024373B" w:rsidRPr="00687E81" w:rsidRDefault="0024373B"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Pr>
          <w:rFonts w:ascii="Arial" w:hAnsi="Arial" w:cs="Arial"/>
          <w:sz w:val="24"/>
          <w:szCs w:val="24"/>
        </w:rPr>
        <w:t>E</w:t>
      </w:r>
      <w:r w:rsidRPr="00687E81">
        <w:rPr>
          <w:rFonts w:ascii="Arial" w:hAnsi="Arial" w:cs="Arial"/>
          <w:sz w:val="24"/>
          <w:szCs w:val="24"/>
        </w:rPr>
        <w:t>xtrato da DAP Jurídica para associações e cooperativas, emitido nos últimos 30 dias;</w:t>
      </w:r>
    </w:p>
    <w:p w:rsidR="0024373B" w:rsidRPr="00687E81" w:rsidRDefault="0024373B" w:rsidP="0024373B">
      <w:pPr>
        <w:widowControl w:val="0"/>
        <w:numPr>
          <w:ilvl w:val="1"/>
          <w:numId w:val="14"/>
        </w:numPr>
        <w:tabs>
          <w:tab w:val="clear" w:pos="1440"/>
          <w:tab w:val="num" w:pos="669"/>
        </w:tabs>
        <w:overflowPunct w:val="0"/>
        <w:autoSpaceDE w:val="0"/>
        <w:autoSpaceDN w:val="0"/>
        <w:adjustRightInd w:val="0"/>
        <w:spacing w:before="100" w:beforeAutospacing="1" w:after="240" w:line="280" w:lineRule="atLeast"/>
        <w:ind w:left="669" w:hanging="328"/>
        <w:jc w:val="both"/>
        <w:rPr>
          <w:rFonts w:ascii="Wingdings" w:hAnsi="Wingdings" w:cs="Wingdings"/>
          <w:b/>
          <w:bCs/>
          <w:sz w:val="24"/>
          <w:szCs w:val="24"/>
        </w:rPr>
      </w:pPr>
      <w:r>
        <w:rPr>
          <w:rFonts w:ascii="Arial" w:hAnsi="Arial" w:cs="Arial"/>
          <w:sz w:val="24"/>
          <w:szCs w:val="24"/>
        </w:rPr>
        <w:t>P</w:t>
      </w:r>
      <w:r w:rsidRPr="00687E81">
        <w:rPr>
          <w:rFonts w:ascii="Arial" w:hAnsi="Arial" w:cs="Arial"/>
          <w:sz w:val="24"/>
          <w:szCs w:val="24"/>
        </w:rPr>
        <w:t>rova de regularidade com a Fazenda Federal, relativa à Seguridade Social e ao Fundo de Garantia por Tempo de Serviço – FGTS;</w:t>
      </w:r>
    </w:p>
    <w:p w:rsidR="00687E81" w:rsidRPr="00687E81" w:rsidRDefault="00687E81" w:rsidP="0024373B">
      <w:pPr>
        <w:widowControl w:val="0"/>
        <w:numPr>
          <w:ilvl w:val="1"/>
          <w:numId w:val="14"/>
        </w:numPr>
        <w:tabs>
          <w:tab w:val="clear" w:pos="1440"/>
          <w:tab w:val="num" w:pos="654"/>
        </w:tabs>
        <w:overflowPunct w:val="0"/>
        <w:autoSpaceDE w:val="0"/>
        <w:autoSpaceDN w:val="0"/>
        <w:adjustRightInd w:val="0"/>
        <w:spacing w:before="100" w:beforeAutospacing="1" w:after="240"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Prova de regularidade para com a Fazenda Nacional, mediante apresentação de Certidão Negativa de Débitos Relativos aos Tributos Federais e à Dívida, nos termos da Portaria Conjunta RFB/PGFN nº 1751/14; </w:t>
      </w:r>
    </w:p>
    <w:p w:rsidR="00687E81" w:rsidRPr="00687E81" w:rsidRDefault="00687E81" w:rsidP="0024373B">
      <w:pPr>
        <w:widowControl w:val="0"/>
        <w:numPr>
          <w:ilvl w:val="1"/>
          <w:numId w:val="14"/>
        </w:numPr>
        <w:tabs>
          <w:tab w:val="clear" w:pos="1440"/>
          <w:tab w:val="num" w:pos="654"/>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Prova de Regularidade com a Fazenda Estadual e Municipal, do domicilio ou sede do licitante; </w:t>
      </w:r>
    </w:p>
    <w:p w:rsidR="00687E81" w:rsidRPr="00687E81" w:rsidRDefault="00687E81"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Ata de Fundação; </w:t>
      </w:r>
    </w:p>
    <w:p w:rsidR="00687E81" w:rsidRPr="00687E81" w:rsidRDefault="00687E81"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Estatuto (com ata da assembléia de aprovação); </w:t>
      </w:r>
    </w:p>
    <w:p w:rsidR="00687E81" w:rsidRPr="00687E81" w:rsidRDefault="0024373B"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Pr>
          <w:rFonts w:ascii="Arial" w:hAnsi="Arial" w:cs="Arial"/>
          <w:sz w:val="24"/>
          <w:szCs w:val="24"/>
        </w:rPr>
        <w:t>D</w:t>
      </w:r>
      <w:r w:rsidR="00687E81" w:rsidRPr="00687E81">
        <w:rPr>
          <w:rFonts w:ascii="Arial" w:hAnsi="Arial" w:cs="Arial"/>
          <w:sz w:val="24"/>
          <w:szCs w:val="24"/>
        </w:rPr>
        <w:t>eclaração de que os gêneros alimentícios a serem entregues são produzidos pelos associados relacionados no projeto de venda;</w:t>
      </w:r>
    </w:p>
    <w:p w:rsidR="00687E81" w:rsidRPr="00687E81" w:rsidRDefault="00687E81"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Cópia da Declaração de Aptidão ao </w:t>
      </w:r>
      <w:proofErr w:type="gramStart"/>
      <w:r w:rsidRPr="00687E81">
        <w:rPr>
          <w:rFonts w:ascii="Arial" w:hAnsi="Arial" w:cs="Arial"/>
          <w:sz w:val="24"/>
          <w:szCs w:val="24"/>
        </w:rPr>
        <w:t>PRONAF –DAP</w:t>
      </w:r>
      <w:proofErr w:type="gramEnd"/>
      <w:r w:rsidRPr="00687E81">
        <w:rPr>
          <w:rFonts w:ascii="Arial" w:hAnsi="Arial" w:cs="Arial"/>
          <w:sz w:val="24"/>
          <w:szCs w:val="24"/>
        </w:rPr>
        <w:t xml:space="preserve">/Jurídica para Associações e Cooperativas; </w:t>
      </w:r>
    </w:p>
    <w:p w:rsidR="00687E81" w:rsidRPr="00687E81" w:rsidRDefault="00687E81" w:rsidP="0024373B">
      <w:pPr>
        <w:widowControl w:val="0"/>
        <w:numPr>
          <w:ilvl w:val="1"/>
          <w:numId w:val="14"/>
        </w:numPr>
        <w:tabs>
          <w:tab w:val="clear" w:pos="1440"/>
          <w:tab w:val="num" w:pos="654"/>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Declaração da Associação/Cooperativa, responsabilizando-se pelo controle do limite individual de venda por agricultor familiar: valor máximo de R$ 20.000,00 (vinte mil reais) por Declaração de Aptidão ao Programa Nacional de Fortalecimento da Agricultura </w:t>
      </w:r>
      <w:proofErr w:type="spellStart"/>
      <w:r w:rsidRPr="00687E81">
        <w:rPr>
          <w:rFonts w:ascii="Arial" w:hAnsi="Arial" w:cs="Arial"/>
          <w:sz w:val="24"/>
          <w:szCs w:val="24"/>
        </w:rPr>
        <w:t>Familiar-DAP</w:t>
      </w:r>
      <w:proofErr w:type="spellEnd"/>
      <w:r w:rsidRPr="00687E81">
        <w:rPr>
          <w:rFonts w:ascii="Arial" w:hAnsi="Arial" w:cs="Arial"/>
          <w:sz w:val="24"/>
          <w:szCs w:val="24"/>
        </w:rPr>
        <w:t xml:space="preserve">/ano (Anexo III); </w:t>
      </w:r>
    </w:p>
    <w:p w:rsidR="00687E81" w:rsidRPr="0024373B" w:rsidRDefault="00687E81"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Projeto de Venda de Gêneros Alimentícios da Agricultura Familiar, conforme Anexo III.</w:t>
      </w:r>
    </w:p>
    <w:p w:rsidR="00156DDE" w:rsidRPr="00840AD4" w:rsidRDefault="00156DDE" w:rsidP="00156DDE">
      <w:pPr>
        <w:widowControl w:val="0"/>
        <w:autoSpaceDE w:val="0"/>
        <w:autoSpaceDN w:val="0"/>
        <w:adjustRightInd w:val="0"/>
        <w:spacing w:line="205" w:lineRule="exact"/>
        <w:rPr>
          <w:sz w:val="24"/>
          <w:szCs w:val="24"/>
        </w:rPr>
      </w:pPr>
    </w:p>
    <w:p w:rsidR="00156DDE" w:rsidRPr="00840AD4" w:rsidRDefault="00156DDE" w:rsidP="00156DDE">
      <w:pPr>
        <w:widowControl w:val="0"/>
        <w:overflowPunct w:val="0"/>
        <w:autoSpaceDE w:val="0"/>
        <w:autoSpaceDN w:val="0"/>
        <w:adjustRightInd w:val="0"/>
        <w:spacing w:line="267" w:lineRule="auto"/>
        <w:ind w:left="9"/>
        <w:jc w:val="both"/>
        <w:rPr>
          <w:sz w:val="24"/>
          <w:szCs w:val="24"/>
        </w:rPr>
      </w:pPr>
      <w:r w:rsidRPr="00840AD4">
        <w:rPr>
          <w:rFonts w:ascii="Arial" w:hAnsi="Arial" w:cs="Arial"/>
          <w:b/>
          <w:bCs/>
          <w:sz w:val="24"/>
          <w:szCs w:val="24"/>
        </w:rPr>
        <w:t xml:space="preserve">IMPORTANTE: </w:t>
      </w:r>
      <w:r w:rsidRPr="00840AD4">
        <w:rPr>
          <w:rFonts w:ascii="Arial" w:hAnsi="Arial" w:cs="Arial"/>
          <w:sz w:val="24"/>
          <w:szCs w:val="24"/>
        </w:rPr>
        <w:t>Toda a documentação de habilitação deverá estar vigente, observando os</w:t>
      </w:r>
      <w:r w:rsidRPr="00840AD4">
        <w:rPr>
          <w:rFonts w:ascii="Arial" w:hAnsi="Arial" w:cs="Arial"/>
          <w:b/>
          <w:bCs/>
          <w:sz w:val="24"/>
          <w:szCs w:val="24"/>
        </w:rPr>
        <w:t xml:space="preserve"> </w:t>
      </w:r>
      <w:r w:rsidRPr="00840AD4">
        <w:rPr>
          <w:rFonts w:ascii="Arial" w:hAnsi="Arial" w:cs="Arial"/>
          <w:sz w:val="24"/>
          <w:szCs w:val="24"/>
        </w:rPr>
        <w:t>respectivos prazos de validade.</w:t>
      </w:r>
    </w:p>
    <w:p w:rsidR="00156DDE" w:rsidRPr="00840AD4" w:rsidRDefault="00156DDE" w:rsidP="00156DDE">
      <w:pPr>
        <w:widowControl w:val="0"/>
        <w:autoSpaceDE w:val="0"/>
        <w:autoSpaceDN w:val="0"/>
        <w:adjustRightInd w:val="0"/>
        <w:spacing w:line="194" w:lineRule="exact"/>
        <w:rPr>
          <w:sz w:val="24"/>
          <w:szCs w:val="24"/>
        </w:rPr>
      </w:pPr>
    </w:p>
    <w:p w:rsidR="00156DDE" w:rsidRDefault="00156DDE" w:rsidP="00156DDE">
      <w:pPr>
        <w:widowControl w:val="0"/>
        <w:autoSpaceDE w:val="0"/>
        <w:autoSpaceDN w:val="0"/>
        <w:adjustRightInd w:val="0"/>
        <w:ind w:left="9"/>
        <w:rPr>
          <w:rFonts w:ascii="Arial" w:hAnsi="Arial" w:cs="Arial"/>
          <w:b/>
          <w:bCs/>
          <w:sz w:val="24"/>
          <w:szCs w:val="24"/>
        </w:rPr>
      </w:pPr>
      <w:r w:rsidRPr="00840AD4">
        <w:rPr>
          <w:rFonts w:ascii="Arial" w:hAnsi="Arial" w:cs="Arial"/>
          <w:b/>
          <w:bCs/>
          <w:sz w:val="24"/>
          <w:szCs w:val="24"/>
        </w:rPr>
        <w:t>4. DOS CRITÉRIOS PARA FINS DE JULGAMENTO DO PROJETO DE VENDA</w:t>
      </w:r>
    </w:p>
    <w:p w:rsidR="009D6F04" w:rsidRDefault="009D6F04" w:rsidP="00156DDE">
      <w:pPr>
        <w:widowControl w:val="0"/>
        <w:autoSpaceDE w:val="0"/>
        <w:autoSpaceDN w:val="0"/>
        <w:adjustRightInd w:val="0"/>
        <w:ind w:left="9"/>
        <w:rPr>
          <w:rFonts w:ascii="Arial" w:hAnsi="Arial" w:cs="Arial"/>
          <w:b/>
          <w:bCs/>
          <w:sz w:val="24"/>
          <w:szCs w:val="24"/>
        </w:rPr>
      </w:pPr>
    </w:p>
    <w:p w:rsidR="009D6F04" w:rsidRPr="009D6F04" w:rsidRDefault="009D6F04" w:rsidP="009D6F04">
      <w:pPr>
        <w:widowControl w:val="0"/>
        <w:autoSpaceDE w:val="0"/>
        <w:autoSpaceDN w:val="0"/>
        <w:adjustRightInd w:val="0"/>
        <w:ind w:left="9"/>
        <w:jc w:val="both"/>
        <w:rPr>
          <w:rFonts w:ascii="Arial" w:hAnsi="Arial" w:cs="Arial"/>
          <w:sz w:val="24"/>
          <w:szCs w:val="24"/>
        </w:rPr>
      </w:pPr>
      <w:r w:rsidRPr="009D6F04">
        <w:rPr>
          <w:rFonts w:ascii="Arial" w:hAnsi="Arial" w:cs="Arial"/>
          <w:sz w:val="24"/>
          <w:szCs w:val="24"/>
        </w:rPr>
        <w:t>Para priorização das propostas, deverá ser observada a seguinte ordem para</w:t>
      </w:r>
      <w:r>
        <w:rPr>
          <w:rFonts w:ascii="Arial" w:hAnsi="Arial" w:cs="Arial"/>
          <w:sz w:val="24"/>
          <w:szCs w:val="24"/>
        </w:rPr>
        <w:t xml:space="preserve"> </w:t>
      </w:r>
      <w:r w:rsidRPr="009D6F04">
        <w:rPr>
          <w:rFonts w:ascii="Arial" w:hAnsi="Arial" w:cs="Arial"/>
          <w:sz w:val="24"/>
          <w:szCs w:val="24"/>
        </w:rPr>
        <w:t>desempate:</w:t>
      </w:r>
    </w:p>
    <w:p w:rsidR="009D6F04" w:rsidRDefault="009D6F04" w:rsidP="009D6F04">
      <w:pPr>
        <w:pStyle w:val="PargrafodaLista"/>
        <w:widowControl w:val="0"/>
        <w:numPr>
          <w:ilvl w:val="0"/>
          <w:numId w:val="42"/>
        </w:numPr>
        <w:autoSpaceDE w:val="0"/>
        <w:autoSpaceDN w:val="0"/>
        <w:adjustRightInd w:val="0"/>
        <w:jc w:val="both"/>
        <w:rPr>
          <w:rFonts w:ascii="Arial" w:hAnsi="Arial" w:cs="Arial"/>
          <w:szCs w:val="24"/>
        </w:rPr>
      </w:pPr>
      <w:r w:rsidRPr="009D6F04">
        <w:rPr>
          <w:rFonts w:ascii="Arial" w:hAnsi="Arial" w:cs="Arial"/>
          <w:szCs w:val="24"/>
        </w:rPr>
        <w:t>Fornecedores locais do município;</w:t>
      </w:r>
    </w:p>
    <w:p w:rsidR="009D6F04" w:rsidRPr="009D6F04" w:rsidRDefault="009D6F04" w:rsidP="009D6F04">
      <w:pPr>
        <w:pStyle w:val="PargrafodaLista"/>
        <w:widowControl w:val="0"/>
        <w:numPr>
          <w:ilvl w:val="0"/>
          <w:numId w:val="42"/>
        </w:numPr>
        <w:autoSpaceDE w:val="0"/>
        <w:autoSpaceDN w:val="0"/>
        <w:adjustRightInd w:val="0"/>
        <w:jc w:val="both"/>
        <w:rPr>
          <w:rFonts w:ascii="Arial" w:hAnsi="Arial" w:cs="Arial"/>
          <w:szCs w:val="24"/>
        </w:rPr>
      </w:pPr>
      <w:r w:rsidRPr="009D6F04">
        <w:rPr>
          <w:rFonts w:ascii="Arial" w:hAnsi="Arial" w:cs="Arial"/>
          <w:szCs w:val="24"/>
        </w:rPr>
        <w:t>Assentamentos de reforma agrária, as comunidades tradicionais indígenas e as</w:t>
      </w:r>
      <w:r>
        <w:rPr>
          <w:rFonts w:ascii="Arial" w:hAnsi="Arial" w:cs="Arial"/>
          <w:szCs w:val="24"/>
        </w:rPr>
        <w:t xml:space="preserve"> </w:t>
      </w:r>
      <w:r w:rsidRPr="009D6F04">
        <w:rPr>
          <w:rFonts w:ascii="Arial" w:hAnsi="Arial" w:cs="Arial"/>
          <w:szCs w:val="24"/>
        </w:rPr>
        <w:t>comunidades quilombolas;</w:t>
      </w:r>
    </w:p>
    <w:p w:rsidR="009D6F04" w:rsidRPr="009D6F04" w:rsidRDefault="009D6F04" w:rsidP="009D6F04">
      <w:pPr>
        <w:pStyle w:val="PargrafodaLista"/>
        <w:widowControl w:val="0"/>
        <w:numPr>
          <w:ilvl w:val="0"/>
          <w:numId w:val="43"/>
        </w:numPr>
        <w:autoSpaceDE w:val="0"/>
        <w:autoSpaceDN w:val="0"/>
        <w:adjustRightInd w:val="0"/>
        <w:jc w:val="both"/>
        <w:rPr>
          <w:rFonts w:ascii="Arial" w:hAnsi="Arial" w:cs="Arial"/>
          <w:szCs w:val="24"/>
        </w:rPr>
      </w:pPr>
      <w:r w:rsidRPr="009D6F04">
        <w:rPr>
          <w:rFonts w:ascii="Arial" w:hAnsi="Arial" w:cs="Arial"/>
          <w:szCs w:val="24"/>
        </w:rPr>
        <w:t>Fornecedores de gêneros alimentícios certificados como orgânicos ou</w:t>
      </w:r>
      <w:r>
        <w:rPr>
          <w:rFonts w:ascii="Arial" w:hAnsi="Arial" w:cs="Arial"/>
          <w:szCs w:val="24"/>
        </w:rPr>
        <w:t xml:space="preserve"> </w:t>
      </w:r>
      <w:proofErr w:type="spellStart"/>
      <w:r w:rsidRPr="009D6F04">
        <w:rPr>
          <w:rFonts w:ascii="Arial" w:hAnsi="Arial" w:cs="Arial"/>
          <w:szCs w:val="24"/>
        </w:rPr>
        <w:t>agroecológicos</w:t>
      </w:r>
      <w:proofErr w:type="spellEnd"/>
      <w:r w:rsidRPr="009D6F04">
        <w:rPr>
          <w:rFonts w:ascii="Arial" w:hAnsi="Arial" w:cs="Arial"/>
          <w:szCs w:val="24"/>
        </w:rPr>
        <w:t>, segundo a Lei nº 10.831, de 23 de dezembro de 2003;</w:t>
      </w:r>
    </w:p>
    <w:p w:rsidR="009D6F04" w:rsidRPr="009D6F04" w:rsidRDefault="009D6F04" w:rsidP="009D6F04">
      <w:pPr>
        <w:pStyle w:val="PargrafodaLista"/>
        <w:widowControl w:val="0"/>
        <w:numPr>
          <w:ilvl w:val="0"/>
          <w:numId w:val="43"/>
        </w:numPr>
        <w:autoSpaceDE w:val="0"/>
        <w:autoSpaceDN w:val="0"/>
        <w:adjustRightInd w:val="0"/>
        <w:jc w:val="both"/>
        <w:rPr>
          <w:rFonts w:ascii="Arial" w:hAnsi="Arial" w:cs="Arial"/>
          <w:szCs w:val="24"/>
        </w:rPr>
      </w:pPr>
      <w:r w:rsidRPr="009D6F04">
        <w:rPr>
          <w:rFonts w:ascii="Arial" w:hAnsi="Arial" w:cs="Arial"/>
          <w:szCs w:val="24"/>
        </w:rPr>
        <w:t>Grupos Formais (organizações produtivas detentoras de Declaração de Aptidão</w:t>
      </w:r>
      <w:r>
        <w:rPr>
          <w:rFonts w:ascii="Arial" w:hAnsi="Arial" w:cs="Arial"/>
          <w:szCs w:val="24"/>
        </w:rPr>
        <w:t xml:space="preserve"> </w:t>
      </w:r>
      <w:r w:rsidRPr="009D6F04">
        <w:rPr>
          <w:rFonts w:ascii="Arial" w:hAnsi="Arial" w:cs="Arial"/>
          <w:szCs w:val="24"/>
        </w:rPr>
        <w:t>ao PRONAF – DAP Jurídica) sobre os Grupos Informais (agricultores familiares, detentores</w:t>
      </w:r>
    </w:p>
    <w:p w:rsidR="009D6F04" w:rsidRDefault="009D6F04" w:rsidP="009D6F04">
      <w:pPr>
        <w:widowControl w:val="0"/>
        <w:autoSpaceDE w:val="0"/>
        <w:autoSpaceDN w:val="0"/>
        <w:adjustRightInd w:val="0"/>
        <w:ind w:left="708"/>
        <w:jc w:val="both"/>
        <w:rPr>
          <w:rFonts w:ascii="Arial" w:hAnsi="Arial" w:cs="Arial"/>
          <w:sz w:val="24"/>
          <w:szCs w:val="24"/>
        </w:rPr>
      </w:pPr>
      <w:proofErr w:type="gramStart"/>
      <w:r w:rsidRPr="009D6F04">
        <w:rPr>
          <w:rFonts w:ascii="Arial" w:hAnsi="Arial" w:cs="Arial"/>
          <w:sz w:val="24"/>
          <w:szCs w:val="24"/>
        </w:rPr>
        <w:t>de</w:t>
      </w:r>
      <w:proofErr w:type="gramEnd"/>
      <w:r w:rsidRPr="009D6F04">
        <w:rPr>
          <w:rFonts w:ascii="Arial" w:hAnsi="Arial" w:cs="Arial"/>
          <w:sz w:val="24"/>
          <w:szCs w:val="24"/>
        </w:rPr>
        <w:t xml:space="preserve"> Declaração de Aptidão ao PRONAF – DAP Física, organizados em grupos) e estes sobre os</w:t>
      </w:r>
      <w:r>
        <w:rPr>
          <w:rFonts w:ascii="Arial" w:hAnsi="Arial" w:cs="Arial"/>
          <w:sz w:val="24"/>
          <w:szCs w:val="24"/>
        </w:rPr>
        <w:t xml:space="preserve"> </w:t>
      </w:r>
      <w:r w:rsidRPr="009D6F04">
        <w:rPr>
          <w:rFonts w:ascii="Arial" w:hAnsi="Arial" w:cs="Arial"/>
          <w:sz w:val="24"/>
          <w:szCs w:val="24"/>
        </w:rPr>
        <w:t>Fornecedores Individuais</w:t>
      </w:r>
      <w:r>
        <w:rPr>
          <w:rFonts w:ascii="Arial" w:hAnsi="Arial" w:cs="Arial"/>
          <w:sz w:val="24"/>
          <w:szCs w:val="24"/>
        </w:rPr>
        <w:t>.</w:t>
      </w:r>
    </w:p>
    <w:p w:rsidR="009D6F04" w:rsidRPr="009D6F04" w:rsidRDefault="009D6F04" w:rsidP="009D6F04">
      <w:pPr>
        <w:pStyle w:val="PargrafodaLista"/>
        <w:widowControl w:val="0"/>
        <w:numPr>
          <w:ilvl w:val="0"/>
          <w:numId w:val="44"/>
        </w:numPr>
        <w:autoSpaceDE w:val="0"/>
        <w:autoSpaceDN w:val="0"/>
        <w:adjustRightInd w:val="0"/>
        <w:jc w:val="both"/>
        <w:rPr>
          <w:rFonts w:ascii="Arial" w:hAnsi="Arial" w:cs="Arial"/>
          <w:szCs w:val="24"/>
        </w:rPr>
      </w:pPr>
      <w:r w:rsidRPr="009D6F04">
        <w:rPr>
          <w:rFonts w:ascii="Arial" w:hAnsi="Arial" w:cs="Arial"/>
          <w:szCs w:val="24"/>
        </w:rPr>
        <w:t>Organizações com maior porcentagem de agricultores familiares e/ou</w:t>
      </w:r>
      <w:r>
        <w:rPr>
          <w:rFonts w:ascii="Arial" w:hAnsi="Arial" w:cs="Arial"/>
          <w:szCs w:val="24"/>
        </w:rPr>
        <w:t xml:space="preserve"> </w:t>
      </w:r>
      <w:r w:rsidRPr="009D6F04">
        <w:rPr>
          <w:rFonts w:ascii="Arial" w:hAnsi="Arial" w:cs="Arial"/>
          <w:szCs w:val="24"/>
        </w:rPr>
        <w:t>empreendedores familiares rurais no seu quadro de sócios, conforme DAP Jurídica.</w:t>
      </w:r>
    </w:p>
    <w:p w:rsidR="00156DDE" w:rsidRPr="009D6F04" w:rsidRDefault="009D6F04" w:rsidP="009D6F04">
      <w:pPr>
        <w:pStyle w:val="PargrafodaLista"/>
        <w:widowControl w:val="0"/>
        <w:numPr>
          <w:ilvl w:val="0"/>
          <w:numId w:val="44"/>
        </w:numPr>
        <w:autoSpaceDE w:val="0"/>
        <w:autoSpaceDN w:val="0"/>
        <w:adjustRightInd w:val="0"/>
        <w:jc w:val="both"/>
        <w:rPr>
          <w:rFonts w:ascii="Arial" w:hAnsi="Arial" w:cs="Arial"/>
          <w:szCs w:val="24"/>
        </w:rPr>
      </w:pPr>
      <w:r w:rsidRPr="009D6F04">
        <w:rPr>
          <w:rFonts w:ascii="Arial" w:hAnsi="Arial" w:cs="Arial"/>
          <w:szCs w:val="24"/>
        </w:rPr>
        <w:t>Em caso de persistir o empate, será realizado sorteio.</w:t>
      </w:r>
    </w:p>
    <w:p w:rsidR="009D6F04" w:rsidRPr="009D6F04" w:rsidRDefault="009D6F04" w:rsidP="009D6F04">
      <w:pPr>
        <w:widowControl w:val="0"/>
        <w:autoSpaceDE w:val="0"/>
        <w:autoSpaceDN w:val="0"/>
        <w:adjustRightInd w:val="0"/>
        <w:ind w:left="9"/>
        <w:jc w:val="both"/>
        <w:rPr>
          <w:rFonts w:ascii="Arial" w:hAnsi="Arial" w:cs="Arial"/>
          <w:sz w:val="24"/>
          <w:szCs w:val="24"/>
        </w:rPr>
      </w:pPr>
    </w:p>
    <w:p w:rsidR="009D6F04" w:rsidRPr="00840AD4" w:rsidRDefault="009D6F04" w:rsidP="009D6F04">
      <w:pPr>
        <w:widowControl w:val="0"/>
        <w:autoSpaceDE w:val="0"/>
        <w:autoSpaceDN w:val="0"/>
        <w:adjustRightInd w:val="0"/>
        <w:ind w:left="9"/>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5. DO PRAZO DE EXECUÇÃO E VIGÊNCIA</w:t>
      </w:r>
    </w:p>
    <w:p w:rsidR="00156DDE" w:rsidRPr="00840AD4" w:rsidRDefault="00156DDE" w:rsidP="00156DDE">
      <w:pPr>
        <w:widowControl w:val="0"/>
        <w:autoSpaceDE w:val="0"/>
        <w:autoSpaceDN w:val="0"/>
        <w:adjustRightInd w:val="0"/>
        <w:spacing w:line="259" w:lineRule="exact"/>
        <w:rPr>
          <w:sz w:val="24"/>
          <w:szCs w:val="24"/>
        </w:rPr>
      </w:pPr>
    </w:p>
    <w:p w:rsidR="00156DDE" w:rsidRPr="00840AD4" w:rsidRDefault="00156DDE" w:rsidP="00156DDE">
      <w:pPr>
        <w:widowControl w:val="0"/>
        <w:numPr>
          <w:ilvl w:val="0"/>
          <w:numId w:val="17"/>
        </w:numPr>
        <w:tabs>
          <w:tab w:val="clear" w:pos="720"/>
          <w:tab w:val="num" w:pos="433"/>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 xml:space="preserve">Os prazos de execução e vigência do contrato </w:t>
      </w:r>
      <w:proofErr w:type="gramStart"/>
      <w:r w:rsidRPr="00840AD4">
        <w:rPr>
          <w:rFonts w:ascii="Arial" w:hAnsi="Arial" w:cs="Arial"/>
          <w:sz w:val="24"/>
          <w:szCs w:val="24"/>
        </w:rPr>
        <w:t>será</w:t>
      </w:r>
      <w:proofErr w:type="gramEnd"/>
      <w:r w:rsidRPr="00840AD4">
        <w:rPr>
          <w:rFonts w:ascii="Arial" w:hAnsi="Arial" w:cs="Arial"/>
          <w:sz w:val="24"/>
          <w:szCs w:val="24"/>
        </w:rPr>
        <w:t xml:space="preserve"> de </w:t>
      </w:r>
      <w:r w:rsidR="006E62DA">
        <w:rPr>
          <w:rFonts w:ascii="Arial" w:hAnsi="Arial" w:cs="Arial"/>
          <w:sz w:val="24"/>
          <w:szCs w:val="24"/>
        </w:rPr>
        <w:t>12</w:t>
      </w:r>
      <w:r w:rsidR="00D1031F">
        <w:rPr>
          <w:rFonts w:ascii="Arial" w:hAnsi="Arial" w:cs="Arial"/>
          <w:sz w:val="24"/>
          <w:szCs w:val="24"/>
        </w:rPr>
        <w:t xml:space="preserve"> (</w:t>
      </w:r>
      <w:r w:rsidR="006E62DA">
        <w:rPr>
          <w:rFonts w:ascii="Arial" w:hAnsi="Arial" w:cs="Arial"/>
          <w:sz w:val="24"/>
          <w:szCs w:val="24"/>
        </w:rPr>
        <w:t>doze</w:t>
      </w:r>
      <w:r w:rsidR="00D1031F">
        <w:rPr>
          <w:rFonts w:ascii="Arial" w:hAnsi="Arial" w:cs="Arial"/>
          <w:sz w:val="24"/>
          <w:szCs w:val="24"/>
        </w:rPr>
        <w:t>) meses</w:t>
      </w:r>
      <w:r w:rsidRPr="00840AD4">
        <w:rPr>
          <w:rFonts w:ascii="Arial" w:hAnsi="Arial" w:cs="Arial"/>
          <w:sz w:val="24"/>
          <w:szCs w:val="24"/>
        </w:rPr>
        <w:t xml:space="preserve">, contados a partir da assinatura, ou antes, caso se esgote a quantidade inicialmente adquirida. </w:t>
      </w:r>
    </w:p>
    <w:p w:rsidR="00156DDE" w:rsidRPr="00840AD4" w:rsidRDefault="00156DDE" w:rsidP="00156DDE">
      <w:pPr>
        <w:widowControl w:val="0"/>
        <w:autoSpaceDE w:val="0"/>
        <w:autoSpaceDN w:val="0"/>
        <w:adjustRightInd w:val="0"/>
        <w:spacing w:line="177" w:lineRule="exact"/>
        <w:rPr>
          <w:rFonts w:ascii="Arial" w:hAnsi="Arial" w:cs="Arial"/>
          <w:sz w:val="24"/>
          <w:szCs w:val="24"/>
        </w:rPr>
      </w:pPr>
    </w:p>
    <w:p w:rsidR="00156DDE" w:rsidRPr="00840AD4" w:rsidRDefault="00156DDE" w:rsidP="00156DDE">
      <w:pPr>
        <w:widowControl w:val="0"/>
        <w:numPr>
          <w:ilvl w:val="0"/>
          <w:numId w:val="17"/>
        </w:numPr>
        <w:tabs>
          <w:tab w:val="clear" w:pos="720"/>
          <w:tab w:val="num" w:pos="433"/>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O fornecimento dos produtos será semanal, conforme quantidades determinadas pela</w:t>
      </w:r>
      <w:r w:rsidR="003D393A">
        <w:rPr>
          <w:rFonts w:ascii="Arial" w:hAnsi="Arial" w:cs="Arial"/>
          <w:sz w:val="24"/>
          <w:szCs w:val="24"/>
        </w:rPr>
        <w:t xml:space="preserve"> </w:t>
      </w:r>
      <w:r w:rsidRPr="00840AD4">
        <w:rPr>
          <w:rFonts w:ascii="Arial" w:hAnsi="Arial" w:cs="Arial"/>
          <w:sz w:val="24"/>
          <w:szCs w:val="24"/>
        </w:rPr>
        <w:t>Secretaria Municipal de Educação</w:t>
      </w:r>
      <w:r w:rsidR="0027368D">
        <w:rPr>
          <w:rFonts w:ascii="Arial" w:hAnsi="Arial" w:cs="Arial"/>
          <w:sz w:val="24"/>
          <w:szCs w:val="24"/>
        </w:rPr>
        <w:t xml:space="preserve"> e Cultura</w:t>
      </w:r>
      <w:r w:rsidRPr="00840AD4">
        <w:rPr>
          <w:rFonts w:ascii="Arial" w:hAnsi="Arial" w:cs="Arial"/>
          <w:sz w:val="24"/>
          <w:szCs w:val="24"/>
        </w:rPr>
        <w:t xml:space="preserve">. </w:t>
      </w:r>
    </w:p>
    <w:p w:rsidR="00156DDE" w:rsidRPr="00840AD4" w:rsidRDefault="00156DDE" w:rsidP="00156DDE">
      <w:pPr>
        <w:widowControl w:val="0"/>
        <w:autoSpaceDE w:val="0"/>
        <w:autoSpaceDN w:val="0"/>
        <w:adjustRightInd w:val="0"/>
        <w:spacing w:line="181" w:lineRule="exact"/>
        <w:rPr>
          <w:rFonts w:ascii="Arial" w:hAnsi="Arial" w:cs="Arial"/>
          <w:sz w:val="24"/>
          <w:szCs w:val="24"/>
        </w:rPr>
      </w:pPr>
    </w:p>
    <w:p w:rsidR="00156DDE" w:rsidRPr="00840AD4" w:rsidRDefault="00156DDE" w:rsidP="00156DDE">
      <w:pPr>
        <w:widowControl w:val="0"/>
        <w:numPr>
          <w:ilvl w:val="0"/>
          <w:numId w:val="17"/>
        </w:numPr>
        <w:tabs>
          <w:tab w:val="clear" w:pos="720"/>
          <w:tab w:val="num" w:pos="486"/>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 xml:space="preserve">A entrega dos produtos deverá ser feita nos locais indicados pela Secretaria. </w:t>
      </w:r>
    </w:p>
    <w:p w:rsidR="00156DDE" w:rsidRPr="00840AD4" w:rsidRDefault="00156DDE" w:rsidP="00156DDE">
      <w:pPr>
        <w:widowControl w:val="0"/>
        <w:autoSpaceDE w:val="0"/>
        <w:autoSpaceDN w:val="0"/>
        <w:adjustRightInd w:val="0"/>
        <w:spacing w:line="201"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6. DOS VALORES E FORMA DE PAGAMENTO</w:t>
      </w:r>
    </w:p>
    <w:p w:rsidR="00156DDE" w:rsidRPr="00840AD4" w:rsidRDefault="00156DDE" w:rsidP="00156DDE">
      <w:pPr>
        <w:widowControl w:val="0"/>
        <w:autoSpaceDE w:val="0"/>
        <w:autoSpaceDN w:val="0"/>
        <w:adjustRightInd w:val="0"/>
        <w:spacing w:line="254" w:lineRule="exact"/>
        <w:rPr>
          <w:sz w:val="24"/>
          <w:szCs w:val="24"/>
        </w:rPr>
      </w:pPr>
    </w:p>
    <w:p w:rsidR="007A5893" w:rsidRPr="00D97F75" w:rsidRDefault="00D97F75" w:rsidP="00D97F75">
      <w:pPr>
        <w:widowControl w:val="0"/>
        <w:numPr>
          <w:ilvl w:val="0"/>
          <w:numId w:val="18"/>
        </w:numPr>
        <w:tabs>
          <w:tab w:val="clear" w:pos="720"/>
          <w:tab w:val="num" w:pos="389"/>
        </w:tabs>
        <w:overflowPunct w:val="0"/>
        <w:autoSpaceDE w:val="0"/>
        <w:autoSpaceDN w:val="0"/>
        <w:adjustRightInd w:val="0"/>
        <w:spacing w:line="265" w:lineRule="auto"/>
        <w:ind w:left="409" w:hanging="409"/>
        <w:jc w:val="both"/>
        <w:rPr>
          <w:rFonts w:ascii="Arial" w:hAnsi="Arial" w:cs="Arial"/>
          <w:sz w:val="24"/>
          <w:szCs w:val="24"/>
        </w:rPr>
      </w:pPr>
      <w:r w:rsidRPr="00D97F75">
        <w:rPr>
          <w:rFonts w:ascii="Arial" w:hAnsi="Arial" w:cs="Arial"/>
          <w:sz w:val="24"/>
          <w:szCs w:val="24"/>
        </w:rPr>
        <w:t xml:space="preserve">Os valores aplicados </w:t>
      </w:r>
      <w:r w:rsidRPr="00D97F75">
        <w:rPr>
          <w:rFonts w:ascii="Arial" w:hAnsi="Arial" w:cs="Arial"/>
          <w:bCs/>
          <w:iCs/>
          <w:sz w:val="24"/>
          <w:szCs w:val="24"/>
        </w:rPr>
        <w:t>n</w:t>
      </w:r>
      <w:r w:rsidR="007A5893" w:rsidRPr="00D97F75">
        <w:rPr>
          <w:rFonts w:ascii="Arial" w:hAnsi="Arial" w:cs="Arial"/>
          <w:bCs/>
          <w:iCs/>
          <w:sz w:val="24"/>
          <w:szCs w:val="24"/>
        </w:rPr>
        <w:t>os itens,</w:t>
      </w:r>
      <w:proofErr w:type="gramStart"/>
      <w:r w:rsidR="007A5893" w:rsidRPr="00D97F75">
        <w:rPr>
          <w:rFonts w:ascii="Arial" w:hAnsi="Arial" w:cs="Arial"/>
          <w:bCs/>
          <w:iCs/>
          <w:sz w:val="24"/>
          <w:szCs w:val="24"/>
        </w:rPr>
        <w:t xml:space="preserve">  </w:t>
      </w:r>
      <w:proofErr w:type="gramEnd"/>
      <w:r w:rsidR="007A5893" w:rsidRPr="00D97F75">
        <w:rPr>
          <w:rFonts w:ascii="Arial" w:hAnsi="Arial" w:cs="Arial"/>
          <w:bCs/>
          <w:iCs/>
          <w:sz w:val="24"/>
          <w:szCs w:val="24"/>
        </w:rPr>
        <w:t>foram utilizados como referência a média dos preços de Associações de Produtores Rurais e Comércio Atacadista de Frutas e Verduras.</w:t>
      </w:r>
    </w:p>
    <w:p w:rsidR="007A5893" w:rsidRDefault="007A5893" w:rsidP="007A5893">
      <w:pPr>
        <w:widowControl w:val="0"/>
        <w:overflowPunct w:val="0"/>
        <w:autoSpaceDE w:val="0"/>
        <w:autoSpaceDN w:val="0"/>
        <w:adjustRightInd w:val="0"/>
        <w:spacing w:line="265" w:lineRule="auto"/>
        <w:jc w:val="both"/>
        <w:rPr>
          <w:rFonts w:ascii="Arial" w:hAnsi="Arial" w:cs="Arial"/>
          <w:sz w:val="24"/>
          <w:szCs w:val="24"/>
        </w:rPr>
      </w:pPr>
    </w:p>
    <w:p w:rsidR="00156DDE" w:rsidRPr="00840AD4" w:rsidRDefault="00156DDE" w:rsidP="00156DDE">
      <w:pPr>
        <w:widowControl w:val="0"/>
        <w:numPr>
          <w:ilvl w:val="0"/>
          <w:numId w:val="18"/>
        </w:numPr>
        <w:tabs>
          <w:tab w:val="clear" w:pos="720"/>
          <w:tab w:val="num" w:pos="389"/>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 xml:space="preserve">Os valores aplicados </w:t>
      </w:r>
    </w:p>
    <w:p w:rsidR="00156DDE" w:rsidRPr="00840AD4" w:rsidRDefault="00156DDE" w:rsidP="00156DDE">
      <w:pPr>
        <w:widowControl w:val="0"/>
        <w:autoSpaceDE w:val="0"/>
        <w:autoSpaceDN w:val="0"/>
        <w:adjustRightInd w:val="0"/>
        <w:spacing w:line="200" w:lineRule="exact"/>
        <w:rPr>
          <w:sz w:val="24"/>
          <w:szCs w:val="24"/>
        </w:rPr>
      </w:pPr>
    </w:p>
    <w:p w:rsidR="00156DDE" w:rsidRPr="00840AD4" w:rsidRDefault="00156DDE" w:rsidP="00156DDE">
      <w:pPr>
        <w:widowControl w:val="0"/>
        <w:numPr>
          <w:ilvl w:val="0"/>
          <w:numId w:val="19"/>
        </w:numPr>
        <w:tabs>
          <w:tab w:val="clear" w:pos="720"/>
          <w:tab w:val="num" w:pos="380"/>
        </w:tabs>
        <w:overflowPunct w:val="0"/>
        <w:autoSpaceDE w:val="0"/>
        <w:autoSpaceDN w:val="0"/>
        <w:adjustRightInd w:val="0"/>
        <w:spacing w:line="254" w:lineRule="auto"/>
        <w:ind w:left="409" w:hanging="409"/>
        <w:jc w:val="both"/>
        <w:rPr>
          <w:rFonts w:ascii="Arial" w:hAnsi="Arial" w:cs="Arial"/>
          <w:sz w:val="24"/>
          <w:szCs w:val="24"/>
        </w:rPr>
      </w:pPr>
      <w:bookmarkStart w:id="2" w:name="page4"/>
      <w:bookmarkEnd w:id="2"/>
      <w:r w:rsidRPr="00840AD4">
        <w:rPr>
          <w:rFonts w:ascii="Arial" w:hAnsi="Arial" w:cs="Arial"/>
          <w:sz w:val="24"/>
          <w:szCs w:val="24"/>
        </w:rPr>
        <w:t>O limite individual de venda do Agricultor Familiar e do Empreendedor Familiar Rural para o fornecimento de produtos</w:t>
      </w:r>
      <w:proofErr w:type="gramStart"/>
      <w:r w:rsidRPr="00840AD4">
        <w:rPr>
          <w:rFonts w:ascii="Arial" w:hAnsi="Arial" w:cs="Arial"/>
          <w:sz w:val="24"/>
          <w:szCs w:val="24"/>
        </w:rPr>
        <w:t>, deverá</w:t>
      </w:r>
      <w:proofErr w:type="gramEnd"/>
      <w:r w:rsidRPr="00840AD4">
        <w:rPr>
          <w:rFonts w:ascii="Arial" w:hAnsi="Arial" w:cs="Arial"/>
          <w:sz w:val="24"/>
          <w:szCs w:val="24"/>
        </w:rPr>
        <w:t xml:space="preserve"> respeitar o valor máximo de até R$ 20.000,00 (vinte mil reais) por DAP por ano civil. </w:t>
      </w:r>
    </w:p>
    <w:p w:rsidR="00156DDE" w:rsidRPr="00840AD4" w:rsidRDefault="00156DDE" w:rsidP="00156DDE">
      <w:pPr>
        <w:widowControl w:val="0"/>
        <w:autoSpaceDE w:val="0"/>
        <w:autoSpaceDN w:val="0"/>
        <w:adjustRightInd w:val="0"/>
        <w:spacing w:line="188" w:lineRule="exact"/>
        <w:rPr>
          <w:rFonts w:ascii="Arial" w:hAnsi="Arial" w:cs="Arial"/>
          <w:sz w:val="24"/>
          <w:szCs w:val="24"/>
        </w:rPr>
      </w:pPr>
    </w:p>
    <w:p w:rsidR="00156DDE" w:rsidRPr="00840AD4" w:rsidRDefault="00156DDE" w:rsidP="00156DDE">
      <w:pPr>
        <w:widowControl w:val="0"/>
        <w:numPr>
          <w:ilvl w:val="0"/>
          <w:numId w:val="19"/>
        </w:numPr>
        <w:tabs>
          <w:tab w:val="clear" w:pos="720"/>
          <w:tab w:val="num" w:pos="361"/>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 xml:space="preserve">Os pagamentos serão efetuados no prazo de até 30 (trinta) dias após a entrega dos produtos e notas fiscais. </w:t>
      </w:r>
    </w:p>
    <w:p w:rsidR="00156DDE" w:rsidRPr="00840AD4" w:rsidRDefault="00156DDE" w:rsidP="00156DDE">
      <w:pPr>
        <w:widowControl w:val="0"/>
        <w:autoSpaceDE w:val="0"/>
        <w:autoSpaceDN w:val="0"/>
        <w:adjustRightInd w:val="0"/>
        <w:spacing w:line="175" w:lineRule="exact"/>
        <w:rPr>
          <w:rFonts w:ascii="Arial" w:hAnsi="Arial" w:cs="Arial"/>
          <w:sz w:val="24"/>
          <w:szCs w:val="24"/>
        </w:rPr>
      </w:pPr>
    </w:p>
    <w:p w:rsidR="00156DDE" w:rsidRPr="00840AD4" w:rsidRDefault="00156DDE" w:rsidP="00156DDE">
      <w:pPr>
        <w:widowControl w:val="0"/>
        <w:numPr>
          <w:ilvl w:val="0"/>
          <w:numId w:val="19"/>
        </w:numPr>
        <w:tabs>
          <w:tab w:val="clear" w:pos="720"/>
          <w:tab w:val="num" w:pos="389"/>
        </w:tabs>
        <w:overflowPunct w:val="0"/>
        <w:autoSpaceDE w:val="0"/>
        <w:autoSpaceDN w:val="0"/>
        <w:adjustRightInd w:val="0"/>
        <w:spacing w:line="249" w:lineRule="auto"/>
        <w:ind w:left="409" w:hanging="409"/>
        <w:jc w:val="both"/>
        <w:rPr>
          <w:rFonts w:ascii="Arial" w:hAnsi="Arial" w:cs="Arial"/>
          <w:sz w:val="24"/>
          <w:szCs w:val="24"/>
        </w:rPr>
      </w:pPr>
      <w:r w:rsidRPr="00840AD4">
        <w:rPr>
          <w:rFonts w:ascii="Arial" w:hAnsi="Arial" w:cs="Arial"/>
          <w:sz w:val="24"/>
          <w:szCs w:val="24"/>
        </w:rPr>
        <w:t xml:space="preserve">A </w:t>
      </w:r>
      <w:r w:rsidRPr="00840AD4">
        <w:rPr>
          <w:rFonts w:ascii="Arial" w:hAnsi="Arial" w:cs="Arial"/>
          <w:b/>
          <w:bCs/>
          <w:sz w:val="24"/>
          <w:szCs w:val="24"/>
        </w:rPr>
        <w:t>Nota Fiscal</w:t>
      </w:r>
      <w:r w:rsidRPr="00840AD4">
        <w:rPr>
          <w:rFonts w:ascii="Arial" w:hAnsi="Arial" w:cs="Arial"/>
          <w:sz w:val="24"/>
          <w:szCs w:val="24"/>
        </w:rPr>
        <w:t xml:space="preserve"> deverá ser emitida pelo mesmo estabelecimento (matriz ou filial) cujo CNPJ comprovou sua habilitação, a qual não poderá conter emendas, rasuras, acréscimos ou entrelinhas, devendo nela constar, além de seus elementos padronizados, os seguintes dizeres: </w:t>
      </w:r>
    </w:p>
    <w:p w:rsidR="00156DDE" w:rsidRPr="00840AD4" w:rsidRDefault="00156DDE" w:rsidP="00156DDE">
      <w:pPr>
        <w:widowControl w:val="0"/>
        <w:autoSpaceDE w:val="0"/>
        <w:autoSpaceDN w:val="0"/>
        <w:adjustRightInd w:val="0"/>
        <w:spacing w:line="188" w:lineRule="exact"/>
        <w:rPr>
          <w:rFonts w:ascii="Arial" w:hAnsi="Arial" w:cs="Arial"/>
          <w:sz w:val="24"/>
          <w:szCs w:val="24"/>
        </w:rPr>
      </w:pPr>
    </w:p>
    <w:p w:rsidR="00156DDE" w:rsidRPr="00840AD4" w:rsidRDefault="00156DDE" w:rsidP="00156DDE">
      <w:pPr>
        <w:widowControl w:val="0"/>
        <w:numPr>
          <w:ilvl w:val="1"/>
          <w:numId w:val="19"/>
        </w:numPr>
        <w:tabs>
          <w:tab w:val="clear" w:pos="1440"/>
          <w:tab w:val="num" w:pos="529"/>
        </w:tabs>
        <w:overflowPunct w:val="0"/>
        <w:autoSpaceDE w:val="0"/>
        <w:autoSpaceDN w:val="0"/>
        <w:adjustRightInd w:val="0"/>
        <w:ind w:left="529" w:hanging="126"/>
        <w:jc w:val="both"/>
        <w:rPr>
          <w:rFonts w:ascii="Arial" w:hAnsi="Arial" w:cs="Arial"/>
          <w:b/>
          <w:bCs/>
          <w:sz w:val="24"/>
          <w:szCs w:val="24"/>
        </w:rPr>
      </w:pPr>
      <w:r w:rsidRPr="00840AD4">
        <w:rPr>
          <w:rFonts w:ascii="Arial" w:hAnsi="Arial" w:cs="Arial"/>
          <w:b/>
          <w:bCs/>
          <w:sz w:val="24"/>
          <w:szCs w:val="24"/>
        </w:rPr>
        <w:t xml:space="preserve">PREFEITURA MUNICIPAL DE </w:t>
      </w:r>
      <w:r w:rsidR="003D393A">
        <w:rPr>
          <w:rFonts w:ascii="Arial" w:hAnsi="Arial" w:cs="Arial"/>
          <w:b/>
          <w:bCs/>
          <w:sz w:val="24"/>
          <w:szCs w:val="24"/>
        </w:rPr>
        <w:t>MATINHOS</w:t>
      </w:r>
      <w:r w:rsidRPr="00840AD4">
        <w:rPr>
          <w:rFonts w:ascii="Arial" w:hAnsi="Arial" w:cs="Arial"/>
          <w:b/>
          <w:bCs/>
          <w:sz w:val="24"/>
          <w:szCs w:val="24"/>
        </w:rPr>
        <w:t xml:space="preserve"> </w:t>
      </w:r>
    </w:p>
    <w:p w:rsidR="00156DDE" w:rsidRPr="00840AD4" w:rsidRDefault="00156DDE" w:rsidP="00156DDE">
      <w:pPr>
        <w:widowControl w:val="0"/>
        <w:autoSpaceDE w:val="0"/>
        <w:autoSpaceDN w:val="0"/>
        <w:adjustRightInd w:val="0"/>
        <w:spacing w:line="45" w:lineRule="exact"/>
        <w:rPr>
          <w:rFonts w:ascii="Arial" w:hAnsi="Arial" w:cs="Arial"/>
          <w:b/>
          <w:bCs/>
          <w:sz w:val="24"/>
          <w:szCs w:val="24"/>
        </w:rPr>
      </w:pPr>
    </w:p>
    <w:p w:rsidR="00156DDE" w:rsidRPr="00840AD4" w:rsidRDefault="00156DDE" w:rsidP="00156DDE">
      <w:pPr>
        <w:widowControl w:val="0"/>
        <w:numPr>
          <w:ilvl w:val="1"/>
          <w:numId w:val="19"/>
        </w:numPr>
        <w:tabs>
          <w:tab w:val="clear" w:pos="1440"/>
          <w:tab w:val="num" w:pos="529"/>
        </w:tabs>
        <w:overflowPunct w:val="0"/>
        <w:autoSpaceDE w:val="0"/>
        <w:autoSpaceDN w:val="0"/>
        <w:adjustRightInd w:val="0"/>
        <w:spacing w:line="234" w:lineRule="auto"/>
        <w:ind w:left="529" w:hanging="126"/>
        <w:jc w:val="both"/>
        <w:rPr>
          <w:rFonts w:ascii="Arial" w:hAnsi="Arial" w:cs="Arial"/>
          <w:b/>
          <w:bCs/>
          <w:sz w:val="24"/>
          <w:szCs w:val="24"/>
        </w:rPr>
      </w:pPr>
      <w:r w:rsidRPr="00840AD4">
        <w:rPr>
          <w:rFonts w:ascii="Arial" w:hAnsi="Arial" w:cs="Arial"/>
          <w:b/>
          <w:bCs/>
          <w:sz w:val="24"/>
          <w:szCs w:val="24"/>
        </w:rPr>
        <w:t xml:space="preserve">RUA </w:t>
      </w:r>
      <w:r w:rsidR="003D393A">
        <w:rPr>
          <w:rFonts w:ascii="Arial" w:hAnsi="Arial" w:cs="Arial"/>
          <w:b/>
          <w:bCs/>
          <w:sz w:val="24"/>
          <w:szCs w:val="24"/>
        </w:rPr>
        <w:t xml:space="preserve">PASTOR ELIAS ABRAHÃO, Nº 22, </w:t>
      </w:r>
      <w:r w:rsidRPr="00840AD4">
        <w:rPr>
          <w:rFonts w:ascii="Arial" w:hAnsi="Arial" w:cs="Arial"/>
          <w:b/>
          <w:bCs/>
          <w:sz w:val="24"/>
          <w:szCs w:val="24"/>
        </w:rPr>
        <w:t>CENTRO</w:t>
      </w:r>
      <w:r w:rsidR="003D393A">
        <w:rPr>
          <w:rFonts w:ascii="Arial" w:hAnsi="Arial" w:cs="Arial"/>
          <w:b/>
          <w:bCs/>
          <w:sz w:val="24"/>
          <w:szCs w:val="24"/>
        </w:rPr>
        <w:t>, MATINHOS</w:t>
      </w:r>
      <w:r w:rsidRPr="00840AD4">
        <w:rPr>
          <w:rFonts w:ascii="Arial" w:hAnsi="Arial" w:cs="Arial"/>
          <w:b/>
          <w:bCs/>
          <w:sz w:val="24"/>
          <w:szCs w:val="24"/>
        </w:rPr>
        <w:t>/PR</w:t>
      </w:r>
      <w:r w:rsidR="003D393A">
        <w:rPr>
          <w:rFonts w:ascii="Arial" w:hAnsi="Arial" w:cs="Arial"/>
          <w:b/>
          <w:bCs/>
          <w:sz w:val="24"/>
          <w:szCs w:val="24"/>
        </w:rPr>
        <w:t xml:space="preserve">, </w:t>
      </w:r>
      <w:r w:rsidRPr="00840AD4">
        <w:rPr>
          <w:rFonts w:ascii="Arial" w:hAnsi="Arial" w:cs="Arial"/>
          <w:b/>
          <w:bCs/>
          <w:sz w:val="24"/>
          <w:szCs w:val="24"/>
        </w:rPr>
        <w:t>CEP</w:t>
      </w:r>
      <w:r w:rsidR="003D393A">
        <w:rPr>
          <w:rFonts w:ascii="Arial" w:hAnsi="Arial" w:cs="Arial"/>
          <w:b/>
          <w:bCs/>
          <w:sz w:val="24"/>
          <w:szCs w:val="24"/>
        </w:rPr>
        <w:t xml:space="preserve">: </w:t>
      </w:r>
      <w:r w:rsidRPr="00840AD4">
        <w:rPr>
          <w:rFonts w:ascii="Arial" w:hAnsi="Arial" w:cs="Arial"/>
          <w:b/>
          <w:bCs/>
          <w:sz w:val="24"/>
          <w:szCs w:val="24"/>
        </w:rPr>
        <w:t>83</w:t>
      </w:r>
      <w:r w:rsidR="003D393A">
        <w:rPr>
          <w:rFonts w:ascii="Arial" w:hAnsi="Arial" w:cs="Arial"/>
          <w:b/>
          <w:bCs/>
          <w:sz w:val="24"/>
          <w:szCs w:val="24"/>
        </w:rPr>
        <w:t>2</w:t>
      </w:r>
      <w:r w:rsidR="00FB36FC">
        <w:rPr>
          <w:rFonts w:ascii="Arial" w:hAnsi="Arial" w:cs="Arial"/>
          <w:b/>
          <w:bCs/>
          <w:sz w:val="24"/>
          <w:szCs w:val="24"/>
        </w:rPr>
        <w:t>6</w:t>
      </w:r>
      <w:r w:rsidR="003D393A">
        <w:rPr>
          <w:rFonts w:ascii="Arial" w:hAnsi="Arial" w:cs="Arial"/>
          <w:b/>
          <w:bCs/>
          <w:sz w:val="24"/>
          <w:szCs w:val="24"/>
        </w:rPr>
        <w:t>0</w:t>
      </w:r>
      <w:r w:rsidRPr="00840AD4">
        <w:rPr>
          <w:rFonts w:ascii="Arial" w:hAnsi="Arial" w:cs="Arial"/>
          <w:b/>
          <w:bCs/>
          <w:sz w:val="24"/>
          <w:szCs w:val="24"/>
        </w:rPr>
        <w:t>-</w:t>
      </w:r>
      <w:r w:rsidR="003D393A">
        <w:rPr>
          <w:rFonts w:ascii="Arial" w:hAnsi="Arial" w:cs="Arial"/>
          <w:b/>
          <w:bCs/>
          <w:sz w:val="24"/>
          <w:szCs w:val="24"/>
        </w:rPr>
        <w:t>000</w:t>
      </w:r>
      <w:r w:rsidRPr="00840AD4">
        <w:rPr>
          <w:rFonts w:ascii="Arial" w:hAnsi="Arial" w:cs="Arial"/>
          <w:b/>
          <w:bCs/>
          <w:sz w:val="24"/>
          <w:szCs w:val="24"/>
        </w:rPr>
        <w:t xml:space="preserve"> </w:t>
      </w:r>
    </w:p>
    <w:p w:rsidR="00156DDE" w:rsidRPr="00840AD4" w:rsidRDefault="00156DDE" w:rsidP="00156DDE">
      <w:pPr>
        <w:widowControl w:val="0"/>
        <w:autoSpaceDE w:val="0"/>
        <w:autoSpaceDN w:val="0"/>
        <w:adjustRightInd w:val="0"/>
        <w:spacing w:line="4" w:lineRule="exact"/>
        <w:rPr>
          <w:rFonts w:ascii="Arial" w:hAnsi="Arial" w:cs="Arial"/>
          <w:b/>
          <w:bCs/>
          <w:sz w:val="24"/>
          <w:szCs w:val="24"/>
        </w:rPr>
      </w:pPr>
    </w:p>
    <w:p w:rsidR="00156DDE" w:rsidRPr="00840AD4" w:rsidRDefault="00156DDE" w:rsidP="00156DDE">
      <w:pPr>
        <w:widowControl w:val="0"/>
        <w:numPr>
          <w:ilvl w:val="1"/>
          <w:numId w:val="19"/>
        </w:numPr>
        <w:tabs>
          <w:tab w:val="clear" w:pos="1440"/>
          <w:tab w:val="num" w:pos="529"/>
        </w:tabs>
        <w:overflowPunct w:val="0"/>
        <w:autoSpaceDE w:val="0"/>
        <w:autoSpaceDN w:val="0"/>
        <w:adjustRightInd w:val="0"/>
        <w:spacing w:line="233" w:lineRule="auto"/>
        <w:ind w:left="529" w:hanging="126"/>
        <w:jc w:val="both"/>
        <w:rPr>
          <w:rFonts w:ascii="Arial" w:hAnsi="Arial" w:cs="Arial"/>
          <w:b/>
          <w:bCs/>
          <w:sz w:val="24"/>
          <w:szCs w:val="24"/>
        </w:rPr>
      </w:pPr>
      <w:r w:rsidRPr="00840AD4">
        <w:rPr>
          <w:rFonts w:ascii="Arial" w:hAnsi="Arial" w:cs="Arial"/>
          <w:b/>
          <w:bCs/>
          <w:sz w:val="24"/>
          <w:szCs w:val="24"/>
        </w:rPr>
        <w:t>CNPJ N</w:t>
      </w:r>
      <w:r w:rsidRPr="00A45D5C">
        <w:rPr>
          <w:rFonts w:ascii="Arial" w:hAnsi="Arial" w:cs="Arial"/>
          <w:b/>
          <w:bCs/>
          <w:sz w:val="24"/>
          <w:szCs w:val="24"/>
        </w:rPr>
        <w:t>.º</w:t>
      </w:r>
      <w:proofErr w:type="gramStart"/>
      <w:r w:rsidRPr="00A45D5C">
        <w:rPr>
          <w:rFonts w:ascii="Arial" w:hAnsi="Arial" w:cs="Arial"/>
          <w:b/>
          <w:bCs/>
          <w:sz w:val="24"/>
          <w:szCs w:val="24"/>
        </w:rPr>
        <w:t xml:space="preserve">  </w:t>
      </w:r>
      <w:proofErr w:type="gramEnd"/>
      <w:r w:rsidR="00A45D5C" w:rsidRPr="00A45D5C">
        <w:rPr>
          <w:rFonts w:ascii="Arial" w:hAnsi="Arial" w:cs="Arial"/>
          <w:b/>
          <w:sz w:val="24"/>
          <w:szCs w:val="24"/>
        </w:rPr>
        <w:t>76.017.466/0001-61</w:t>
      </w:r>
    </w:p>
    <w:p w:rsidR="00156DDE" w:rsidRPr="00840AD4" w:rsidRDefault="00156DDE" w:rsidP="00156DDE">
      <w:pPr>
        <w:widowControl w:val="0"/>
        <w:numPr>
          <w:ilvl w:val="1"/>
          <w:numId w:val="19"/>
        </w:numPr>
        <w:tabs>
          <w:tab w:val="clear" w:pos="1440"/>
          <w:tab w:val="num" w:pos="529"/>
        </w:tabs>
        <w:overflowPunct w:val="0"/>
        <w:autoSpaceDE w:val="0"/>
        <w:autoSpaceDN w:val="0"/>
        <w:adjustRightInd w:val="0"/>
        <w:spacing w:line="238" w:lineRule="auto"/>
        <w:ind w:left="529" w:hanging="126"/>
        <w:jc w:val="both"/>
        <w:rPr>
          <w:rFonts w:ascii="Arial" w:hAnsi="Arial" w:cs="Arial"/>
          <w:b/>
          <w:bCs/>
          <w:sz w:val="24"/>
          <w:szCs w:val="24"/>
        </w:rPr>
      </w:pPr>
      <w:r w:rsidRPr="00840AD4">
        <w:rPr>
          <w:rFonts w:ascii="Arial" w:hAnsi="Arial" w:cs="Arial"/>
          <w:b/>
          <w:bCs/>
          <w:sz w:val="24"/>
          <w:szCs w:val="24"/>
        </w:rPr>
        <w:t>EMPENHO N</w:t>
      </w:r>
      <w:r w:rsidR="00A45D5C">
        <w:rPr>
          <w:rFonts w:ascii="Arial" w:hAnsi="Arial" w:cs="Arial"/>
          <w:b/>
          <w:bCs/>
          <w:sz w:val="24"/>
          <w:szCs w:val="24"/>
        </w:rPr>
        <w:t>.</w:t>
      </w:r>
      <w:r w:rsidRPr="00840AD4">
        <w:rPr>
          <w:rFonts w:ascii="Arial" w:hAnsi="Arial" w:cs="Arial"/>
          <w:b/>
          <w:bCs/>
          <w:sz w:val="24"/>
          <w:szCs w:val="24"/>
        </w:rPr>
        <w:t>°</w:t>
      </w:r>
      <w:r w:rsidR="00A45D5C">
        <w:rPr>
          <w:rFonts w:ascii="Arial" w:hAnsi="Arial" w:cs="Arial"/>
          <w:b/>
          <w:bCs/>
          <w:sz w:val="24"/>
          <w:szCs w:val="24"/>
        </w:rPr>
        <w:t xml:space="preserve"> ___</w:t>
      </w:r>
      <w:r w:rsidRPr="00840AD4">
        <w:rPr>
          <w:rFonts w:ascii="Arial" w:hAnsi="Arial" w:cs="Arial"/>
          <w:b/>
          <w:bCs/>
          <w:sz w:val="24"/>
          <w:szCs w:val="24"/>
        </w:rPr>
        <w:t>/201</w:t>
      </w:r>
      <w:r w:rsidR="00320C39">
        <w:rPr>
          <w:rFonts w:ascii="Arial" w:hAnsi="Arial" w:cs="Arial"/>
          <w:b/>
          <w:bCs/>
          <w:sz w:val="24"/>
          <w:szCs w:val="24"/>
        </w:rPr>
        <w:t>8</w:t>
      </w:r>
      <w:r w:rsidRPr="00840AD4">
        <w:rPr>
          <w:rFonts w:ascii="Arial" w:hAnsi="Arial" w:cs="Arial"/>
          <w:b/>
          <w:bCs/>
          <w:sz w:val="24"/>
          <w:szCs w:val="24"/>
        </w:rPr>
        <w:t xml:space="preserve"> </w:t>
      </w:r>
    </w:p>
    <w:p w:rsidR="00156DDE" w:rsidRPr="00840AD4" w:rsidRDefault="00156DDE" w:rsidP="00156DDE">
      <w:pPr>
        <w:widowControl w:val="0"/>
        <w:autoSpaceDE w:val="0"/>
        <w:autoSpaceDN w:val="0"/>
        <w:adjustRightInd w:val="0"/>
        <w:spacing w:line="185" w:lineRule="exact"/>
        <w:rPr>
          <w:rFonts w:ascii="Arial" w:hAnsi="Arial" w:cs="Arial"/>
          <w:b/>
          <w:bCs/>
          <w:sz w:val="24"/>
          <w:szCs w:val="24"/>
        </w:rPr>
      </w:pPr>
    </w:p>
    <w:p w:rsidR="00156DDE" w:rsidRPr="00AC454A" w:rsidRDefault="00156DDE" w:rsidP="00156DDE">
      <w:pPr>
        <w:widowControl w:val="0"/>
        <w:numPr>
          <w:ilvl w:val="1"/>
          <w:numId w:val="20"/>
        </w:numPr>
        <w:tabs>
          <w:tab w:val="clear" w:pos="360"/>
          <w:tab w:val="num" w:pos="349"/>
        </w:tabs>
        <w:overflowPunct w:val="0"/>
        <w:autoSpaceDE w:val="0"/>
        <w:autoSpaceDN w:val="0"/>
        <w:adjustRightInd w:val="0"/>
        <w:spacing w:line="265" w:lineRule="auto"/>
        <w:ind w:left="669" w:hanging="534"/>
        <w:jc w:val="both"/>
        <w:rPr>
          <w:rFonts w:ascii="Arial" w:hAnsi="Arial" w:cs="Arial"/>
          <w:sz w:val="24"/>
          <w:szCs w:val="24"/>
        </w:rPr>
      </w:pPr>
      <w:r w:rsidRPr="00AC454A">
        <w:rPr>
          <w:rFonts w:ascii="Arial" w:hAnsi="Arial" w:cs="Arial"/>
          <w:sz w:val="24"/>
          <w:szCs w:val="24"/>
        </w:rPr>
        <w:t xml:space="preserve">A liberação do pagamento fica vinculada à comprovação </w:t>
      </w:r>
      <w:r w:rsidR="00AC454A" w:rsidRPr="00AC454A">
        <w:rPr>
          <w:rFonts w:ascii="Arial" w:hAnsi="Arial" w:cs="Arial"/>
          <w:sz w:val="24"/>
          <w:szCs w:val="24"/>
        </w:rPr>
        <w:t>quando G</w:t>
      </w:r>
      <w:r w:rsidR="00B654B4" w:rsidRPr="00AC454A">
        <w:rPr>
          <w:rFonts w:ascii="Arial" w:hAnsi="Arial" w:cs="Arial"/>
          <w:sz w:val="24"/>
          <w:szCs w:val="24"/>
        </w:rPr>
        <w:t xml:space="preserve">rupo </w:t>
      </w:r>
      <w:r w:rsidR="00AC454A" w:rsidRPr="00AC454A">
        <w:rPr>
          <w:rFonts w:ascii="Arial" w:hAnsi="Arial" w:cs="Arial"/>
          <w:sz w:val="24"/>
          <w:szCs w:val="24"/>
        </w:rPr>
        <w:t>F</w:t>
      </w:r>
      <w:r w:rsidR="00B654B4" w:rsidRPr="00AC454A">
        <w:rPr>
          <w:rFonts w:ascii="Arial" w:hAnsi="Arial" w:cs="Arial"/>
          <w:sz w:val="24"/>
          <w:szCs w:val="24"/>
        </w:rPr>
        <w:t xml:space="preserve">ormal </w:t>
      </w:r>
      <w:r w:rsidRPr="00AC454A">
        <w:rPr>
          <w:rFonts w:ascii="Arial" w:hAnsi="Arial" w:cs="Arial"/>
          <w:sz w:val="24"/>
          <w:szCs w:val="24"/>
        </w:rPr>
        <w:t>d</w:t>
      </w:r>
      <w:r w:rsidR="00AC454A" w:rsidRPr="00AC454A">
        <w:rPr>
          <w:rFonts w:ascii="Arial" w:hAnsi="Arial" w:cs="Arial"/>
          <w:sz w:val="24"/>
          <w:szCs w:val="24"/>
        </w:rPr>
        <w:t xml:space="preserve">a </w:t>
      </w:r>
      <w:r w:rsidR="00971229">
        <w:rPr>
          <w:rFonts w:ascii="Arial" w:hAnsi="Arial" w:cs="Arial"/>
          <w:sz w:val="24"/>
          <w:szCs w:val="24"/>
        </w:rPr>
        <w:t>P</w:t>
      </w:r>
      <w:r w:rsidRPr="00AC454A">
        <w:rPr>
          <w:rFonts w:ascii="Arial" w:hAnsi="Arial" w:cs="Arial"/>
          <w:sz w:val="24"/>
          <w:szCs w:val="24"/>
        </w:rPr>
        <w:t xml:space="preserve">rova de Regularidade (certidão) relativa à Seguridade Social (INSS) e ao Fundo de Garantia por Tempo de Serviço (FGTS); </w:t>
      </w:r>
    </w:p>
    <w:p w:rsidR="00156DDE" w:rsidRPr="00840AD4" w:rsidRDefault="00156DDE" w:rsidP="00156DDE">
      <w:pPr>
        <w:widowControl w:val="0"/>
        <w:autoSpaceDE w:val="0"/>
        <w:autoSpaceDN w:val="0"/>
        <w:adjustRightInd w:val="0"/>
        <w:spacing w:line="177" w:lineRule="exact"/>
        <w:rPr>
          <w:rFonts w:ascii="Arial" w:hAnsi="Arial" w:cs="Arial"/>
          <w:sz w:val="24"/>
          <w:szCs w:val="24"/>
        </w:rPr>
      </w:pPr>
    </w:p>
    <w:p w:rsidR="00156DDE" w:rsidRPr="00840AD4" w:rsidRDefault="00156DDE" w:rsidP="00156DDE">
      <w:pPr>
        <w:widowControl w:val="0"/>
        <w:autoSpaceDE w:val="0"/>
        <w:autoSpaceDN w:val="0"/>
        <w:adjustRightInd w:val="0"/>
        <w:spacing w:line="193"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7. DOS RECURSOS ORÇAMENTÁRIOS E FINANCEIROS</w:t>
      </w:r>
    </w:p>
    <w:p w:rsidR="002E3D2A" w:rsidRDefault="00156DDE" w:rsidP="00156DDE">
      <w:pPr>
        <w:widowControl w:val="0"/>
        <w:overflowPunct w:val="0"/>
        <w:autoSpaceDE w:val="0"/>
        <w:autoSpaceDN w:val="0"/>
        <w:adjustRightInd w:val="0"/>
        <w:spacing w:line="246" w:lineRule="auto"/>
        <w:ind w:left="409" w:hanging="403"/>
        <w:jc w:val="both"/>
        <w:rPr>
          <w:rFonts w:ascii="Arial" w:hAnsi="Arial" w:cs="Arial"/>
          <w:sz w:val="24"/>
          <w:szCs w:val="24"/>
        </w:rPr>
      </w:pPr>
      <w:r w:rsidRPr="00840AD4">
        <w:rPr>
          <w:rFonts w:ascii="Arial" w:hAnsi="Arial" w:cs="Arial"/>
          <w:sz w:val="24"/>
          <w:szCs w:val="24"/>
        </w:rPr>
        <w:t>7.1 Para execução do objeto desta licitação os recursos previstos correrão por conta da seguinte dotação orçamentária:</w:t>
      </w:r>
    </w:p>
    <w:p w:rsidR="00346E81" w:rsidRDefault="00346E81" w:rsidP="00156DDE">
      <w:pPr>
        <w:widowControl w:val="0"/>
        <w:overflowPunct w:val="0"/>
        <w:autoSpaceDE w:val="0"/>
        <w:autoSpaceDN w:val="0"/>
        <w:adjustRightInd w:val="0"/>
        <w:spacing w:line="246" w:lineRule="auto"/>
        <w:ind w:left="409" w:hanging="403"/>
        <w:jc w:val="both"/>
        <w:rPr>
          <w:rFonts w:ascii="Arial" w:hAnsi="Arial" w:cs="Arial"/>
          <w:sz w:val="24"/>
          <w:szCs w:val="24"/>
        </w:rPr>
      </w:pPr>
    </w:p>
    <w:tbl>
      <w:tblPr>
        <w:tblStyle w:val="Tabelacomgrade1"/>
        <w:tblW w:w="9356" w:type="dxa"/>
        <w:tblInd w:w="708" w:type="dxa"/>
        <w:tblLook w:val="04A0"/>
      </w:tblPr>
      <w:tblGrid>
        <w:gridCol w:w="2538"/>
        <w:gridCol w:w="2221"/>
        <w:gridCol w:w="2214"/>
        <w:gridCol w:w="2383"/>
      </w:tblGrid>
      <w:tr w:rsidR="00320C39" w:rsidRPr="00320C39" w:rsidTr="00320C39">
        <w:tc>
          <w:tcPr>
            <w:tcW w:w="2538" w:type="dxa"/>
          </w:tcPr>
          <w:p w:rsidR="00320C39" w:rsidRPr="00320C39" w:rsidRDefault="00320C39" w:rsidP="00320C39">
            <w:pPr>
              <w:rPr>
                <w:b/>
              </w:rPr>
            </w:pPr>
            <w:r w:rsidRPr="00320C39">
              <w:rPr>
                <w:b/>
              </w:rPr>
              <w:t>Secretaria:</w:t>
            </w:r>
          </w:p>
        </w:tc>
        <w:tc>
          <w:tcPr>
            <w:tcW w:w="6818" w:type="dxa"/>
            <w:gridSpan w:val="3"/>
          </w:tcPr>
          <w:p w:rsidR="00320C39" w:rsidRPr="00320C39" w:rsidRDefault="00320C39" w:rsidP="00320C39">
            <w:pPr>
              <w:rPr>
                <w:b/>
              </w:rPr>
            </w:pPr>
            <w:proofErr w:type="gramStart"/>
            <w:r w:rsidRPr="00320C39">
              <w:rPr>
                <w:b/>
              </w:rPr>
              <w:t>08 Secretaria</w:t>
            </w:r>
            <w:proofErr w:type="gramEnd"/>
            <w:r w:rsidRPr="00320C39">
              <w:rPr>
                <w:b/>
              </w:rPr>
              <w:t xml:space="preserve"> Municipal de Educação e Cultura </w:t>
            </w:r>
          </w:p>
        </w:tc>
      </w:tr>
      <w:tr w:rsidR="00320C39" w:rsidRPr="00320C39" w:rsidTr="00320C39">
        <w:tc>
          <w:tcPr>
            <w:tcW w:w="2538" w:type="dxa"/>
          </w:tcPr>
          <w:p w:rsidR="00320C39" w:rsidRPr="00320C39" w:rsidRDefault="00320C39" w:rsidP="00320C39">
            <w:pPr>
              <w:rPr>
                <w:b/>
              </w:rPr>
            </w:pPr>
            <w:r w:rsidRPr="00320C39">
              <w:rPr>
                <w:b/>
              </w:rPr>
              <w:t>Unidade:</w:t>
            </w:r>
          </w:p>
        </w:tc>
        <w:tc>
          <w:tcPr>
            <w:tcW w:w="6818" w:type="dxa"/>
            <w:gridSpan w:val="3"/>
          </w:tcPr>
          <w:p w:rsidR="00320C39" w:rsidRPr="00320C39" w:rsidRDefault="00320C39" w:rsidP="00320C39">
            <w:proofErr w:type="gramStart"/>
            <w:r w:rsidRPr="00320C39">
              <w:t>08.02 Coordenação</w:t>
            </w:r>
            <w:proofErr w:type="gramEnd"/>
            <w:r w:rsidRPr="00320C39">
              <w:t xml:space="preserve"> Geral do Ensino Fundamental</w:t>
            </w:r>
          </w:p>
        </w:tc>
      </w:tr>
      <w:tr w:rsidR="00320C39" w:rsidRPr="00320C39" w:rsidTr="00320C39">
        <w:tc>
          <w:tcPr>
            <w:tcW w:w="2538" w:type="dxa"/>
          </w:tcPr>
          <w:p w:rsidR="00320C39" w:rsidRPr="00320C39" w:rsidRDefault="00320C39" w:rsidP="00320C39">
            <w:pPr>
              <w:rPr>
                <w:b/>
              </w:rPr>
            </w:pPr>
            <w:r w:rsidRPr="00320C39">
              <w:rPr>
                <w:b/>
              </w:rPr>
              <w:t>Funcional Programática:</w:t>
            </w:r>
          </w:p>
        </w:tc>
        <w:tc>
          <w:tcPr>
            <w:tcW w:w="6818" w:type="dxa"/>
            <w:gridSpan w:val="3"/>
          </w:tcPr>
          <w:p w:rsidR="00320C39" w:rsidRPr="00320C39" w:rsidRDefault="00320C39" w:rsidP="00320C39">
            <w:r w:rsidRPr="00320C39">
              <w:t>12.306.0108.2027</w:t>
            </w:r>
          </w:p>
        </w:tc>
      </w:tr>
      <w:tr w:rsidR="00320C39" w:rsidRPr="00320C39" w:rsidTr="00320C39">
        <w:tc>
          <w:tcPr>
            <w:tcW w:w="2538" w:type="dxa"/>
          </w:tcPr>
          <w:p w:rsidR="00320C39" w:rsidRPr="00320C39" w:rsidRDefault="00320C39" w:rsidP="00320C39">
            <w:pPr>
              <w:rPr>
                <w:b/>
              </w:rPr>
            </w:pPr>
            <w:r w:rsidRPr="00320C39">
              <w:rPr>
                <w:b/>
              </w:rPr>
              <w:t>Projeto/Atividade:</w:t>
            </w:r>
          </w:p>
        </w:tc>
        <w:tc>
          <w:tcPr>
            <w:tcW w:w="6818" w:type="dxa"/>
            <w:gridSpan w:val="3"/>
          </w:tcPr>
          <w:p w:rsidR="00320C39" w:rsidRPr="00320C39" w:rsidRDefault="00320C39" w:rsidP="00320C39">
            <w:r w:rsidRPr="00320C39">
              <w:t>Programa Merenda Escolar - Fundamental</w:t>
            </w:r>
          </w:p>
        </w:tc>
      </w:tr>
      <w:tr w:rsidR="00320C39" w:rsidRPr="00320C39" w:rsidTr="00320C39">
        <w:tc>
          <w:tcPr>
            <w:tcW w:w="2538" w:type="dxa"/>
          </w:tcPr>
          <w:p w:rsidR="00320C39" w:rsidRPr="00320C39" w:rsidRDefault="00320C39" w:rsidP="00320C39">
            <w:r w:rsidRPr="00320C39">
              <w:rPr>
                <w:b/>
              </w:rPr>
              <w:t>Reduzido</w:t>
            </w:r>
            <w:r w:rsidRPr="00320C39">
              <w:t>: 1585</w:t>
            </w:r>
          </w:p>
        </w:tc>
        <w:tc>
          <w:tcPr>
            <w:tcW w:w="2221" w:type="dxa"/>
          </w:tcPr>
          <w:p w:rsidR="00320C39" w:rsidRPr="00320C39" w:rsidRDefault="00320C39" w:rsidP="00320C39">
            <w:pPr>
              <w:rPr>
                <w:b/>
              </w:rPr>
            </w:pPr>
            <w:r w:rsidRPr="00320C39">
              <w:rPr>
                <w:b/>
              </w:rPr>
              <w:t>Categoria Econômica:</w:t>
            </w:r>
          </w:p>
        </w:tc>
        <w:tc>
          <w:tcPr>
            <w:tcW w:w="2214" w:type="dxa"/>
          </w:tcPr>
          <w:p w:rsidR="00320C39" w:rsidRPr="00320C39" w:rsidRDefault="00320C39" w:rsidP="00320C39">
            <w:r w:rsidRPr="00320C39">
              <w:t>33.90.32.00.00</w:t>
            </w:r>
          </w:p>
        </w:tc>
        <w:tc>
          <w:tcPr>
            <w:tcW w:w="2383" w:type="dxa"/>
          </w:tcPr>
          <w:p w:rsidR="00320C39" w:rsidRPr="00320C39" w:rsidRDefault="00320C39" w:rsidP="00320C39">
            <w:r w:rsidRPr="00320C39">
              <w:t>Material, Bem, Serviço de Distribuição Gratuita</w:t>
            </w:r>
          </w:p>
        </w:tc>
      </w:tr>
      <w:tr w:rsidR="00320C39" w:rsidRPr="00320C39" w:rsidTr="00320C39">
        <w:tc>
          <w:tcPr>
            <w:tcW w:w="2538" w:type="dxa"/>
          </w:tcPr>
          <w:p w:rsidR="00320C39" w:rsidRPr="00320C39" w:rsidRDefault="00320C39" w:rsidP="00320C39">
            <w:pPr>
              <w:rPr>
                <w:b/>
              </w:rPr>
            </w:pPr>
            <w:r w:rsidRPr="00320C39">
              <w:rPr>
                <w:b/>
              </w:rPr>
              <w:t>Desdobramento Reduzido</w:t>
            </w:r>
          </w:p>
        </w:tc>
        <w:tc>
          <w:tcPr>
            <w:tcW w:w="2221" w:type="dxa"/>
          </w:tcPr>
          <w:p w:rsidR="00320C39" w:rsidRPr="00320C39" w:rsidRDefault="00320C39" w:rsidP="00320C39">
            <w:r w:rsidRPr="00320C39">
              <w:t>1586</w:t>
            </w:r>
          </w:p>
        </w:tc>
        <w:tc>
          <w:tcPr>
            <w:tcW w:w="2214" w:type="dxa"/>
          </w:tcPr>
          <w:p w:rsidR="00320C39" w:rsidRPr="00320C39" w:rsidRDefault="00320C39" w:rsidP="00320C39">
            <w:r w:rsidRPr="00320C39">
              <w:t>3.3.90.32.05.00</w:t>
            </w:r>
          </w:p>
        </w:tc>
        <w:tc>
          <w:tcPr>
            <w:tcW w:w="2383" w:type="dxa"/>
          </w:tcPr>
          <w:p w:rsidR="00320C39" w:rsidRPr="00320C39" w:rsidRDefault="00320C39" w:rsidP="00320C39">
            <w:r w:rsidRPr="00320C39">
              <w:t>Merenda Escolar</w:t>
            </w:r>
          </w:p>
        </w:tc>
      </w:tr>
      <w:tr w:rsidR="00320C39" w:rsidRPr="00320C39" w:rsidTr="00320C39">
        <w:tc>
          <w:tcPr>
            <w:tcW w:w="2538" w:type="dxa"/>
          </w:tcPr>
          <w:p w:rsidR="00320C39" w:rsidRPr="00320C39" w:rsidRDefault="00320C39" w:rsidP="00320C39">
            <w:pPr>
              <w:rPr>
                <w:b/>
              </w:rPr>
            </w:pPr>
            <w:r w:rsidRPr="00320C39">
              <w:rPr>
                <w:b/>
              </w:rPr>
              <w:t>Fonte de Recurso:</w:t>
            </w:r>
          </w:p>
        </w:tc>
        <w:tc>
          <w:tcPr>
            <w:tcW w:w="2221" w:type="dxa"/>
          </w:tcPr>
          <w:p w:rsidR="00320C39" w:rsidRPr="00320C39" w:rsidRDefault="00320C39" w:rsidP="00320C39">
            <w:r w:rsidRPr="00320C39">
              <w:t>111</w:t>
            </w:r>
          </w:p>
        </w:tc>
        <w:tc>
          <w:tcPr>
            <w:tcW w:w="2214" w:type="dxa"/>
          </w:tcPr>
          <w:p w:rsidR="00320C39" w:rsidRPr="00320C39" w:rsidRDefault="00320C39" w:rsidP="00320C39">
            <w:pPr>
              <w:rPr>
                <w:b/>
              </w:rPr>
            </w:pPr>
            <w:r w:rsidRPr="00320C39">
              <w:rPr>
                <w:b/>
              </w:rPr>
              <w:t>Reserva nº 1153</w:t>
            </w:r>
          </w:p>
        </w:tc>
        <w:tc>
          <w:tcPr>
            <w:tcW w:w="2383" w:type="dxa"/>
          </w:tcPr>
          <w:p w:rsidR="00320C39" w:rsidRPr="00320C39" w:rsidRDefault="00320C39" w:rsidP="00320C39">
            <w:pPr>
              <w:rPr>
                <w:b/>
              </w:rPr>
            </w:pPr>
            <w:r w:rsidRPr="00320C39">
              <w:rPr>
                <w:b/>
              </w:rPr>
              <w:t>R$ 56.895,80</w:t>
            </w:r>
          </w:p>
        </w:tc>
      </w:tr>
      <w:tr w:rsidR="00320C39" w:rsidRPr="00320C39" w:rsidTr="00320C39">
        <w:tc>
          <w:tcPr>
            <w:tcW w:w="2538" w:type="dxa"/>
          </w:tcPr>
          <w:p w:rsidR="00320C39" w:rsidRPr="00320C39" w:rsidRDefault="00320C39" w:rsidP="00320C39">
            <w:pPr>
              <w:rPr>
                <w:b/>
              </w:rPr>
            </w:pPr>
            <w:r w:rsidRPr="00320C39">
              <w:rPr>
                <w:b/>
              </w:rPr>
              <w:t>Unidade:</w:t>
            </w:r>
          </w:p>
        </w:tc>
        <w:tc>
          <w:tcPr>
            <w:tcW w:w="6818" w:type="dxa"/>
            <w:gridSpan w:val="3"/>
          </w:tcPr>
          <w:p w:rsidR="00320C39" w:rsidRPr="00320C39" w:rsidRDefault="00320C39" w:rsidP="00320C39">
            <w:pPr>
              <w:rPr>
                <w:b/>
              </w:rPr>
            </w:pPr>
            <w:proofErr w:type="gramStart"/>
            <w:r w:rsidRPr="00320C39">
              <w:rPr>
                <w:b/>
              </w:rPr>
              <w:t>08.03 Coordenação</w:t>
            </w:r>
            <w:proofErr w:type="gramEnd"/>
            <w:r w:rsidRPr="00320C39">
              <w:rPr>
                <w:b/>
              </w:rPr>
              <w:t xml:space="preserve"> Geral da Educação Infantil</w:t>
            </w:r>
          </w:p>
        </w:tc>
      </w:tr>
      <w:tr w:rsidR="00320C39" w:rsidRPr="00320C39" w:rsidTr="00320C39">
        <w:tc>
          <w:tcPr>
            <w:tcW w:w="2538" w:type="dxa"/>
          </w:tcPr>
          <w:p w:rsidR="00320C39" w:rsidRPr="00320C39" w:rsidRDefault="00320C39" w:rsidP="00320C39">
            <w:pPr>
              <w:rPr>
                <w:b/>
              </w:rPr>
            </w:pPr>
            <w:r w:rsidRPr="00320C39">
              <w:rPr>
                <w:b/>
              </w:rPr>
              <w:t>Funcional Programática:</w:t>
            </w:r>
          </w:p>
        </w:tc>
        <w:tc>
          <w:tcPr>
            <w:tcW w:w="6818" w:type="dxa"/>
            <w:gridSpan w:val="3"/>
          </w:tcPr>
          <w:p w:rsidR="00320C39" w:rsidRPr="00320C39" w:rsidRDefault="00320C39" w:rsidP="00320C39">
            <w:r w:rsidRPr="00320C39">
              <w:t>12.306.108.2033</w:t>
            </w:r>
          </w:p>
        </w:tc>
      </w:tr>
      <w:tr w:rsidR="00320C39" w:rsidRPr="00320C39" w:rsidTr="00320C39">
        <w:tc>
          <w:tcPr>
            <w:tcW w:w="2538" w:type="dxa"/>
          </w:tcPr>
          <w:p w:rsidR="00320C39" w:rsidRPr="00320C39" w:rsidRDefault="00320C39" w:rsidP="00320C39">
            <w:pPr>
              <w:rPr>
                <w:b/>
              </w:rPr>
            </w:pPr>
            <w:r w:rsidRPr="00320C39">
              <w:rPr>
                <w:b/>
              </w:rPr>
              <w:lastRenderedPageBreak/>
              <w:t>Projeto/Atividade:</w:t>
            </w:r>
          </w:p>
        </w:tc>
        <w:tc>
          <w:tcPr>
            <w:tcW w:w="6818" w:type="dxa"/>
            <w:gridSpan w:val="3"/>
          </w:tcPr>
          <w:p w:rsidR="00320C39" w:rsidRPr="00320C39" w:rsidRDefault="00320C39" w:rsidP="00320C39">
            <w:pPr>
              <w:rPr>
                <w:b/>
              </w:rPr>
            </w:pPr>
            <w:r w:rsidRPr="00320C39">
              <w:rPr>
                <w:b/>
              </w:rPr>
              <w:t>Merenda Escolar - Infantil - Creches</w:t>
            </w:r>
          </w:p>
        </w:tc>
      </w:tr>
      <w:tr w:rsidR="00320C39" w:rsidRPr="00320C39" w:rsidTr="00320C39">
        <w:tc>
          <w:tcPr>
            <w:tcW w:w="2538" w:type="dxa"/>
          </w:tcPr>
          <w:p w:rsidR="00320C39" w:rsidRPr="00320C39" w:rsidRDefault="00320C39" w:rsidP="00320C39">
            <w:r w:rsidRPr="00320C39">
              <w:rPr>
                <w:b/>
              </w:rPr>
              <w:t>Reduzido</w:t>
            </w:r>
            <w:r w:rsidRPr="00320C39">
              <w:t>: 2021</w:t>
            </w:r>
          </w:p>
        </w:tc>
        <w:tc>
          <w:tcPr>
            <w:tcW w:w="2221" w:type="dxa"/>
          </w:tcPr>
          <w:p w:rsidR="00320C39" w:rsidRPr="00320C39" w:rsidRDefault="00320C39" w:rsidP="00320C39">
            <w:pPr>
              <w:rPr>
                <w:b/>
              </w:rPr>
            </w:pPr>
            <w:r w:rsidRPr="00320C39">
              <w:rPr>
                <w:b/>
              </w:rPr>
              <w:t>Categoria Econômica:</w:t>
            </w:r>
          </w:p>
        </w:tc>
        <w:tc>
          <w:tcPr>
            <w:tcW w:w="2214" w:type="dxa"/>
          </w:tcPr>
          <w:p w:rsidR="00320C39" w:rsidRPr="00320C39" w:rsidRDefault="00320C39" w:rsidP="00320C39">
            <w:r w:rsidRPr="00320C39">
              <w:t>33.90.32.00.00</w:t>
            </w:r>
          </w:p>
        </w:tc>
        <w:tc>
          <w:tcPr>
            <w:tcW w:w="2383" w:type="dxa"/>
          </w:tcPr>
          <w:p w:rsidR="00320C39" w:rsidRPr="00320C39" w:rsidRDefault="00320C39" w:rsidP="00320C39">
            <w:r w:rsidRPr="00320C39">
              <w:t>Material, Bem, Serviço de Distribuição Gratuita</w:t>
            </w:r>
          </w:p>
        </w:tc>
      </w:tr>
      <w:tr w:rsidR="00320C39" w:rsidRPr="00320C39" w:rsidTr="00320C39">
        <w:tc>
          <w:tcPr>
            <w:tcW w:w="2538" w:type="dxa"/>
          </w:tcPr>
          <w:p w:rsidR="00320C39" w:rsidRPr="00320C39" w:rsidRDefault="00320C39" w:rsidP="00320C39">
            <w:pPr>
              <w:rPr>
                <w:b/>
              </w:rPr>
            </w:pPr>
            <w:r w:rsidRPr="00320C39">
              <w:rPr>
                <w:b/>
              </w:rPr>
              <w:t>Desdobramento Reduzido</w:t>
            </w:r>
          </w:p>
        </w:tc>
        <w:tc>
          <w:tcPr>
            <w:tcW w:w="2221" w:type="dxa"/>
          </w:tcPr>
          <w:p w:rsidR="00320C39" w:rsidRPr="00320C39" w:rsidRDefault="00320C39" w:rsidP="00320C39">
            <w:r w:rsidRPr="00320C39">
              <w:t>2022</w:t>
            </w:r>
          </w:p>
        </w:tc>
        <w:tc>
          <w:tcPr>
            <w:tcW w:w="2214" w:type="dxa"/>
          </w:tcPr>
          <w:p w:rsidR="00320C39" w:rsidRPr="00320C39" w:rsidRDefault="00320C39" w:rsidP="00320C39">
            <w:r w:rsidRPr="00320C39">
              <w:t>3.3.90.32.05</w:t>
            </w:r>
          </w:p>
        </w:tc>
        <w:tc>
          <w:tcPr>
            <w:tcW w:w="2383" w:type="dxa"/>
          </w:tcPr>
          <w:p w:rsidR="00320C39" w:rsidRPr="00320C39" w:rsidRDefault="00320C39" w:rsidP="00320C39">
            <w:r w:rsidRPr="00320C39">
              <w:t>Merenda Escolar</w:t>
            </w:r>
          </w:p>
        </w:tc>
      </w:tr>
      <w:tr w:rsidR="00320C39" w:rsidRPr="00320C39" w:rsidTr="00320C39">
        <w:tc>
          <w:tcPr>
            <w:tcW w:w="2538" w:type="dxa"/>
          </w:tcPr>
          <w:p w:rsidR="00320C39" w:rsidRPr="00320C39" w:rsidRDefault="00320C39" w:rsidP="00320C39">
            <w:pPr>
              <w:rPr>
                <w:b/>
              </w:rPr>
            </w:pPr>
            <w:r w:rsidRPr="00320C39">
              <w:rPr>
                <w:b/>
              </w:rPr>
              <w:t>Fonte de Recurso:</w:t>
            </w:r>
          </w:p>
        </w:tc>
        <w:tc>
          <w:tcPr>
            <w:tcW w:w="2221" w:type="dxa"/>
          </w:tcPr>
          <w:p w:rsidR="00320C39" w:rsidRPr="00320C39" w:rsidRDefault="00320C39" w:rsidP="00320C39">
            <w:r w:rsidRPr="00320C39">
              <w:t>111</w:t>
            </w:r>
          </w:p>
        </w:tc>
        <w:tc>
          <w:tcPr>
            <w:tcW w:w="2214" w:type="dxa"/>
          </w:tcPr>
          <w:p w:rsidR="00320C39" w:rsidRPr="00320C39" w:rsidRDefault="00320C39" w:rsidP="00320C39">
            <w:r w:rsidRPr="00320C39">
              <w:rPr>
                <w:b/>
              </w:rPr>
              <w:t>Reserva nº 1154</w:t>
            </w:r>
          </w:p>
        </w:tc>
        <w:tc>
          <w:tcPr>
            <w:tcW w:w="2383" w:type="dxa"/>
          </w:tcPr>
          <w:p w:rsidR="00320C39" w:rsidRPr="00320C39" w:rsidRDefault="00320C39" w:rsidP="00320C39">
            <w:pPr>
              <w:rPr>
                <w:b/>
              </w:rPr>
            </w:pPr>
            <w:r w:rsidRPr="00320C39">
              <w:rPr>
                <w:b/>
              </w:rPr>
              <w:t>R$ 28.390,09</w:t>
            </w:r>
          </w:p>
        </w:tc>
      </w:tr>
      <w:tr w:rsidR="00320C39" w:rsidRPr="00320C39" w:rsidTr="00320C39">
        <w:tc>
          <w:tcPr>
            <w:tcW w:w="2538" w:type="dxa"/>
          </w:tcPr>
          <w:p w:rsidR="00320C39" w:rsidRPr="00320C39" w:rsidRDefault="00320C39" w:rsidP="00320C39">
            <w:pPr>
              <w:rPr>
                <w:b/>
              </w:rPr>
            </w:pPr>
            <w:r w:rsidRPr="00320C39">
              <w:rPr>
                <w:b/>
              </w:rPr>
              <w:t>Funcional Programática:</w:t>
            </w:r>
          </w:p>
        </w:tc>
        <w:tc>
          <w:tcPr>
            <w:tcW w:w="6818" w:type="dxa"/>
            <w:gridSpan w:val="3"/>
          </w:tcPr>
          <w:p w:rsidR="00320C39" w:rsidRPr="00320C39" w:rsidRDefault="00320C39" w:rsidP="00320C39">
            <w:r w:rsidRPr="00320C39">
              <w:t>12.306.108.2034</w:t>
            </w:r>
          </w:p>
        </w:tc>
      </w:tr>
      <w:tr w:rsidR="00320C39" w:rsidRPr="00320C39" w:rsidTr="00320C39">
        <w:tc>
          <w:tcPr>
            <w:tcW w:w="2538" w:type="dxa"/>
          </w:tcPr>
          <w:p w:rsidR="00320C39" w:rsidRPr="00320C39" w:rsidRDefault="00320C39" w:rsidP="00320C39">
            <w:pPr>
              <w:rPr>
                <w:b/>
              </w:rPr>
            </w:pPr>
            <w:r w:rsidRPr="00320C39">
              <w:rPr>
                <w:b/>
              </w:rPr>
              <w:t>Projeto/Atividade:</w:t>
            </w:r>
          </w:p>
        </w:tc>
        <w:tc>
          <w:tcPr>
            <w:tcW w:w="6818" w:type="dxa"/>
            <w:gridSpan w:val="3"/>
          </w:tcPr>
          <w:p w:rsidR="00320C39" w:rsidRPr="00320C39" w:rsidRDefault="00320C39" w:rsidP="00320C39">
            <w:pPr>
              <w:rPr>
                <w:b/>
              </w:rPr>
            </w:pPr>
            <w:r w:rsidRPr="00320C39">
              <w:rPr>
                <w:b/>
              </w:rPr>
              <w:t>Merenda Escolar - Infantil – Pré Escolas</w:t>
            </w:r>
          </w:p>
        </w:tc>
      </w:tr>
      <w:tr w:rsidR="00320C39" w:rsidRPr="00320C39" w:rsidTr="00320C39">
        <w:tc>
          <w:tcPr>
            <w:tcW w:w="2538" w:type="dxa"/>
          </w:tcPr>
          <w:p w:rsidR="00320C39" w:rsidRPr="00320C39" w:rsidRDefault="00320C39" w:rsidP="00320C39">
            <w:r w:rsidRPr="00320C39">
              <w:rPr>
                <w:b/>
              </w:rPr>
              <w:t>Reduzido</w:t>
            </w:r>
            <w:r w:rsidRPr="00320C39">
              <w:t>: 4584</w:t>
            </w:r>
          </w:p>
        </w:tc>
        <w:tc>
          <w:tcPr>
            <w:tcW w:w="2221" w:type="dxa"/>
          </w:tcPr>
          <w:p w:rsidR="00320C39" w:rsidRPr="00320C39" w:rsidRDefault="00320C39" w:rsidP="00320C39">
            <w:pPr>
              <w:rPr>
                <w:b/>
              </w:rPr>
            </w:pPr>
            <w:r w:rsidRPr="00320C39">
              <w:rPr>
                <w:b/>
              </w:rPr>
              <w:t>Categoria Econômica:</w:t>
            </w:r>
          </w:p>
        </w:tc>
        <w:tc>
          <w:tcPr>
            <w:tcW w:w="2214" w:type="dxa"/>
          </w:tcPr>
          <w:p w:rsidR="00320C39" w:rsidRPr="00320C39" w:rsidRDefault="00320C39" w:rsidP="00320C39">
            <w:r w:rsidRPr="00320C39">
              <w:t>33.90.32.00.00</w:t>
            </w:r>
          </w:p>
        </w:tc>
        <w:tc>
          <w:tcPr>
            <w:tcW w:w="2383" w:type="dxa"/>
          </w:tcPr>
          <w:p w:rsidR="00320C39" w:rsidRPr="00320C39" w:rsidRDefault="00320C39" w:rsidP="00320C39">
            <w:r w:rsidRPr="00320C39">
              <w:t>Material, Bem, Serviço de Distribuição Gratuita</w:t>
            </w:r>
          </w:p>
        </w:tc>
      </w:tr>
      <w:tr w:rsidR="00320C39" w:rsidRPr="00320C39" w:rsidTr="00320C39">
        <w:tc>
          <w:tcPr>
            <w:tcW w:w="2538" w:type="dxa"/>
          </w:tcPr>
          <w:p w:rsidR="00320C39" w:rsidRPr="00320C39" w:rsidRDefault="00320C39" w:rsidP="00320C39">
            <w:pPr>
              <w:rPr>
                <w:b/>
              </w:rPr>
            </w:pPr>
            <w:r w:rsidRPr="00320C39">
              <w:rPr>
                <w:b/>
              </w:rPr>
              <w:t>Desdobramento Reduzido</w:t>
            </w:r>
          </w:p>
        </w:tc>
        <w:tc>
          <w:tcPr>
            <w:tcW w:w="2221" w:type="dxa"/>
          </w:tcPr>
          <w:p w:rsidR="00320C39" w:rsidRPr="00320C39" w:rsidRDefault="00320C39" w:rsidP="00320C39">
            <w:r w:rsidRPr="00320C39">
              <w:t>4724</w:t>
            </w:r>
          </w:p>
        </w:tc>
        <w:tc>
          <w:tcPr>
            <w:tcW w:w="2214" w:type="dxa"/>
          </w:tcPr>
          <w:p w:rsidR="00320C39" w:rsidRPr="00320C39" w:rsidRDefault="00320C39" w:rsidP="00320C39">
            <w:r w:rsidRPr="00320C39">
              <w:t>3.3.90.32.05</w:t>
            </w:r>
          </w:p>
        </w:tc>
        <w:tc>
          <w:tcPr>
            <w:tcW w:w="2383" w:type="dxa"/>
          </w:tcPr>
          <w:p w:rsidR="00320C39" w:rsidRPr="00320C39" w:rsidRDefault="00320C39" w:rsidP="00320C39">
            <w:r w:rsidRPr="00320C39">
              <w:t>Merenda Escolar</w:t>
            </w:r>
          </w:p>
        </w:tc>
      </w:tr>
      <w:tr w:rsidR="00320C39" w:rsidRPr="00320C39" w:rsidTr="00320C39">
        <w:tc>
          <w:tcPr>
            <w:tcW w:w="2538" w:type="dxa"/>
          </w:tcPr>
          <w:p w:rsidR="00320C39" w:rsidRPr="00320C39" w:rsidRDefault="00320C39" w:rsidP="00320C39">
            <w:pPr>
              <w:rPr>
                <w:b/>
              </w:rPr>
            </w:pPr>
            <w:r w:rsidRPr="00320C39">
              <w:rPr>
                <w:b/>
              </w:rPr>
              <w:t>Fonte de Recurso:</w:t>
            </w:r>
          </w:p>
        </w:tc>
        <w:tc>
          <w:tcPr>
            <w:tcW w:w="2221" w:type="dxa"/>
          </w:tcPr>
          <w:p w:rsidR="00320C39" w:rsidRPr="00320C39" w:rsidRDefault="00320C39" w:rsidP="00320C39">
            <w:r w:rsidRPr="00320C39">
              <w:t>111</w:t>
            </w:r>
          </w:p>
        </w:tc>
        <w:tc>
          <w:tcPr>
            <w:tcW w:w="2214" w:type="dxa"/>
          </w:tcPr>
          <w:p w:rsidR="00320C39" w:rsidRPr="00320C39" w:rsidRDefault="00320C39" w:rsidP="00320C39">
            <w:r w:rsidRPr="00320C39">
              <w:rPr>
                <w:b/>
              </w:rPr>
              <w:t>Reserva nº 1155</w:t>
            </w:r>
          </w:p>
        </w:tc>
        <w:tc>
          <w:tcPr>
            <w:tcW w:w="2383" w:type="dxa"/>
          </w:tcPr>
          <w:p w:rsidR="00320C39" w:rsidRPr="00320C39" w:rsidRDefault="00320C39" w:rsidP="00320C39">
            <w:pPr>
              <w:rPr>
                <w:b/>
              </w:rPr>
            </w:pPr>
            <w:r w:rsidRPr="00320C39">
              <w:rPr>
                <w:b/>
              </w:rPr>
              <w:t>R$ 28.548,72</w:t>
            </w:r>
          </w:p>
        </w:tc>
      </w:tr>
    </w:tbl>
    <w:p w:rsidR="002E3D2A" w:rsidRPr="00840AD4" w:rsidRDefault="002E3D2A" w:rsidP="004871B1">
      <w:pPr>
        <w:autoSpaceDE w:val="0"/>
        <w:autoSpaceDN w:val="0"/>
        <w:adjustRightInd w:val="0"/>
        <w:jc w:val="both"/>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8. DOS RECURSOS</w:t>
      </w:r>
    </w:p>
    <w:p w:rsidR="00156DDE" w:rsidRPr="00840AD4" w:rsidRDefault="00156DDE" w:rsidP="00156DDE">
      <w:pPr>
        <w:widowControl w:val="0"/>
        <w:autoSpaceDE w:val="0"/>
        <w:autoSpaceDN w:val="0"/>
        <w:adjustRightInd w:val="0"/>
        <w:spacing w:line="254" w:lineRule="exact"/>
        <w:rPr>
          <w:sz w:val="24"/>
          <w:szCs w:val="24"/>
        </w:rPr>
      </w:pPr>
    </w:p>
    <w:p w:rsidR="00156DDE" w:rsidRPr="00840AD4" w:rsidRDefault="00156DDE" w:rsidP="00156DDE">
      <w:pPr>
        <w:widowControl w:val="0"/>
        <w:numPr>
          <w:ilvl w:val="0"/>
          <w:numId w:val="22"/>
        </w:numPr>
        <w:tabs>
          <w:tab w:val="clear" w:pos="720"/>
          <w:tab w:val="num" w:pos="423"/>
        </w:tabs>
        <w:overflowPunct w:val="0"/>
        <w:autoSpaceDE w:val="0"/>
        <w:autoSpaceDN w:val="0"/>
        <w:adjustRightInd w:val="0"/>
        <w:spacing w:line="251" w:lineRule="auto"/>
        <w:ind w:left="409" w:hanging="409"/>
        <w:jc w:val="both"/>
        <w:rPr>
          <w:rFonts w:ascii="Arial" w:hAnsi="Arial" w:cs="Arial"/>
          <w:sz w:val="24"/>
          <w:szCs w:val="24"/>
        </w:rPr>
      </w:pPr>
      <w:r w:rsidRPr="00840AD4">
        <w:rPr>
          <w:rFonts w:ascii="Arial" w:hAnsi="Arial" w:cs="Arial"/>
          <w:sz w:val="24"/>
          <w:szCs w:val="24"/>
        </w:rPr>
        <w:t>Dos atos praticados caberão os recursos previstos no Artigo 109 da Lei nº 8.666/93 e alterações, os quais deverão ser protocolados no Protocolo d</w:t>
      </w:r>
      <w:r w:rsidR="002E3D2A">
        <w:rPr>
          <w:rFonts w:ascii="Arial" w:hAnsi="Arial" w:cs="Arial"/>
          <w:sz w:val="24"/>
          <w:szCs w:val="24"/>
        </w:rPr>
        <w:t>o Município de Matinhos</w:t>
      </w:r>
      <w:r w:rsidRPr="00840AD4">
        <w:rPr>
          <w:rFonts w:ascii="Arial" w:hAnsi="Arial" w:cs="Arial"/>
          <w:sz w:val="24"/>
          <w:szCs w:val="24"/>
        </w:rPr>
        <w:t xml:space="preserve">, dentro dos prazos legais. </w:t>
      </w:r>
    </w:p>
    <w:p w:rsidR="00156DDE" w:rsidRPr="00840AD4" w:rsidRDefault="00156DDE" w:rsidP="00156DDE">
      <w:pPr>
        <w:widowControl w:val="0"/>
        <w:autoSpaceDE w:val="0"/>
        <w:autoSpaceDN w:val="0"/>
        <w:adjustRightInd w:val="0"/>
        <w:spacing w:line="267" w:lineRule="exact"/>
        <w:rPr>
          <w:sz w:val="24"/>
          <w:szCs w:val="24"/>
        </w:rPr>
      </w:pPr>
      <w:bookmarkStart w:id="3" w:name="page5"/>
      <w:bookmarkEnd w:id="3"/>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9. DISPOSIÇÕES GERAIS</w:t>
      </w:r>
    </w:p>
    <w:p w:rsidR="00156DDE" w:rsidRPr="00840AD4" w:rsidRDefault="00156DDE" w:rsidP="00156DDE">
      <w:pPr>
        <w:widowControl w:val="0"/>
        <w:autoSpaceDE w:val="0"/>
        <w:autoSpaceDN w:val="0"/>
        <w:adjustRightInd w:val="0"/>
        <w:spacing w:line="254" w:lineRule="exact"/>
        <w:rPr>
          <w:sz w:val="24"/>
          <w:szCs w:val="24"/>
        </w:rPr>
      </w:pPr>
    </w:p>
    <w:p w:rsidR="00156DDE" w:rsidRPr="00840AD4" w:rsidRDefault="00156DDE" w:rsidP="00156DDE">
      <w:pPr>
        <w:widowControl w:val="0"/>
        <w:numPr>
          <w:ilvl w:val="0"/>
          <w:numId w:val="23"/>
        </w:numPr>
        <w:tabs>
          <w:tab w:val="clear" w:pos="720"/>
          <w:tab w:val="num" w:pos="438"/>
        </w:tabs>
        <w:overflowPunct w:val="0"/>
        <w:autoSpaceDE w:val="0"/>
        <w:autoSpaceDN w:val="0"/>
        <w:adjustRightInd w:val="0"/>
        <w:spacing w:line="249" w:lineRule="auto"/>
        <w:ind w:left="409" w:right="40" w:hanging="409"/>
        <w:jc w:val="both"/>
        <w:rPr>
          <w:rFonts w:ascii="Arial" w:hAnsi="Arial" w:cs="Arial"/>
          <w:sz w:val="24"/>
          <w:szCs w:val="24"/>
        </w:rPr>
      </w:pPr>
      <w:r w:rsidRPr="00840AD4">
        <w:rPr>
          <w:rFonts w:ascii="Arial" w:hAnsi="Arial" w:cs="Arial"/>
          <w:sz w:val="24"/>
          <w:szCs w:val="24"/>
        </w:rPr>
        <w:t xml:space="preserve">Servidores Municipais,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156DDE" w:rsidRPr="00840AD4" w:rsidRDefault="00156DDE" w:rsidP="00156DDE">
      <w:pPr>
        <w:widowControl w:val="0"/>
        <w:autoSpaceDE w:val="0"/>
        <w:autoSpaceDN w:val="0"/>
        <w:adjustRightInd w:val="0"/>
        <w:spacing w:line="196" w:lineRule="exact"/>
        <w:rPr>
          <w:sz w:val="24"/>
          <w:szCs w:val="24"/>
        </w:rPr>
      </w:pPr>
    </w:p>
    <w:p w:rsidR="00156DDE" w:rsidRPr="00840AD4" w:rsidRDefault="00156DDE" w:rsidP="00156DDE">
      <w:pPr>
        <w:widowControl w:val="0"/>
        <w:numPr>
          <w:ilvl w:val="0"/>
          <w:numId w:val="24"/>
        </w:numPr>
        <w:tabs>
          <w:tab w:val="clear" w:pos="720"/>
          <w:tab w:val="num" w:pos="399"/>
        </w:tabs>
        <w:overflowPunct w:val="0"/>
        <w:autoSpaceDE w:val="0"/>
        <w:autoSpaceDN w:val="0"/>
        <w:adjustRightInd w:val="0"/>
        <w:spacing w:line="251" w:lineRule="auto"/>
        <w:ind w:left="409" w:right="40" w:hanging="409"/>
        <w:jc w:val="both"/>
        <w:rPr>
          <w:rFonts w:ascii="Arial" w:hAnsi="Arial" w:cs="Arial"/>
          <w:sz w:val="24"/>
          <w:szCs w:val="24"/>
        </w:rPr>
      </w:pPr>
      <w:r w:rsidRPr="00840AD4">
        <w:rPr>
          <w:rFonts w:ascii="Arial" w:hAnsi="Arial" w:cs="Arial"/>
          <w:sz w:val="24"/>
          <w:szCs w:val="24"/>
        </w:rPr>
        <w:t xml:space="preserve">O credenciado que se recusar a fornecer os produtos objeto do presente, sem justificativa plausível e aceita pela Administração, sofrerá as penalidades previstas no Art. 87, II, da Lei nº 8.666/93 e alterações. </w:t>
      </w:r>
    </w:p>
    <w:p w:rsidR="00156DDE" w:rsidRPr="00840AD4" w:rsidRDefault="00156DDE" w:rsidP="00156DDE">
      <w:pPr>
        <w:widowControl w:val="0"/>
        <w:autoSpaceDE w:val="0"/>
        <w:autoSpaceDN w:val="0"/>
        <w:adjustRightInd w:val="0"/>
        <w:spacing w:line="192"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390"/>
        </w:tabs>
        <w:overflowPunct w:val="0"/>
        <w:autoSpaceDE w:val="0"/>
        <w:autoSpaceDN w:val="0"/>
        <w:adjustRightInd w:val="0"/>
        <w:spacing w:line="245" w:lineRule="auto"/>
        <w:ind w:left="409" w:right="40" w:hanging="409"/>
        <w:jc w:val="both"/>
        <w:rPr>
          <w:rFonts w:ascii="Arial" w:hAnsi="Arial" w:cs="Arial"/>
          <w:sz w:val="24"/>
          <w:szCs w:val="24"/>
        </w:rPr>
      </w:pPr>
      <w:r w:rsidRPr="00840AD4">
        <w:rPr>
          <w:rFonts w:ascii="Arial" w:hAnsi="Arial" w:cs="Arial"/>
          <w:sz w:val="24"/>
          <w:szCs w:val="24"/>
        </w:rPr>
        <w:t xml:space="preserve">É de responsabilidade exclusiva e integral do CREDENCIADO a utilização de pessoal para execução dos respectivos procedimentos, incluídos encargos trabalhistas, previdenciários, sociais, fiscais e comerciais resultantes de vínculo empregatício, cujo ônus e obrigações, em nenhuma hipótese, poderão ser transferidos para o Município. </w:t>
      </w:r>
    </w:p>
    <w:p w:rsidR="00156DDE" w:rsidRPr="00840AD4" w:rsidRDefault="00156DDE" w:rsidP="00156DDE">
      <w:pPr>
        <w:widowControl w:val="0"/>
        <w:autoSpaceDE w:val="0"/>
        <w:autoSpaceDN w:val="0"/>
        <w:adjustRightInd w:val="0"/>
        <w:spacing w:line="204"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390"/>
        </w:tabs>
        <w:overflowPunct w:val="0"/>
        <w:autoSpaceDE w:val="0"/>
        <w:autoSpaceDN w:val="0"/>
        <w:adjustRightInd w:val="0"/>
        <w:spacing w:line="251" w:lineRule="auto"/>
        <w:ind w:left="409" w:right="40" w:hanging="409"/>
        <w:jc w:val="both"/>
        <w:rPr>
          <w:rFonts w:ascii="Arial" w:hAnsi="Arial" w:cs="Arial"/>
          <w:sz w:val="24"/>
          <w:szCs w:val="24"/>
        </w:rPr>
      </w:pPr>
      <w:r w:rsidRPr="00840AD4">
        <w:rPr>
          <w:rFonts w:ascii="Arial" w:hAnsi="Arial" w:cs="Arial"/>
          <w:sz w:val="24"/>
          <w:szCs w:val="24"/>
        </w:rPr>
        <w:t xml:space="preserve">A aquisição de Gêneros Alimentícios será formalizada através de Contrato de Aquisição de Gêneros Alimentícios da Agricultura Familiar para a alimentação escolar, a ser firmado posteriormente. </w:t>
      </w:r>
    </w:p>
    <w:p w:rsidR="00156DDE" w:rsidRPr="00840AD4" w:rsidRDefault="00156DDE" w:rsidP="00156DDE">
      <w:pPr>
        <w:widowControl w:val="0"/>
        <w:autoSpaceDE w:val="0"/>
        <w:autoSpaceDN w:val="0"/>
        <w:adjustRightInd w:val="0"/>
        <w:spacing w:line="192"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409"/>
        </w:tabs>
        <w:overflowPunct w:val="0"/>
        <w:autoSpaceDE w:val="0"/>
        <w:autoSpaceDN w:val="0"/>
        <w:adjustRightInd w:val="0"/>
        <w:spacing w:line="251" w:lineRule="auto"/>
        <w:ind w:left="409" w:right="40" w:hanging="409"/>
        <w:jc w:val="both"/>
        <w:rPr>
          <w:rFonts w:ascii="Arial" w:hAnsi="Arial" w:cs="Arial"/>
          <w:sz w:val="24"/>
          <w:szCs w:val="24"/>
        </w:rPr>
      </w:pPr>
      <w:r w:rsidRPr="00840AD4">
        <w:rPr>
          <w:rFonts w:ascii="Arial" w:hAnsi="Arial" w:cs="Arial"/>
          <w:sz w:val="24"/>
          <w:szCs w:val="24"/>
        </w:rPr>
        <w:t xml:space="preserve">As cooperativas interessadas em participar deste processo, poderão apresentar propostas para diferentes itens, desde que comprovem existir em seu quadro de associados, produtores aptos a entregar os produtos para os quais estão se cadastrando. </w:t>
      </w:r>
    </w:p>
    <w:p w:rsidR="00156DDE" w:rsidRPr="00840AD4" w:rsidRDefault="00156DDE" w:rsidP="00156DDE">
      <w:pPr>
        <w:widowControl w:val="0"/>
        <w:autoSpaceDE w:val="0"/>
        <w:autoSpaceDN w:val="0"/>
        <w:adjustRightInd w:val="0"/>
        <w:spacing w:line="192"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409"/>
        </w:tabs>
        <w:overflowPunct w:val="0"/>
        <w:autoSpaceDE w:val="0"/>
        <w:autoSpaceDN w:val="0"/>
        <w:adjustRightInd w:val="0"/>
        <w:spacing w:line="251" w:lineRule="auto"/>
        <w:ind w:left="409" w:right="40" w:hanging="409"/>
        <w:jc w:val="both"/>
        <w:rPr>
          <w:rFonts w:ascii="Arial" w:hAnsi="Arial" w:cs="Arial"/>
          <w:sz w:val="24"/>
          <w:szCs w:val="24"/>
        </w:rPr>
      </w:pPr>
      <w:r w:rsidRPr="00840AD4">
        <w:rPr>
          <w:rFonts w:ascii="Arial" w:hAnsi="Arial" w:cs="Arial"/>
          <w:sz w:val="24"/>
          <w:szCs w:val="24"/>
        </w:rPr>
        <w:t xml:space="preserve">Poderá o Município revogar o Edital de Chamamento Público, no todo ou em parte, por conveniência administrativa e interesse público, ou por fato superveniente, devidamente justificado, ou anulá-lo, em caso de ilegalidade. </w:t>
      </w:r>
    </w:p>
    <w:p w:rsidR="00156DDE" w:rsidRPr="00840AD4" w:rsidRDefault="00156DDE" w:rsidP="00156DDE">
      <w:pPr>
        <w:widowControl w:val="0"/>
        <w:autoSpaceDE w:val="0"/>
        <w:autoSpaceDN w:val="0"/>
        <w:adjustRightInd w:val="0"/>
        <w:spacing w:line="192"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361"/>
        </w:tabs>
        <w:overflowPunct w:val="0"/>
        <w:autoSpaceDE w:val="0"/>
        <w:autoSpaceDN w:val="0"/>
        <w:adjustRightInd w:val="0"/>
        <w:spacing w:line="265" w:lineRule="auto"/>
        <w:ind w:left="409" w:right="40" w:hanging="409"/>
        <w:jc w:val="both"/>
        <w:rPr>
          <w:rFonts w:ascii="Arial" w:hAnsi="Arial" w:cs="Arial"/>
          <w:sz w:val="24"/>
          <w:szCs w:val="24"/>
        </w:rPr>
      </w:pPr>
      <w:r w:rsidRPr="00840AD4">
        <w:rPr>
          <w:rFonts w:ascii="Arial" w:hAnsi="Arial" w:cs="Arial"/>
          <w:sz w:val="24"/>
          <w:szCs w:val="24"/>
        </w:rPr>
        <w:t xml:space="preserve">A revogação ou anulação do Chamamento Público não gera direito à indenização, </w:t>
      </w:r>
      <w:r w:rsidRPr="00840AD4">
        <w:rPr>
          <w:rFonts w:ascii="Arial" w:hAnsi="Arial" w:cs="Arial"/>
          <w:sz w:val="24"/>
          <w:szCs w:val="24"/>
        </w:rPr>
        <w:lastRenderedPageBreak/>
        <w:t xml:space="preserve">ressalvadas as hipóteses descritas na Lei nº. 8.666/93. </w:t>
      </w:r>
    </w:p>
    <w:p w:rsidR="00156DDE" w:rsidRPr="00840AD4" w:rsidRDefault="00156DDE" w:rsidP="00156DDE">
      <w:pPr>
        <w:widowControl w:val="0"/>
        <w:autoSpaceDE w:val="0"/>
        <w:autoSpaceDN w:val="0"/>
        <w:adjustRightInd w:val="0"/>
        <w:spacing w:line="267" w:lineRule="exact"/>
        <w:rPr>
          <w:sz w:val="24"/>
          <w:szCs w:val="24"/>
        </w:rPr>
      </w:pPr>
      <w:bookmarkStart w:id="4" w:name="page6"/>
      <w:bookmarkEnd w:id="4"/>
    </w:p>
    <w:p w:rsidR="00156DDE" w:rsidRPr="00840AD4" w:rsidRDefault="00156DDE" w:rsidP="00156DDE">
      <w:pPr>
        <w:widowControl w:val="0"/>
        <w:autoSpaceDE w:val="0"/>
        <w:autoSpaceDN w:val="0"/>
        <w:adjustRightInd w:val="0"/>
        <w:rPr>
          <w:sz w:val="24"/>
          <w:szCs w:val="24"/>
        </w:rPr>
      </w:pPr>
      <w:r w:rsidRPr="00840AD4">
        <w:rPr>
          <w:rFonts w:ascii="Arial" w:hAnsi="Arial" w:cs="Arial"/>
          <w:b/>
          <w:bCs/>
          <w:sz w:val="24"/>
          <w:szCs w:val="24"/>
        </w:rPr>
        <w:t>10. DOS ANEXOS</w:t>
      </w:r>
    </w:p>
    <w:p w:rsidR="00156DDE" w:rsidRPr="00840AD4" w:rsidRDefault="00156DDE" w:rsidP="00156DDE">
      <w:pPr>
        <w:widowControl w:val="0"/>
        <w:autoSpaceDE w:val="0"/>
        <w:autoSpaceDN w:val="0"/>
        <w:adjustRightInd w:val="0"/>
        <w:rPr>
          <w:sz w:val="24"/>
          <w:szCs w:val="24"/>
        </w:rPr>
      </w:pPr>
      <w:r w:rsidRPr="00840AD4">
        <w:rPr>
          <w:rFonts w:ascii="Arial" w:hAnsi="Arial" w:cs="Arial"/>
          <w:sz w:val="24"/>
          <w:szCs w:val="24"/>
        </w:rPr>
        <w:t>10.1 Fazem parte integrante deste Edital os seguintes anexos:</w:t>
      </w:r>
    </w:p>
    <w:p w:rsidR="00156DDE" w:rsidRPr="00840AD4" w:rsidRDefault="00156DDE" w:rsidP="00156DDE">
      <w:pPr>
        <w:widowControl w:val="0"/>
        <w:autoSpaceDE w:val="0"/>
        <w:autoSpaceDN w:val="0"/>
        <w:adjustRightInd w:val="0"/>
        <w:spacing w:line="237" w:lineRule="exact"/>
        <w:rPr>
          <w:sz w:val="24"/>
          <w:szCs w:val="24"/>
        </w:rPr>
      </w:pPr>
    </w:p>
    <w:p w:rsidR="00156DDE" w:rsidRPr="00840AD4" w:rsidRDefault="00156DDE" w:rsidP="00156DDE">
      <w:pPr>
        <w:widowControl w:val="0"/>
        <w:autoSpaceDE w:val="0"/>
        <w:autoSpaceDN w:val="0"/>
        <w:adjustRightInd w:val="0"/>
        <w:rPr>
          <w:sz w:val="24"/>
          <w:szCs w:val="24"/>
        </w:rPr>
      </w:pPr>
      <w:r w:rsidRPr="00840AD4">
        <w:rPr>
          <w:rFonts w:ascii="Arial" w:hAnsi="Arial" w:cs="Arial"/>
          <w:b/>
          <w:bCs/>
          <w:sz w:val="24"/>
          <w:szCs w:val="24"/>
        </w:rPr>
        <w:t>Anexo I:</w:t>
      </w:r>
      <w:proofErr w:type="gramStart"/>
      <w:r w:rsidRPr="00840AD4">
        <w:rPr>
          <w:rFonts w:ascii="Arial" w:hAnsi="Arial" w:cs="Arial"/>
          <w:b/>
          <w:bCs/>
          <w:sz w:val="24"/>
          <w:szCs w:val="24"/>
        </w:rPr>
        <w:t xml:space="preserve">  </w:t>
      </w:r>
      <w:proofErr w:type="gramEnd"/>
      <w:r w:rsidRPr="00840AD4">
        <w:rPr>
          <w:rFonts w:ascii="Arial" w:hAnsi="Arial" w:cs="Arial"/>
          <w:sz w:val="24"/>
          <w:szCs w:val="24"/>
        </w:rPr>
        <w:t>Planilha de Preços;</w:t>
      </w:r>
    </w:p>
    <w:p w:rsidR="00156DDE" w:rsidRPr="00840AD4" w:rsidRDefault="00156DDE" w:rsidP="00156DDE">
      <w:pPr>
        <w:widowControl w:val="0"/>
        <w:autoSpaceDE w:val="0"/>
        <w:autoSpaceDN w:val="0"/>
        <w:adjustRightInd w:val="0"/>
        <w:spacing w:line="46" w:lineRule="exact"/>
        <w:rPr>
          <w:sz w:val="24"/>
          <w:szCs w:val="24"/>
        </w:rPr>
      </w:pPr>
    </w:p>
    <w:p w:rsidR="00156DDE" w:rsidRPr="00840AD4" w:rsidRDefault="00156DDE" w:rsidP="00156DDE">
      <w:pPr>
        <w:widowControl w:val="0"/>
        <w:overflowPunct w:val="0"/>
        <w:autoSpaceDE w:val="0"/>
        <w:autoSpaceDN w:val="0"/>
        <w:adjustRightInd w:val="0"/>
        <w:spacing w:line="247" w:lineRule="auto"/>
        <w:ind w:right="1820"/>
        <w:rPr>
          <w:sz w:val="24"/>
          <w:szCs w:val="24"/>
        </w:rPr>
      </w:pPr>
      <w:r w:rsidRPr="00840AD4">
        <w:rPr>
          <w:rFonts w:ascii="Arial" w:hAnsi="Arial" w:cs="Arial"/>
          <w:b/>
          <w:bCs/>
          <w:sz w:val="24"/>
          <w:szCs w:val="24"/>
        </w:rPr>
        <w:t xml:space="preserve">Anexo II: </w:t>
      </w:r>
      <w:r w:rsidRPr="00840AD4">
        <w:rPr>
          <w:rFonts w:ascii="Arial" w:hAnsi="Arial" w:cs="Arial"/>
          <w:sz w:val="24"/>
          <w:szCs w:val="24"/>
        </w:rPr>
        <w:t xml:space="preserve">Declaração de Limite Individual de Venda por Agricultor - </w:t>
      </w:r>
      <w:proofErr w:type="spellStart"/>
      <w:r w:rsidRPr="00840AD4">
        <w:rPr>
          <w:rFonts w:ascii="Arial" w:hAnsi="Arial" w:cs="Arial"/>
          <w:sz w:val="24"/>
          <w:szCs w:val="24"/>
        </w:rPr>
        <w:t>Dap</w:t>
      </w:r>
      <w:proofErr w:type="spellEnd"/>
      <w:r w:rsidRPr="00840AD4">
        <w:rPr>
          <w:rFonts w:ascii="Arial" w:hAnsi="Arial" w:cs="Arial"/>
          <w:sz w:val="24"/>
          <w:szCs w:val="24"/>
        </w:rPr>
        <w:t>/Ano;</w:t>
      </w:r>
    </w:p>
    <w:p w:rsidR="00156DDE" w:rsidRPr="00840AD4" w:rsidRDefault="00156DDE" w:rsidP="00156DDE">
      <w:pPr>
        <w:widowControl w:val="0"/>
        <w:autoSpaceDE w:val="0"/>
        <w:autoSpaceDN w:val="0"/>
        <w:adjustRightInd w:val="0"/>
        <w:spacing w:line="2" w:lineRule="exact"/>
        <w:rPr>
          <w:sz w:val="24"/>
          <w:szCs w:val="24"/>
        </w:rPr>
      </w:pPr>
    </w:p>
    <w:p w:rsidR="00156DDE" w:rsidRPr="00840AD4" w:rsidRDefault="00156DDE" w:rsidP="00156DDE">
      <w:pPr>
        <w:widowControl w:val="0"/>
        <w:overflowPunct w:val="0"/>
        <w:autoSpaceDE w:val="0"/>
        <w:autoSpaceDN w:val="0"/>
        <w:adjustRightInd w:val="0"/>
        <w:spacing w:line="230" w:lineRule="auto"/>
        <w:ind w:left="1060" w:hanging="1080"/>
        <w:rPr>
          <w:sz w:val="24"/>
          <w:szCs w:val="24"/>
        </w:rPr>
      </w:pPr>
      <w:r w:rsidRPr="00840AD4">
        <w:rPr>
          <w:rFonts w:ascii="Arial" w:hAnsi="Arial" w:cs="Arial"/>
          <w:b/>
          <w:bCs/>
          <w:sz w:val="24"/>
          <w:szCs w:val="24"/>
        </w:rPr>
        <w:t>Anexo I</w:t>
      </w:r>
      <w:r w:rsidR="002E3D2A">
        <w:rPr>
          <w:rFonts w:ascii="Arial" w:hAnsi="Arial" w:cs="Arial"/>
          <w:b/>
          <w:bCs/>
          <w:sz w:val="24"/>
          <w:szCs w:val="24"/>
        </w:rPr>
        <w:t>II</w:t>
      </w:r>
      <w:r w:rsidRPr="00840AD4">
        <w:rPr>
          <w:rFonts w:ascii="Arial" w:hAnsi="Arial" w:cs="Arial"/>
          <w:b/>
          <w:bCs/>
          <w:sz w:val="24"/>
          <w:szCs w:val="24"/>
        </w:rPr>
        <w:t xml:space="preserve">: </w:t>
      </w:r>
      <w:r w:rsidRPr="00840AD4">
        <w:rPr>
          <w:rFonts w:ascii="Arial" w:hAnsi="Arial" w:cs="Arial"/>
          <w:sz w:val="24"/>
          <w:szCs w:val="24"/>
        </w:rPr>
        <w:t>Projeto de Venda de Gêneros Alimentícios da Agricultura Familiar para Alimentação</w:t>
      </w:r>
      <w:r w:rsidRPr="00840AD4">
        <w:rPr>
          <w:rFonts w:ascii="Arial" w:hAnsi="Arial" w:cs="Arial"/>
          <w:b/>
          <w:bCs/>
          <w:sz w:val="24"/>
          <w:szCs w:val="24"/>
        </w:rPr>
        <w:t xml:space="preserve"> </w:t>
      </w:r>
      <w:r w:rsidRPr="00840AD4">
        <w:rPr>
          <w:rFonts w:ascii="Arial" w:hAnsi="Arial" w:cs="Arial"/>
          <w:sz w:val="24"/>
          <w:szCs w:val="24"/>
        </w:rPr>
        <w:t>Escolar;</w:t>
      </w:r>
    </w:p>
    <w:p w:rsidR="00156DDE" w:rsidRPr="00840AD4" w:rsidRDefault="00156DDE" w:rsidP="002E3D2A">
      <w:pPr>
        <w:widowControl w:val="0"/>
        <w:overflowPunct w:val="0"/>
        <w:autoSpaceDE w:val="0"/>
        <w:autoSpaceDN w:val="0"/>
        <w:adjustRightInd w:val="0"/>
        <w:spacing w:line="236" w:lineRule="auto"/>
        <w:ind w:left="1060" w:hanging="1066"/>
        <w:rPr>
          <w:sz w:val="24"/>
          <w:szCs w:val="24"/>
        </w:rPr>
      </w:pPr>
      <w:r w:rsidRPr="00840AD4">
        <w:rPr>
          <w:rFonts w:ascii="Arial" w:hAnsi="Arial" w:cs="Arial"/>
          <w:b/>
          <w:bCs/>
          <w:sz w:val="24"/>
          <w:szCs w:val="24"/>
        </w:rPr>
        <w:t xml:space="preserve">Anexo </w:t>
      </w:r>
      <w:r w:rsidR="002E3D2A">
        <w:rPr>
          <w:rFonts w:ascii="Arial" w:hAnsi="Arial" w:cs="Arial"/>
          <w:b/>
          <w:bCs/>
          <w:sz w:val="24"/>
          <w:szCs w:val="24"/>
        </w:rPr>
        <w:t>I</w:t>
      </w:r>
      <w:r w:rsidRPr="00840AD4">
        <w:rPr>
          <w:rFonts w:ascii="Arial" w:hAnsi="Arial" w:cs="Arial"/>
          <w:b/>
          <w:bCs/>
          <w:sz w:val="24"/>
          <w:szCs w:val="24"/>
        </w:rPr>
        <w:t xml:space="preserve">V: </w:t>
      </w:r>
      <w:r w:rsidRPr="00840AD4">
        <w:rPr>
          <w:rFonts w:ascii="Arial" w:hAnsi="Arial" w:cs="Arial"/>
          <w:sz w:val="24"/>
          <w:szCs w:val="24"/>
        </w:rPr>
        <w:t>Minuta de Contrato.</w:t>
      </w:r>
    </w:p>
    <w:p w:rsidR="002E3D2A" w:rsidRPr="00840AD4" w:rsidRDefault="002E3D2A" w:rsidP="00156DDE">
      <w:pPr>
        <w:widowControl w:val="0"/>
        <w:autoSpaceDE w:val="0"/>
        <w:autoSpaceDN w:val="0"/>
        <w:adjustRightInd w:val="0"/>
        <w:spacing w:line="201" w:lineRule="exact"/>
        <w:rPr>
          <w:sz w:val="24"/>
          <w:szCs w:val="24"/>
        </w:rPr>
      </w:pPr>
    </w:p>
    <w:p w:rsidR="00156DDE" w:rsidRPr="00840AD4" w:rsidRDefault="002E3D2A" w:rsidP="00827B15">
      <w:pPr>
        <w:widowControl w:val="0"/>
        <w:autoSpaceDE w:val="0"/>
        <w:autoSpaceDN w:val="0"/>
        <w:adjustRightInd w:val="0"/>
        <w:jc w:val="center"/>
        <w:rPr>
          <w:sz w:val="24"/>
          <w:szCs w:val="24"/>
        </w:rPr>
      </w:pPr>
      <w:r>
        <w:rPr>
          <w:rFonts w:ascii="Arial" w:hAnsi="Arial" w:cs="Arial"/>
          <w:sz w:val="24"/>
          <w:szCs w:val="24"/>
        </w:rPr>
        <w:t>Matinhos</w:t>
      </w:r>
      <w:r w:rsidR="00156DDE" w:rsidRPr="00840AD4">
        <w:rPr>
          <w:rFonts w:ascii="Arial" w:hAnsi="Arial" w:cs="Arial"/>
          <w:sz w:val="24"/>
          <w:szCs w:val="24"/>
        </w:rPr>
        <w:t xml:space="preserve">, </w:t>
      </w:r>
      <w:r w:rsidR="008E6F9B">
        <w:rPr>
          <w:rFonts w:ascii="Arial" w:hAnsi="Arial" w:cs="Arial"/>
          <w:sz w:val="24"/>
          <w:szCs w:val="24"/>
        </w:rPr>
        <w:t>25</w:t>
      </w:r>
      <w:r>
        <w:rPr>
          <w:rFonts w:ascii="Arial" w:hAnsi="Arial" w:cs="Arial"/>
          <w:sz w:val="24"/>
          <w:szCs w:val="24"/>
        </w:rPr>
        <w:t xml:space="preserve"> </w:t>
      </w:r>
      <w:r w:rsidR="00156DDE" w:rsidRPr="00840AD4">
        <w:rPr>
          <w:rFonts w:ascii="Arial" w:hAnsi="Arial" w:cs="Arial"/>
          <w:sz w:val="24"/>
          <w:szCs w:val="24"/>
        </w:rPr>
        <w:t xml:space="preserve">de </w:t>
      </w:r>
      <w:r w:rsidR="008E6F9B">
        <w:rPr>
          <w:rFonts w:ascii="Arial" w:hAnsi="Arial" w:cs="Arial"/>
          <w:sz w:val="24"/>
          <w:szCs w:val="24"/>
        </w:rPr>
        <w:t>julho</w:t>
      </w:r>
      <w:r w:rsidR="00156DDE" w:rsidRPr="00840AD4">
        <w:rPr>
          <w:rFonts w:ascii="Arial" w:hAnsi="Arial" w:cs="Arial"/>
          <w:sz w:val="24"/>
          <w:szCs w:val="24"/>
        </w:rPr>
        <w:t xml:space="preserve"> de 201</w:t>
      </w:r>
      <w:r w:rsidR="00320C39">
        <w:rPr>
          <w:rFonts w:ascii="Arial" w:hAnsi="Arial" w:cs="Arial"/>
          <w:sz w:val="24"/>
          <w:szCs w:val="24"/>
        </w:rPr>
        <w:t>8</w:t>
      </w:r>
      <w:r w:rsidR="00156DDE" w:rsidRPr="00840AD4">
        <w:rPr>
          <w:rFonts w:ascii="Arial" w:hAnsi="Arial" w:cs="Arial"/>
          <w:sz w:val="24"/>
          <w:szCs w:val="24"/>
        </w:rPr>
        <w:t>.</w:t>
      </w:r>
    </w:p>
    <w:p w:rsidR="002E3D2A" w:rsidRDefault="002E3D2A" w:rsidP="002E3D2A">
      <w:pPr>
        <w:jc w:val="both"/>
        <w:rPr>
          <w:rFonts w:ascii="Arial" w:hAnsi="Arial" w:cs="Arial"/>
          <w:sz w:val="24"/>
          <w:szCs w:val="24"/>
        </w:rPr>
      </w:pPr>
    </w:p>
    <w:p w:rsidR="00687940" w:rsidRDefault="00687940" w:rsidP="002E3D2A">
      <w:pPr>
        <w:jc w:val="both"/>
        <w:rPr>
          <w:rFonts w:ascii="Arial" w:hAnsi="Arial" w:cs="Arial"/>
          <w:sz w:val="24"/>
          <w:szCs w:val="24"/>
        </w:rPr>
      </w:pPr>
    </w:p>
    <w:p w:rsidR="00687940" w:rsidRDefault="00687940" w:rsidP="002E3D2A">
      <w:pPr>
        <w:jc w:val="both"/>
        <w:rPr>
          <w:rFonts w:ascii="Arial" w:hAnsi="Arial" w:cs="Arial"/>
          <w:sz w:val="24"/>
          <w:szCs w:val="24"/>
        </w:rPr>
      </w:pPr>
    </w:p>
    <w:p w:rsidR="00687940" w:rsidRPr="00D62A5A" w:rsidRDefault="00687940" w:rsidP="002E3D2A">
      <w:pPr>
        <w:jc w:val="both"/>
        <w:rPr>
          <w:rFonts w:ascii="Arial" w:hAnsi="Arial" w:cs="Arial"/>
          <w:sz w:val="24"/>
          <w:szCs w:val="24"/>
        </w:rPr>
      </w:pPr>
    </w:p>
    <w:p w:rsidR="002E3D2A" w:rsidRPr="003D6195" w:rsidRDefault="002E3D2A" w:rsidP="002E3D2A">
      <w:pPr>
        <w:tabs>
          <w:tab w:val="center" w:pos="5400"/>
          <w:tab w:val="right" w:pos="11188"/>
        </w:tabs>
        <w:overflowPunct w:val="0"/>
        <w:autoSpaceDE w:val="0"/>
        <w:autoSpaceDN w:val="0"/>
        <w:adjustRightInd w:val="0"/>
        <w:jc w:val="center"/>
        <w:textAlignment w:val="baseline"/>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2E3D2A" w:rsidRDefault="002E3D2A" w:rsidP="002E3D2A">
      <w:pPr>
        <w:jc w:val="center"/>
        <w:rPr>
          <w:rFonts w:ascii="Arial" w:hAnsi="Arial" w:cs="Arial"/>
          <w:sz w:val="24"/>
          <w:szCs w:val="24"/>
        </w:rPr>
      </w:pPr>
      <w:r w:rsidRPr="008E42B4">
        <w:rPr>
          <w:rFonts w:ascii="Arial" w:hAnsi="Arial" w:cs="Arial"/>
          <w:sz w:val="24"/>
          <w:szCs w:val="24"/>
        </w:rPr>
        <w:t>Presidente da Comissão Permanente de Licitação</w:t>
      </w:r>
    </w:p>
    <w:p w:rsidR="002E3D2A" w:rsidRDefault="002E3D2A"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320C39" w:rsidRDefault="00320C39" w:rsidP="002E3D2A">
      <w:pPr>
        <w:spacing w:after="60"/>
        <w:jc w:val="center"/>
        <w:rPr>
          <w:rFonts w:ascii="Verdana" w:hAnsi="Verdana"/>
          <w:b/>
          <w:sz w:val="21"/>
          <w:szCs w:val="21"/>
        </w:rPr>
      </w:pPr>
    </w:p>
    <w:p w:rsidR="00320C39" w:rsidRDefault="00320C39" w:rsidP="002E3D2A">
      <w:pPr>
        <w:spacing w:after="60"/>
        <w:jc w:val="center"/>
        <w:rPr>
          <w:rFonts w:ascii="Verdana" w:hAnsi="Verdana"/>
          <w:b/>
          <w:sz w:val="21"/>
          <w:szCs w:val="21"/>
        </w:rPr>
      </w:pPr>
    </w:p>
    <w:p w:rsidR="00320C39" w:rsidRDefault="00320C39" w:rsidP="002E3D2A">
      <w:pPr>
        <w:spacing w:after="60"/>
        <w:jc w:val="center"/>
        <w:rPr>
          <w:rFonts w:ascii="Verdana" w:hAnsi="Verdana"/>
          <w:b/>
          <w:sz w:val="21"/>
          <w:szCs w:val="21"/>
        </w:rPr>
      </w:pPr>
    </w:p>
    <w:p w:rsidR="00320C39" w:rsidRDefault="00320C39"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A86B2A" w:rsidRDefault="00A86B2A" w:rsidP="00A86B2A">
      <w:pPr>
        <w:widowControl w:val="0"/>
        <w:autoSpaceDE w:val="0"/>
        <w:autoSpaceDN w:val="0"/>
        <w:adjustRightInd w:val="0"/>
        <w:ind w:left="2420"/>
        <w:rPr>
          <w:rFonts w:ascii="Arial" w:hAnsi="Arial" w:cs="Arial"/>
          <w:b/>
          <w:bCs/>
          <w:sz w:val="21"/>
          <w:szCs w:val="21"/>
        </w:rPr>
      </w:pPr>
    </w:p>
    <w:p w:rsidR="00A86B2A" w:rsidRDefault="00A86B2A" w:rsidP="00A86B2A">
      <w:pPr>
        <w:widowControl w:val="0"/>
        <w:autoSpaceDE w:val="0"/>
        <w:autoSpaceDN w:val="0"/>
        <w:adjustRightInd w:val="0"/>
        <w:ind w:left="2420"/>
        <w:rPr>
          <w:rFonts w:ascii="Arial" w:hAnsi="Arial" w:cs="Arial"/>
          <w:b/>
          <w:bCs/>
          <w:sz w:val="21"/>
          <w:szCs w:val="21"/>
        </w:rPr>
      </w:pPr>
    </w:p>
    <w:p w:rsidR="00A86B2A" w:rsidRDefault="00A86B2A" w:rsidP="00A86B2A">
      <w:pPr>
        <w:widowControl w:val="0"/>
        <w:autoSpaceDE w:val="0"/>
        <w:autoSpaceDN w:val="0"/>
        <w:adjustRightInd w:val="0"/>
        <w:ind w:left="2420"/>
        <w:rPr>
          <w:rFonts w:ascii="Arial" w:hAnsi="Arial" w:cs="Arial"/>
          <w:b/>
          <w:bCs/>
          <w:sz w:val="21"/>
          <w:szCs w:val="21"/>
        </w:rPr>
      </w:pPr>
    </w:p>
    <w:p w:rsidR="00A86B2A" w:rsidRDefault="00A86B2A" w:rsidP="00A86B2A">
      <w:pPr>
        <w:widowControl w:val="0"/>
        <w:autoSpaceDE w:val="0"/>
        <w:autoSpaceDN w:val="0"/>
        <w:adjustRightInd w:val="0"/>
        <w:ind w:left="2420"/>
        <w:rPr>
          <w:rFonts w:ascii="Arial" w:hAnsi="Arial" w:cs="Arial"/>
          <w:b/>
          <w:bCs/>
          <w:sz w:val="21"/>
          <w:szCs w:val="21"/>
        </w:rPr>
      </w:pPr>
      <w:r>
        <w:rPr>
          <w:rFonts w:ascii="Arial" w:hAnsi="Arial" w:cs="Arial"/>
          <w:b/>
          <w:bCs/>
          <w:sz w:val="21"/>
          <w:szCs w:val="21"/>
        </w:rPr>
        <w:t>ANEXO I - PLANILHA COM QUANTIDADES</w:t>
      </w:r>
    </w:p>
    <w:p w:rsidR="00505548" w:rsidRDefault="00505548" w:rsidP="002E3D2A">
      <w:pPr>
        <w:spacing w:after="60"/>
        <w:jc w:val="center"/>
        <w:rPr>
          <w:rFonts w:ascii="Verdana" w:hAnsi="Verdana"/>
          <w:b/>
          <w:sz w:val="21"/>
          <w:szCs w:val="21"/>
        </w:rPr>
      </w:pPr>
    </w:p>
    <w:tbl>
      <w:tblPr>
        <w:tblW w:w="0" w:type="auto"/>
        <w:jc w:val="center"/>
        <w:tblInd w:w="-2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831"/>
        <w:gridCol w:w="850"/>
        <w:gridCol w:w="4914"/>
        <w:gridCol w:w="963"/>
        <w:gridCol w:w="1473"/>
      </w:tblGrid>
      <w:tr w:rsidR="0027368D" w:rsidRPr="007811A7" w:rsidTr="00C9567D">
        <w:trPr>
          <w:jc w:val="center"/>
        </w:trPr>
        <w:tc>
          <w:tcPr>
            <w:tcW w:w="599" w:type="dxa"/>
          </w:tcPr>
          <w:p w:rsidR="0027368D" w:rsidRPr="007811A7" w:rsidRDefault="0027368D" w:rsidP="009128CE">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ITEM</w:t>
            </w:r>
          </w:p>
        </w:tc>
        <w:tc>
          <w:tcPr>
            <w:tcW w:w="831" w:type="dxa"/>
          </w:tcPr>
          <w:p w:rsidR="0027368D" w:rsidRPr="007811A7" w:rsidRDefault="0027368D" w:rsidP="009128CE">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QTD</w:t>
            </w:r>
          </w:p>
        </w:tc>
        <w:tc>
          <w:tcPr>
            <w:tcW w:w="850" w:type="dxa"/>
          </w:tcPr>
          <w:p w:rsidR="0027368D" w:rsidRPr="007811A7" w:rsidRDefault="0027368D" w:rsidP="009128CE">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UNID</w:t>
            </w:r>
          </w:p>
        </w:tc>
        <w:tc>
          <w:tcPr>
            <w:tcW w:w="4914" w:type="dxa"/>
          </w:tcPr>
          <w:p w:rsidR="0027368D" w:rsidRPr="007811A7" w:rsidRDefault="0027368D" w:rsidP="009128CE">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ESPECIFICAÇÃO</w:t>
            </w:r>
          </w:p>
        </w:tc>
        <w:tc>
          <w:tcPr>
            <w:tcW w:w="963" w:type="dxa"/>
          </w:tcPr>
          <w:p w:rsidR="0027368D" w:rsidRPr="007811A7" w:rsidRDefault="0027368D" w:rsidP="009128CE">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UNIT</w:t>
            </w:r>
          </w:p>
        </w:tc>
        <w:tc>
          <w:tcPr>
            <w:tcW w:w="1222" w:type="dxa"/>
          </w:tcPr>
          <w:p w:rsidR="0027368D" w:rsidRPr="007811A7" w:rsidRDefault="0027368D" w:rsidP="009128CE">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TOTAL</w:t>
            </w:r>
          </w:p>
        </w:tc>
      </w:tr>
      <w:tr w:rsidR="0027368D" w:rsidRPr="007811A7" w:rsidTr="00C9567D">
        <w:trPr>
          <w:jc w:val="center"/>
        </w:trPr>
        <w:tc>
          <w:tcPr>
            <w:tcW w:w="599" w:type="dxa"/>
          </w:tcPr>
          <w:p w:rsidR="0027368D" w:rsidRPr="007811A7" w:rsidRDefault="0027368D" w:rsidP="009128CE">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1</w:t>
            </w:r>
            <w:proofErr w:type="gramEnd"/>
          </w:p>
        </w:tc>
        <w:tc>
          <w:tcPr>
            <w:tcW w:w="831" w:type="dxa"/>
          </w:tcPr>
          <w:p w:rsidR="0027368D" w:rsidRPr="007811A7"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720</w:t>
            </w:r>
          </w:p>
        </w:tc>
        <w:tc>
          <w:tcPr>
            <w:tcW w:w="850" w:type="dxa"/>
          </w:tcPr>
          <w:p w:rsidR="0027368D" w:rsidRPr="007811A7"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Acelga de primeira qualidade, com tamanho médio padronizado, frescas, inteiras e sãs.</w:t>
            </w:r>
          </w:p>
          <w:p w:rsidR="0027368D" w:rsidRPr="007811A7"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7811A7"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2,62</w:t>
            </w:r>
          </w:p>
        </w:tc>
        <w:tc>
          <w:tcPr>
            <w:tcW w:w="1222" w:type="dxa"/>
          </w:tcPr>
          <w:p w:rsidR="0027368D" w:rsidRPr="007811A7"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1.886,40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2</w:t>
            </w:r>
            <w:proofErr w:type="gramEnd"/>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160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Agrião fresco, de 1º qualidade, maço de 400 a 500 gr.</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4,15</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664,00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3</w:t>
            </w:r>
            <w:proofErr w:type="gramEnd"/>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3.255</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Alface crespa,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w:t>
            </w:r>
            <w:r w:rsidRPr="0027368D">
              <w:rPr>
                <w:rFonts w:ascii="Arial" w:hAnsi="Arial" w:cs="Arial"/>
                <w:color w:val="000000"/>
              </w:rPr>
              <w:lastRenderedPageBreak/>
              <w:t>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3,88</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12.629,40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lastRenderedPageBreak/>
              <w:t>4</w:t>
            </w:r>
            <w:proofErr w:type="gramEnd"/>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600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Alho nacional de primeira qualidade, graúdo do tipo comum, fisiologicamente desenvolvido, com bulbos curados, sem danos mecânicos ou causado por pragas.</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18,50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11.100,00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5</w:t>
            </w:r>
            <w:proofErr w:type="gramEnd"/>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80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Almeirão/Pão de </w:t>
            </w:r>
            <w:proofErr w:type="spellStart"/>
            <w:r w:rsidRPr="0027368D">
              <w:rPr>
                <w:rFonts w:ascii="Arial" w:hAnsi="Arial" w:cs="Arial"/>
                <w:b/>
                <w:color w:val="000000"/>
              </w:rPr>
              <w:t>açucar</w:t>
            </w:r>
            <w:proofErr w:type="spellEnd"/>
            <w:r w:rsidRPr="0027368D">
              <w:rPr>
                <w:rFonts w:ascii="Arial" w:hAnsi="Arial" w:cs="Arial"/>
                <w:b/>
                <w:color w:val="000000"/>
              </w:rPr>
              <w:t xml:space="preserve">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3,05</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244,00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6</w:t>
            </w:r>
            <w:proofErr w:type="gramEnd"/>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Aipim/Mandioca descascada embalada </w:t>
            </w:r>
            <w:proofErr w:type="gramStart"/>
            <w:r w:rsidRPr="0027368D">
              <w:rPr>
                <w:rFonts w:ascii="Arial" w:hAnsi="Arial" w:cs="Arial"/>
                <w:b/>
                <w:color w:val="000000"/>
              </w:rPr>
              <w:t>à</w:t>
            </w:r>
            <w:proofErr w:type="gramEnd"/>
            <w:r w:rsidRPr="0027368D">
              <w:rPr>
                <w:rFonts w:ascii="Arial" w:hAnsi="Arial" w:cs="Arial"/>
                <w:b/>
                <w:color w:val="000000"/>
              </w:rPr>
              <w:t xml:space="preserve"> vácuo.</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Produtos descascados, crus e picados, obtidos, embalados, armazenados, transportados e conservados em condições que não produzam, desenvolvam e ou agreguem substâncias físicas, químicas ou biológicas que coloquem em risco a saúde do consumidor. Devem ser embalados </w:t>
            </w:r>
            <w:proofErr w:type="gramStart"/>
            <w:r w:rsidRPr="0027368D">
              <w:rPr>
                <w:rFonts w:ascii="Arial" w:hAnsi="Arial" w:cs="Arial"/>
                <w:color w:val="000000"/>
              </w:rPr>
              <w:t>à</w:t>
            </w:r>
            <w:proofErr w:type="gramEnd"/>
            <w:r w:rsidRPr="0027368D">
              <w:rPr>
                <w:rFonts w:ascii="Arial" w:hAnsi="Arial" w:cs="Arial"/>
                <w:color w:val="000000"/>
              </w:rPr>
              <w:t xml:space="preserve"> vácuo ou congelados e serem produzidos segundo as Boas Práticas de Manipulação de Alimentos. a) Devem ser embaladas em embalagem plástica, atóxica e asséptica de até 3 kg, sendo que no rótulo deverá constar no mínimo a denominação do produto, data de fabricação, </w:t>
            </w:r>
            <w:proofErr w:type="gramStart"/>
            <w:r w:rsidRPr="0027368D">
              <w:rPr>
                <w:rFonts w:ascii="Arial" w:hAnsi="Arial" w:cs="Arial"/>
                <w:color w:val="000000"/>
              </w:rPr>
              <w:t>data</w:t>
            </w:r>
            <w:proofErr w:type="gramEnd"/>
            <w:r w:rsidRPr="0027368D">
              <w:rPr>
                <w:rFonts w:ascii="Arial" w:hAnsi="Arial" w:cs="Arial"/>
                <w:color w:val="000000"/>
              </w:rPr>
              <w:t xml:space="preserve"> de validade, procedência e informação nutricional. Deverá conter também informações sobre a temperatura adequada de armazenamento.</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4,43</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13.290,00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7</w:t>
            </w:r>
            <w:proofErr w:type="gramEnd"/>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2.753</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Abobrinha verde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w:t>
            </w:r>
            <w:r w:rsidRPr="0027368D">
              <w:rPr>
                <w:rFonts w:ascii="Arial" w:hAnsi="Arial" w:cs="Arial"/>
                <w:color w:val="000000"/>
              </w:rPr>
              <w:lastRenderedPageBreak/>
              <w:t>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2,49</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6.854,97</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lastRenderedPageBreak/>
              <w:t>8</w:t>
            </w:r>
            <w:proofErr w:type="gramEnd"/>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Arroz agulhinha Integral, grãos inteiros, obtido de grãos sadios de arroz </w:t>
            </w:r>
            <w:proofErr w:type="spellStart"/>
            <w:r w:rsidRPr="0027368D">
              <w:rPr>
                <w:rFonts w:ascii="Arial" w:hAnsi="Arial" w:cs="Arial"/>
                <w:b/>
                <w:color w:val="000000"/>
              </w:rPr>
              <w:t>Oryza</w:t>
            </w:r>
            <w:proofErr w:type="spellEnd"/>
            <w:r w:rsidRPr="0027368D">
              <w:rPr>
                <w:rFonts w:ascii="Arial" w:hAnsi="Arial" w:cs="Arial"/>
                <w:b/>
                <w:color w:val="000000"/>
              </w:rPr>
              <w:t xml:space="preserve"> sativa que foram submetidos a tratamento adequado.</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Deve apresentar-se classificado até tipo </w:t>
            </w:r>
            <w:proofErr w:type="gramStart"/>
            <w:r w:rsidRPr="0027368D">
              <w:rPr>
                <w:rFonts w:ascii="Arial" w:hAnsi="Arial" w:cs="Arial"/>
                <w:color w:val="000000"/>
              </w:rPr>
              <w:t>2</w:t>
            </w:r>
            <w:proofErr w:type="gramEnd"/>
            <w:r w:rsidRPr="0027368D">
              <w:rPr>
                <w:rFonts w:ascii="Arial" w:hAnsi="Arial" w:cs="Arial"/>
                <w:color w:val="000000"/>
              </w:rPr>
              <w:t xml:space="preserve"> de acordo com as normas oficiais vigentes estabelecidas pelo Ministério da Agricultura. Proveniente de estabelecimento sob inspeção oficial, produzido de acordo com as normas de Boas Práticas de Fabricação. Não é permitida a mistura de classes ou</w:t>
            </w:r>
            <w:proofErr w:type="gramStart"/>
            <w:r w:rsidRPr="0027368D">
              <w:rPr>
                <w:rFonts w:ascii="Arial" w:hAnsi="Arial" w:cs="Arial"/>
                <w:color w:val="000000"/>
              </w:rPr>
              <w:t xml:space="preserve">  </w:t>
            </w:r>
            <w:proofErr w:type="gramEnd"/>
            <w:r w:rsidRPr="0027368D">
              <w:rPr>
                <w:rFonts w:ascii="Arial" w:hAnsi="Arial" w:cs="Arial"/>
                <w:color w:val="000000"/>
              </w:rPr>
              <w:t xml:space="preserve">a presença de matéria estranha prejudicial à saúde, de sujidades, parasitos, larvas e insetos. </w:t>
            </w:r>
            <w:proofErr w:type="gramStart"/>
            <w:r w:rsidRPr="0027368D">
              <w:rPr>
                <w:rFonts w:ascii="Arial" w:hAnsi="Arial" w:cs="Arial"/>
                <w:color w:val="000000"/>
              </w:rPr>
              <w:t>Resíduos de agrotóxicos adequado aos limites máximos de resíduos de agrotóxicos fixados pela ANVISA</w:t>
            </w:r>
            <w:proofErr w:type="gramEnd"/>
            <w:r w:rsidRPr="0027368D">
              <w:rPr>
                <w:rFonts w:ascii="Arial" w:hAnsi="Arial" w:cs="Arial"/>
                <w:color w:val="000000"/>
              </w:rPr>
              <w:t xml:space="preserve">. Características sensoriais, textura, cor e aroma próprios do produto. Embalagem plástica transparente padronizada, íntegra, descartável, atóxica, corretamente fechada com peso máximo de </w:t>
            </w:r>
            <w:proofErr w:type="gramStart"/>
            <w:r w:rsidRPr="0027368D">
              <w:rPr>
                <w:rFonts w:ascii="Arial" w:hAnsi="Arial" w:cs="Arial"/>
                <w:color w:val="000000"/>
              </w:rPr>
              <w:t>5kg</w:t>
            </w:r>
            <w:proofErr w:type="gramEnd"/>
            <w:r w:rsidRPr="0027368D">
              <w:rPr>
                <w:rFonts w:ascii="Arial" w:hAnsi="Arial" w:cs="Arial"/>
                <w:color w:val="000000"/>
              </w:rPr>
              <w:t>. No rótulo impresso deve constar no mínimo: a denominação do produto</w:t>
            </w:r>
            <w:proofErr w:type="gramStart"/>
            <w:r w:rsidRPr="0027368D">
              <w:rPr>
                <w:rFonts w:ascii="Arial" w:hAnsi="Arial" w:cs="Arial"/>
                <w:color w:val="000000"/>
              </w:rPr>
              <w:t>, data</w:t>
            </w:r>
            <w:proofErr w:type="gramEnd"/>
            <w:r w:rsidRPr="0027368D">
              <w:rPr>
                <w:rFonts w:ascii="Arial" w:hAnsi="Arial" w:cs="Arial"/>
                <w:color w:val="000000"/>
              </w:rPr>
              <w:t xml:space="preserve"> de fabricação, data de validade, procedência e informação nutricional.</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7,04</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7.040,00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9</w:t>
            </w:r>
            <w:proofErr w:type="gramEnd"/>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Arroz agulhinha </w:t>
            </w:r>
            <w:proofErr w:type="spellStart"/>
            <w:r w:rsidRPr="0027368D">
              <w:rPr>
                <w:rFonts w:ascii="Arial" w:hAnsi="Arial" w:cs="Arial"/>
                <w:b/>
                <w:color w:val="000000"/>
              </w:rPr>
              <w:t>parboilizado</w:t>
            </w:r>
            <w:proofErr w:type="spellEnd"/>
            <w:r w:rsidRPr="0027368D">
              <w:rPr>
                <w:rFonts w:ascii="Arial" w:hAnsi="Arial" w:cs="Arial"/>
                <w:b/>
                <w:color w:val="000000"/>
              </w:rPr>
              <w:t xml:space="preserve">, grãos inteiros, obtido de grãos sadios de arroz </w:t>
            </w:r>
            <w:proofErr w:type="spellStart"/>
            <w:r w:rsidRPr="0027368D">
              <w:rPr>
                <w:rFonts w:ascii="Arial" w:hAnsi="Arial" w:cs="Arial"/>
                <w:b/>
                <w:color w:val="000000"/>
              </w:rPr>
              <w:t>Oryza</w:t>
            </w:r>
            <w:proofErr w:type="spellEnd"/>
            <w:r w:rsidRPr="0027368D">
              <w:rPr>
                <w:rFonts w:ascii="Arial" w:hAnsi="Arial" w:cs="Arial"/>
                <w:b/>
                <w:color w:val="000000"/>
              </w:rPr>
              <w:t xml:space="preserve"> sativa que foram submetidos a tratamento adequado.</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Deve apresentar-se classificado até tipo </w:t>
            </w:r>
            <w:proofErr w:type="gramStart"/>
            <w:r w:rsidRPr="0027368D">
              <w:rPr>
                <w:rFonts w:ascii="Arial" w:hAnsi="Arial" w:cs="Arial"/>
                <w:color w:val="000000"/>
              </w:rPr>
              <w:t>2</w:t>
            </w:r>
            <w:proofErr w:type="gramEnd"/>
            <w:r w:rsidRPr="0027368D">
              <w:rPr>
                <w:rFonts w:ascii="Arial" w:hAnsi="Arial" w:cs="Arial"/>
                <w:color w:val="000000"/>
              </w:rPr>
              <w:t xml:space="preserve"> de acordo com as normas oficiais vigentes estabelecidas pelo Ministério da Agricultura. Proveniente de estabelecimento sob inspeção oficial, produzido de acordo com as normas de Boas Práticas de Fabricação. Não é permitida a mistura de classes ou</w:t>
            </w:r>
            <w:proofErr w:type="gramStart"/>
            <w:r w:rsidRPr="0027368D">
              <w:rPr>
                <w:rFonts w:ascii="Arial" w:hAnsi="Arial" w:cs="Arial"/>
                <w:color w:val="000000"/>
              </w:rPr>
              <w:t xml:space="preserve">  </w:t>
            </w:r>
            <w:proofErr w:type="gramEnd"/>
            <w:r w:rsidRPr="0027368D">
              <w:rPr>
                <w:rFonts w:ascii="Arial" w:hAnsi="Arial" w:cs="Arial"/>
                <w:color w:val="000000"/>
              </w:rPr>
              <w:t xml:space="preserve">a presença de matéria estranha prejudicial à saúde, de sujidades, parasitos, larvas e insetos. </w:t>
            </w:r>
            <w:proofErr w:type="gramStart"/>
            <w:r w:rsidRPr="0027368D">
              <w:rPr>
                <w:rFonts w:ascii="Arial" w:hAnsi="Arial" w:cs="Arial"/>
                <w:color w:val="000000"/>
              </w:rPr>
              <w:t>Resíduos de agrotóxicos adequado aos limites máximos de resíduos de agrotóxicos fixados pela ANVISA</w:t>
            </w:r>
            <w:proofErr w:type="gramEnd"/>
            <w:r w:rsidRPr="0027368D">
              <w:rPr>
                <w:rFonts w:ascii="Arial" w:hAnsi="Arial" w:cs="Arial"/>
                <w:color w:val="000000"/>
              </w:rPr>
              <w:t xml:space="preserve">. Características sensoriais, textura, cor e aroma próprios do produto. Embalagem plástica transparente padronizada, íntegra, descartável, atóxica, corretamente fechada com peso máximo de </w:t>
            </w:r>
            <w:proofErr w:type="gramStart"/>
            <w:r w:rsidRPr="0027368D">
              <w:rPr>
                <w:rFonts w:ascii="Arial" w:hAnsi="Arial" w:cs="Arial"/>
                <w:color w:val="000000"/>
              </w:rPr>
              <w:t>5kg</w:t>
            </w:r>
            <w:proofErr w:type="gramEnd"/>
            <w:r w:rsidRPr="0027368D">
              <w:rPr>
                <w:rFonts w:ascii="Arial" w:hAnsi="Arial" w:cs="Arial"/>
                <w:color w:val="000000"/>
              </w:rPr>
              <w:t>. No rótulo impresso deve constar no mínimo: a denominação do produto</w:t>
            </w:r>
            <w:proofErr w:type="gramStart"/>
            <w:r w:rsidRPr="0027368D">
              <w:rPr>
                <w:rFonts w:ascii="Arial" w:hAnsi="Arial" w:cs="Arial"/>
                <w:color w:val="000000"/>
              </w:rPr>
              <w:t>, data</w:t>
            </w:r>
            <w:proofErr w:type="gramEnd"/>
            <w:r w:rsidRPr="0027368D">
              <w:rPr>
                <w:rFonts w:ascii="Arial" w:hAnsi="Arial" w:cs="Arial"/>
                <w:color w:val="000000"/>
              </w:rPr>
              <w:t xml:space="preserve"> de fabricação, data de validade, procedência e informação nutricional.</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6,94</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13.880,00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Banana caturra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de 60 a 70%</w:t>
            </w:r>
            <w:proofErr w:type="gramStart"/>
            <w:r w:rsidRPr="0027368D">
              <w:rPr>
                <w:rFonts w:ascii="Arial" w:hAnsi="Arial" w:cs="Arial"/>
                <w:color w:val="000000"/>
              </w:rPr>
              <w:t xml:space="preserve">  </w:t>
            </w:r>
            <w:proofErr w:type="gramEnd"/>
            <w:r w:rsidRPr="0027368D">
              <w:rPr>
                <w:rFonts w:ascii="Arial" w:hAnsi="Arial" w:cs="Arial"/>
                <w:color w:val="000000"/>
              </w:rPr>
              <w:t xml:space="preserve">tal que lhe permita suportar a manipulação, o transporte e a conservação em condições adequadas para o consumo. Isentas de substâncias terrosas, sem sujidades ou corpos estranhos aderidos à superfície </w:t>
            </w:r>
            <w:proofErr w:type="gramStart"/>
            <w:r w:rsidRPr="0027368D">
              <w:rPr>
                <w:rFonts w:ascii="Arial" w:hAnsi="Arial" w:cs="Arial"/>
                <w:color w:val="000000"/>
              </w:rPr>
              <w:t>externa.</w:t>
            </w:r>
            <w:proofErr w:type="gramEnd"/>
            <w:r w:rsidRPr="0027368D">
              <w:rPr>
                <w:rFonts w:ascii="Arial" w:hAnsi="Arial" w:cs="Arial"/>
                <w:color w:val="000000"/>
              </w:rPr>
              <w:t xml:space="preserve">Sem parasitos, larvas ou outros animais nos produtos e embalagens. Sem </w:t>
            </w:r>
            <w:r w:rsidRPr="0027368D">
              <w:rPr>
                <w:rFonts w:ascii="Arial" w:hAnsi="Arial" w:cs="Arial"/>
                <w:color w:val="000000"/>
              </w:rPr>
              <w:lastRenderedPageBreak/>
              <w:t>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2,63</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26.300,00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11</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Banana prata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de 60 a 70%</w:t>
            </w:r>
            <w:proofErr w:type="gramStart"/>
            <w:r w:rsidRPr="0027368D">
              <w:rPr>
                <w:rFonts w:ascii="Arial" w:hAnsi="Arial" w:cs="Arial"/>
                <w:color w:val="000000"/>
              </w:rPr>
              <w:t xml:space="preserve">  </w:t>
            </w:r>
            <w:proofErr w:type="gramEnd"/>
            <w:r w:rsidRPr="0027368D">
              <w:rPr>
                <w:rFonts w:ascii="Arial" w:hAnsi="Arial" w:cs="Arial"/>
                <w:color w:val="000000"/>
              </w:rPr>
              <w:t xml:space="preserve">tal que lhe permita suportar a manipulação, o transporte e a conservação em condições adequadas para o consumo. Isentas de substâncias terrosas, sem sujidades ou corpos estranhos aderidos à superfície </w:t>
            </w:r>
            <w:proofErr w:type="gramStart"/>
            <w:r w:rsidRPr="0027368D">
              <w:rPr>
                <w:rFonts w:ascii="Arial" w:hAnsi="Arial" w:cs="Arial"/>
                <w:color w:val="000000"/>
              </w:rPr>
              <w:t>externa.</w:t>
            </w:r>
            <w:proofErr w:type="gramEnd"/>
            <w:r w:rsidRPr="0027368D">
              <w:rPr>
                <w:rFonts w:ascii="Arial" w:hAnsi="Arial" w:cs="Arial"/>
                <w:color w:val="000000"/>
              </w:rPr>
              <w:t>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3,09</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12.360,00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12</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1.750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Batata doce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5.250,00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13</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Batata inglesa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w:t>
            </w:r>
            <w:r w:rsidRPr="0027368D">
              <w:rPr>
                <w:rFonts w:ascii="Arial" w:hAnsi="Arial" w:cs="Arial"/>
                <w:b/>
                <w:color w:val="000000"/>
              </w:rPr>
              <w:lastRenderedPageBreak/>
              <w:t>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3,53</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10.590,00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14</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Batata </w:t>
            </w:r>
            <w:proofErr w:type="gramStart"/>
            <w:r w:rsidRPr="0027368D">
              <w:rPr>
                <w:rFonts w:ascii="Arial" w:hAnsi="Arial" w:cs="Arial"/>
                <w:b/>
                <w:color w:val="000000"/>
              </w:rPr>
              <w:t>salsa(</w:t>
            </w:r>
            <w:proofErr w:type="gramEnd"/>
            <w:r w:rsidRPr="0027368D">
              <w:rPr>
                <w:rFonts w:ascii="Arial" w:hAnsi="Arial" w:cs="Arial"/>
                <w:b/>
                <w:color w:val="000000"/>
              </w:rPr>
              <w:t>mandioquinha) especial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6,27</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6.270,00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15</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Bebida láctea sabor coco.</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Embalagem pet de no mínimo </w:t>
            </w:r>
            <w:proofErr w:type="gramStart"/>
            <w:r w:rsidRPr="0027368D">
              <w:rPr>
                <w:rFonts w:ascii="Arial" w:hAnsi="Arial" w:cs="Arial"/>
                <w:b/>
                <w:color w:val="000000"/>
              </w:rPr>
              <w:t>900ml</w:t>
            </w:r>
            <w:proofErr w:type="gramEnd"/>
            <w:r w:rsidRPr="0027368D">
              <w:rPr>
                <w:rFonts w:ascii="Arial" w:hAnsi="Arial" w:cs="Arial"/>
                <w:b/>
                <w:color w:val="000000"/>
              </w:rPr>
              <w:t xml:space="preserve"> - Informação nutricional por porção de 200ml (1 copo) valor energético 150Kcal, Carboidratos 26g, Proteínas 3,3g, Gorduras totais 3,6g, Gorduras saturadas 1,7g, Gorduras trans 0g, Fibra Alimentar 0g, Cálcio 94mg, Sódio 59mg. Ingredientes: Soro de leite e/ou soro de leite em pó, leite fluido integral e/ou em pó integral, açúcar, preparado de coco (açúcar, leite de coco, amido modificado, aromatizante: sintético idêntico ao natural de coco, acidulante: ácido lático (INS 270) e conservador: </w:t>
            </w:r>
            <w:proofErr w:type="spellStart"/>
            <w:r w:rsidRPr="0027368D">
              <w:rPr>
                <w:rFonts w:ascii="Arial" w:hAnsi="Arial" w:cs="Arial"/>
                <w:b/>
                <w:color w:val="000000"/>
              </w:rPr>
              <w:t>sorbato</w:t>
            </w:r>
            <w:proofErr w:type="spellEnd"/>
            <w:r w:rsidRPr="0027368D">
              <w:rPr>
                <w:rFonts w:ascii="Arial" w:hAnsi="Arial" w:cs="Arial"/>
                <w:b/>
                <w:color w:val="000000"/>
              </w:rPr>
              <w:t xml:space="preserve"> de potássio (INS 202)), estabilizante (açúcar, gelatina e </w:t>
            </w:r>
            <w:proofErr w:type="spellStart"/>
            <w:r w:rsidRPr="0027368D">
              <w:rPr>
                <w:rFonts w:ascii="Arial" w:hAnsi="Arial" w:cs="Arial"/>
                <w:b/>
                <w:color w:val="000000"/>
              </w:rPr>
              <w:t>espessante</w:t>
            </w:r>
            <w:proofErr w:type="spellEnd"/>
            <w:r w:rsidRPr="0027368D">
              <w:rPr>
                <w:rFonts w:ascii="Arial" w:hAnsi="Arial" w:cs="Arial"/>
                <w:b/>
                <w:color w:val="000000"/>
              </w:rPr>
              <w:t xml:space="preserve">: goma </w:t>
            </w:r>
            <w:proofErr w:type="spellStart"/>
            <w:r w:rsidRPr="0027368D">
              <w:rPr>
                <w:rFonts w:ascii="Arial" w:hAnsi="Arial" w:cs="Arial"/>
                <w:b/>
                <w:color w:val="000000"/>
              </w:rPr>
              <w:t>guar</w:t>
            </w:r>
            <w:proofErr w:type="spellEnd"/>
            <w:r w:rsidRPr="0027368D">
              <w:rPr>
                <w:rFonts w:ascii="Arial" w:hAnsi="Arial" w:cs="Arial"/>
                <w:b/>
                <w:color w:val="000000"/>
              </w:rPr>
              <w:t xml:space="preserve"> (INS 412)), aromatizante: idêntico ao natural de coco e fermento lácteo. Não deve conter glúten. O produto deve estar resfriado em temperatura máxima de 10°C e validade mínima de 45 dias a partir da data de entrega na unidade requisitante.</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3,56</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24.920,00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16</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Bebida láctea sabor morango. </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Embalagem pet de no mínimo </w:t>
            </w:r>
            <w:proofErr w:type="gramStart"/>
            <w:r w:rsidRPr="0027368D">
              <w:rPr>
                <w:rFonts w:ascii="Arial" w:hAnsi="Arial" w:cs="Arial"/>
                <w:color w:val="000000"/>
              </w:rPr>
              <w:t>900ml</w:t>
            </w:r>
            <w:proofErr w:type="gramEnd"/>
            <w:r w:rsidRPr="0027368D">
              <w:rPr>
                <w:rFonts w:ascii="Arial" w:hAnsi="Arial" w:cs="Arial"/>
                <w:color w:val="000000"/>
              </w:rPr>
              <w:t xml:space="preserve"> - Informação nutricional por porção de 200ml (1 copo) valor energético 150Kcal, Carboidratos 26g, Proteínas 3,3g, Gorduras totais 3,6g, Gorduras saturadas 1,7g, Gorduras trans 0g, Fibra Alimentar 0g, Cálcio 94mg, Sódio 59mg. Ingredientes: Soro de leite e/ou soro de leite em pó, leite fluido integral e/ou leite em pó integral, açúcar, preparado de morango (açúcar, polpa de morango, amido modificado, aromatizante: idêntico ao natural de morango, acidulante: ácido lático (INS 270), conservador: </w:t>
            </w:r>
            <w:proofErr w:type="spellStart"/>
            <w:r w:rsidRPr="0027368D">
              <w:rPr>
                <w:rFonts w:ascii="Arial" w:hAnsi="Arial" w:cs="Arial"/>
                <w:color w:val="000000"/>
              </w:rPr>
              <w:t>sorbato</w:t>
            </w:r>
            <w:proofErr w:type="spellEnd"/>
            <w:r w:rsidRPr="0027368D">
              <w:rPr>
                <w:rFonts w:ascii="Arial" w:hAnsi="Arial" w:cs="Arial"/>
                <w:color w:val="000000"/>
              </w:rPr>
              <w:t xml:space="preserve"> de potássio (INS 202) e corante artificial: vermelho 40 (INS 129)), estabilizante (açúcar, gelatina e </w:t>
            </w:r>
            <w:proofErr w:type="spellStart"/>
            <w:r w:rsidRPr="0027368D">
              <w:rPr>
                <w:rFonts w:ascii="Arial" w:hAnsi="Arial" w:cs="Arial"/>
                <w:color w:val="000000"/>
              </w:rPr>
              <w:t>espessante</w:t>
            </w:r>
            <w:proofErr w:type="spellEnd"/>
            <w:r w:rsidRPr="0027368D">
              <w:rPr>
                <w:rFonts w:ascii="Arial" w:hAnsi="Arial" w:cs="Arial"/>
                <w:color w:val="000000"/>
              </w:rPr>
              <w:t xml:space="preserve">: goma </w:t>
            </w:r>
            <w:proofErr w:type="spellStart"/>
            <w:r w:rsidRPr="0027368D">
              <w:rPr>
                <w:rFonts w:ascii="Arial" w:hAnsi="Arial" w:cs="Arial"/>
                <w:color w:val="000000"/>
              </w:rPr>
              <w:t>guar</w:t>
            </w:r>
            <w:proofErr w:type="spellEnd"/>
            <w:r w:rsidRPr="0027368D">
              <w:rPr>
                <w:rFonts w:ascii="Arial" w:hAnsi="Arial" w:cs="Arial"/>
                <w:color w:val="000000"/>
              </w:rPr>
              <w:t xml:space="preserve"> (INS 412)), aromatizante: idêntico ao </w:t>
            </w:r>
            <w:r w:rsidRPr="0027368D">
              <w:rPr>
                <w:rFonts w:ascii="Arial" w:hAnsi="Arial" w:cs="Arial"/>
                <w:color w:val="000000"/>
              </w:rPr>
              <w:lastRenderedPageBreak/>
              <w:t>natural de morango, corante natural: carmim de cochonilha (INS 120) e fermento lácteo. Não deve conter glúten. O produto deve estar resfriado em temperatura máxima de 10°C e validade mínima de 45 dias a partir da data de entrega na unidade requisitante.</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3,56</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24.920,00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17</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1.400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Beterraba de primeira qualidade, com tamanho médio padronizado, frescas, inteiras e sãs.</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2,70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3.780,00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18</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1.200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roofErr w:type="spellStart"/>
            <w:r w:rsidRPr="0027368D">
              <w:rPr>
                <w:rFonts w:ascii="Arial" w:hAnsi="Arial" w:cs="Arial"/>
                <w:b/>
                <w:color w:val="000000"/>
              </w:rPr>
              <w:t>Caquí</w:t>
            </w:r>
            <w:proofErr w:type="spellEnd"/>
            <w:r w:rsidRPr="0027368D">
              <w:rPr>
                <w:rFonts w:ascii="Arial" w:hAnsi="Arial" w:cs="Arial"/>
                <w:b/>
                <w:color w:val="000000"/>
              </w:rPr>
              <w:t xml:space="preserve"> </w:t>
            </w:r>
            <w:proofErr w:type="spellStart"/>
            <w:r w:rsidRPr="0027368D">
              <w:rPr>
                <w:rFonts w:ascii="Arial" w:hAnsi="Arial" w:cs="Arial"/>
                <w:b/>
                <w:color w:val="000000"/>
              </w:rPr>
              <w:t>fuiú</w:t>
            </w:r>
            <w:proofErr w:type="spellEnd"/>
            <w:r w:rsidRPr="0027368D">
              <w:rPr>
                <w:rFonts w:ascii="Arial" w:hAnsi="Arial" w:cs="Arial"/>
                <w:b/>
                <w:color w:val="000000"/>
              </w:rPr>
              <w:t xml:space="preserve"> (curtido) ou café, fresco, firme, de 1ª </w:t>
            </w:r>
            <w:proofErr w:type="gramStart"/>
            <w:r w:rsidRPr="0027368D">
              <w:rPr>
                <w:rFonts w:ascii="Arial" w:hAnsi="Arial" w:cs="Arial"/>
                <w:b/>
                <w:color w:val="000000"/>
              </w:rPr>
              <w:t>qualidade ,</w:t>
            </w:r>
            <w:proofErr w:type="gramEnd"/>
            <w:r w:rsidRPr="0027368D">
              <w:rPr>
                <w:rFonts w:ascii="Arial" w:hAnsi="Arial" w:cs="Arial"/>
                <w:b/>
                <w:color w:val="000000"/>
              </w:rPr>
              <w:t xml:space="preserve"> com tamanho médio padronizado, frescas, inteiras e sãs.</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4,11</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4.932,00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19</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Cebola branca, nacional, de primeira qualidade, com tamanho médio padronizado, frescas, inteiras e sãs.</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2,98</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8.940,00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Cenoura de primeira qualidade, com tamanho médio padronizado, frescas, inteiras e sãs.</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3.000,00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21</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1.500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Chuchu de primeira qualidade, com tamanho médio padronizado, fresco, inteiro e são.</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2,04</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3.060,00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22</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Colorau em pó, dessecado e moído.</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33,02</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3.302,00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23</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Couve flor de primeira qualidade, com tamanho médio padronizado, frescas, com no mínimo 1,5 kg cada,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4,57</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2.285,00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24</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210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Doce de uva - fabricado da fruta orgânica, embalagem mínima de 500 gramas.  A embalagem deverá conter externamente os dados de identificação do fabricante, lote, data de fabricação e validade. O produto deverá apresentar validade mínima de </w:t>
            </w:r>
            <w:proofErr w:type="gramStart"/>
            <w:r w:rsidRPr="0027368D">
              <w:rPr>
                <w:rFonts w:ascii="Arial" w:hAnsi="Arial" w:cs="Arial"/>
                <w:b/>
                <w:color w:val="000000"/>
              </w:rPr>
              <w:t>8</w:t>
            </w:r>
            <w:proofErr w:type="gramEnd"/>
            <w:r w:rsidRPr="0027368D">
              <w:rPr>
                <w:rFonts w:ascii="Arial" w:hAnsi="Arial" w:cs="Arial"/>
                <w:b/>
                <w:color w:val="000000"/>
              </w:rPr>
              <w:t xml:space="preserve"> (oito) meses na data de entrega do produto.</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11,52</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2.419,20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25</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210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Doce de banana - fabricado da fruta orgânica, embalagem mínima de 500 gramas.  A embalagem deverá conter externamente os dados de identificação do fabricante, lote, data de fabricação e validade. O produto deverá </w:t>
            </w:r>
            <w:r w:rsidRPr="0027368D">
              <w:rPr>
                <w:rFonts w:ascii="Arial" w:hAnsi="Arial" w:cs="Arial"/>
                <w:b/>
                <w:color w:val="000000"/>
              </w:rPr>
              <w:lastRenderedPageBreak/>
              <w:t xml:space="preserve">apresentar validade mínima de </w:t>
            </w:r>
            <w:proofErr w:type="gramStart"/>
            <w:r w:rsidRPr="0027368D">
              <w:rPr>
                <w:rFonts w:ascii="Arial" w:hAnsi="Arial" w:cs="Arial"/>
                <w:b/>
                <w:color w:val="000000"/>
              </w:rPr>
              <w:t>8</w:t>
            </w:r>
            <w:proofErr w:type="gramEnd"/>
            <w:r w:rsidRPr="0027368D">
              <w:rPr>
                <w:rFonts w:ascii="Arial" w:hAnsi="Arial" w:cs="Arial"/>
                <w:b/>
                <w:color w:val="000000"/>
              </w:rPr>
              <w:t xml:space="preserve"> (oito) meses na data de entrega do produto.</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11,40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2.394,00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26</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900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Escarola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3,93</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3.537,00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27</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Espinafre de primeira qualidade, com tamanho médio padronizado, fresco, inteiro e são, com peso mínimo 500gr.</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3,65</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1.095,00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28</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Extrato de tomate.</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Produto elaborado a partir da polpa de tomate (</w:t>
            </w:r>
            <w:proofErr w:type="spellStart"/>
            <w:r w:rsidRPr="0027368D">
              <w:rPr>
                <w:rFonts w:ascii="Arial" w:hAnsi="Arial" w:cs="Arial"/>
                <w:b/>
                <w:color w:val="000000"/>
              </w:rPr>
              <w:t>Lycopersicon</w:t>
            </w:r>
            <w:proofErr w:type="spellEnd"/>
            <w:r w:rsidRPr="0027368D">
              <w:rPr>
                <w:rFonts w:ascii="Arial" w:hAnsi="Arial" w:cs="Arial"/>
                <w:b/>
                <w:color w:val="000000"/>
              </w:rPr>
              <w:t xml:space="preserve"> </w:t>
            </w:r>
            <w:proofErr w:type="spellStart"/>
            <w:r w:rsidRPr="0027368D">
              <w:rPr>
                <w:rFonts w:ascii="Arial" w:hAnsi="Arial" w:cs="Arial"/>
                <w:b/>
                <w:color w:val="000000"/>
              </w:rPr>
              <w:t>suculentum</w:t>
            </w:r>
            <w:proofErr w:type="spellEnd"/>
            <w:r w:rsidRPr="0027368D">
              <w:rPr>
                <w:rFonts w:ascii="Arial" w:hAnsi="Arial" w:cs="Arial"/>
                <w:b/>
                <w:color w:val="000000"/>
              </w:rPr>
              <w:t>), podendo ser adicionado de cebola (</w:t>
            </w:r>
            <w:proofErr w:type="spellStart"/>
            <w:r w:rsidRPr="0027368D">
              <w:rPr>
                <w:rFonts w:ascii="Arial" w:hAnsi="Arial" w:cs="Arial"/>
                <w:b/>
                <w:color w:val="000000"/>
              </w:rPr>
              <w:t>Allium</w:t>
            </w:r>
            <w:proofErr w:type="spellEnd"/>
            <w:r w:rsidRPr="0027368D">
              <w:rPr>
                <w:rFonts w:ascii="Arial" w:hAnsi="Arial" w:cs="Arial"/>
                <w:b/>
                <w:color w:val="000000"/>
              </w:rPr>
              <w:t xml:space="preserve"> cepa L..) e temperos naturais. Deve apresentar-se sob forma líquida ou pastosa. Proveniente de estabelecimento sob inspeção oficial, produzido de acordo com as normas de Boas Práticas de Fabricação. Não pode conter corantes e conservantes artificiais, pele, sementes e pimenta. Deve apresentar características sensoriais próprias do produto, em embalagem padronizada, atóxica, asséptica, hermeticamente fechado contendo no máximo </w:t>
            </w:r>
            <w:proofErr w:type="gramStart"/>
            <w:r w:rsidRPr="0027368D">
              <w:rPr>
                <w:rFonts w:ascii="Arial" w:hAnsi="Arial" w:cs="Arial"/>
                <w:b/>
                <w:color w:val="000000"/>
              </w:rPr>
              <w:t>1kg</w:t>
            </w:r>
            <w:proofErr w:type="gramEnd"/>
            <w:r w:rsidRPr="0027368D">
              <w:rPr>
                <w:rFonts w:ascii="Arial" w:hAnsi="Arial" w:cs="Arial"/>
                <w:b/>
                <w:color w:val="000000"/>
              </w:rPr>
              <w:t>. No rótulo impresso deverá constar no mínimo: a denominação do produto</w:t>
            </w:r>
            <w:proofErr w:type="gramStart"/>
            <w:r w:rsidRPr="0027368D">
              <w:rPr>
                <w:rFonts w:ascii="Arial" w:hAnsi="Arial" w:cs="Arial"/>
                <w:b/>
                <w:color w:val="000000"/>
              </w:rPr>
              <w:t>, data</w:t>
            </w:r>
            <w:proofErr w:type="gramEnd"/>
            <w:r w:rsidRPr="0027368D">
              <w:rPr>
                <w:rFonts w:ascii="Arial" w:hAnsi="Arial" w:cs="Arial"/>
                <w:b/>
                <w:color w:val="000000"/>
              </w:rPr>
              <w:t xml:space="preserve"> de fabricação, data de validade, lista de ingredientes, procedência, informação nutricional e orientações sobre temperatura e forma </w:t>
            </w:r>
            <w:r w:rsidRPr="0027368D">
              <w:rPr>
                <w:rFonts w:ascii="Arial" w:hAnsi="Arial" w:cs="Arial"/>
                <w:b/>
                <w:color w:val="000000"/>
              </w:rPr>
              <w:lastRenderedPageBreak/>
              <w:t xml:space="preserve">adequada de armazenamento.  A quantidade total deve ser entregue em embalagens padronizadas (mesmo </w:t>
            </w:r>
            <w:proofErr w:type="gramStart"/>
            <w:r w:rsidRPr="0027368D">
              <w:rPr>
                <w:rFonts w:ascii="Arial" w:hAnsi="Arial" w:cs="Arial"/>
                <w:b/>
                <w:color w:val="000000"/>
              </w:rPr>
              <w:t>tamanho, formato e peso</w:t>
            </w:r>
            <w:proofErr w:type="gramEnd"/>
            <w:r w:rsidRPr="0027368D">
              <w:rPr>
                <w:rFonts w:ascii="Arial" w:hAnsi="Arial" w:cs="Arial"/>
                <w:b/>
                <w:color w:val="000000"/>
              </w:rPr>
              <w:t>).</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20,40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40.800,00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29</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1.045</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Feijão preto tipo </w:t>
            </w:r>
            <w:proofErr w:type="gramStart"/>
            <w:r w:rsidRPr="0027368D">
              <w:rPr>
                <w:rFonts w:ascii="Arial" w:hAnsi="Arial" w:cs="Arial"/>
                <w:b/>
                <w:color w:val="000000"/>
              </w:rPr>
              <w:t>1</w:t>
            </w:r>
            <w:proofErr w:type="gramEnd"/>
            <w:r w:rsidRPr="0027368D">
              <w:rPr>
                <w:rFonts w:ascii="Arial" w:hAnsi="Arial" w:cs="Arial"/>
                <w:b/>
                <w:color w:val="000000"/>
              </w:rPr>
              <w:t>, embalado em saco de polietileno de 1kg.</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Produto novo de 1ª qualidade, sem sujidades, mofos e bolores, </w:t>
            </w:r>
            <w:proofErr w:type="gramStart"/>
            <w:r w:rsidRPr="0027368D">
              <w:rPr>
                <w:rFonts w:ascii="Arial" w:hAnsi="Arial" w:cs="Arial"/>
                <w:b/>
                <w:color w:val="000000"/>
              </w:rPr>
              <w:t>escolhido</w:t>
            </w:r>
            <w:proofErr w:type="gramEnd"/>
            <w:r w:rsidRPr="0027368D">
              <w:rPr>
                <w:rFonts w:ascii="Arial" w:hAnsi="Arial" w:cs="Arial"/>
                <w:b/>
                <w:color w:val="000000"/>
              </w:rPr>
              <w:t xml:space="preserve">. Serão tolerados matérias estranhas ou impurezas de </w:t>
            </w:r>
            <w:proofErr w:type="gramStart"/>
            <w:r w:rsidRPr="0027368D">
              <w:rPr>
                <w:rFonts w:ascii="Arial" w:hAnsi="Arial" w:cs="Arial"/>
                <w:b/>
                <w:color w:val="000000"/>
              </w:rPr>
              <w:t>0</w:t>
            </w:r>
            <w:proofErr w:type="gramEnd"/>
            <w:r w:rsidRPr="0027368D">
              <w:rPr>
                <w:rFonts w:ascii="Arial" w:hAnsi="Arial" w:cs="Arial"/>
                <w:b/>
                <w:color w:val="000000"/>
              </w:rPr>
              <w:t xml:space="preserve"> até 5% de peso por embalagem; insetos mortos até 0,1%; totais mofados, ardidos e germinados até 1,5%; total de carunchados e atacados por lagartas de vagens até 1,5%, Defeitos leves até 2,5%. Isento de sujidades, não violados, resistentes, acondicionados em fardos lacrados. A embalagem deverá conter externamente os dados de identificação, procedência, informação nutricional, número do lote, quantidade do produto. O produto deverá conter validade mínima de 10 (dez) meses a partir da data de entrega do produto.</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8,16</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8.527,20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1.045</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Feijão branco - produto novo de 1ª qualidade, sem sujidades, mofos e bolores, </w:t>
            </w:r>
            <w:proofErr w:type="gramStart"/>
            <w:r w:rsidRPr="0027368D">
              <w:rPr>
                <w:rFonts w:ascii="Arial" w:hAnsi="Arial" w:cs="Arial"/>
                <w:b/>
                <w:color w:val="000000"/>
              </w:rPr>
              <w:t>escolhido</w:t>
            </w:r>
            <w:proofErr w:type="gramEnd"/>
            <w:r w:rsidRPr="0027368D">
              <w:rPr>
                <w:rFonts w:ascii="Arial" w:hAnsi="Arial" w:cs="Arial"/>
                <w:b/>
                <w:color w:val="000000"/>
              </w:rPr>
              <w:t xml:space="preserve">. </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color w:val="000000"/>
              </w:rPr>
              <w:t xml:space="preserve">Serão tolerados matérias estranhas ou impurezas de </w:t>
            </w:r>
            <w:proofErr w:type="gramStart"/>
            <w:r w:rsidRPr="0027368D">
              <w:rPr>
                <w:rFonts w:ascii="Arial" w:hAnsi="Arial" w:cs="Arial"/>
                <w:color w:val="000000"/>
              </w:rPr>
              <w:t>0</w:t>
            </w:r>
            <w:proofErr w:type="gramEnd"/>
            <w:r w:rsidRPr="0027368D">
              <w:rPr>
                <w:rFonts w:ascii="Arial" w:hAnsi="Arial" w:cs="Arial"/>
                <w:color w:val="000000"/>
              </w:rPr>
              <w:t xml:space="preserve"> até 5% de peso por embalagem; insetos mortos até 0,1%; totais mofados, ardidos e germinados até 1,5%; total de carunchados e atacados por lagartas de vagens até 1,5%, Defeitos leves até 2,5%. Embalagens de</w:t>
            </w:r>
            <w:proofErr w:type="gramStart"/>
            <w:r w:rsidRPr="0027368D">
              <w:rPr>
                <w:rFonts w:ascii="Arial" w:hAnsi="Arial" w:cs="Arial"/>
                <w:color w:val="000000"/>
              </w:rPr>
              <w:t xml:space="preserve">  </w:t>
            </w:r>
            <w:proofErr w:type="gramEnd"/>
            <w:r w:rsidRPr="0027368D">
              <w:rPr>
                <w:rFonts w:ascii="Arial" w:hAnsi="Arial" w:cs="Arial"/>
                <w:color w:val="000000"/>
              </w:rPr>
              <w:t>no mínimo 1kg,. Acondicionados em sacos plásticos transparentes, isento de sujidades, não violados, resistentes, acondicionados em fardos lacrados. A embalagem deverá conter externamente os dados de identificação, procedência, informação nutricional, número do lote, quantidade do produto. O produto deverá conter validade mínima de 10 (dez</w:t>
            </w:r>
            <w:proofErr w:type="gramStart"/>
            <w:r w:rsidRPr="0027368D">
              <w:rPr>
                <w:rFonts w:ascii="Arial" w:hAnsi="Arial" w:cs="Arial"/>
                <w:color w:val="000000"/>
              </w:rPr>
              <w:t>)meses</w:t>
            </w:r>
            <w:proofErr w:type="gramEnd"/>
            <w:r w:rsidRPr="0027368D">
              <w:rPr>
                <w:rFonts w:ascii="Arial" w:hAnsi="Arial" w:cs="Arial"/>
                <w:color w:val="000000"/>
              </w:rPr>
              <w:t xml:space="preserve"> a parti</w:t>
            </w:r>
            <w:r w:rsidRPr="0027368D">
              <w:rPr>
                <w:rFonts w:ascii="Arial" w:hAnsi="Arial" w:cs="Arial"/>
                <w:b/>
                <w:color w:val="000000"/>
              </w:rPr>
              <w:t>r da data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9,84</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10.282,80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31</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Fubá de milho amarelo, fino (mimoso), embalado em saco de polietileno de </w:t>
            </w:r>
            <w:proofErr w:type="gramStart"/>
            <w:r w:rsidRPr="0027368D">
              <w:rPr>
                <w:rFonts w:ascii="Arial" w:hAnsi="Arial" w:cs="Arial"/>
                <w:b/>
                <w:color w:val="000000"/>
              </w:rPr>
              <w:t>1kg</w:t>
            </w:r>
            <w:proofErr w:type="gramEnd"/>
            <w:r w:rsidRPr="0027368D">
              <w:rPr>
                <w:rFonts w:ascii="Arial" w:hAnsi="Arial" w:cs="Arial"/>
                <w:b/>
                <w:color w:val="000000"/>
              </w:rPr>
              <w:t>.</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5,86</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2.930,00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32</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252</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Geléia de amora -</w:t>
            </w:r>
            <w:proofErr w:type="gramStart"/>
            <w:r w:rsidRPr="0027368D">
              <w:rPr>
                <w:rFonts w:ascii="Arial" w:hAnsi="Arial" w:cs="Arial"/>
                <w:b/>
                <w:color w:val="000000"/>
              </w:rPr>
              <w:t xml:space="preserve">  </w:t>
            </w:r>
            <w:proofErr w:type="gramEnd"/>
            <w:r w:rsidRPr="0027368D">
              <w:rPr>
                <w:rFonts w:ascii="Arial" w:hAnsi="Arial" w:cs="Arial"/>
                <w:b/>
                <w:color w:val="000000"/>
              </w:rPr>
              <w:t xml:space="preserve">fabricado da fruta orgânica, embalagem mínima de 500 gramas.  A embalagem deverá conter externamente os dados de identificação do fabricante, lote, data de fabricação e validade. O produto deverá apresentar validade mínima de </w:t>
            </w:r>
            <w:proofErr w:type="gramStart"/>
            <w:r w:rsidRPr="0027368D">
              <w:rPr>
                <w:rFonts w:ascii="Arial" w:hAnsi="Arial" w:cs="Arial"/>
                <w:b/>
                <w:color w:val="000000"/>
              </w:rPr>
              <w:t>8</w:t>
            </w:r>
            <w:proofErr w:type="gramEnd"/>
            <w:r w:rsidRPr="0027368D">
              <w:rPr>
                <w:rFonts w:ascii="Arial" w:hAnsi="Arial" w:cs="Arial"/>
                <w:b/>
                <w:color w:val="000000"/>
              </w:rPr>
              <w:t xml:space="preserve"> (oito) meses na data de entrega do produto.</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8,76</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2.207,52</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33</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252</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Geléia de morango - fabricado da fruta orgânica, embalagem mínima de 500 gramas.  A embalagem deverá conter externamente os dados de identificação do fabricante, lote, data de fabricação e validade. O produto deverá </w:t>
            </w:r>
            <w:r w:rsidRPr="0027368D">
              <w:rPr>
                <w:rFonts w:ascii="Arial" w:hAnsi="Arial" w:cs="Arial"/>
                <w:b/>
                <w:color w:val="000000"/>
              </w:rPr>
              <w:lastRenderedPageBreak/>
              <w:t xml:space="preserve">apresentar validade mínima de </w:t>
            </w:r>
            <w:proofErr w:type="gramStart"/>
            <w:r w:rsidRPr="0027368D">
              <w:rPr>
                <w:rFonts w:ascii="Arial" w:hAnsi="Arial" w:cs="Arial"/>
                <w:b/>
                <w:color w:val="000000"/>
              </w:rPr>
              <w:t>8</w:t>
            </w:r>
            <w:proofErr w:type="gramEnd"/>
            <w:r w:rsidRPr="0027368D">
              <w:rPr>
                <w:rFonts w:ascii="Arial" w:hAnsi="Arial" w:cs="Arial"/>
                <w:b/>
                <w:color w:val="000000"/>
              </w:rPr>
              <w:t xml:space="preserve"> (oito) meses na data de entrega do produto.</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13,14</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3.311,28</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34</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2.130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Goiaba</w:t>
            </w:r>
            <w:proofErr w:type="gramStart"/>
            <w:r w:rsidRPr="0027368D">
              <w:rPr>
                <w:rFonts w:ascii="Arial" w:hAnsi="Arial" w:cs="Arial"/>
                <w:b/>
                <w:color w:val="000000"/>
              </w:rPr>
              <w:t>, fruta</w:t>
            </w:r>
            <w:proofErr w:type="gramEnd"/>
            <w:r w:rsidRPr="0027368D">
              <w:rPr>
                <w:rFonts w:ascii="Arial" w:hAnsi="Arial" w:cs="Arial"/>
                <w:b/>
                <w:color w:val="000000"/>
              </w:rPr>
              <w:t xml:space="preserve"> de primeira qualidade, com tamanho médio padronizado, fresco, inteiro e são.</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5,30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11.289,00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35</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3.400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Laranja Pêra de primeira qualidade, frescas, tamanho comercial, de cor amarelo-avermelhado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2,75</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9.350,00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36</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2.500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Maçã nacional tipo gala,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5,14</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12.850,00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37</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750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Manga tipo </w:t>
            </w:r>
            <w:proofErr w:type="spellStart"/>
            <w:proofErr w:type="gramStart"/>
            <w:r w:rsidRPr="0027368D">
              <w:rPr>
                <w:rFonts w:ascii="Arial" w:hAnsi="Arial" w:cs="Arial"/>
                <w:b/>
                <w:color w:val="000000"/>
              </w:rPr>
              <w:t>tommy</w:t>
            </w:r>
            <w:proofErr w:type="spellEnd"/>
            <w:proofErr w:type="gramEnd"/>
            <w:r w:rsidRPr="0027368D">
              <w:rPr>
                <w:rFonts w:ascii="Arial" w:hAnsi="Arial" w:cs="Arial"/>
                <w:b/>
                <w:color w:val="000000"/>
              </w:rPr>
              <w:t xml:space="preserve"> de primeira qualidade, com tamanho médio padronizado, frescas, inteiras e sãs. </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lastRenderedPageBreak/>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3,82</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2.865,00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38</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440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Maracujá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7,38</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3.247,20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39</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Melancia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2,18</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4.360,00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Mexerica,</w:t>
            </w:r>
            <w:proofErr w:type="gramEnd"/>
            <w:r w:rsidRPr="0027368D">
              <w:rPr>
                <w:rFonts w:ascii="Arial" w:hAnsi="Arial" w:cs="Arial"/>
                <w:b/>
                <w:color w:val="000000"/>
              </w:rPr>
              <w:t xml:space="preserve"> mimosa ou </w:t>
            </w:r>
            <w:proofErr w:type="spellStart"/>
            <w:r w:rsidRPr="0027368D">
              <w:rPr>
                <w:rFonts w:ascii="Arial" w:hAnsi="Arial" w:cs="Arial"/>
                <w:b/>
                <w:color w:val="000000"/>
              </w:rPr>
              <w:t>ponkã</w:t>
            </w:r>
            <w:proofErr w:type="spellEnd"/>
            <w:r w:rsidRPr="0027368D">
              <w:rPr>
                <w:rFonts w:ascii="Arial" w:hAnsi="Arial" w:cs="Arial"/>
                <w:b/>
                <w:color w:val="000000"/>
              </w:rPr>
              <w:t xml:space="preserve">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w:t>
            </w:r>
            <w:r w:rsidRPr="0027368D">
              <w:rPr>
                <w:rFonts w:ascii="Arial" w:hAnsi="Arial" w:cs="Arial"/>
                <w:b/>
                <w:color w:val="000000"/>
              </w:rPr>
              <w:lastRenderedPageBreak/>
              <w:t>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2,89</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5.780,00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41</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600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Pepino tipo salada, de primeira qualidade, com tamanho médio padronizado, fresco, inteiro e são.</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3,16</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1.896,00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42</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Pimentão de primeira qualidade, com tamanho médio padronizado, frescos, inteiros e sãos.</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5,50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2.200,00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43</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750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abacaxi - polpa de fruta, natural.</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24,00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18.000,00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44</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goiaba - polpa de fruta, natural.</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Com no mínimo </w:t>
            </w:r>
            <w:proofErr w:type="gramStart"/>
            <w:r w:rsidRPr="0027368D">
              <w:rPr>
                <w:rFonts w:ascii="Arial" w:hAnsi="Arial" w:cs="Arial"/>
                <w:color w:val="000000"/>
              </w:rPr>
              <w:t>1kg</w:t>
            </w:r>
            <w:proofErr w:type="gramEnd"/>
            <w:r w:rsidRPr="0027368D">
              <w:rPr>
                <w:rFonts w:ascii="Arial" w:hAnsi="Arial" w:cs="Arial"/>
                <w:color w:val="000000"/>
              </w:rPr>
              <w:t>, 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23,40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23.400,00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45</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manga - polpa de fruta, natural.</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Com no mínimo </w:t>
            </w:r>
            <w:proofErr w:type="gramStart"/>
            <w:r w:rsidRPr="0027368D">
              <w:rPr>
                <w:rFonts w:ascii="Arial" w:hAnsi="Arial" w:cs="Arial"/>
                <w:color w:val="000000"/>
              </w:rPr>
              <w:t>1kg</w:t>
            </w:r>
            <w:proofErr w:type="gramEnd"/>
            <w:r w:rsidRPr="0027368D">
              <w:rPr>
                <w:rFonts w:ascii="Arial" w:hAnsi="Arial" w:cs="Arial"/>
                <w:color w:val="000000"/>
              </w:rPr>
              <w:t xml:space="preserve">, acondicionado em embalagem de polipropileno transparente, sem conservantes, devendo apresentar na embalagem a composição </w:t>
            </w:r>
            <w:r w:rsidRPr="0027368D">
              <w:rPr>
                <w:rFonts w:ascii="Arial" w:hAnsi="Arial" w:cs="Arial"/>
                <w:color w:val="000000"/>
              </w:rPr>
              <w:lastRenderedPageBreak/>
              <w:t>básica, as informações nutricionais e o prazo de validade. Rendimento de no mínimo de 5 litros.</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23,40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23.400,00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46</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750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maracujá - polpa de fruta, natural.</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Com no mínimo </w:t>
            </w:r>
            <w:proofErr w:type="gramStart"/>
            <w:r w:rsidRPr="0027368D">
              <w:rPr>
                <w:rFonts w:ascii="Arial" w:hAnsi="Arial" w:cs="Arial"/>
                <w:b/>
                <w:color w:val="000000"/>
              </w:rPr>
              <w:t>1kg</w:t>
            </w:r>
            <w:proofErr w:type="gramEnd"/>
            <w:r w:rsidRPr="0027368D">
              <w:rPr>
                <w:rFonts w:ascii="Arial" w:hAnsi="Arial" w:cs="Arial"/>
                <w:b/>
                <w:color w:val="000000"/>
              </w:rPr>
              <w:t>, 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24,60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18.450,00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47</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morango - polpa de fruta, natural.</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Com no mínimo </w:t>
            </w:r>
            <w:proofErr w:type="gramStart"/>
            <w:r w:rsidRPr="0027368D">
              <w:rPr>
                <w:rFonts w:ascii="Arial" w:hAnsi="Arial" w:cs="Arial"/>
                <w:color w:val="000000"/>
              </w:rPr>
              <w:t>1kg</w:t>
            </w:r>
            <w:proofErr w:type="gramEnd"/>
            <w:r w:rsidRPr="0027368D">
              <w:rPr>
                <w:rFonts w:ascii="Arial" w:hAnsi="Arial" w:cs="Arial"/>
                <w:color w:val="000000"/>
              </w:rPr>
              <w:t>, 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24,60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24.600,00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48</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750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amora - polpa de fruta, natural.</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Com no mínimo </w:t>
            </w:r>
            <w:proofErr w:type="gramStart"/>
            <w:r w:rsidRPr="0027368D">
              <w:rPr>
                <w:rFonts w:ascii="Arial" w:hAnsi="Arial" w:cs="Arial"/>
                <w:color w:val="000000"/>
              </w:rPr>
              <w:t>1kg</w:t>
            </w:r>
            <w:proofErr w:type="gramEnd"/>
            <w:r w:rsidRPr="0027368D">
              <w:rPr>
                <w:rFonts w:ascii="Arial" w:hAnsi="Arial" w:cs="Arial"/>
                <w:color w:val="000000"/>
              </w:rPr>
              <w:t>, 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23,40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17.550,00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49</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Quirera de milho.</w:t>
            </w:r>
          </w:p>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color w:val="000000"/>
              </w:rPr>
              <w:t>Produto obtido do grão de milho (</w:t>
            </w:r>
            <w:proofErr w:type="spellStart"/>
            <w:r w:rsidRPr="0027368D">
              <w:rPr>
                <w:rFonts w:ascii="Arial" w:hAnsi="Arial" w:cs="Arial"/>
                <w:color w:val="000000"/>
              </w:rPr>
              <w:t>Zea</w:t>
            </w:r>
            <w:proofErr w:type="spellEnd"/>
            <w:r w:rsidRPr="0027368D">
              <w:rPr>
                <w:rFonts w:ascii="Arial" w:hAnsi="Arial" w:cs="Arial"/>
                <w:color w:val="000000"/>
              </w:rPr>
              <w:t xml:space="preserve"> </w:t>
            </w:r>
            <w:proofErr w:type="spellStart"/>
            <w:r w:rsidRPr="0027368D">
              <w:rPr>
                <w:rFonts w:ascii="Arial" w:hAnsi="Arial" w:cs="Arial"/>
                <w:color w:val="000000"/>
              </w:rPr>
              <w:t>maya</w:t>
            </w:r>
            <w:proofErr w:type="spellEnd"/>
            <w:r w:rsidRPr="0027368D">
              <w:rPr>
                <w:rFonts w:ascii="Arial" w:hAnsi="Arial" w:cs="Arial"/>
                <w:color w:val="000000"/>
              </w:rPr>
              <w:t xml:space="preserve">, L.), </w:t>
            </w:r>
            <w:proofErr w:type="spellStart"/>
            <w:r w:rsidRPr="0027368D">
              <w:rPr>
                <w:rFonts w:ascii="Arial" w:hAnsi="Arial" w:cs="Arial"/>
                <w:color w:val="000000"/>
              </w:rPr>
              <w:t>desgerminado</w:t>
            </w:r>
            <w:proofErr w:type="spellEnd"/>
            <w:r w:rsidRPr="0027368D">
              <w:rPr>
                <w:rFonts w:ascii="Arial" w:hAnsi="Arial" w:cs="Arial"/>
                <w:color w:val="000000"/>
              </w:rPr>
              <w:t xml:space="preserve"> ou não, previamente macerado, socado e peneirado, ou outro processo de produção. O produto deverá apresentar características sensoriais próprias e embalagem de polietileno de baixa densidade, fechados por </w:t>
            </w:r>
            <w:proofErr w:type="spellStart"/>
            <w:r w:rsidRPr="0027368D">
              <w:rPr>
                <w:rFonts w:ascii="Arial" w:hAnsi="Arial" w:cs="Arial"/>
                <w:color w:val="000000"/>
              </w:rPr>
              <w:t>termosselagem</w:t>
            </w:r>
            <w:proofErr w:type="spellEnd"/>
            <w:r w:rsidRPr="0027368D">
              <w:rPr>
                <w:rFonts w:ascii="Arial" w:hAnsi="Arial" w:cs="Arial"/>
                <w:color w:val="000000"/>
              </w:rPr>
              <w:t>. No rótulo impresso deve constar no mínimo: a denominação do produto</w:t>
            </w:r>
            <w:proofErr w:type="gramStart"/>
            <w:r w:rsidRPr="0027368D">
              <w:rPr>
                <w:rFonts w:ascii="Arial" w:hAnsi="Arial" w:cs="Arial"/>
                <w:color w:val="000000"/>
              </w:rPr>
              <w:t>, data</w:t>
            </w:r>
            <w:proofErr w:type="gramEnd"/>
            <w:r w:rsidRPr="0027368D">
              <w:rPr>
                <w:rFonts w:ascii="Arial" w:hAnsi="Arial" w:cs="Arial"/>
                <w:color w:val="000000"/>
              </w:rPr>
              <w:t xml:space="preserve"> de fabricação, data de validade, procedência e informação nutricional. Embalagem padronizada de até 1 kg. A quantidade total deve ser entregue em embalagens padronizadas (mesmo </w:t>
            </w:r>
            <w:proofErr w:type="gramStart"/>
            <w:r w:rsidRPr="0027368D">
              <w:rPr>
                <w:rFonts w:ascii="Arial" w:hAnsi="Arial" w:cs="Arial"/>
                <w:color w:val="000000"/>
              </w:rPr>
              <w:t>tamanho, formato</w:t>
            </w:r>
            <w:r w:rsidRPr="0027368D">
              <w:rPr>
                <w:rFonts w:ascii="Arial" w:hAnsi="Arial" w:cs="Arial"/>
                <w:b/>
                <w:color w:val="000000"/>
              </w:rPr>
              <w:t xml:space="preserve"> e </w:t>
            </w:r>
            <w:r w:rsidRPr="0027368D">
              <w:rPr>
                <w:rFonts w:ascii="Arial" w:hAnsi="Arial" w:cs="Arial"/>
                <w:color w:val="000000"/>
              </w:rPr>
              <w:t>peso</w:t>
            </w:r>
            <w:proofErr w:type="gramEnd"/>
            <w:r w:rsidRPr="0027368D">
              <w:rPr>
                <w:rFonts w:ascii="Arial" w:hAnsi="Arial" w:cs="Arial"/>
                <w:color w:val="000000"/>
              </w:rPr>
              <w:t>).</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6,24</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2.496,00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50</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Repolho in natura verde, novo, de primeira qualidade, tamanho médio padronizado com no mínimo </w:t>
            </w:r>
            <w:proofErr w:type="gramStart"/>
            <w:r w:rsidRPr="0027368D">
              <w:rPr>
                <w:rFonts w:ascii="Arial" w:hAnsi="Arial" w:cs="Arial"/>
                <w:b/>
                <w:color w:val="000000"/>
              </w:rPr>
              <w:t>2kg</w:t>
            </w:r>
            <w:proofErr w:type="gramEnd"/>
            <w:r w:rsidRPr="0027368D">
              <w:rPr>
                <w:rFonts w:ascii="Arial" w:hAnsi="Arial" w:cs="Arial"/>
                <w:b/>
                <w:color w:val="000000"/>
              </w:rPr>
              <w:t xml:space="preserve"> cada fresco, inteiro e são.</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w:t>
            </w:r>
            <w:r w:rsidRPr="0027368D">
              <w:rPr>
                <w:rFonts w:ascii="Arial" w:hAnsi="Arial" w:cs="Arial"/>
                <w:color w:val="000000"/>
              </w:rPr>
              <w:lastRenderedPageBreak/>
              <w:t>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2,10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1.470,00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51</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Rúcula de primeira qualidade, com tamanho médio padronizado, frescas, inteiras e sãs.</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3,42</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1.368,00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52</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Tomate de primeira qualidade, com tamanho médio padronizado, fresco, inteiro e são.</w:t>
            </w:r>
          </w:p>
          <w:p w:rsidR="0027368D" w:rsidRPr="0027368D" w:rsidRDefault="0027368D" w:rsidP="009128CE">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4,30</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8.600,00</w:t>
            </w:r>
          </w:p>
        </w:tc>
      </w:tr>
      <w:tr w:rsidR="0027368D" w:rsidRPr="007811A7"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53</w:t>
            </w: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880</w:t>
            </w: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Abacate - de primeira qualidade, com tamanho médio padronizado, frescas, inteiras e sãs. 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4,85</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4.268,00</w:t>
            </w:r>
          </w:p>
        </w:tc>
      </w:tr>
      <w:tr w:rsidR="0027368D" w:rsidTr="00C9567D">
        <w:trPr>
          <w:jc w:val="center"/>
        </w:trPr>
        <w:tc>
          <w:tcPr>
            <w:tcW w:w="599"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
        </w:tc>
        <w:tc>
          <w:tcPr>
            <w:tcW w:w="831"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
        </w:tc>
        <w:tc>
          <w:tcPr>
            <w:tcW w:w="850"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
        </w:tc>
        <w:tc>
          <w:tcPr>
            <w:tcW w:w="4914" w:type="dxa"/>
          </w:tcPr>
          <w:p w:rsidR="0027368D" w:rsidRPr="0027368D" w:rsidRDefault="0027368D" w:rsidP="009128CE">
            <w:pPr>
              <w:suppressAutoHyphens/>
              <w:autoSpaceDE w:val="0"/>
              <w:autoSpaceDN w:val="0"/>
              <w:adjustRightInd w:val="0"/>
              <w:spacing w:beforeLines="60" w:afterLines="60"/>
              <w:jc w:val="both"/>
              <w:rPr>
                <w:rFonts w:ascii="Arial" w:hAnsi="Arial" w:cs="Arial"/>
                <w:b/>
                <w:color w:val="000000"/>
              </w:rPr>
            </w:pPr>
          </w:p>
        </w:tc>
        <w:tc>
          <w:tcPr>
            <w:tcW w:w="963"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TOTAL</w:t>
            </w:r>
          </w:p>
        </w:tc>
        <w:tc>
          <w:tcPr>
            <w:tcW w:w="1222" w:type="dxa"/>
          </w:tcPr>
          <w:p w:rsidR="0027368D" w:rsidRPr="0027368D" w:rsidRDefault="0027368D" w:rsidP="009128CE">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R$482.440,97</w:t>
            </w:r>
          </w:p>
        </w:tc>
      </w:tr>
    </w:tbl>
    <w:p w:rsidR="00505548" w:rsidRDefault="00505548" w:rsidP="00156DDE">
      <w:pPr>
        <w:widowControl w:val="0"/>
        <w:autoSpaceDE w:val="0"/>
        <w:autoSpaceDN w:val="0"/>
        <w:adjustRightInd w:val="0"/>
        <w:ind w:left="2420"/>
        <w:rPr>
          <w:rFonts w:ascii="Arial" w:hAnsi="Arial" w:cs="Arial"/>
          <w:b/>
          <w:bCs/>
          <w:sz w:val="21"/>
          <w:szCs w:val="21"/>
        </w:rPr>
      </w:pPr>
    </w:p>
    <w:p w:rsidR="00156DDE" w:rsidRPr="002E3D2A" w:rsidRDefault="00156DDE" w:rsidP="00156DDE">
      <w:pPr>
        <w:widowControl w:val="0"/>
        <w:autoSpaceDE w:val="0"/>
        <w:autoSpaceDN w:val="0"/>
        <w:adjustRightInd w:val="0"/>
        <w:spacing w:line="1" w:lineRule="exact"/>
      </w:pPr>
    </w:p>
    <w:p w:rsidR="0027368D" w:rsidRDefault="0027368D" w:rsidP="00F06F66">
      <w:pPr>
        <w:widowControl w:val="0"/>
        <w:autoSpaceDE w:val="0"/>
        <w:autoSpaceDN w:val="0"/>
        <w:adjustRightInd w:val="0"/>
        <w:jc w:val="center"/>
        <w:rPr>
          <w:rFonts w:ascii="Arial" w:hAnsi="Arial" w:cs="Arial"/>
          <w:b/>
          <w:sz w:val="22"/>
          <w:szCs w:val="22"/>
        </w:rPr>
      </w:pPr>
    </w:p>
    <w:p w:rsidR="0027368D" w:rsidRDefault="0027368D" w:rsidP="00F06F66">
      <w:pPr>
        <w:widowControl w:val="0"/>
        <w:autoSpaceDE w:val="0"/>
        <w:autoSpaceDN w:val="0"/>
        <w:adjustRightInd w:val="0"/>
        <w:jc w:val="center"/>
        <w:rPr>
          <w:rFonts w:ascii="Arial" w:hAnsi="Arial" w:cs="Arial"/>
          <w:b/>
          <w:sz w:val="22"/>
          <w:szCs w:val="22"/>
        </w:rPr>
      </w:pPr>
    </w:p>
    <w:p w:rsidR="0027368D" w:rsidRDefault="0027368D" w:rsidP="00F06F66">
      <w:pPr>
        <w:widowControl w:val="0"/>
        <w:autoSpaceDE w:val="0"/>
        <w:autoSpaceDN w:val="0"/>
        <w:adjustRightInd w:val="0"/>
        <w:jc w:val="center"/>
        <w:rPr>
          <w:rFonts w:ascii="Arial" w:hAnsi="Arial" w:cs="Arial"/>
          <w:b/>
          <w:sz w:val="22"/>
          <w:szCs w:val="22"/>
        </w:rPr>
      </w:pPr>
    </w:p>
    <w:p w:rsidR="0027368D" w:rsidRDefault="0027368D" w:rsidP="00F06F66">
      <w:pPr>
        <w:widowControl w:val="0"/>
        <w:autoSpaceDE w:val="0"/>
        <w:autoSpaceDN w:val="0"/>
        <w:adjustRightInd w:val="0"/>
        <w:jc w:val="center"/>
        <w:rPr>
          <w:rFonts w:ascii="Arial" w:hAnsi="Arial" w:cs="Arial"/>
          <w:b/>
          <w:sz w:val="22"/>
          <w:szCs w:val="22"/>
        </w:rPr>
      </w:pPr>
    </w:p>
    <w:p w:rsidR="0027368D" w:rsidRDefault="0027368D" w:rsidP="00F06F66">
      <w:pPr>
        <w:widowControl w:val="0"/>
        <w:autoSpaceDE w:val="0"/>
        <w:autoSpaceDN w:val="0"/>
        <w:adjustRightInd w:val="0"/>
        <w:jc w:val="center"/>
        <w:rPr>
          <w:rFonts w:ascii="Arial" w:hAnsi="Arial" w:cs="Arial"/>
          <w:b/>
          <w:sz w:val="22"/>
          <w:szCs w:val="22"/>
        </w:rPr>
      </w:pPr>
    </w:p>
    <w:p w:rsidR="00F06F66" w:rsidRPr="00F06F66" w:rsidRDefault="00F06F66" w:rsidP="00F06F66">
      <w:pPr>
        <w:widowControl w:val="0"/>
        <w:autoSpaceDE w:val="0"/>
        <w:autoSpaceDN w:val="0"/>
        <w:adjustRightInd w:val="0"/>
        <w:jc w:val="center"/>
        <w:rPr>
          <w:rFonts w:ascii="Arial" w:hAnsi="Arial" w:cs="Arial"/>
          <w:b/>
          <w:sz w:val="22"/>
          <w:szCs w:val="22"/>
        </w:rPr>
      </w:pPr>
      <w:r w:rsidRPr="00F06F66">
        <w:rPr>
          <w:rFonts w:ascii="Arial" w:hAnsi="Arial" w:cs="Arial"/>
          <w:b/>
          <w:sz w:val="22"/>
          <w:szCs w:val="22"/>
        </w:rPr>
        <w:t xml:space="preserve">DAS CONDIÇÕES GERAIS </w:t>
      </w:r>
    </w:p>
    <w:p w:rsidR="00F06F66" w:rsidRPr="00F06F66" w:rsidRDefault="00F06F66" w:rsidP="00F06F66">
      <w:pPr>
        <w:widowControl w:val="0"/>
        <w:autoSpaceDE w:val="0"/>
        <w:autoSpaceDN w:val="0"/>
        <w:adjustRightInd w:val="0"/>
        <w:jc w:val="center"/>
        <w:rPr>
          <w:rFonts w:ascii="Arial" w:hAnsi="Arial" w:cs="Arial"/>
          <w:b/>
          <w:sz w:val="22"/>
          <w:szCs w:val="22"/>
        </w:rPr>
      </w:pPr>
    </w:p>
    <w:p w:rsidR="00F06F66" w:rsidRPr="00F06F66" w:rsidRDefault="00F06F66" w:rsidP="00F06F66">
      <w:pPr>
        <w:widowControl w:val="0"/>
        <w:autoSpaceDE w:val="0"/>
        <w:autoSpaceDN w:val="0"/>
        <w:adjustRightInd w:val="0"/>
        <w:jc w:val="center"/>
        <w:rPr>
          <w:rFonts w:ascii="Arial" w:hAnsi="Arial" w:cs="Arial"/>
          <w:b/>
          <w:sz w:val="22"/>
          <w:szCs w:val="22"/>
        </w:rPr>
      </w:pPr>
    </w:p>
    <w:p w:rsidR="00F06F66" w:rsidRPr="00F06F66" w:rsidRDefault="00F06F66" w:rsidP="00F06F66">
      <w:pPr>
        <w:shd w:val="clear" w:color="auto" w:fill="FFFFFF"/>
        <w:ind w:firstLine="708"/>
        <w:jc w:val="both"/>
        <w:rPr>
          <w:rFonts w:ascii="Arial" w:hAnsi="Arial" w:cs="Arial"/>
          <w:color w:val="000000"/>
          <w:sz w:val="22"/>
          <w:szCs w:val="22"/>
        </w:rPr>
      </w:pPr>
      <w:r w:rsidRPr="00F06F66">
        <w:rPr>
          <w:rFonts w:ascii="Arial" w:hAnsi="Arial" w:cs="Arial"/>
          <w:color w:val="000000"/>
          <w:sz w:val="22"/>
          <w:szCs w:val="22"/>
        </w:rPr>
        <w:t>Os alimentos e hortifrutigranjeiros deverão ser entregues em formato kits, separados por local na Central de abastecimento.</w:t>
      </w:r>
    </w:p>
    <w:p w:rsidR="00F06F66" w:rsidRPr="00F06F66" w:rsidRDefault="00F06F66" w:rsidP="00F06F66">
      <w:pPr>
        <w:ind w:firstLine="708"/>
        <w:jc w:val="both"/>
        <w:rPr>
          <w:sz w:val="22"/>
          <w:szCs w:val="22"/>
        </w:rPr>
      </w:pPr>
      <w:r w:rsidRPr="00F06F66">
        <w:rPr>
          <w:rFonts w:ascii="Arial" w:hAnsi="Arial" w:cs="Arial"/>
          <w:color w:val="000000"/>
          <w:sz w:val="22"/>
          <w:szCs w:val="22"/>
        </w:rPr>
        <w:t>Os pedidos serão repassados ao fornecedor até a quinta feira da semana anterior à entrega, que será efetuada em dia da semana a ser agendado com o responsável da Central de abastecimento.</w:t>
      </w:r>
    </w:p>
    <w:p w:rsidR="00F06F66" w:rsidRPr="00F06F66" w:rsidRDefault="00F06F66" w:rsidP="00F06F66">
      <w:pPr>
        <w:ind w:firstLine="708"/>
        <w:jc w:val="both"/>
        <w:rPr>
          <w:color w:val="000000"/>
          <w:sz w:val="22"/>
          <w:szCs w:val="22"/>
        </w:rPr>
      </w:pPr>
    </w:p>
    <w:p w:rsidR="00F06F66" w:rsidRPr="00F06F66" w:rsidRDefault="00F06F66" w:rsidP="00F06F66">
      <w:pPr>
        <w:shd w:val="clear" w:color="auto" w:fill="FFFFFF"/>
        <w:jc w:val="center"/>
        <w:rPr>
          <w:color w:val="000000"/>
          <w:sz w:val="22"/>
          <w:szCs w:val="22"/>
        </w:rPr>
      </w:pPr>
      <w:r w:rsidRPr="00F06F66">
        <w:rPr>
          <w:rFonts w:ascii="Arial" w:hAnsi="Arial" w:cs="Arial"/>
          <w:b/>
          <w:bCs/>
          <w:color w:val="000000"/>
          <w:sz w:val="22"/>
          <w:szCs w:val="22"/>
        </w:rPr>
        <w:t>DAS AMOSTRAS</w:t>
      </w:r>
    </w:p>
    <w:p w:rsidR="00F06F66" w:rsidRPr="00F06F66" w:rsidRDefault="00F06F66" w:rsidP="00F06F66">
      <w:pPr>
        <w:shd w:val="clear" w:color="auto" w:fill="FFFFFF"/>
        <w:ind w:firstLine="851"/>
        <w:jc w:val="both"/>
        <w:rPr>
          <w:color w:val="000000"/>
          <w:sz w:val="22"/>
          <w:szCs w:val="22"/>
        </w:rPr>
      </w:pPr>
      <w:r w:rsidRPr="00F06F66">
        <w:rPr>
          <w:rFonts w:ascii="Arial" w:hAnsi="Arial" w:cs="Arial"/>
          <w:b/>
          <w:bCs/>
          <w:color w:val="000000"/>
          <w:sz w:val="22"/>
          <w:szCs w:val="22"/>
        </w:rPr>
        <w:t> </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Será exigida a apresentação das seguintes </w:t>
      </w:r>
      <w:r w:rsidRPr="00F06F66">
        <w:rPr>
          <w:rFonts w:ascii="Arial" w:hAnsi="Arial" w:cs="Arial"/>
          <w:bCs/>
          <w:color w:val="000000"/>
          <w:sz w:val="22"/>
          <w:szCs w:val="22"/>
        </w:rPr>
        <w:t>amostras: </w:t>
      </w:r>
      <w:r w:rsidRPr="00F06F66">
        <w:rPr>
          <w:rFonts w:ascii="Arial" w:hAnsi="Arial" w:cs="Arial"/>
          <w:b/>
          <w:bCs/>
          <w:color w:val="000000"/>
          <w:sz w:val="22"/>
          <w:szCs w:val="22"/>
          <w:u w:val="single"/>
        </w:rPr>
        <w:t xml:space="preserve">arroz agulhinha integral, arroz agulhinha </w:t>
      </w:r>
      <w:proofErr w:type="spellStart"/>
      <w:r w:rsidRPr="00F06F66">
        <w:rPr>
          <w:rFonts w:ascii="Arial" w:hAnsi="Arial" w:cs="Arial"/>
          <w:b/>
          <w:bCs/>
          <w:color w:val="000000"/>
          <w:sz w:val="22"/>
          <w:szCs w:val="22"/>
          <w:u w:val="single"/>
        </w:rPr>
        <w:t>parboilizado</w:t>
      </w:r>
      <w:proofErr w:type="spellEnd"/>
      <w:r w:rsidRPr="00F06F66">
        <w:rPr>
          <w:rFonts w:ascii="Arial" w:hAnsi="Arial" w:cs="Arial"/>
          <w:b/>
          <w:bCs/>
          <w:color w:val="000000"/>
          <w:sz w:val="22"/>
          <w:szCs w:val="22"/>
          <w:u w:val="single"/>
        </w:rPr>
        <w:t>, bebida láctea, doces, extrato de tomate, farinha de mandioca, farinha de trigo, feijão branco, feijão preto, fubá, pipoca, polpas, quirera, sal,</w:t>
      </w:r>
      <w:r w:rsidRPr="00F06F66">
        <w:rPr>
          <w:rFonts w:ascii="Arial" w:hAnsi="Arial" w:cs="Arial"/>
          <w:bCs/>
          <w:color w:val="000000"/>
          <w:sz w:val="22"/>
          <w:szCs w:val="22"/>
        </w:rPr>
        <w:t xml:space="preserve"> </w:t>
      </w:r>
      <w:r w:rsidRPr="00F06F66">
        <w:rPr>
          <w:rFonts w:ascii="Arial" w:hAnsi="Arial" w:cs="Arial"/>
          <w:color w:val="000000"/>
          <w:sz w:val="22"/>
          <w:szCs w:val="22"/>
        </w:rPr>
        <w:t>os quais deverão ser apresentados no prazo máximo </w:t>
      </w:r>
      <w:r w:rsidRPr="00F06F66">
        <w:rPr>
          <w:rFonts w:ascii="Arial" w:hAnsi="Arial" w:cs="Arial"/>
          <w:b/>
          <w:bCs/>
          <w:color w:val="000000"/>
          <w:sz w:val="22"/>
          <w:szCs w:val="22"/>
          <w:u w:val="single"/>
        </w:rPr>
        <w:t>de 03 (três) dias úteis,</w:t>
      </w:r>
      <w:r w:rsidRPr="00F06F66">
        <w:rPr>
          <w:rFonts w:ascii="Arial" w:hAnsi="Arial" w:cs="Arial"/>
          <w:color w:val="000000"/>
          <w:sz w:val="22"/>
          <w:szCs w:val="22"/>
        </w:rPr>
        <w:t> após ser declarado o vencedor provisório para apreciação técnica.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As amostras deverão estar identificadas com o número do processo, o respectivo núme</w:t>
      </w:r>
      <w:r w:rsidR="00003520">
        <w:rPr>
          <w:rFonts w:ascii="Arial" w:hAnsi="Arial" w:cs="Arial"/>
          <w:color w:val="000000"/>
          <w:sz w:val="22"/>
          <w:szCs w:val="22"/>
        </w:rPr>
        <w:t>ro do item e nome da proponente.</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b/>
          <w:bCs/>
          <w:color w:val="000000"/>
          <w:sz w:val="22"/>
          <w:szCs w:val="22"/>
        </w:rPr>
        <w:t> DOCUMENTOS EXIGIDOS NO ATO DA ENTREGA DAS AMOSTRAS:</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A licitante vencedora provisória deverá entregar juntamente com as amostras cópia reprográfica autenticada dos seguintes documentos referentes aos produtos:</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xml:space="preserve"> Certificado de Inspeção Sanitária dos </w:t>
      </w:r>
      <w:proofErr w:type="gramStart"/>
      <w:r w:rsidRPr="00F06F66">
        <w:rPr>
          <w:rFonts w:ascii="Arial" w:hAnsi="Arial" w:cs="Arial"/>
          <w:color w:val="000000"/>
          <w:sz w:val="22"/>
          <w:szCs w:val="22"/>
        </w:rPr>
        <w:t>últimos 12 (doze) meses, concedida</w:t>
      </w:r>
      <w:proofErr w:type="gramEnd"/>
      <w:r w:rsidRPr="00F06F66">
        <w:rPr>
          <w:rFonts w:ascii="Arial" w:hAnsi="Arial" w:cs="Arial"/>
          <w:color w:val="000000"/>
          <w:sz w:val="22"/>
          <w:szCs w:val="22"/>
        </w:rPr>
        <w:t xml:space="preserve"> pela Vigilância Sanitária do seu Estado ou Município de origem </w:t>
      </w:r>
      <w:r w:rsidRPr="00F06F66">
        <w:rPr>
          <w:rFonts w:ascii="Arial" w:hAnsi="Arial" w:cs="Arial"/>
          <w:color w:val="000000"/>
          <w:sz w:val="22"/>
          <w:szCs w:val="22"/>
          <w:u w:val="single"/>
        </w:rPr>
        <w:t>dos carros</w:t>
      </w:r>
      <w:r w:rsidRPr="00F06F66">
        <w:rPr>
          <w:rFonts w:ascii="Arial" w:hAnsi="Arial" w:cs="Arial"/>
          <w:color w:val="000000"/>
          <w:sz w:val="22"/>
          <w:szCs w:val="22"/>
        </w:rPr>
        <w:t> utilizados para a distribuição dos produtos até as Unidades de Ensino com a data de inspeção válida.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Fichas técnicas dos seguintes produtos: doces, bebida láctea e polpas</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Alvará Sanitário dos seguintes produtos: doces e bebida láctea.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Certificados de SIF ou SIP ou Sim do produto bebida láctea.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w:t>
      </w:r>
      <w:r w:rsidRPr="00F06F66">
        <w:rPr>
          <w:rFonts w:ascii="Arial" w:hAnsi="Arial" w:cs="Arial"/>
          <w:b/>
          <w:bCs/>
          <w:color w:val="000000"/>
          <w:sz w:val="22"/>
          <w:szCs w:val="22"/>
        </w:rPr>
        <w:t>LOCAL DE ENTREGA DAS AMOSTRAS E DOCUMENTOS RELACIONADOS:</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As amostras e os documentos deverão ser entregues na </w:t>
      </w:r>
      <w:r w:rsidRPr="00F06F66">
        <w:rPr>
          <w:rFonts w:ascii="Arial" w:hAnsi="Arial" w:cs="Arial"/>
          <w:b/>
          <w:bCs/>
          <w:color w:val="000000"/>
          <w:sz w:val="22"/>
          <w:szCs w:val="22"/>
        </w:rPr>
        <w:t xml:space="preserve">Secretaria Municipal de Educação, no horário das </w:t>
      </w:r>
      <w:proofErr w:type="gramStart"/>
      <w:r w:rsidRPr="00F06F66">
        <w:rPr>
          <w:rFonts w:ascii="Arial" w:hAnsi="Arial" w:cs="Arial"/>
          <w:b/>
          <w:bCs/>
          <w:color w:val="000000"/>
          <w:sz w:val="22"/>
          <w:szCs w:val="22"/>
        </w:rPr>
        <w:t>08:00</w:t>
      </w:r>
      <w:proofErr w:type="gramEnd"/>
      <w:r w:rsidRPr="00F06F66">
        <w:rPr>
          <w:rFonts w:ascii="Arial" w:hAnsi="Arial" w:cs="Arial"/>
          <w:b/>
          <w:bCs/>
          <w:color w:val="000000"/>
          <w:sz w:val="22"/>
          <w:szCs w:val="22"/>
        </w:rPr>
        <w:t xml:space="preserve"> às 14 horas,  na Avenida da Fonte, 331, Bairro Centro, Matinhos – </w:t>
      </w:r>
      <w:proofErr w:type="spellStart"/>
      <w:r w:rsidRPr="00F06F66">
        <w:rPr>
          <w:rFonts w:ascii="Arial" w:hAnsi="Arial" w:cs="Arial"/>
          <w:b/>
          <w:bCs/>
          <w:color w:val="000000"/>
          <w:sz w:val="22"/>
          <w:szCs w:val="22"/>
        </w:rPr>
        <w:t>Pr</w:t>
      </w:r>
      <w:proofErr w:type="spellEnd"/>
      <w:r w:rsidRPr="00F06F66">
        <w:rPr>
          <w:rFonts w:ascii="Arial" w:hAnsi="Arial" w:cs="Arial"/>
          <w:b/>
          <w:bCs/>
          <w:color w:val="000000"/>
          <w:sz w:val="22"/>
          <w:szCs w:val="22"/>
        </w:rPr>
        <w:t>, qualquer dúvida entrar em contato pelo Fone: (41) 3971 6154 com a Nutricionista</w:t>
      </w:r>
      <w:r w:rsidRPr="00F06F66">
        <w:rPr>
          <w:rFonts w:ascii="Arial" w:hAnsi="Arial" w:cs="Arial"/>
          <w:color w:val="000000"/>
          <w:sz w:val="22"/>
          <w:szCs w:val="22"/>
        </w:rPr>
        <w:t>.</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As amostras serão submetidas à avaliação sensorial, sendo condição essencial a aprovação para classificação da proposta.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As amostras das propostas vencedoras definitivas serão retidas para serem confrontadas com os produtos no ato da entrega.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xml:space="preserve">As amostras reprovadas ficarão à disposição dos fornecedores por 10 (dez) dias úteis após a data de homologação da licitação. Porém, em função de testes realizados, fica a empresa participante </w:t>
      </w:r>
      <w:r w:rsidRPr="00F06F66">
        <w:rPr>
          <w:rFonts w:ascii="Arial" w:hAnsi="Arial" w:cs="Arial"/>
          <w:color w:val="000000"/>
          <w:sz w:val="22"/>
          <w:szCs w:val="22"/>
        </w:rPr>
        <w:lastRenderedPageBreak/>
        <w:t>ciente que os itens poderão ser utilizados em sua totalidade, não ficando sob a responsabilidade da Administração Pública a reposição dos mesmos.</w:t>
      </w:r>
    </w:p>
    <w:p w:rsidR="00F06F66" w:rsidRPr="00F06F66" w:rsidRDefault="00F06F66" w:rsidP="00F06F66">
      <w:pPr>
        <w:spacing w:line="360" w:lineRule="auto"/>
        <w:rPr>
          <w:rFonts w:ascii="Arial" w:hAnsi="Arial" w:cs="Arial"/>
          <w:b/>
          <w:sz w:val="22"/>
          <w:szCs w:val="22"/>
        </w:rPr>
      </w:pPr>
    </w:p>
    <w:p w:rsidR="00F06F66" w:rsidRPr="00F06F66" w:rsidRDefault="00F06F66" w:rsidP="00F06F66">
      <w:pPr>
        <w:spacing w:line="360" w:lineRule="auto"/>
        <w:rPr>
          <w:rFonts w:ascii="Arial" w:hAnsi="Arial" w:cs="Arial"/>
          <w:b/>
          <w:sz w:val="22"/>
          <w:szCs w:val="22"/>
        </w:rPr>
      </w:pPr>
      <w:r w:rsidRPr="00F06F66">
        <w:rPr>
          <w:rFonts w:ascii="Arial" w:hAnsi="Arial" w:cs="Arial"/>
          <w:b/>
          <w:sz w:val="22"/>
          <w:szCs w:val="22"/>
        </w:rPr>
        <w:t>ESPECIFICAÇÕES DE PRODUTOS HORTIFRUTIGRANJEIROS.</w:t>
      </w:r>
    </w:p>
    <w:p w:rsidR="00F06F66" w:rsidRPr="00F06F66" w:rsidRDefault="00F06F66" w:rsidP="00F06F66">
      <w:pPr>
        <w:jc w:val="both"/>
        <w:rPr>
          <w:rFonts w:ascii="Arial" w:hAnsi="Arial" w:cs="Arial"/>
          <w:sz w:val="22"/>
          <w:szCs w:val="22"/>
        </w:rPr>
      </w:pPr>
    </w:p>
    <w:p w:rsidR="00F06F66" w:rsidRPr="00F06F66" w:rsidRDefault="00F06F66" w:rsidP="00F06F66">
      <w:pPr>
        <w:jc w:val="both"/>
        <w:rPr>
          <w:rFonts w:ascii="Arial" w:hAnsi="Arial" w:cs="Arial"/>
          <w:sz w:val="22"/>
          <w:szCs w:val="22"/>
        </w:rPr>
      </w:pPr>
      <w:r w:rsidRPr="00F06F66">
        <w:rPr>
          <w:rFonts w:ascii="Arial" w:hAnsi="Arial" w:cs="Arial"/>
          <w:b/>
          <w:sz w:val="22"/>
          <w:szCs w:val="22"/>
        </w:rPr>
        <w:t>- Frutas e legumes:</w:t>
      </w:r>
      <w:r w:rsidRPr="00F06F66">
        <w:rPr>
          <w:rFonts w:ascii="Arial" w:hAnsi="Arial" w:cs="Arial"/>
          <w:sz w:val="22"/>
          <w:szCs w:val="22"/>
        </w:rPr>
        <w:t xml:space="preserve"> Devem ser frescas, selecionadas, de 1ª qualidade, com tamanho médio padronizado, inteiras e sãs, apresentando grau de maturação tal que lhe permita suportar a manipulação, o transporte e a conservação em condições adequadas para o consumo, isentos de substâncias terrosas, sem sujidades ou corpos estranhos aderidos á superfície externa, sem parasitos e larvas nos produtos e embalagens, sem umidade externa anormal, isentas de odor e sabor estranhos, o produto deverá estar acondicionado em embalagens devidamente higienizadas para o transporte do produto até o local de entrega.</w:t>
      </w:r>
    </w:p>
    <w:p w:rsidR="00F06F66" w:rsidRPr="00F06F66" w:rsidRDefault="00F06F66" w:rsidP="00F06F66">
      <w:pPr>
        <w:jc w:val="both"/>
        <w:rPr>
          <w:rFonts w:ascii="Arial" w:hAnsi="Arial" w:cs="Arial"/>
          <w:sz w:val="22"/>
          <w:szCs w:val="22"/>
        </w:rPr>
      </w:pPr>
    </w:p>
    <w:p w:rsidR="00F06F66" w:rsidRPr="00F06F66" w:rsidRDefault="00F06F66" w:rsidP="00F06F66">
      <w:pPr>
        <w:jc w:val="both"/>
        <w:rPr>
          <w:rFonts w:ascii="Arial" w:hAnsi="Arial" w:cs="Arial"/>
          <w:sz w:val="22"/>
          <w:szCs w:val="22"/>
        </w:rPr>
      </w:pPr>
    </w:p>
    <w:p w:rsidR="00F06F66" w:rsidRPr="00F06F66" w:rsidRDefault="00F06F66" w:rsidP="00F06F66">
      <w:pPr>
        <w:jc w:val="both"/>
        <w:rPr>
          <w:rFonts w:ascii="Arial" w:hAnsi="Arial" w:cs="Arial"/>
          <w:sz w:val="22"/>
          <w:szCs w:val="22"/>
        </w:rPr>
      </w:pPr>
      <w:r w:rsidRPr="00F06F66">
        <w:rPr>
          <w:rFonts w:ascii="Arial" w:hAnsi="Arial" w:cs="Arial"/>
          <w:b/>
          <w:sz w:val="22"/>
          <w:szCs w:val="22"/>
        </w:rPr>
        <w:t>- Hortaliças</w:t>
      </w:r>
      <w:r w:rsidRPr="00F06F66">
        <w:rPr>
          <w:rFonts w:ascii="Arial" w:hAnsi="Arial" w:cs="Arial"/>
          <w:sz w:val="22"/>
          <w:szCs w:val="22"/>
        </w:rPr>
        <w:t xml:space="preserve">: Devem ser frescas, selecionadas, de 1ª qualidade, com peso e tamanho médio padronizado, inteiras e sãs, apresentando grau de maturação tal que lhe permita suportar á manipulação, o transporte e a conservação em condições adequadas para o consumo, </w:t>
      </w:r>
      <w:proofErr w:type="gramStart"/>
      <w:r w:rsidRPr="00F06F66">
        <w:rPr>
          <w:rFonts w:ascii="Arial" w:hAnsi="Arial" w:cs="Arial"/>
          <w:sz w:val="22"/>
          <w:szCs w:val="22"/>
        </w:rPr>
        <w:t>as</w:t>
      </w:r>
      <w:proofErr w:type="gramEnd"/>
      <w:r w:rsidRPr="00F06F66">
        <w:rPr>
          <w:rFonts w:ascii="Arial" w:hAnsi="Arial" w:cs="Arial"/>
          <w:sz w:val="22"/>
          <w:szCs w:val="22"/>
        </w:rPr>
        <w:t xml:space="preserve"> folhas deverão se apresentar intactas e firmes, isentas de substâncias terrosas, sem sujidades ou corpos estranhos aderidos á superfície externa, sem parasitos e larvas nos produtos e embalagens, sem umidade externa anormal, isentas de odor e sabor estranhos, o produto deverá estar acondicionado em embalagens devidamente higienizadas para o transporte do produto até o local da entrega.</w:t>
      </w:r>
    </w:p>
    <w:p w:rsidR="00F06F66" w:rsidRPr="00F06F66" w:rsidRDefault="00F06F66" w:rsidP="00F06F66">
      <w:pPr>
        <w:jc w:val="both"/>
        <w:rPr>
          <w:rFonts w:ascii="Arial" w:hAnsi="Arial" w:cs="Arial"/>
          <w:sz w:val="22"/>
          <w:szCs w:val="22"/>
        </w:rPr>
      </w:pPr>
    </w:p>
    <w:p w:rsidR="00F06F66" w:rsidRPr="00F06F66" w:rsidRDefault="00F06F66" w:rsidP="00F06F66">
      <w:pPr>
        <w:jc w:val="both"/>
        <w:rPr>
          <w:rFonts w:ascii="Arial" w:hAnsi="Arial" w:cs="Arial"/>
          <w:sz w:val="22"/>
          <w:szCs w:val="22"/>
        </w:rPr>
      </w:pPr>
    </w:p>
    <w:p w:rsidR="00F06F66" w:rsidRPr="00F06F66" w:rsidRDefault="00F06F66" w:rsidP="00F06F66">
      <w:pPr>
        <w:jc w:val="both"/>
        <w:rPr>
          <w:b/>
          <w:sz w:val="22"/>
          <w:szCs w:val="22"/>
        </w:rPr>
      </w:pPr>
      <w:r w:rsidRPr="00F06F66">
        <w:rPr>
          <w:rFonts w:ascii="Arial" w:hAnsi="Arial" w:cs="Arial"/>
          <w:b/>
          <w:sz w:val="22"/>
          <w:szCs w:val="22"/>
        </w:rPr>
        <w:t>Os</w:t>
      </w:r>
      <w:r w:rsidRPr="00F06F66">
        <w:rPr>
          <w:rFonts w:ascii="Arial" w:hAnsi="Arial" w:cs="Arial"/>
          <w:color w:val="000000"/>
          <w:sz w:val="22"/>
          <w:szCs w:val="22"/>
        </w:rPr>
        <w:t xml:space="preserve"> </w:t>
      </w:r>
      <w:r w:rsidRPr="00F06F66">
        <w:rPr>
          <w:rFonts w:ascii="Arial" w:hAnsi="Arial" w:cs="Arial"/>
          <w:b/>
          <w:color w:val="000000"/>
          <w:sz w:val="22"/>
          <w:szCs w:val="22"/>
        </w:rPr>
        <w:t>pedidos irão respeitar a sazonalidade de produção/colheita dos referidos produtos.</w:t>
      </w:r>
    </w:p>
    <w:p w:rsidR="00F06F66" w:rsidRPr="00F06F66" w:rsidRDefault="00F06F66" w:rsidP="00F06F66">
      <w:pPr>
        <w:jc w:val="both"/>
        <w:rPr>
          <w:rFonts w:ascii="Arial" w:hAnsi="Arial" w:cs="Arial"/>
          <w:sz w:val="22"/>
          <w:szCs w:val="22"/>
        </w:rPr>
      </w:pPr>
    </w:p>
    <w:p w:rsidR="00F06F66" w:rsidRPr="00F06F66" w:rsidRDefault="00F06F66" w:rsidP="00F06F66">
      <w:pPr>
        <w:ind w:right="-232"/>
        <w:rPr>
          <w:rFonts w:ascii="Verdana" w:hAnsi="Verdana"/>
          <w:sz w:val="22"/>
          <w:szCs w:val="22"/>
        </w:rPr>
      </w:pPr>
    </w:p>
    <w:p w:rsidR="00F06F66" w:rsidRPr="00F06F66" w:rsidRDefault="00F06F66" w:rsidP="00F06F66">
      <w:pPr>
        <w:widowControl w:val="0"/>
        <w:overflowPunct w:val="0"/>
        <w:autoSpaceDE w:val="0"/>
        <w:autoSpaceDN w:val="0"/>
        <w:adjustRightInd w:val="0"/>
        <w:jc w:val="both"/>
        <w:rPr>
          <w:rFonts w:ascii="Arial" w:hAnsi="Arial" w:cs="Arial"/>
          <w:color w:val="000000"/>
          <w:sz w:val="22"/>
          <w:szCs w:val="22"/>
        </w:rPr>
      </w:pPr>
      <w:r w:rsidRPr="00F06F66">
        <w:rPr>
          <w:rFonts w:ascii="Arial" w:hAnsi="Arial" w:cs="Arial"/>
          <w:color w:val="000000"/>
          <w:sz w:val="22"/>
          <w:szCs w:val="22"/>
        </w:rPr>
        <w:t>Para definição dos preços dos itens, foram utilizados como referência a média dos preços de associações de produtores rurais, comércio atacadista de frutas e verduras e comércio varejista local, (conforme mapa comparativo em anexo)</w:t>
      </w:r>
    </w:p>
    <w:p w:rsidR="00F06F66" w:rsidRPr="00F06F66" w:rsidRDefault="00F06F66" w:rsidP="00F06F66">
      <w:pPr>
        <w:widowControl w:val="0"/>
        <w:overflowPunct w:val="0"/>
        <w:autoSpaceDE w:val="0"/>
        <w:autoSpaceDN w:val="0"/>
        <w:adjustRightInd w:val="0"/>
        <w:jc w:val="both"/>
        <w:rPr>
          <w:rFonts w:ascii="Arial" w:hAnsi="Arial" w:cs="Arial"/>
          <w:color w:val="000000"/>
          <w:sz w:val="22"/>
          <w:szCs w:val="22"/>
        </w:rPr>
      </w:pPr>
    </w:p>
    <w:p w:rsidR="00F06F66" w:rsidRPr="00F06F66" w:rsidRDefault="00F06F66" w:rsidP="00F06F66">
      <w:pPr>
        <w:widowControl w:val="0"/>
        <w:overflowPunct w:val="0"/>
        <w:autoSpaceDE w:val="0"/>
        <w:autoSpaceDN w:val="0"/>
        <w:adjustRightInd w:val="0"/>
        <w:jc w:val="both"/>
        <w:rPr>
          <w:rFonts w:ascii="Arial" w:hAnsi="Arial" w:cs="Arial"/>
          <w:sz w:val="22"/>
          <w:szCs w:val="22"/>
        </w:rPr>
      </w:pPr>
      <w:r w:rsidRPr="00F06F66">
        <w:rPr>
          <w:rFonts w:ascii="Arial" w:hAnsi="Arial" w:cs="Arial"/>
          <w:color w:val="000000"/>
          <w:sz w:val="22"/>
          <w:szCs w:val="22"/>
        </w:rPr>
        <w:t xml:space="preserve">Produtos </w:t>
      </w:r>
      <w:proofErr w:type="spellStart"/>
      <w:r w:rsidRPr="00F06F66">
        <w:rPr>
          <w:rFonts w:ascii="Arial" w:hAnsi="Arial" w:cs="Arial"/>
          <w:color w:val="000000"/>
          <w:sz w:val="22"/>
          <w:szCs w:val="22"/>
        </w:rPr>
        <w:t>agroecológicos</w:t>
      </w:r>
      <w:proofErr w:type="spellEnd"/>
      <w:r w:rsidRPr="00F06F66">
        <w:rPr>
          <w:rFonts w:ascii="Arial" w:hAnsi="Arial" w:cs="Arial"/>
          <w:color w:val="000000"/>
          <w:sz w:val="22"/>
          <w:szCs w:val="22"/>
        </w:rPr>
        <w:t xml:space="preserve"> ou orgânicos poderão ter um acréscimo de até 30% (trinta por cento) em relação aos preços estabelecidos para produtos convencionais</w:t>
      </w:r>
      <w:r w:rsidRPr="00F06F66">
        <w:rPr>
          <w:rFonts w:ascii="Arial" w:hAnsi="Arial" w:cs="Arial"/>
          <w:sz w:val="22"/>
          <w:szCs w:val="22"/>
        </w:rPr>
        <w:t>, conforme Lei nº 12.512, de 14 de outubro de 2011.</w:t>
      </w:r>
    </w:p>
    <w:p w:rsidR="00BE68B1" w:rsidRDefault="00BE68B1" w:rsidP="00E307D9">
      <w:pPr>
        <w:pStyle w:val="WW-Recuodecorpodetexto3"/>
        <w:ind w:left="0" w:firstLine="0"/>
        <w:rPr>
          <w:color w:val="auto"/>
          <w:sz w:val="22"/>
          <w:szCs w:val="22"/>
        </w:rPr>
      </w:pPr>
    </w:p>
    <w:p w:rsidR="0008746F" w:rsidRPr="00E307D9" w:rsidRDefault="0008746F" w:rsidP="00E307D9">
      <w:pPr>
        <w:pStyle w:val="WW-Recuodecorpodetexto3"/>
        <w:ind w:left="0" w:firstLine="0"/>
        <w:rPr>
          <w:sz w:val="22"/>
          <w:szCs w:val="22"/>
        </w:rPr>
      </w:pPr>
    </w:p>
    <w:p w:rsidR="004F0F03" w:rsidRDefault="004F0F03" w:rsidP="00156DDE">
      <w:pPr>
        <w:widowControl w:val="0"/>
        <w:autoSpaceDE w:val="0"/>
        <w:autoSpaceDN w:val="0"/>
        <w:adjustRightInd w:val="0"/>
        <w:ind w:left="3840"/>
        <w:rPr>
          <w:rFonts w:ascii="Arial" w:hAnsi="Arial" w:cs="Arial"/>
          <w:b/>
          <w:bCs/>
          <w:sz w:val="23"/>
          <w:szCs w:val="23"/>
        </w:rPr>
      </w:pPr>
    </w:p>
    <w:p w:rsidR="004F0F03" w:rsidRDefault="004F0F03" w:rsidP="00156DDE">
      <w:pPr>
        <w:widowControl w:val="0"/>
        <w:autoSpaceDE w:val="0"/>
        <w:autoSpaceDN w:val="0"/>
        <w:adjustRightInd w:val="0"/>
        <w:ind w:left="3840"/>
        <w:rPr>
          <w:rFonts w:ascii="Arial" w:hAnsi="Arial" w:cs="Arial"/>
          <w:b/>
          <w:bCs/>
          <w:sz w:val="23"/>
          <w:szCs w:val="23"/>
        </w:rPr>
      </w:pPr>
    </w:p>
    <w:p w:rsidR="004F0F03" w:rsidRDefault="004F0F03" w:rsidP="00156DDE">
      <w:pPr>
        <w:widowControl w:val="0"/>
        <w:autoSpaceDE w:val="0"/>
        <w:autoSpaceDN w:val="0"/>
        <w:adjustRightInd w:val="0"/>
        <w:ind w:left="3840"/>
        <w:rPr>
          <w:rFonts w:ascii="Arial" w:hAnsi="Arial" w:cs="Arial"/>
          <w:b/>
          <w:bCs/>
          <w:sz w:val="23"/>
          <w:szCs w:val="23"/>
        </w:rPr>
      </w:pPr>
    </w:p>
    <w:p w:rsidR="004F0F03" w:rsidRDefault="004F0F03"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CB1CE9" w:rsidRDefault="00CB1CE9" w:rsidP="00156DDE">
      <w:pPr>
        <w:widowControl w:val="0"/>
        <w:autoSpaceDE w:val="0"/>
        <w:autoSpaceDN w:val="0"/>
        <w:adjustRightInd w:val="0"/>
        <w:ind w:left="3840"/>
        <w:rPr>
          <w:rFonts w:ascii="Arial" w:hAnsi="Arial" w:cs="Arial"/>
          <w:b/>
          <w:bCs/>
          <w:sz w:val="23"/>
          <w:szCs w:val="23"/>
        </w:rPr>
      </w:pPr>
    </w:p>
    <w:p w:rsidR="004F0F03" w:rsidRDefault="004F0F03" w:rsidP="00156DDE">
      <w:pPr>
        <w:widowControl w:val="0"/>
        <w:autoSpaceDE w:val="0"/>
        <w:autoSpaceDN w:val="0"/>
        <w:adjustRightInd w:val="0"/>
        <w:ind w:left="3840"/>
        <w:rPr>
          <w:rFonts w:ascii="Arial" w:hAnsi="Arial" w:cs="Arial"/>
          <w:b/>
          <w:bCs/>
          <w:sz w:val="23"/>
          <w:szCs w:val="23"/>
        </w:rPr>
      </w:pPr>
    </w:p>
    <w:p w:rsidR="00156DDE" w:rsidRDefault="00156DDE" w:rsidP="00156DDE">
      <w:pPr>
        <w:widowControl w:val="0"/>
        <w:autoSpaceDE w:val="0"/>
        <w:autoSpaceDN w:val="0"/>
        <w:adjustRightInd w:val="0"/>
        <w:ind w:left="3840"/>
        <w:rPr>
          <w:sz w:val="24"/>
          <w:szCs w:val="24"/>
        </w:rPr>
      </w:pPr>
      <w:r>
        <w:rPr>
          <w:rFonts w:ascii="Arial" w:hAnsi="Arial" w:cs="Arial"/>
          <w:b/>
          <w:bCs/>
          <w:sz w:val="23"/>
          <w:szCs w:val="23"/>
        </w:rPr>
        <w:t>ANEXO II</w:t>
      </w:r>
    </w:p>
    <w:p w:rsidR="00156DDE" w:rsidRDefault="00156DDE" w:rsidP="00156DDE">
      <w:pPr>
        <w:widowControl w:val="0"/>
        <w:autoSpaceDE w:val="0"/>
        <w:autoSpaceDN w:val="0"/>
        <w:adjustRightInd w:val="0"/>
        <w:spacing w:line="254" w:lineRule="exact"/>
        <w:rPr>
          <w:sz w:val="24"/>
          <w:szCs w:val="24"/>
        </w:rPr>
      </w:pPr>
    </w:p>
    <w:p w:rsidR="00156DDE" w:rsidRDefault="00156DDE" w:rsidP="00156DDE">
      <w:pPr>
        <w:widowControl w:val="0"/>
        <w:autoSpaceDE w:val="0"/>
        <w:autoSpaceDN w:val="0"/>
        <w:adjustRightInd w:val="0"/>
        <w:ind w:left="3840"/>
        <w:rPr>
          <w:sz w:val="24"/>
          <w:szCs w:val="24"/>
        </w:rPr>
      </w:pPr>
      <w:r>
        <w:rPr>
          <w:rFonts w:ascii="Arial" w:hAnsi="Arial" w:cs="Arial"/>
          <w:sz w:val="21"/>
          <w:szCs w:val="21"/>
        </w:rPr>
        <w:t>(MODELO)</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333" w:lineRule="exact"/>
        <w:rPr>
          <w:sz w:val="24"/>
          <w:szCs w:val="24"/>
        </w:rPr>
      </w:pPr>
    </w:p>
    <w:p w:rsidR="00156DDE" w:rsidRDefault="00156DDE" w:rsidP="00156DDE">
      <w:pPr>
        <w:widowControl w:val="0"/>
        <w:autoSpaceDE w:val="0"/>
        <w:autoSpaceDN w:val="0"/>
        <w:adjustRightInd w:val="0"/>
        <w:rPr>
          <w:sz w:val="24"/>
          <w:szCs w:val="24"/>
        </w:rPr>
      </w:pPr>
      <w:r>
        <w:rPr>
          <w:rFonts w:ascii="Arial" w:hAnsi="Arial" w:cs="Arial"/>
          <w:b/>
          <w:bCs/>
          <w:sz w:val="21"/>
          <w:szCs w:val="21"/>
        </w:rPr>
        <w:t xml:space="preserve">DECLARAÇÃO DE LIMITE INDIVIDUAL DE VENDA POR </w:t>
      </w:r>
      <w:proofErr w:type="gramStart"/>
      <w:r>
        <w:rPr>
          <w:rFonts w:ascii="Arial" w:hAnsi="Arial" w:cs="Arial"/>
          <w:b/>
          <w:bCs/>
          <w:sz w:val="21"/>
          <w:szCs w:val="21"/>
        </w:rPr>
        <w:t>AGRICULTOR -DAP</w:t>
      </w:r>
      <w:proofErr w:type="gramEnd"/>
      <w:r>
        <w:rPr>
          <w:rFonts w:ascii="Arial" w:hAnsi="Arial" w:cs="Arial"/>
          <w:b/>
          <w:bCs/>
          <w:sz w:val="21"/>
          <w:szCs w:val="21"/>
        </w:rPr>
        <w:t>/ANO</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82" w:lineRule="exact"/>
        <w:rPr>
          <w:sz w:val="24"/>
          <w:szCs w:val="24"/>
        </w:rPr>
      </w:pPr>
    </w:p>
    <w:p w:rsidR="00156DDE" w:rsidRDefault="00156DDE" w:rsidP="00156DDE">
      <w:pPr>
        <w:widowControl w:val="0"/>
        <w:autoSpaceDE w:val="0"/>
        <w:autoSpaceDN w:val="0"/>
        <w:adjustRightInd w:val="0"/>
        <w:rPr>
          <w:sz w:val="24"/>
          <w:szCs w:val="24"/>
        </w:rPr>
      </w:pPr>
      <w:r>
        <w:rPr>
          <w:rFonts w:ascii="Arial" w:hAnsi="Arial" w:cs="Arial"/>
          <w:sz w:val="21"/>
          <w:szCs w:val="21"/>
        </w:rPr>
        <w:t xml:space="preserve">Referência: </w:t>
      </w:r>
      <w:r w:rsidR="001E72A5">
        <w:rPr>
          <w:rFonts w:ascii="Arial" w:hAnsi="Arial" w:cs="Arial"/>
          <w:sz w:val="21"/>
          <w:szCs w:val="21"/>
        </w:rPr>
        <w:t xml:space="preserve">PROCESSO DE INEXIGIBILIDADE </w:t>
      </w:r>
      <w:r>
        <w:rPr>
          <w:rFonts w:ascii="Arial" w:hAnsi="Arial" w:cs="Arial"/>
          <w:sz w:val="21"/>
          <w:szCs w:val="21"/>
        </w:rPr>
        <w:t xml:space="preserve">N.º </w:t>
      </w:r>
      <w:r w:rsidR="00437A03">
        <w:rPr>
          <w:rFonts w:ascii="Arial" w:hAnsi="Arial" w:cs="Arial"/>
          <w:sz w:val="21"/>
          <w:szCs w:val="21"/>
        </w:rPr>
        <w:t>___</w:t>
      </w:r>
      <w:r>
        <w:rPr>
          <w:rFonts w:ascii="Arial" w:hAnsi="Arial" w:cs="Arial"/>
          <w:sz w:val="21"/>
          <w:szCs w:val="21"/>
        </w:rPr>
        <w:t>/</w:t>
      </w:r>
      <w:r w:rsidR="00F06F66">
        <w:rPr>
          <w:rFonts w:ascii="Arial" w:hAnsi="Arial" w:cs="Arial"/>
          <w:sz w:val="21"/>
          <w:szCs w:val="21"/>
        </w:rPr>
        <w:t>201</w:t>
      </w:r>
      <w:r w:rsidR="0027368D">
        <w:rPr>
          <w:rFonts w:ascii="Arial" w:hAnsi="Arial" w:cs="Arial"/>
          <w:sz w:val="21"/>
          <w:szCs w:val="21"/>
        </w:rPr>
        <w:t>8</w:t>
      </w:r>
    </w:p>
    <w:p w:rsidR="00156DDE" w:rsidRDefault="00156DDE" w:rsidP="00156DDE">
      <w:pPr>
        <w:widowControl w:val="0"/>
        <w:autoSpaceDE w:val="0"/>
        <w:autoSpaceDN w:val="0"/>
        <w:adjustRightInd w:val="0"/>
        <w:spacing w:line="239" w:lineRule="exact"/>
        <w:rPr>
          <w:sz w:val="24"/>
          <w:szCs w:val="24"/>
        </w:rPr>
      </w:pPr>
    </w:p>
    <w:p w:rsidR="00156DDE" w:rsidRDefault="00156DDE" w:rsidP="00156DDE">
      <w:pPr>
        <w:widowControl w:val="0"/>
        <w:autoSpaceDE w:val="0"/>
        <w:autoSpaceDN w:val="0"/>
        <w:adjustRightInd w:val="0"/>
        <w:rPr>
          <w:sz w:val="24"/>
          <w:szCs w:val="24"/>
        </w:rPr>
      </w:pPr>
      <w:r>
        <w:rPr>
          <w:rFonts w:ascii="Arial" w:hAnsi="Arial" w:cs="Arial"/>
          <w:sz w:val="21"/>
          <w:szCs w:val="21"/>
        </w:rPr>
        <w:t>A (nome da Cooperativa ou Associação), pessoa jurídica de direito pr</w:t>
      </w:r>
      <w:r w:rsidR="00C4731F">
        <w:rPr>
          <w:rFonts w:ascii="Arial" w:hAnsi="Arial" w:cs="Arial"/>
          <w:sz w:val="21"/>
          <w:szCs w:val="21"/>
        </w:rPr>
        <w:t>i</w:t>
      </w:r>
      <w:r>
        <w:rPr>
          <w:rFonts w:ascii="Arial" w:hAnsi="Arial" w:cs="Arial"/>
          <w:sz w:val="21"/>
          <w:szCs w:val="21"/>
        </w:rPr>
        <w:t>vado, inscrita no CNPJ</w:t>
      </w:r>
    </w:p>
    <w:tbl>
      <w:tblPr>
        <w:tblW w:w="0" w:type="auto"/>
        <w:tblLayout w:type="fixed"/>
        <w:tblCellMar>
          <w:left w:w="0" w:type="dxa"/>
          <w:right w:w="0" w:type="dxa"/>
        </w:tblCellMar>
        <w:tblLook w:val="0000"/>
      </w:tblPr>
      <w:tblGrid>
        <w:gridCol w:w="2700"/>
        <w:gridCol w:w="700"/>
        <w:gridCol w:w="1840"/>
        <w:gridCol w:w="20"/>
        <w:gridCol w:w="1220"/>
        <w:gridCol w:w="1560"/>
        <w:gridCol w:w="720"/>
        <w:gridCol w:w="360"/>
      </w:tblGrid>
      <w:tr w:rsidR="00156DDE" w:rsidTr="001A02CB">
        <w:trPr>
          <w:trHeight w:val="234"/>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rPr>
                <w:sz w:val="24"/>
                <w:szCs w:val="24"/>
              </w:rPr>
            </w:pPr>
            <w:proofErr w:type="gramStart"/>
            <w:r>
              <w:rPr>
                <w:rFonts w:ascii="Arial" w:hAnsi="Arial" w:cs="Arial"/>
                <w:sz w:val="21"/>
                <w:szCs w:val="21"/>
              </w:rPr>
              <w:t>sob</w:t>
            </w:r>
            <w:proofErr w:type="gramEnd"/>
            <w:r>
              <w:rPr>
                <w:rFonts w:ascii="Arial" w:hAnsi="Arial" w:cs="Arial"/>
                <w:sz w:val="21"/>
                <w:szCs w:val="21"/>
              </w:rPr>
              <w:t xml:space="preserve"> o n.º   ...........................</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ind w:left="80"/>
              <w:rPr>
                <w:sz w:val="24"/>
                <w:szCs w:val="24"/>
              </w:rPr>
            </w:pPr>
            <w:r>
              <w:rPr>
                <w:rFonts w:ascii="Arial" w:hAnsi="Arial" w:cs="Arial"/>
                <w:sz w:val="21"/>
                <w:szCs w:val="21"/>
              </w:rPr>
              <w:t>, com</w:t>
            </w:r>
          </w:p>
        </w:tc>
        <w:tc>
          <w:tcPr>
            <w:tcW w:w="1840" w:type="dxa"/>
            <w:tcBorders>
              <w:top w:val="nil"/>
              <w:left w:val="nil"/>
              <w:bottom w:val="nil"/>
              <w:right w:val="nil"/>
            </w:tcBorders>
            <w:vAlign w:val="bottom"/>
          </w:tcPr>
          <w:p w:rsidR="00156DDE" w:rsidRDefault="00827B15" w:rsidP="001A02CB">
            <w:pPr>
              <w:widowControl w:val="0"/>
              <w:autoSpaceDE w:val="0"/>
              <w:autoSpaceDN w:val="0"/>
              <w:adjustRightInd w:val="0"/>
              <w:spacing w:line="233" w:lineRule="exact"/>
              <w:ind w:left="100"/>
              <w:rPr>
                <w:sz w:val="24"/>
                <w:szCs w:val="24"/>
              </w:rPr>
            </w:pPr>
            <w:r>
              <w:rPr>
                <w:rFonts w:ascii="Arial" w:hAnsi="Arial" w:cs="Arial"/>
                <w:sz w:val="21"/>
                <w:szCs w:val="21"/>
              </w:rPr>
              <w:t>S</w:t>
            </w:r>
            <w:r w:rsidR="00156DDE">
              <w:rPr>
                <w:rFonts w:ascii="Arial" w:hAnsi="Arial" w:cs="Arial"/>
                <w:sz w:val="21"/>
                <w:szCs w:val="21"/>
              </w:rPr>
              <w:t>ede</w:t>
            </w: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rPr>
                <w:sz w:val="24"/>
                <w:szCs w:val="24"/>
              </w:rPr>
            </w:pPr>
            <w:proofErr w:type="spellStart"/>
            <w:proofErr w:type="gramStart"/>
            <w:r>
              <w:rPr>
                <w:rFonts w:ascii="Arial" w:hAnsi="Arial" w:cs="Arial"/>
                <w:sz w:val="21"/>
                <w:szCs w:val="21"/>
              </w:rPr>
              <w:t>naRua</w:t>
            </w:r>
            <w:proofErr w:type="spellEnd"/>
            <w:proofErr w:type="gramEnd"/>
          </w:p>
        </w:tc>
        <w:tc>
          <w:tcPr>
            <w:tcW w:w="1220" w:type="dxa"/>
            <w:tcBorders>
              <w:top w:val="nil"/>
              <w:left w:val="nil"/>
              <w:bottom w:val="nil"/>
              <w:right w:val="nil"/>
            </w:tcBorders>
            <w:vAlign w:val="bottom"/>
          </w:tcPr>
          <w:p w:rsidR="00156DDE" w:rsidRDefault="00156DDE" w:rsidP="001A02CB">
            <w:pPr>
              <w:widowControl w:val="0"/>
              <w:autoSpaceDE w:val="0"/>
              <w:autoSpaceDN w:val="0"/>
              <w:adjustRightInd w:val="0"/>
              <w:spacing w:line="218" w:lineRule="exact"/>
              <w:jc w:val="right"/>
              <w:rPr>
                <w:sz w:val="24"/>
                <w:szCs w:val="24"/>
              </w:rPr>
            </w:pPr>
            <w:proofErr w:type="gramStart"/>
            <w:r>
              <w:rPr>
                <w:rFonts w:ascii="Arial" w:hAnsi="Arial" w:cs="Arial"/>
                <w:w w:val="73"/>
                <w:sz w:val="19"/>
                <w:szCs w:val="19"/>
              </w:rPr>
              <w:t>...............................</w:t>
            </w:r>
            <w:proofErr w:type="gramEnd"/>
          </w:p>
        </w:tc>
        <w:tc>
          <w:tcPr>
            <w:tcW w:w="1560" w:type="dxa"/>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jc w:val="right"/>
              <w:rPr>
                <w:sz w:val="24"/>
                <w:szCs w:val="24"/>
              </w:rPr>
            </w:pPr>
            <w:r>
              <w:rPr>
                <w:rFonts w:ascii="Arial" w:hAnsi="Arial" w:cs="Arial"/>
                <w:sz w:val="21"/>
                <w:szCs w:val="21"/>
              </w:rPr>
              <w:t>, nº</w:t>
            </w:r>
            <w:proofErr w:type="gramStart"/>
            <w:r>
              <w:rPr>
                <w:rFonts w:ascii="Arial" w:hAnsi="Arial" w:cs="Arial"/>
                <w:sz w:val="21"/>
                <w:szCs w:val="21"/>
              </w:rPr>
              <w:t>...............</w:t>
            </w:r>
            <w:proofErr w:type="gramEnd"/>
          </w:p>
        </w:tc>
        <w:tc>
          <w:tcPr>
            <w:tcW w:w="108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jc w:val="right"/>
              <w:rPr>
                <w:sz w:val="24"/>
                <w:szCs w:val="24"/>
              </w:rPr>
            </w:pPr>
            <w:r>
              <w:rPr>
                <w:rFonts w:ascii="Arial" w:hAnsi="Arial" w:cs="Arial"/>
                <w:sz w:val="21"/>
                <w:szCs w:val="21"/>
              </w:rPr>
              <w:t>, Bairro</w:t>
            </w:r>
          </w:p>
        </w:tc>
      </w:tr>
      <w:tr w:rsidR="00156DDE" w:rsidTr="001A02CB">
        <w:trPr>
          <w:trHeight w:val="240"/>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rPr>
                <w:sz w:val="24"/>
                <w:szCs w:val="24"/>
              </w:rPr>
            </w:pPr>
            <w:proofErr w:type="gramStart"/>
            <w:r>
              <w:rPr>
                <w:rFonts w:ascii="Arial" w:hAnsi="Arial" w:cs="Arial"/>
                <w:w w:val="81"/>
                <w:sz w:val="21"/>
                <w:szCs w:val="21"/>
              </w:rPr>
              <w:t>...................</w:t>
            </w:r>
            <w:proofErr w:type="gramEnd"/>
            <w:r>
              <w:rPr>
                <w:rFonts w:ascii="Arial" w:hAnsi="Arial" w:cs="Arial"/>
                <w:w w:val="81"/>
                <w:sz w:val="21"/>
                <w:szCs w:val="21"/>
              </w:rPr>
              <w:t>,  CEP...........................</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proofErr w:type="gramStart"/>
            <w:r>
              <w:rPr>
                <w:rFonts w:ascii="Arial" w:hAnsi="Arial" w:cs="Arial"/>
                <w:sz w:val="21"/>
                <w:szCs w:val="21"/>
              </w:rPr>
              <w:t>,</w:t>
            </w:r>
          </w:p>
        </w:tc>
        <w:tc>
          <w:tcPr>
            <w:tcW w:w="1840" w:type="dxa"/>
            <w:tcBorders>
              <w:top w:val="nil"/>
              <w:left w:val="nil"/>
              <w:bottom w:val="nil"/>
              <w:right w:val="nil"/>
            </w:tcBorders>
            <w:vAlign w:val="bottom"/>
          </w:tcPr>
          <w:p w:rsidR="00156DDE" w:rsidRDefault="00827B15" w:rsidP="001A02CB">
            <w:pPr>
              <w:widowControl w:val="0"/>
              <w:autoSpaceDE w:val="0"/>
              <w:autoSpaceDN w:val="0"/>
              <w:adjustRightInd w:val="0"/>
              <w:spacing w:line="239" w:lineRule="exact"/>
              <w:ind w:left="180"/>
              <w:rPr>
                <w:sz w:val="24"/>
                <w:szCs w:val="24"/>
              </w:rPr>
            </w:pPr>
            <w:proofErr w:type="gramEnd"/>
            <w:r>
              <w:rPr>
                <w:rFonts w:ascii="Arial" w:hAnsi="Arial" w:cs="Arial"/>
                <w:sz w:val="21"/>
                <w:szCs w:val="21"/>
              </w:rPr>
              <w:t>N</w:t>
            </w:r>
            <w:r w:rsidR="00156DDE">
              <w:rPr>
                <w:rFonts w:ascii="Arial" w:hAnsi="Arial" w:cs="Arial"/>
                <w:sz w:val="21"/>
                <w:szCs w:val="21"/>
              </w:rPr>
              <w:t>a</w:t>
            </w: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r>
              <w:rPr>
                <w:rFonts w:ascii="Arial" w:hAnsi="Arial" w:cs="Arial"/>
                <w:w w:val="70"/>
                <w:sz w:val="17"/>
                <w:szCs w:val="17"/>
              </w:rPr>
              <w:t>Cidade</w:t>
            </w:r>
          </w:p>
        </w:tc>
        <w:tc>
          <w:tcPr>
            <w:tcW w:w="1220" w:type="dxa"/>
            <w:tcBorders>
              <w:top w:val="nil"/>
              <w:left w:val="nil"/>
              <w:bottom w:val="nil"/>
              <w:right w:val="nil"/>
            </w:tcBorders>
            <w:vAlign w:val="bottom"/>
          </w:tcPr>
          <w:p w:rsidR="00156DDE" w:rsidRDefault="00156DDE" w:rsidP="001A02CB">
            <w:pPr>
              <w:widowControl w:val="0"/>
              <w:autoSpaceDE w:val="0"/>
              <w:autoSpaceDN w:val="0"/>
              <w:adjustRightInd w:val="0"/>
              <w:jc w:val="right"/>
              <w:rPr>
                <w:sz w:val="24"/>
                <w:szCs w:val="24"/>
              </w:rPr>
            </w:pPr>
            <w:proofErr w:type="gramStart"/>
            <w:r>
              <w:rPr>
                <w:rFonts w:ascii="Arial" w:hAnsi="Arial" w:cs="Arial"/>
                <w:w w:val="79"/>
                <w:sz w:val="13"/>
                <w:szCs w:val="13"/>
              </w:rPr>
              <w:t>de</w:t>
            </w:r>
            <w:proofErr w:type="gramEnd"/>
            <w:r>
              <w:rPr>
                <w:rFonts w:ascii="Arial" w:hAnsi="Arial" w:cs="Arial"/>
                <w:w w:val="79"/>
                <w:sz w:val="13"/>
                <w:szCs w:val="13"/>
              </w:rPr>
              <w:t xml:space="preserve">  ....................................</w:t>
            </w:r>
          </w:p>
        </w:tc>
        <w:tc>
          <w:tcPr>
            <w:tcW w:w="15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ind w:right="96"/>
              <w:jc w:val="right"/>
              <w:rPr>
                <w:sz w:val="24"/>
                <w:szCs w:val="24"/>
              </w:rPr>
            </w:pPr>
            <w:proofErr w:type="gramStart"/>
            <w:r>
              <w:rPr>
                <w:rFonts w:ascii="Arial" w:hAnsi="Arial" w:cs="Arial"/>
                <w:sz w:val="21"/>
                <w:szCs w:val="21"/>
              </w:rPr>
              <w:t>,</w:t>
            </w:r>
          </w:p>
        </w:tc>
        <w:tc>
          <w:tcPr>
            <w:tcW w:w="72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rPr>
                <w:sz w:val="24"/>
                <w:szCs w:val="24"/>
              </w:rPr>
            </w:pPr>
            <w:proofErr w:type="gramEnd"/>
            <w:r>
              <w:rPr>
                <w:rFonts w:ascii="Arial" w:hAnsi="Arial" w:cs="Arial"/>
                <w:sz w:val="21"/>
                <w:szCs w:val="21"/>
              </w:rPr>
              <w:t>Estado</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proofErr w:type="gramStart"/>
            <w:r>
              <w:rPr>
                <w:rFonts w:ascii="Arial" w:hAnsi="Arial" w:cs="Arial"/>
                <w:sz w:val="21"/>
                <w:szCs w:val="21"/>
              </w:rPr>
              <w:t>do</w:t>
            </w:r>
            <w:proofErr w:type="gramEnd"/>
          </w:p>
        </w:tc>
      </w:tr>
      <w:tr w:rsidR="00156DDE" w:rsidTr="001A02CB">
        <w:trPr>
          <w:trHeight w:val="235"/>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rPr>
                <w:sz w:val="24"/>
                <w:szCs w:val="24"/>
              </w:rPr>
            </w:pPr>
            <w:proofErr w:type="gramStart"/>
            <w:r>
              <w:rPr>
                <w:rFonts w:ascii="Arial" w:hAnsi="Arial" w:cs="Arial"/>
                <w:w w:val="99"/>
                <w:sz w:val="21"/>
                <w:szCs w:val="21"/>
              </w:rPr>
              <w:t>.............................................</w:t>
            </w:r>
            <w:proofErr w:type="gramEnd"/>
            <w:r>
              <w:rPr>
                <w:rFonts w:ascii="Arial" w:hAnsi="Arial" w:cs="Arial"/>
                <w:w w:val="99"/>
                <w:sz w:val="21"/>
                <w:szCs w:val="21"/>
              </w:rPr>
              <w:t>,</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ind w:left="80"/>
              <w:rPr>
                <w:sz w:val="24"/>
                <w:szCs w:val="24"/>
              </w:rPr>
            </w:pPr>
            <w:proofErr w:type="gramStart"/>
            <w:r>
              <w:rPr>
                <w:rFonts w:ascii="Arial" w:hAnsi="Arial" w:cs="Arial"/>
                <w:sz w:val="21"/>
                <w:szCs w:val="21"/>
              </w:rPr>
              <w:t>neste</w:t>
            </w:r>
            <w:proofErr w:type="gramEnd"/>
          </w:p>
        </w:tc>
        <w:tc>
          <w:tcPr>
            <w:tcW w:w="2700" w:type="dxa"/>
            <w:gridSpan w:val="3"/>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ind w:right="54"/>
              <w:jc w:val="right"/>
              <w:rPr>
                <w:sz w:val="24"/>
                <w:szCs w:val="24"/>
              </w:rPr>
            </w:pPr>
            <w:proofErr w:type="gramStart"/>
            <w:r>
              <w:rPr>
                <w:rFonts w:ascii="Arial" w:hAnsi="Arial" w:cs="Arial"/>
                <w:sz w:val="21"/>
                <w:szCs w:val="21"/>
              </w:rPr>
              <w:t>ato</w:t>
            </w:r>
            <w:proofErr w:type="gramEnd"/>
            <w:r>
              <w:rPr>
                <w:rFonts w:ascii="Arial" w:hAnsi="Arial" w:cs="Arial"/>
                <w:sz w:val="21"/>
                <w:szCs w:val="21"/>
              </w:rPr>
              <w:t xml:space="preserve"> representada por seu</w:t>
            </w:r>
          </w:p>
        </w:tc>
        <w:tc>
          <w:tcPr>
            <w:tcW w:w="228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rPr>
                <w:sz w:val="24"/>
                <w:szCs w:val="24"/>
              </w:rPr>
            </w:pPr>
            <w:proofErr w:type="gramStart"/>
            <w:r>
              <w:rPr>
                <w:rFonts w:ascii="Arial" w:hAnsi="Arial" w:cs="Arial"/>
                <w:sz w:val="21"/>
                <w:szCs w:val="21"/>
              </w:rPr>
              <w:t>representante</w:t>
            </w:r>
            <w:proofErr w:type="gramEnd"/>
            <w:r>
              <w:rPr>
                <w:rFonts w:ascii="Arial" w:hAnsi="Arial" w:cs="Arial"/>
                <w:sz w:val="21"/>
                <w:szCs w:val="21"/>
              </w:rPr>
              <w:t xml:space="preserve"> legal, Sr</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jc w:val="right"/>
              <w:rPr>
                <w:sz w:val="24"/>
                <w:szCs w:val="24"/>
              </w:rPr>
            </w:pPr>
            <w:r>
              <w:rPr>
                <w:rFonts w:ascii="Arial" w:hAnsi="Arial" w:cs="Arial"/>
                <w:sz w:val="21"/>
                <w:szCs w:val="21"/>
              </w:rPr>
              <w:t>(a)</w:t>
            </w:r>
          </w:p>
        </w:tc>
      </w:tr>
      <w:tr w:rsidR="00156DDE" w:rsidTr="001A02CB">
        <w:trPr>
          <w:trHeight w:val="235"/>
        </w:trPr>
        <w:tc>
          <w:tcPr>
            <w:tcW w:w="7660" w:type="dxa"/>
            <w:gridSpan w:val="6"/>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rPr>
                <w:sz w:val="24"/>
                <w:szCs w:val="24"/>
              </w:rPr>
            </w:pPr>
            <w:proofErr w:type="gramStart"/>
            <w:r>
              <w:rPr>
                <w:rFonts w:ascii="Arial" w:hAnsi="Arial" w:cs="Arial"/>
                <w:w w:val="89"/>
                <w:sz w:val="21"/>
                <w:szCs w:val="21"/>
              </w:rPr>
              <w:t>........................................</w:t>
            </w:r>
            <w:proofErr w:type="gramEnd"/>
            <w:r>
              <w:rPr>
                <w:rFonts w:ascii="Arial" w:hAnsi="Arial" w:cs="Arial"/>
                <w:w w:val="89"/>
                <w:sz w:val="21"/>
                <w:szCs w:val="21"/>
              </w:rPr>
              <w:t>, (nacionalidade), portador do Registro Geral nº ..............................</w:t>
            </w:r>
          </w:p>
        </w:tc>
        <w:tc>
          <w:tcPr>
            <w:tcW w:w="72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pPr>
          </w:p>
        </w:tc>
      </w:tr>
      <w:tr w:rsidR="00156DDE" w:rsidTr="001A02CB">
        <w:trPr>
          <w:trHeight w:val="240"/>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proofErr w:type="gramStart"/>
            <w:r>
              <w:rPr>
                <w:rFonts w:ascii="Arial" w:hAnsi="Arial" w:cs="Arial"/>
                <w:w w:val="70"/>
                <w:sz w:val="16"/>
                <w:szCs w:val="16"/>
              </w:rPr>
              <w:t>inscrito</w:t>
            </w:r>
            <w:proofErr w:type="gramEnd"/>
            <w:r>
              <w:rPr>
                <w:rFonts w:ascii="Arial" w:hAnsi="Arial" w:cs="Arial"/>
                <w:w w:val="70"/>
                <w:sz w:val="16"/>
                <w:szCs w:val="16"/>
              </w:rPr>
              <w:t xml:space="preserve"> no CPF sob nº .................................................</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184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278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r>
              <w:rPr>
                <w:rFonts w:ascii="Arial" w:hAnsi="Arial" w:cs="Arial"/>
                <w:w w:val="79"/>
                <w:sz w:val="21"/>
                <w:szCs w:val="21"/>
              </w:rPr>
              <w:t xml:space="preserve">, residente na </w:t>
            </w:r>
            <w:proofErr w:type="gramStart"/>
            <w:r>
              <w:rPr>
                <w:rFonts w:ascii="Arial" w:hAnsi="Arial" w:cs="Arial"/>
                <w:w w:val="79"/>
                <w:sz w:val="21"/>
                <w:szCs w:val="21"/>
              </w:rPr>
              <w:t>Rua ...</w:t>
            </w:r>
            <w:proofErr w:type="gramEnd"/>
            <w:r>
              <w:rPr>
                <w:rFonts w:ascii="Arial" w:hAnsi="Arial" w:cs="Arial"/>
                <w:w w:val="79"/>
                <w:sz w:val="21"/>
                <w:szCs w:val="21"/>
              </w:rPr>
              <w:t>..........................</w:t>
            </w:r>
          </w:p>
        </w:tc>
        <w:tc>
          <w:tcPr>
            <w:tcW w:w="72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r>
              <w:rPr>
                <w:rFonts w:ascii="Arial" w:hAnsi="Arial" w:cs="Arial"/>
                <w:sz w:val="21"/>
                <w:szCs w:val="21"/>
              </w:rPr>
              <w:t>, nº</w:t>
            </w:r>
          </w:p>
        </w:tc>
      </w:tr>
      <w:tr w:rsidR="00156DDE" w:rsidTr="001A02CB">
        <w:trPr>
          <w:trHeight w:val="240"/>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proofErr w:type="gramStart"/>
            <w:r>
              <w:rPr>
                <w:rFonts w:ascii="Arial" w:hAnsi="Arial" w:cs="Arial"/>
                <w:w w:val="73"/>
                <w:sz w:val="16"/>
                <w:szCs w:val="16"/>
              </w:rPr>
              <w:t>.............</w:t>
            </w:r>
            <w:proofErr w:type="gramEnd"/>
            <w:r>
              <w:rPr>
                <w:rFonts w:ascii="Arial" w:hAnsi="Arial" w:cs="Arial"/>
                <w:w w:val="73"/>
                <w:sz w:val="16"/>
                <w:szCs w:val="16"/>
              </w:rPr>
              <w:t>,  Bairro  ......................................................</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184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rPr>
                <w:sz w:val="24"/>
                <w:szCs w:val="24"/>
              </w:rPr>
            </w:pPr>
            <w:proofErr w:type="gramStart"/>
            <w:r>
              <w:rPr>
                <w:rFonts w:ascii="Arial" w:hAnsi="Arial" w:cs="Arial"/>
                <w:sz w:val="21"/>
                <w:szCs w:val="21"/>
              </w:rPr>
              <w:t>,</w:t>
            </w:r>
          </w:p>
        </w:tc>
        <w:tc>
          <w:tcPr>
            <w:tcW w:w="1220" w:type="dxa"/>
            <w:tcBorders>
              <w:top w:val="nil"/>
              <w:left w:val="nil"/>
              <w:bottom w:val="nil"/>
              <w:right w:val="nil"/>
            </w:tcBorders>
            <w:vAlign w:val="bottom"/>
          </w:tcPr>
          <w:p w:rsidR="00156DDE" w:rsidRDefault="00156DDE" w:rsidP="001A02CB">
            <w:pPr>
              <w:widowControl w:val="0"/>
              <w:autoSpaceDE w:val="0"/>
              <w:autoSpaceDN w:val="0"/>
              <w:adjustRightInd w:val="0"/>
              <w:jc w:val="right"/>
              <w:rPr>
                <w:sz w:val="24"/>
                <w:szCs w:val="24"/>
              </w:rPr>
            </w:pPr>
            <w:proofErr w:type="gramEnd"/>
            <w:r>
              <w:rPr>
                <w:rFonts w:ascii="Arial" w:hAnsi="Arial" w:cs="Arial"/>
                <w:w w:val="72"/>
                <w:sz w:val="16"/>
                <w:szCs w:val="16"/>
              </w:rPr>
              <w:t>CEP</w:t>
            </w:r>
            <w:proofErr w:type="gramStart"/>
            <w:r>
              <w:rPr>
                <w:rFonts w:ascii="Arial" w:hAnsi="Arial" w:cs="Arial"/>
                <w:w w:val="72"/>
                <w:sz w:val="16"/>
                <w:szCs w:val="16"/>
              </w:rPr>
              <w:t>..............................</w:t>
            </w:r>
            <w:proofErr w:type="gramEnd"/>
          </w:p>
        </w:tc>
        <w:tc>
          <w:tcPr>
            <w:tcW w:w="15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ind w:right="16"/>
              <w:jc w:val="right"/>
              <w:rPr>
                <w:sz w:val="24"/>
                <w:szCs w:val="24"/>
              </w:rPr>
            </w:pPr>
            <w:r>
              <w:rPr>
                <w:rFonts w:ascii="Arial" w:hAnsi="Arial" w:cs="Arial"/>
                <w:sz w:val="21"/>
                <w:szCs w:val="21"/>
              </w:rPr>
              <w:t>,</w:t>
            </w:r>
            <w:proofErr w:type="gramStart"/>
            <w:r>
              <w:rPr>
                <w:rFonts w:ascii="Arial" w:hAnsi="Arial" w:cs="Arial"/>
                <w:sz w:val="21"/>
                <w:szCs w:val="21"/>
              </w:rPr>
              <w:t xml:space="preserve">  </w:t>
            </w:r>
            <w:proofErr w:type="gramEnd"/>
            <w:r>
              <w:rPr>
                <w:rFonts w:ascii="Arial" w:hAnsi="Arial" w:cs="Arial"/>
                <w:sz w:val="21"/>
                <w:szCs w:val="21"/>
              </w:rPr>
              <w:t>na</w:t>
            </w:r>
          </w:p>
        </w:tc>
        <w:tc>
          <w:tcPr>
            <w:tcW w:w="72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ind w:left="40"/>
              <w:rPr>
                <w:sz w:val="24"/>
                <w:szCs w:val="24"/>
              </w:rPr>
            </w:pPr>
            <w:r>
              <w:rPr>
                <w:rFonts w:ascii="Arial" w:hAnsi="Arial" w:cs="Arial"/>
                <w:w w:val="99"/>
                <w:sz w:val="21"/>
                <w:szCs w:val="21"/>
              </w:rPr>
              <w:t>Cidade</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proofErr w:type="gramStart"/>
            <w:r>
              <w:rPr>
                <w:rFonts w:ascii="Arial" w:hAnsi="Arial" w:cs="Arial"/>
                <w:sz w:val="21"/>
                <w:szCs w:val="21"/>
              </w:rPr>
              <w:t>de</w:t>
            </w:r>
            <w:proofErr w:type="gramEnd"/>
          </w:p>
        </w:tc>
      </w:tr>
      <w:tr w:rsidR="00156DDE" w:rsidTr="001A02CB">
        <w:trPr>
          <w:trHeight w:val="273"/>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proofErr w:type="gramStart"/>
            <w:r>
              <w:rPr>
                <w:rFonts w:ascii="Arial" w:hAnsi="Arial" w:cs="Arial"/>
                <w:sz w:val="21"/>
                <w:szCs w:val="21"/>
              </w:rPr>
              <w:t>...........................................</w:t>
            </w:r>
            <w:proofErr w:type="gramEnd"/>
            <w:r>
              <w:rPr>
                <w:rFonts w:ascii="Arial" w:hAnsi="Arial" w:cs="Arial"/>
                <w:sz w:val="21"/>
                <w:szCs w:val="21"/>
              </w:rPr>
              <w:t>,</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r>
              <w:rPr>
                <w:rFonts w:ascii="Arial" w:hAnsi="Arial" w:cs="Arial"/>
                <w:sz w:val="21"/>
                <w:szCs w:val="21"/>
              </w:rPr>
              <w:t>Estado</w:t>
            </w:r>
          </w:p>
        </w:tc>
        <w:tc>
          <w:tcPr>
            <w:tcW w:w="1840" w:type="dxa"/>
            <w:tcBorders>
              <w:top w:val="nil"/>
              <w:left w:val="nil"/>
              <w:bottom w:val="nil"/>
              <w:right w:val="nil"/>
            </w:tcBorders>
            <w:vAlign w:val="bottom"/>
          </w:tcPr>
          <w:p w:rsidR="00156DDE" w:rsidRDefault="00E545DA" w:rsidP="001A02CB">
            <w:pPr>
              <w:widowControl w:val="0"/>
              <w:autoSpaceDE w:val="0"/>
              <w:autoSpaceDN w:val="0"/>
              <w:adjustRightInd w:val="0"/>
              <w:ind w:left="120"/>
              <w:rPr>
                <w:sz w:val="24"/>
                <w:szCs w:val="24"/>
              </w:rPr>
            </w:pPr>
            <w:r>
              <w:rPr>
                <w:rFonts w:ascii="Arial" w:hAnsi="Arial" w:cs="Arial"/>
                <w:sz w:val="21"/>
                <w:szCs w:val="21"/>
              </w:rPr>
              <w:t>D</w:t>
            </w:r>
            <w:r w:rsidR="00156DDE">
              <w:rPr>
                <w:rFonts w:ascii="Arial" w:hAnsi="Arial" w:cs="Arial"/>
                <w:sz w:val="21"/>
                <w:szCs w:val="21"/>
              </w:rPr>
              <w:t>o</w:t>
            </w: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proofErr w:type="gramStart"/>
            <w:r>
              <w:rPr>
                <w:rFonts w:ascii="Arial" w:hAnsi="Arial" w:cs="Arial"/>
                <w:w w:val="75"/>
                <w:sz w:val="4"/>
                <w:szCs w:val="4"/>
              </w:rPr>
              <w:t>.............................................</w:t>
            </w:r>
            <w:proofErr w:type="gramEnd"/>
          </w:p>
        </w:tc>
        <w:tc>
          <w:tcPr>
            <w:tcW w:w="1220" w:type="dxa"/>
            <w:tcBorders>
              <w:top w:val="nil"/>
              <w:left w:val="nil"/>
              <w:bottom w:val="nil"/>
              <w:right w:val="nil"/>
            </w:tcBorders>
            <w:vAlign w:val="bottom"/>
          </w:tcPr>
          <w:p w:rsidR="00156DDE" w:rsidRDefault="00156DDE" w:rsidP="001A02CB">
            <w:pPr>
              <w:widowControl w:val="0"/>
              <w:autoSpaceDE w:val="0"/>
              <w:autoSpaceDN w:val="0"/>
              <w:adjustRightInd w:val="0"/>
              <w:rPr>
                <w:sz w:val="23"/>
                <w:szCs w:val="23"/>
              </w:rPr>
            </w:pPr>
          </w:p>
        </w:tc>
        <w:tc>
          <w:tcPr>
            <w:tcW w:w="228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440"/>
              <w:rPr>
                <w:sz w:val="24"/>
                <w:szCs w:val="24"/>
              </w:rPr>
            </w:pPr>
            <w:r>
              <w:rPr>
                <w:rFonts w:ascii="Arial" w:hAnsi="Arial" w:cs="Arial"/>
                <w:sz w:val="21"/>
                <w:szCs w:val="21"/>
              </w:rPr>
              <w:t>,</w:t>
            </w:r>
            <w:proofErr w:type="gramStart"/>
            <w:r>
              <w:rPr>
                <w:rFonts w:ascii="Arial" w:hAnsi="Arial" w:cs="Arial"/>
                <w:sz w:val="21"/>
                <w:szCs w:val="21"/>
              </w:rPr>
              <w:t xml:space="preserve">  </w:t>
            </w:r>
            <w:proofErr w:type="gramEnd"/>
            <w:r>
              <w:rPr>
                <w:rFonts w:ascii="Arial" w:hAnsi="Arial" w:cs="Arial"/>
                <w:sz w:val="21"/>
                <w:szCs w:val="21"/>
              </w:rPr>
              <w:t>DECLARA,  que</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jc w:val="right"/>
              <w:rPr>
                <w:sz w:val="24"/>
                <w:szCs w:val="24"/>
              </w:rPr>
            </w:pPr>
            <w:proofErr w:type="gramStart"/>
            <w:r>
              <w:rPr>
                <w:rFonts w:ascii="Arial" w:hAnsi="Arial" w:cs="Arial"/>
                <w:sz w:val="21"/>
                <w:szCs w:val="21"/>
              </w:rPr>
              <w:t>se</w:t>
            </w:r>
            <w:proofErr w:type="gramEnd"/>
          </w:p>
        </w:tc>
      </w:tr>
    </w:tbl>
    <w:p w:rsidR="00156DDE" w:rsidRDefault="00156DDE" w:rsidP="00156DDE">
      <w:pPr>
        <w:widowControl w:val="0"/>
        <w:overflowPunct w:val="0"/>
        <w:autoSpaceDE w:val="0"/>
        <w:autoSpaceDN w:val="0"/>
        <w:adjustRightInd w:val="0"/>
        <w:spacing w:line="236" w:lineRule="auto"/>
        <w:ind w:right="400"/>
        <w:jc w:val="both"/>
        <w:rPr>
          <w:sz w:val="24"/>
          <w:szCs w:val="24"/>
        </w:rPr>
      </w:pPr>
      <w:proofErr w:type="gramStart"/>
      <w:r>
        <w:rPr>
          <w:rFonts w:ascii="Arial" w:hAnsi="Arial" w:cs="Arial"/>
          <w:sz w:val="21"/>
          <w:szCs w:val="21"/>
        </w:rPr>
        <w:t>responsabiliza</w:t>
      </w:r>
      <w:proofErr w:type="gramEnd"/>
      <w:r>
        <w:rPr>
          <w:rFonts w:ascii="Arial" w:hAnsi="Arial" w:cs="Arial"/>
          <w:sz w:val="21"/>
          <w:szCs w:val="21"/>
        </w:rPr>
        <w:t xml:space="preserve"> pelo cumprimento do Art. 24 da RESOLUÇÃO/CD/FNDE Nº 38, DE 16 DE JULHO DE 2009 alterado pela RESOLUÇÃO/CD/FNDE N.º 25, DE 04 DE JULHO DE 2012, DO MINISTÉRIO DA EDUCAÇÃO, que limita o valor individual de venda do Agricultor Familiar em no máximo R$ 20.000,00 (vinte mil reais), por DAP/ano.</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318" w:lineRule="exact"/>
        <w:rPr>
          <w:sz w:val="24"/>
          <w:szCs w:val="24"/>
        </w:rPr>
      </w:pPr>
    </w:p>
    <w:p w:rsidR="00156DDE" w:rsidRDefault="00156DDE" w:rsidP="00156DDE">
      <w:pPr>
        <w:widowControl w:val="0"/>
        <w:autoSpaceDE w:val="0"/>
        <w:autoSpaceDN w:val="0"/>
        <w:adjustRightInd w:val="0"/>
        <w:ind w:left="2480"/>
        <w:rPr>
          <w:sz w:val="24"/>
          <w:szCs w:val="24"/>
        </w:rPr>
      </w:pPr>
      <w:r>
        <w:rPr>
          <w:rFonts w:ascii="Arial" w:hAnsi="Arial" w:cs="Arial"/>
          <w:sz w:val="21"/>
          <w:szCs w:val="21"/>
        </w:rPr>
        <w:t>(LOCAL, DATA, NOME e ASSINATURA)</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69" w:lineRule="exact"/>
        <w:rPr>
          <w:sz w:val="24"/>
          <w:szCs w:val="24"/>
        </w:rPr>
      </w:pPr>
    </w:p>
    <w:p w:rsidR="00156DDE" w:rsidRDefault="00156DDE" w:rsidP="00156DDE">
      <w:pPr>
        <w:widowControl w:val="0"/>
        <w:autoSpaceDE w:val="0"/>
        <w:autoSpaceDN w:val="0"/>
        <w:adjustRightInd w:val="0"/>
        <w:ind w:left="2200"/>
        <w:rPr>
          <w:sz w:val="24"/>
          <w:szCs w:val="24"/>
        </w:rPr>
      </w:pPr>
      <w:r>
        <w:rPr>
          <w:rFonts w:ascii="Arial" w:hAnsi="Arial" w:cs="Arial"/>
          <w:sz w:val="21"/>
          <w:szCs w:val="21"/>
        </w:rPr>
        <w:t>---------------------------------------------------------------</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ind w:left="4860"/>
        <w:rPr>
          <w:sz w:val="24"/>
          <w:szCs w:val="24"/>
        </w:rPr>
      </w:pPr>
      <w:bookmarkStart w:id="5" w:name="page16"/>
      <w:bookmarkEnd w:id="5"/>
      <w:r>
        <w:rPr>
          <w:rFonts w:ascii="Arial" w:hAnsi="Arial" w:cs="Arial"/>
          <w:b/>
          <w:bCs/>
          <w:sz w:val="23"/>
          <w:szCs w:val="23"/>
        </w:rPr>
        <w:t>ANEXO I</w:t>
      </w:r>
      <w:r w:rsidR="00C4731F">
        <w:rPr>
          <w:rFonts w:ascii="Arial" w:hAnsi="Arial" w:cs="Arial"/>
          <w:b/>
          <w:bCs/>
          <w:sz w:val="23"/>
          <w:szCs w:val="23"/>
        </w:rPr>
        <w:t>II</w:t>
      </w:r>
    </w:p>
    <w:p w:rsidR="00156DDE" w:rsidRDefault="00CB2810" w:rsidP="00156DDE">
      <w:pPr>
        <w:widowControl w:val="0"/>
        <w:autoSpaceDE w:val="0"/>
        <w:autoSpaceDN w:val="0"/>
        <w:adjustRightInd w:val="0"/>
        <w:spacing w:line="44" w:lineRule="exact"/>
        <w:rPr>
          <w:sz w:val="24"/>
          <w:szCs w:val="24"/>
        </w:rPr>
      </w:pPr>
      <w:r w:rsidRPr="00CB2810">
        <w:rPr>
          <w:noProof/>
        </w:rPr>
        <w:pict>
          <v:line id="_x0000_s2128" style="position:absolute;z-index:-251576320" from=".4pt,1.2pt" to="511.85pt,1.2pt" o:allowincell="f" strokeweight=".16931mm"/>
        </w:pict>
      </w:r>
      <w:r w:rsidRPr="00CB2810">
        <w:rPr>
          <w:noProof/>
        </w:rPr>
        <w:pict>
          <v:line id="_x0000_s2129" style="position:absolute;z-index:-251575296" from=".4pt,10.3pt" to="511.85pt,10.3pt" o:allowincell="f" strokeweight=".16931mm"/>
        </w:pict>
      </w:r>
      <w:r w:rsidRPr="00CB2810">
        <w:rPr>
          <w:noProof/>
        </w:rPr>
        <w:pict>
          <v:line id="_x0000_s2130" style="position:absolute;z-index:-251574272" from=".4pt,19.4pt" to="511.85pt,19.4pt" o:allowincell="f" strokeweight=".16931mm"/>
        </w:pict>
      </w:r>
      <w:r w:rsidRPr="00CB2810">
        <w:rPr>
          <w:noProof/>
        </w:rPr>
        <w:pict>
          <v:line id="_x0000_s2131" style="position:absolute;z-index:-251573248" from=".4pt,28.55pt" to="511.85pt,28.55pt" o:allowincell="f" strokeweight=".16931mm"/>
        </w:pict>
      </w:r>
      <w:r w:rsidRPr="00CB2810">
        <w:rPr>
          <w:noProof/>
        </w:rPr>
        <w:pict>
          <v:line id="_x0000_s2132" style="position:absolute;z-index:-251572224" from="511.6pt,.95pt" to="511.6pt,354.45pt" o:allowincell="f" strokeweight=".16931mm"/>
        </w:pict>
      </w:r>
      <w:r w:rsidRPr="00CB2810">
        <w:rPr>
          <w:noProof/>
        </w:rPr>
        <w:pict>
          <v:line id="_x0000_s2133" style="position:absolute;z-index:-251571200" from=".4pt,446.15pt" to="511.85pt,446.15pt" o:allowincell="f" strokeweight=".48pt"/>
        </w:pict>
      </w:r>
      <w:r w:rsidRPr="00CB2810">
        <w:rPr>
          <w:noProof/>
        </w:rPr>
        <w:pict>
          <v:line id="_x0000_s2134" style="position:absolute;z-index:-251570176" from=".4pt,457.4pt" to="511.85pt,457.4pt" o:allowincell="f" strokeweight=".48pt"/>
        </w:pict>
      </w:r>
      <w:r w:rsidRPr="00CB2810">
        <w:rPr>
          <w:noProof/>
        </w:rPr>
        <w:pict>
          <v:line id="_x0000_s2135" style="position:absolute;z-index:-251569152" from=".4pt,468.7pt" to="511.85pt,468.7pt" o:allowincell="f" strokeweight=".48pt"/>
        </w:pict>
      </w:r>
      <w:r w:rsidRPr="00CB2810">
        <w:rPr>
          <w:noProof/>
        </w:rPr>
        <w:pict>
          <v:line id="_x0000_s2136" style="position:absolute;z-index:-251568128" from=".4pt,480pt" to="511.85pt,480pt" o:allowincell="f" strokeweight=".16931mm"/>
        </w:pict>
      </w:r>
      <w:r w:rsidRPr="00CB2810">
        <w:rPr>
          <w:noProof/>
        </w:rPr>
        <w:pict>
          <v:line id="_x0000_s2137" style="position:absolute;z-index:-251567104" from=".4pt,491.25pt" to="511.85pt,491.25pt" o:allowincell="f" strokeweight=".16931mm"/>
        </w:pict>
      </w:r>
      <w:r w:rsidRPr="00CB2810">
        <w:rPr>
          <w:noProof/>
        </w:rPr>
        <w:pict>
          <v:line id="_x0000_s2138" style="position:absolute;z-index:-251566080" from=".4pt,509pt" to="511.85pt,509pt" o:allowincell="f" strokeweight=".16931mm"/>
        </w:pict>
      </w:r>
      <w:r w:rsidRPr="00CB2810">
        <w:rPr>
          <w:noProof/>
        </w:rPr>
        <w:pict>
          <v:line id="_x0000_s2139" style="position:absolute;z-index:-251565056" from=".4pt,520.3pt" to="511.85pt,520.3pt" o:allowincell="f" strokeweight=".16931mm"/>
        </w:pict>
      </w:r>
      <w:r w:rsidRPr="00CB2810">
        <w:rPr>
          <w:noProof/>
        </w:rPr>
        <w:pict>
          <v:line id="_x0000_s2140" style="position:absolute;z-index:-251564032" from=".4pt,538.05pt" to="511.85pt,538.05pt" o:allowincell="f" strokeweight=".48pt"/>
        </w:pict>
      </w:r>
      <w:r w:rsidRPr="00CB2810">
        <w:rPr>
          <w:noProof/>
        </w:rPr>
        <w:pict>
          <v:line id="_x0000_s2141" style="position:absolute;z-index:-251563008" from=".65pt,.95pt" to=".65pt,609.8pt" o:allowincell="f" strokeweight=".16931mm"/>
        </w:pict>
      </w:r>
    </w:p>
    <w:p w:rsidR="00156DDE" w:rsidRDefault="00156DDE" w:rsidP="00156DDE">
      <w:pPr>
        <w:widowControl w:val="0"/>
        <w:autoSpaceDE w:val="0"/>
        <w:autoSpaceDN w:val="0"/>
        <w:adjustRightInd w:val="0"/>
        <w:spacing w:line="239" w:lineRule="auto"/>
        <w:ind w:left="100"/>
        <w:rPr>
          <w:sz w:val="24"/>
          <w:szCs w:val="24"/>
        </w:rPr>
      </w:pPr>
      <w:r>
        <w:rPr>
          <w:rFonts w:ascii="Arial" w:hAnsi="Arial" w:cs="Arial"/>
          <w:sz w:val="15"/>
          <w:szCs w:val="15"/>
        </w:rPr>
        <w:t>PROJETO DE VENDA DE GÊNEROS ALIMENTÍCIOS DA AGRICULTURA FAMILIAR PARA ALIMENTAÇÃO ESCOLAR</w:t>
      </w:r>
    </w:p>
    <w:p w:rsidR="00156DDE" w:rsidRDefault="00156DDE" w:rsidP="00156DDE">
      <w:pPr>
        <w:widowControl w:val="0"/>
        <w:autoSpaceDE w:val="0"/>
        <w:autoSpaceDN w:val="0"/>
        <w:adjustRightInd w:val="0"/>
        <w:spacing w:line="1" w:lineRule="exact"/>
        <w:rPr>
          <w:sz w:val="24"/>
          <w:szCs w:val="24"/>
        </w:rPr>
      </w:pPr>
    </w:p>
    <w:p w:rsidR="00156DDE" w:rsidRDefault="00156DDE" w:rsidP="00156DDE">
      <w:pPr>
        <w:widowControl w:val="0"/>
        <w:autoSpaceDE w:val="0"/>
        <w:autoSpaceDN w:val="0"/>
        <w:adjustRightInd w:val="0"/>
        <w:ind w:left="100"/>
        <w:rPr>
          <w:sz w:val="24"/>
          <w:szCs w:val="24"/>
        </w:rPr>
      </w:pPr>
      <w:r>
        <w:rPr>
          <w:rFonts w:ascii="Arial" w:hAnsi="Arial" w:cs="Arial"/>
          <w:sz w:val="15"/>
          <w:szCs w:val="15"/>
        </w:rPr>
        <w:t xml:space="preserve">Identificação da proposta de atendimento ao </w:t>
      </w:r>
      <w:r w:rsidR="00E545DA">
        <w:rPr>
          <w:rFonts w:ascii="Arial" w:hAnsi="Arial" w:cs="Arial"/>
          <w:sz w:val="15"/>
          <w:szCs w:val="15"/>
        </w:rPr>
        <w:t xml:space="preserve">Processo de Inexigibilidade </w:t>
      </w:r>
      <w:r>
        <w:rPr>
          <w:rFonts w:ascii="Arial" w:hAnsi="Arial" w:cs="Arial"/>
          <w:sz w:val="15"/>
          <w:szCs w:val="15"/>
        </w:rPr>
        <w:t xml:space="preserve">n.º </w:t>
      </w:r>
      <w:r w:rsidR="00E545DA">
        <w:rPr>
          <w:rFonts w:ascii="Arial" w:hAnsi="Arial" w:cs="Arial"/>
          <w:sz w:val="15"/>
          <w:szCs w:val="15"/>
        </w:rPr>
        <w:t>___</w:t>
      </w:r>
      <w:r w:rsidR="00437A03">
        <w:rPr>
          <w:rFonts w:ascii="Arial" w:hAnsi="Arial" w:cs="Arial"/>
          <w:sz w:val="15"/>
          <w:szCs w:val="15"/>
        </w:rPr>
        <w:t>/</w:t>
      </w:r>
      <w:r w:rsidR="00F06F66">
        <w:rPr>
          <w:rFonts w:ascii="Arial" w:hAnsi="Arial" w:cs="Arial"/>
          <w:sz w:val="15"/>
          <w:szCs w:val="15"/>
        </w:rPr>
        <w:t>201</w:t>
      </w:r>
      <w:r w:rsidR="0027368D">
        <w:rPr>
          <w:rFonts w:ascii="Arial" w:hAnsi="Arial" w:cs="Arial"/>
          <w:sz w:val="15"/>
          <w:szCs w:val="15"/>
        </w:rPr>
        <w:t>8</w:t>
      </w:r>
      <w:r>
        <w:rPr>
          <w:rFonts w:ascii="Arial" w:hAnsi="Arial" w:cs="Arial"/>
          <w:sz w:val="15"/>
          <w:szCs w:val="15"/>
        </w:rPr>
        <w:t>.</w:t>
      </w:r>
    </w:p>
    <w:p w:rsidR="00156DDE" w:rsidRDefault="00CB2810" w:rsidP="00156DDE">
      <w:pPr>
        <w:widowControl w:val="0"/>
        <w:autoSpaceDE w:val="0"/>
        <w:autoSpaceDN w:val="0"/>
        <w:adjustRightInd w:val="0"/>
        <w:spacing w:line="10" w:lineRule="exact"/>
        <w:rPr>
          <w:sz w:val="24"/>
          <w:szCs w:val="24"/>
        </w:rPr>
      </w:pPr>
      <w:r w:rsidRPr="00CB2810">
        <w:rPr>
          <w:noProof/>
        </w:rPr>
        <w:pict>
          <v:rect id="_x0000_s2142" style="position:absolute;margin-left:.9pt;margin-top:.25pt;width:510.5pt;height:8.6pt;z-index:-251561984" o:allowincell="f" fillcolor="#e0e0e0" stroked="f"/>
        </w:pict>
      </w:r>
    </w:p>
    <w:p w:rsidR="00156DDE" w:rsidRDefault="00156DDE" w:rsidP="00156DDE">
      <w:pPr>
        <w:widowControl w:val="0"/>
        <w:autoSpaceDE w:val="0"/>
        <w:autoSpaceDN w:val="0"/>
        <w:adjustRightInd w:val="0"/>
        <w:ind w:left="100"/>
        <w:rPr>
          <w:sz w:val="24"/>
          <w:szCs w:val="24"/>
        </w:rPr>
      </w:pPr>
      <w:r>
        <w:rPr>
          <w:rFonts w:ascii="Arial" w:hAnsi="Arial" w:cs="Arial"/>
          <w:b/>
          <w:bCs/>
          <w:sz w:val="15"/>
          <w:szCs w:val="15"/>
        </w:rPr>
        <w:t>I – IDENTIFICAÇÃO DOS FORNECEDORES</w:t>
      </w:r>
    </w:p>
    <w:p w:rsidR="00156DDE" w:rsidRDefault="00156DDE" w:rsidP="00156DDE">
      <w:pPr>
        <w:widowControl w:val="0"/>
        <w:autoSpaceDE w:val="0"/>
        <w:autoSpaceDN w:val="0"/>
        <w:adjustRightInd w:val="0"/>
        <w:spacing w:line="5" w:lineRule="exact"/>
        <w:rPr>
          <w:sz w:val="24"/>
          <w:szCs w:val="24"/>
        </w:rPr>
      </w:pPr>
    </w:p>
    <w:p w:rsidR="00156DDE" w:rsidRDefault="00156DDE" w:rsidP="00156DDE">
      <w:pPr>
        <w:widowControl w:val="0"/>
        <w:autoSpaceDE w:val="0"/>
        <w:autoSpaceDN w:val="0"/>
        <w:adjustRightInd w:val="0"/>
        <w:spacing w:line="239" w:lineRule="auto"/>
        <w:ind w:left="100"/>
        <w:rPr>
          <w:sz w:val="24"/>
          <w:szCs w:val="24"/>
        </w:rPr>
      </w:pPr>
      <w:proofErr w:type="gramStart"/>
      <w:r>
        <w:rPr>
          <w:rFonts w:ascii="Arial" w:hAnsi="Arial" w:cs="Arial"/>
          <w:b/>
          <w:bCs/>
          <w:sz w:val="15"/>
          <w:szCs w:val="15"/>
        </w:rPr>
        <w:t>A – Grupo</w:t>
      </w:r>
      <w:proofErr w:type="gramEnd"/>
      <w:r>
        <w:rPr>
          <w:rFonts w:ascii="Arial" w:hAnsi="Arial" w:cs="Arial"/>
          <w:b/>
          <w:bCs/>
          <w:sz w:val="15"/>
          <w:szCs w:val="15"/>
        </w:rPr>
        <w:t xml:space="preserve"> Formal</w:t>
      </w:r>
    </w:p>
    <w:p w:rsidR="00156DDE" w:rsidRDefault="00156DDE" w:rsidP="00156DDE">
      <w:pPr>
        <w:widowControl w:val="0"/>
        <w:autoSpaceDE w:val="0"/>
        <w:autoSpaceDN w:val="0"/>
        <w:adjustRightInd w:val="0"/>
        <w:spacing w:line="1" w:lineRule="exact"/>
        <w:rPr>
          <w:sz w:val="24"/>
          <w:szCs w:val="24"/>
        </w:rPr>
      </w:pPr>
    </w:p>
    <w:tbl>
      <w:tblPr>
        <w:tblW w:w="0" w:type="auto"/>
        <w:tblLayout w:type="fixed"/>
        <w:tblCellMar>
          <w:left w:w="0" w:type="dxa"/>
          <w:right w:w="0" w:type="dxa"/>
        </w:tblCellMar>
        <w:tblLook w:val="0000"/>
      </w:tblPr>
      <w:tblGrid>
        <w:gridCol w:w="20"/>
        <w:gridCol w:w="220"/>
        <w:gridCol w:w="440"/>
        <w:gridCol w:w="600"/>
        <w:gridCol w:w="360"/>
        <w:gridCol w:w="460"/>
        <w:gridCol w:w="280"/>
        <w:gridCol w:w="60"/>
        <w:gridCol w:w="1780"/>
        <w:gridCol w:w="80"/>
        <w:gridCol w:w="40"/>
        <w:gridCol w:w="1060"/>
        <w:gridCol w:w="360"/>
        <w:gridCol w:w="900"/>
        <w:gridCol w:w="1200"/>
        <w:gridCol w:w="40"/>
        <w:gridCol w:w="560"/>
        <w:gridCol w:w="100"/>
        <w:gridCol w:w="180"/>
        <w:gridCol w:w="1260"/>
        <w:gridCol w:w="240"/>
      </w:tblGrid>
      <w:tr w:rsidR="00156DDE" w:rsidTr="001A02CB">
        <w:trPr>
          <w:trHeight w:val="196"/>
        </w:trPr>
        <w:tc>
          <w:tcPr>
            <w:tcW w:w="2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w w:val="79"/>
                <w:sz w:val="15"/>
                <w:szCs w:val="15"/>
              </w:rPr>
              <w:t>1.</w:t>
            </w:r>
          </w:p>
        </w:tc>
        <w:tc>
          <w:tcPr>
            <w:tcW w:w="2140" w:type="dxa"/>
            <w:gridSpan w:val="5"/>
            <w:tcBorders>
              <w:top w:val="single" w:sz="8" w:space="0" w:color="auto"/>
              <w:left w:val="nil"/>
              <w:bottom w:val="nil"/>
              <w:right w:val="nil"/>
            </w:tcBorders>
            <w:vAlign w:val="bottom"/>
          </w:tcPr>
          <w:p w:rsidR="00156DDE" w:rsidRDefault="00156DDE" w:rsidP="001A02CB">
            <w:pPr>
              <w:widowControl w:val="0"/>
              <w:autoSpaceDE w:val="0"/>
              <w:autoSpaceDN w:val="0"/>
              <w:adjustRightInd w:val="0"/>
              <w:ind w:left="40"/>
              <w:rPr>
                <w:sz w:val="24"/>
                <w:szCs w:val="24"/>
              </w:rPr>
            </w:pPr>
            <w:r>
              <w:rPr>
                <w:rFonts w:ascii="Arial" w:hAnsi="Arial" w:cs="Arial"/>
                <w:sz w:val="15"/>
                <w:szCs w:val="15"/>
              </w:rPr>
              <w:t>Nome do Proponente</w:t>
            </w:r>
          </w:p>
        </w:tc>
        <w:tc>
          <w:tcPr>
            <w:tcW w:w="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7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20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6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ind w:left="40"/>
              <w:rPr>
                <w:sz w:val="24"/>
                <w:szCs w:val="24"/>
              </w:rPr>
            </w:pPr>
            <w:r>
              <w:rPr>
                <w:rFonts w:ascii="Arial" w:hAnsi="Arial" w:cs="Arial"/>
                <w:sz w:val="15"/>
                <w:szCs w:val="15"/>
              </w:rPr>
              <w:t>2. CNPJ</w:t>
            </w:r>
          </w:p>
        </w:tc>
        <w:tc>
          <w:tcPr>
            <w:tcW w:w="1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2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139"/>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r>
      <w:tr w:rsidR="00156DDE" w:rsidTr="001A02CB">
        <w:trPr>
          <w:trHeight w:val="186"/>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w w:val="79"/>
                <w:sz w:val="15"/>
                <w:szCs w:val="15"/>
              </w:rPr>
              <w:t>3.</w:t>
            </w:r>
          </w:p>
        </w:tc>
        <w:tc>
          <w:tcPr>
            <w:tcW w:w="104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r>
              <w:rPr>
                <w:rFonts w:ascii="Arial" w:hAnsi="Arial" w:cs="Arial"/>
                <w:sz w:val="15"/>
                <w:szCs w:val="15"/>
              </w:rPr>
              <w:t>Endereço</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4. Município</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2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66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proofErr w:type="gramStart"/>
            <w:r>
              <w:rPr>
                <w:rFonts w:ascii="Arial" w:hAnsi="Arial" w:cs="Arial"/>
                <w:sz w:val="15"/>
                <w:szCs w:val="15"/>
              </w:rPr>
              <w:t>5.</w:t>
            </w:r>
            <w:proofErr w:type="gramEnd"/>
            <w:r>
              <w:rPr>
                <w:rFonts w:ascii="Arial" w:hAnsi="Arial" w:cs="Arial"/>
                <w:sz w:val="15"/>
                <w:szCs w:val="15"/>
              </w:rPr>
              <w:t>CEP</w:t>
            </w:r>
          </w:p>
        </w:tc>
        <w:tc>
          <w:tcPr>
            <w:tcW w:w="1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2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r>
      <w:tr w:rsidR="00156DDE" w:rsidTr="001A02CB">
        <w:trPr>
          <w:trHeight w:val="149"/>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860" w:type="dxa"/>
            <w:gridSpan w:val="4"/>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r>
      <w:tr w:rsidR="00156DDE" w:rsidTr="001A02CB">
        <w:trPr>
          <w:trHeight w:val="18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360" w:type="dxa"/>
            <w:gridSpan w:val="6"/>
            <w:tcBorders>
              <w:top w:val="nil"/>
              <w:left w:val="nil"/>
              <w:bottom w:val="nil"/>
              <w:right w:val="nil"/>
            </w:tcBorders>
            <w:vAlign w:val="bottom"/>
          </w:tcPr>
          <w:p w:rsidR="00156DDE" w:rsidRDefault="00156DDE" w:rsidP="001A02CB">
            <w:pPr>
              <w:widowControl w:val="0"/>
              <w:autoSpaceDE w:val="0"/>
              <w:autoSpaceDN w:val="0"/>
              <w:adjustRightInd w:val="0"/>
              <w:ind w:left="80"/>
              <w:rPr>
                <w:sz w:val="24"/>
                <w:szCs w:val="24"/>
              </w:rPr>
            </w:pPr>
            <w:proofErr w:type="gramStart"/>
            <w:r>
              <w:rPr>
                <w:rFonts w:ascii="Arial" w:hAnsi="Arial" w:cs="Arial"/>
                <w:sz w:val="15"/>
                <w:szCs w:val="15"/>
              </w:rPr>
              <w:t>6.</w:t>
            </w:r>
            <w:proofErr w:type="gramEnd"/>
            <w:r>
              <w:rPr>
                <w:rFonts w:ascii="Arial" w:hAnsi="Arial" w:cs="Arial"/>
                <w:sz w:val="15"/>
                <w:szCs w:val="15"/>
              </w:rPr>
              <w:t>Nome do representante legal</w:t>
            </w: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3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ind w:left="100"/>
              <w:rPr>
                <w:sz w:val="24"/>
                <w:szCs w:val="24"/>
              </w:rPr>
            </w:pPr>
            <w:proofErr w:type="gramStart"/>
            <w:r>
              <w:rPr>
                <w:rFonts w:ascii="Arial" w:hAnsi="Arial" w:cs="Arial"/>
                <w:sz w:val="15"/>
                <w:szCs w:val="15"/>
              </w:rPr>
              <w:t>7.</w:t>
            </w:r>
            <w:proofErr w:type="gramEnd"/>
            <w:r>
              <w:rPr>
                <w:rFonts w:ascii="Arial" w:hAnsi="Arial" w:cs="Arial"/>
                <w:sz w:val="15"/>
                <w:szCs w:val="15"/>
              </w:rPr>
              <w:t>CPF</w:t>
            </w:r>
          </w:p>
        </w:tc>
        <w:tc>
          <w:tcPr>
            <w:tcW w:w="12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340" w:type="dxa"/>
            <w:gridSpan w:val="5"/>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proofErr w:type="gramStart"/>
            <w:r>
              <w:rPr>
                <w:rFonts w:ascii="Arial" w:hAnsi="Arial" w:cs="Arial"/>
                <w:sz w:val="15"/>
                <w:szCs w:val="15"/>
              </w:rPr>
              <w:t>8.</w:t>
            </w:r>
            <w:proofErr w:type="gramEnd"/>
            <w:r>
              <w:rPr>
                <w:rFonts w:ascii="Arial" w:hAnsi="Arial" w:cs="Arial"/>
                <w:sz w:val="15"/>
                <w:szCs w:val="15"/>
              </w:rPr>
              <w:t>DDD/Fone</w:t>
            </w:r>
          </w:p>
        </w:tc>
      </w:tr>
      <w:tr w:rsidR="00156DDE" w:rsidTr="001A02CB">
        <w:trPr>
          <w:trHeight w:val="149"/>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66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80"/>
              <w:rPr>
                <w:sz w:val="24"/>
                <w:szCs w:val="24"/>
              </w:rPr>
            </w:pPr>
            <w:proofErr w:type="gramStart"/>
            <w:r>
              <w:rPr>
                <w:rFonts w:ascii="Arial" w:hAnsi="Arial" w:cs="Arial"/>
                <w:sz w:val="15"/>
                <w:szCs w:val="15"/>
              </w:rPr>
              <w:t>9.</w:t>
            </w:r>
            <w:proofErr w:type="gramEnd"/>
            <w:r>
              <w:rPr>
                <w:rFonts w:ascii="Arial" w:hAnsi="Arial" w:cs="Arial"/>
                <w:sz w:val="15"/>
                <w:szCs w:val="15"/>
              </w:rPr>
              <w:t>Banco</w:t>
            </w: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2320" w:type="dxa"/>
            <w:gridSpan w:val="3"/>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80"/>
              <w:rPr>
                <w:sz w:val="24"/>
                <w:szCs w:val="24"/>
              </w:rPr>
            </w:pPr>
            <w:proofErr w:type="gramStart"/>
            <w:r>
              <w:rPr>
                <w:rFonts w:ascii="Arial" w:hAnsi="Arial" w:cs="Arial"/>
                <w:sz w:val="15"/>
                <w:szCs w:val="15"/>
              </w:rPr>
              <w:t>10.</w:t>
            </w:r>
            <w:proofErr w:type="gramEnd"/>
            <w:r>
              <w:rPr>
                <w:rFonts w:ascii="Arial" w:hAnsi="Arial" w:cs="Arial"/>
                <w:sz w:val="15"/>
                <w:szCs w:val="15"/>
              </w:rPr>
              <w:t>Nº da Agência</w:t>
            </w: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340" w:type="dxa"/>
            <w:gridSpan w:val="5"/>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40"/>
              <w:rPr>
                <w:sz w:val="24"/>
                <w:szCs w:val="24"/>
              </w:rPr>
            </w:pPr>
            <w:proofErr w:type="gramStart"/>
            <w:r>
              <w:rPr>
                <w:rFonts w:ascii="Arial" w:hAnsi="Arial" w:cs="Arial"/>
                <w:sz w:val="15"/>
                <w:szCs w:val="15"/>
              </w:rPr>
              <w:t>11.</w:t>
            </w:r>
            <w:proofErr w:type="gramEnd"/>
            <w:r>
              <w:rPr>
                <w:rFonts w:ascii="Arial" w:hAnsi="Arial" w:cs="Arial"/>
                <w:sz w:val="15"/>
                <w:szCs w:val="15"/>
              </w:rPr>
              <w:t>Nº da Conta Corrente</w:t>
            </w: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620" w:type="dxa"/>
            <w:gridSpan w:val="4"/>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b/>
                <w:bCs/>
                <w:sz w:val="15"/>
                <w:szCs w:val="15"/>
              </w:rPr>
              <w:t>B – Grupo Informal</w:t>
            </w: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62"/>
        </w:trPr>
        <w:tc>
          <w:tcPr>
            <w:tcW w:w="2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100"/>
              <w:rPr>
                <w:sz w:val="24"/>
                <w:szCs w:val="24"/>
              </w:rPr>
            </w:pPr>
            <w:r>
              <w:rPr>
                <w:rFonts w:ascii="Arial" w:hAnsi="Arial" w:cs="Arial"/>
                <w:w w:val="79"/>
                <w:sz w:val="15"/>
                <w:szCs w:val="15"/>
              </w:rPr>
              <w:t>1.</w:t>
            </w:r>
          </w:p>
        </w:tc>
        <w:tc>
          <w:tcPr>
            <w:tcW w:w="4060" w:type="dxa"/>
            <w:gridSpan w:val="8"/>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40"/>
              <w:rPr>
                <w:sz w:val="24"/>
                <w:szCs w:val="24"/>
              </w:rPr>
            </w:pPr>
            <w:r>
              <w:rPr>
                <w:rFonts w:ascii="Arial" w:hAnsi="Arial" w:cs="Arial"/>
                <w:sz w:val="15"/>
                <w:szCs w:val="15"/>
              </w:rPr>
              <w:t xml:space="preserve">Nome do Proponente </w:t>
            </w:r>
            <w:r>
              <w:rPr>
                <w:rFonts w:ascii="Arial" w:hAnsi="Arial" w:cs="Arial"/>
                <w:b/>
                <w:bCs/>
                <w:color w:val="FF6600"/>
                <w:sz w:val="15"/>
                <w:szCs w:val="15"/>
              </w:rPr>
              <w:t>(NÃO PREENCHER)</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67"/>
        </w:trPr>
        <w:tc>
          <w:tcPr>
            <w:tcW w:w="2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7" w:lineRule="exact"/>
              <w:ind w:left="100"/>
              <w:rPr>
                <w:sz w:val="24"/>
                <w:szCs w:val="24"/>
              </w:rPr>
            </w:pPr>
            <w:r>
              <w:rPr>
                <w:rFonts w:ascii="Arial" w:hAnsi="Arial" w:cs="Arial"/>
                <w:w w:val="79"/>
                <w:sz w:val="15"/>
                <w:szCs w:val="15"/>
              </w:rPr>
              <w:t>3.</w:t>
            </w:r>
          </w:p>
        </w:tc>
        <w:tc>
          <w:tcPr>
            <w:tcW w:w="2140" w:type="dxa"/>
            <w:gridSpan w:val="5"/>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7" w:lineRule="exact"/>
              <w:ind w:left="40"/>
              <w:rPr>
                <w:sz w:val="24"/>
                <w:szCs w:val="24"/>
              </w:rPr>
            </w:pPr>
            <w:r>
              <w:rPr>
                <w:rFonts w:ascii="Arial" w:hAnsi="Arial" w:cs="Arial"/>
                <w:w w:val="98"/>
                <w:sz w:val="15"/>
                <w:szCs w:val="15"/>
              </w:rPr>
              <w:t xml:space="preserve">Endereço </w:t>
            </w:r>
            <w:r>
              <w:rPr>
                <w:rFonts w:ascii="Arial" w:hAnsi="Arial" w:cs="Arial"/>
                <w:b/>
                <w:bCs/>
                <w:color w:val="FF6600"/>
                <w:w w:val="98"/>
                <w:sz w:val="15"/>
                <w:szCs w:val="15"/>
              </w:rPr>
              <w:t>(NÃO PREENCHER)</w:t>
            </w: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7" w:lineRule="exact"/>
              <w:ind w:left="80"/>
              <w:rPr>
                <w:sz w:val="24"/>
                <w:szCs w:val="24"/>
              </w:rPr>
            </w:pPr>
            <w:r>
              <w:rPr>
                <w:rFonts w:ascii="Arial" w:hAnsi="Arial" w:cs="Arial"/>
                <w:sz w:val="15"/>
                <w:szCs w:val="15"/>
              </w:rPr>
              <w:t>4. Município</w:t>
            </w: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66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7" w:lineRule="exact"/>
              <w:ind w:left="40"/>
              <w:rPr>
                <w:sz w:val="24"/>
                <w:szCs w:val="24"/>
              </w:rPr>
            </w:pPr>
            <w:proofErr w:type="gramStart"/>
            <w:r>
              <w:rPr>
                <w:rFonts w:ascii="Arial" w:hAnsi="Arial" w:cs="Arial"/>
                <w:sz w:val="15"/>
                <w:szCs w:val="15"/>
              </w:rPr>
              <w:t>5.</w:t>
            </w:r>
            <w:proofErr w:type="gramEnd"/>
            <w:r>
              <w:rPr>
                <w:rFonts w:ascii="Arial" w:hAnsi="Arial" w:cs="Arial"/>
                <w:sz w:val="15"/>
                <w:szCs w:val="15"/>
              </w:rPr>
              <w:t>CEP</w:t>
            </w: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87"/>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w w:val="79"/>
                <w:sz w:val="15"/>
                <w:szCs w:val="15"/>
              </w:rPr>
              <w:t>6.</w:t>
            </w:r>
          </w:p>
        </w:tc>
        <w:tc>
          <w:tcPr>
            <w:tcW w:w="2140" w:type="dxa"/>
            <w:gridSpan w:val="5"/>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r>
              <w:rPr>
                <w:rFonts w:ascii="Arial" w:hAnsi="Arial" w:cs="Arial"/>
                <w:w w:val="99"/>
                <w:sz w:val="15"/>
                <w:szCs w:val="15"/>
              </w:rPr>
              <w:t>Nome da Entidade Articuladora</w:t>
            </w: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3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2100" w:type="dxa"/>
            <w:gridSpan w:val="2"/>
            <w:tcBorders>
              <w:top w:val="nil"/>
              <w:left w:val="nil"/>
              <w:bottom w:val="nil"/>
              <w:right w:val="single" w:sz="8" w:space="0" w:color="auto"/>
            </w:tcBorders>
            <w:vAlign w:val="bottom"/>
          </w:tcPr>
          <w:p w:rsidR="00156DDE" w:rsidRDefault="00156DDE" w:rsidP="001A02CB">
            <w:pPr>
              <w:widowControl w:val="0"/>
              <w:autoSpaceDE w:val="0"/>
              <w:autoSpaceDN w:val="0"/>
              <w:adjustRightInd w:val="0"/>
              <w:ind w:left="100"/>
              <w:rPr>
                <w:sz w:val="24"/>
                <w:szCs w:val="24"/>
              </w:rPr>
            </w:pPr>
            <w:proofErr w:type="gramStart"/>
            <w:r>
              <w:rPr>
                <w:rFonts w:ascii="Arial" w:hAnsi="Arial" w:cs="Arial"/>
                <w:sz w:val="15"/>
                <w:szCs w:val="15"/>
              </w:rPr>
              <w:t>7.</w:t>
            </w:r>
            <w:proofErr w:type="gramEnd"/>
            <w:r>
              <w:rPr>
                <w:rFonts w:ascii="Arial" w:hAnsi="Arial" w:cs="Arial"/>
                <w:sz w:val="15"/>
                <w:szCs w:val="15"/>
              </w:rPr>
              <w:t>CPF</w:t>
            </w:r>
            <w:r>
              <w:rPr>
                <w:rFonts w:ascii="Arial" w:hAnsi="Arial" w:cs="Arial"/>
                <w:b/>
                <w:bCs/>
                <w:color w:val="FF6600"/>
                <w:sz w:val="15"/>
                <w:szCs w:val="15"/>
              </w:rPr>
              <w:t>(NÃO PREENCHER)</w:t>
            </w: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340" w:type="dxa"/>
            <w:gridSpan w:val="5"/>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proofErr w:type="gramStart"/>
            <w:r>
              <w:rPr>
                <w:rFonts w:ascii="Arial" w:hAnsi="Arial" w:cs="Arial"/>
                <w:sz w:val="15"/>
                <w:szCs w:val="15"/>
              </w:rPr>
              <w:t>8.</w:t>
            </w:r>
            <w:proofErr w:type="gramEnd"/>
            <w:r>
              <w:rPr>
                <w:rFonts w:ascii="Arial" w:hAnsi="Arial" w:cs="Arial"/>
                <w:sz w:val="15"/>
                <w:szCs w:val="15"/>
              </w:rPr>
              <w:t>DDD/Fone</w:t>
            </w:r>
          </w:p>
        </w:tc>
      </w:tr>
      <w:tr w:rsidR="00156DDE" w:rsidTr="001A02CB">
        <w:trPr>
          <w:trHeight w:val="143"/>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860" w:type="dxa"/>
            <w:gridSpan w:val="4"/>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280" w:type="dxa"/>
            <w:gridSpan w:val="9"/>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b/>
                <w:bCs/>
                <w:sz w:val="15"/>
                <w:szCs w:val="15"/>
              </w:rPr>
              <w:t>C – Fornecedores participantes (Grupo Formal e Informal)</w:t>
            </w:r>
          </w:p>
        </w:tc>
        <w:tc>
          <w:tcPr>
            <w:tcW w:w="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r>
      <w:tr w:rsidR="00156DDE" w:rsidTr="001A02CB">
        <w:trPr>
          <w:trHeight w:val="162"/>
        </w:trPr>
        <w:tc>
          <w:tcPr>
            <w:tcW w:w="2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100"/>
              <w:rPr>
                <w:sz w:val="24"/>
                <w:szCs w:val="24"/>
              </w:rPr>
            </w:pPr>
            <w:r>
              <w:rPr>
                <w:rFonts w:ascii="Arial" w:hAnsi="Arial" w:cs="Arial"/>
                <w:w w:val="79"/>
                <w:sz w:val="15"/>
                <w:szCs w:val="15"/>
              </w:rPr>
              <w:t>1.</w:t>
            </w: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40"/>
              <w:rPr>
                <w:sz w:val="24"/>
                <w:szCs w:val="24"/>
              </w:rPr>
            </w:pPr>
            <w:r>
              <w:rPr>
                <w:rFonts w:ascii="Arial" w:hAnsi="Arial" w:cs="Arial"/>
                <w:w w:val="94"/>
                <w:sz w:val="15"/>
                <w:szCs w:val="15"/>
              </w:rPr>
              <w:t>Nome</w:t>
            </w: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2200" w:type="dxa"/>
            <w:gridSpan w:val="4"/>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100"/>
              <w:rPr>
                <w:sz w:val="24"/>
                <w:szCs w:val="24"/>
              </w:rPr>
            </w:pPr>
            <w:r>
              <w:rPr>
                <w:rFonts w:ascii="Arial" w:hAnsi="Arial" w:cs="Arial"/>
                <w:sz w:val="15"/>
                <w:szCs w:val="15"/>
              </w:rPr>
              <w:t>2. CPF</w:t>
            </w:r>
          </w:p>
        </w:tc>
        <w:tc>
          <w:tcPr>
            <w:tcW w:w="4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sz w:val="15"/>
                <w:szCs w:val="15"/>
              </w:rPr>
              <w:t>3. DAP</w:t>
            </w: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2100" w:type="dxa"/>
            <w:gridSpan w:val="2"/>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spacing w:line="162" w:lineRule="exact"/>
              <w:ind w:left="100"/>
              <w:rPr>
                <w:sz w:val="24"/>
                <w:szCs w:val="24"/>
              </w:rPr>
            </w:pPr>
            <w:r>
              <w:rPr>
                <w:rFonts w:ascii="Arial" w:hAnsi="Arial" w:cs="Arial"/>
                <w:sz w:val="15"/>
                <w:szCs w:val="15"/>
              </w:rPr>
              <w:t xml:space="preserve">4. Nº. </w:t>
            </w:r>
            <w:proofErr w:type="gramStart"/>
            <w:r>
              <w:rPr>
                <w:rFonts w:ascii="Arial" w:hAnsi="Arial" w:cs="Arial"/>
                <w:sz w:val="15"/>
                <w:szCs w:val="15"/>
              </w:rPr>
              <w:t>da</w:t>
            </w:r>
            <w:proofErr w:type="gramEnd"/>
            <w:r>
              <w:rPr>
                <w:rFonts w:ascii="Arial" w:hAnsi="Arial" w:cs="Arial"/>
                <w:sz w:val="15"/>
                <w:szCs w:val="15"/>
              </w:rPr>
              <w:t xml:space="preserve"> Agência</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340" w:type="dxa"/>
            <w:gridSpan w:val="5"/>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40"/>
              <w:rPr>
                <w:sz w:val="24"/>
                <w:szCs w:val="24"/>
              </w:rPr>
            </w:pPr>
            <w:r>
              <w:rPr>
                <w:rFonts w:ascii="Arial" w:hAnsi="Arial" w:cs="Arial"/>
                <w:sz w:val="15"/>
                <w:szCs w:val="15"/>
              </w:rPr>
              <w:t xml:space="preserve">5. Nº. </w:t>
            </w:r>
            <w:proofErr w:type="gramStart"/>
            <w:r>
              <w:rPr>
                <w:rFonts w:ascii="Arial" w:hAnsi="Arial" w:cs="Arial"/>
                <w:sz w:val="15"/>
                <w:szCs w:val="15"/>
              </w:rPr>
              <w:t>da</w:t>
            </w:r>
            <w:proofErr w:type="gramEnd"/>
            <w:r>
              <w:rPr>
                <w:rFonts w:ascii="Arial" w:hAnsi="Arial" w:cs="Arial"/>
                <w:sz w:val="15"/>
                <w:szCs w:val="15"/>
              </w:rPr>
              <w:t xml:space="preserve"> Conta Corrente</w:t>
            </w:r>
          </w:p>
        </w:tc>
      </w:tr>
      <w:tr w:rsidR="00156DDE" w:rsidTr="001A02CB">
        <w:trPr>
          <w:trHeight w:val="167"/>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60" w:type="dxa"/>
            <w:gridSpan w:val="4"/>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3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 w:type="dxa"/>
            <w:gridSpan w:val="2"/>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58"/>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860" w:type="dxa"/>
            <w:gridSpan w:val="4"/>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3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20" w:type="dxa"/>
            <w:gridSpan w:val="2"/>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60" w:type="dxa"/>
            <w:gridSpan w:val="4"/>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3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 w:type="dxa"/>
            <w:gridSpan w:val="2"/>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380" w:type="dxa"/>
            <w:gridSpan w:val="11"/>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b/>
                <w:bCs/>
                <w:sz w:val="15"/>
                <w:szCs w:val="15"/>
              </w:rPr>
              <w:t>II – IDENTIFICAÇÃO DA ENTIDADE EXECUTORA DO PNAE/FNDE/MEC</w:t>
            </w:r>
          </w:p>
        </w:tc>
        <w:tc>
          <w:tcPr>
            <w:tcW w:w="3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r>
      <w:tr w:rsidR="00156DDE" w:rsidTr="001A02CB">
        <w:trPr>
          <w:trHeight w:val="153"/>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w w:val="79"/>
                <w:sz w:val="15"/>
                <w:szCs w:val="15"/>
              </w:rPr>
              <w:t>1.</w:t>
            </w:r>
          </w:p>
        </w:tc>
        <w:tc>
          <w:tcPr>
            <w:tcW w:w="1400" w:type="dxa"/>
            <w:gridSpan w:val="3"/>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Nome da Entidade</w:t>
            </w: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3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sz w:val="15"/>
                <w:szCs w:val="15"/>
              </w:rPr>
              <w:t>2. CNPJ</w:t>
            </w:r>
          </w:p>
        </w:tc>
        <w:tc>
          <w:tcPr>
            <w:tcW w:w="12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340" w:type="dxa"/>
            <w:gridSpan w:val="5"/>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proofErr w:type="gramStart"/>
            <w:r>
              <w:rPr>
                <w:rFonts w:ascii="Arial" w:hAnsi="Arial" w:cs="Arial"/>
                <w:sz w:val="15"/>
                <w:szCs w:val="15"/>
              </w:rPr>
              <w:t>3 .</w:t>
            </w:r>
            <w:proofErr w:type="gramEnd"/>
            <w:r>
              <w:rPr>
                <w:rFonts w:ascii="Arial" w:hAnsi="Arial" w:cs="Arial"/>
                <w:sz w:val="15"/>
                <w:szCs w:val="15"/>
              </w:rPr>
              <w:t>Município</w:t>
            </w:r>
          </w:p>
        </w:tc>
      </w:tr>
      <w:tr w:rsidR="00156DDE" w:rsidTr="001A02CB">
        <w:trPr>
          <w:trHeight w:val="18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280" w:type="dxa"/>
            <w:gridSpan w:val="9"/>
            <w:tcBorders>
              <w:top w:val="nil"/>
              <w:left w:val="nil"/>
              <w:bottom w:val="single" w:sz="8" w:space="0" w:color="auto"/>
              <w:right w:val="nil"/>
            </w:tcBorders>
            <w:vAlign w:val="bottom"/>
          </w:tcPr>
          <w:p w:rsidR="00156DDE" w:rsidRDefault="00156DDE" w:rsidP="00C42E16">
            <w:pPr>
              <w:widowControl w:val="0"/>
              <w:autoSpaceDE w:val="0"/>
              <w:autoSpaceDN w:val="0"/>
              <w:adjustRightInd w:val="0"/>
              <w:ind w:left="80"/>
              <w:rPr>
                <w:sz w:val="24"/>
                <w:szCs w:val="24"/>
              </w:rPr>
            </w:pPr>
            <w:r>
              <w:rPr>
                <w:rFonts w:ascii="Arial" w:hAnsi="Arial" w:cs="Arial"/>
                <w:sz w:val="15"/>
                <w:szCs w:val="15"/>
              </w:rPr>
              <w:t xml:space="preserve">PREFEITURA MUNICIPAL DE </w:t>
            </w:r>
            <w:r w:rsidR="00C42E16">
              <w:rPr>
                <w:rFonts w:ascii="Arial" w:hAnsi="Arial" w:cs="Arial"/>
                <w:sz w:val="15"/>
                <w:szCs w:val="15"/>
              </w:rPr>
              <w:t>MATINHOS</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2100" w:type="dxa"/>
            <w:gridSpan w:val="2"/>
            <w:tcBorders>
              <w:top w:val="nil"/>
              <w:left w:val="nil"/>
              <w:bottom w:val="single" w:sz="8" w:space="0" w:color="auto"/>
              <w:right w:val="single" w:sz="8" w:space="0" w:color="auto"/>
            </w:tcBorders>
            <w:vAlign w:val="bottom"/>
          </w:tcPr>
          <w:p w:rsidR="00156DDE" w:rsidRDefault="00156DDE" w:rsidP="00E775BA">
            <w:pPr>
              <w:widowControl w:val="0"/>
              <w:autoSpaceDE w:val="0"/>
              <w:autoSpaceDN w:val="0"/>
              <w:adjustRightInd w:val="0"/>
              <w:ind w:left="100"/>
              <w:rPr>
                <w:sz w:val="24"/>
                <w:szCs w:val="24"/>
              </w:rPr>
            </w:pPr>
            <w:r>
              <w:rPr>
                <w:rFonts w:ascii="Arial" w:hAnsi="Arial" w:cs="Arial"/>
                <w:sz w:val="15"/>
                <w:szCs w:val="15"/>
              </w:rPr>
              <w:t>76.</w:t>
            </w:r>
            <w:r w:rsidR="00C42E16">
              <w:rPr>
                <w:rFonts w:ascii="Arial" w:hAnsi="Arial" w:cs="Arial"/>
                <w:sz w:val="15"/>
                <w:szCs w:val="15"/>
              </w:rPr>
              <w:t>017</w:t>
            </w:r>
            <w:r>
              <w:rPr>
                <w:rFonts w:ascii="Arial" w:hAnsi="Arial" w:cs="Arial"/>
                <w:sz w:val="15"/>
                <w:szCs w:val="15"/>
              </w:rPr>
              <w:t>.</w:t>
            </w:r>
            <w:r w:rsidR="00C42E16">
              <w:rPr>
                <w:rFonts w:ascii="Arial" w:hAnsi="Arial" w:cs="Arial"/>
                <w:sz w:val="15"/>
                <w:szCs w:val="15"/>
              </w:rPr>
              <w:t>466</w:t>
            </w:r>
            <w:r>
              <w:rPr>
                <w:rFonts w:ascii="Arial" w:hAnsi="Arial" w:cs="Arial"/>
                <w:sz w:val="15"/>
                <w:szCs w:val="15"/>
              </w:rPr>
              <w:t>/0001-</w:t>
            </w:r>
            <w:r w:rsidR="00C42E16">
              <w:rPr>
                <w:rFonts w:ascii="Arial" w:hAnsi="Arial" w:cs="Arial"/>
                <w:sz w:val="15"/>
                <w:szCs w:val="15"/>
              </w:rPr>
              <w:t>6</w:t>
            </w:r>
            <w:r w:rsidR="00E775BA">
              <w:rPr>
                <w:rFonts w:ascii="Arial" w:hAnsi="Arial" w:cs="Arial"/>
                <w:sz w:val="15"/>
                <w:szCs w:val="15"/>
              </w:rPr>
              <w:t>1</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340" w:type="dxa"/>
            <w:gridSpan w:val="5"/>
            <w:tcBorders>
              <w:top w:val="nil"/>
              <w:left w:val="nil"/>
              <w:bottom w:val="single" w:sz="8" w:space="0" w:color="auto"/>
              <w:right w:val="nil"/>
            </w:tcBorders>
            <w:vAlign w:val="bottom"/>
          </w:tcPr>
          <w:p w:rsidR="00156DDE" w:rsidRDefault="00C42E16" w:rsidP="00C42E16">
            <w:pPr>
              <w:widowControl w:val="0"/>
              <w:autoSpaceDE w:val="0"/>
              <w:autoSpaceDN w:val="0"/>
              <w:adjustRightInd w:val="0"/>
              <w:ind w:left="40"/>
              <w:rPr>
                <w:sz w:val="24"/>
                <w:szCs w:val="24"/>
              </w:rPr>
            </w:pPr>
            <w:r>
              <w:rPr>
                <w:rFonts w:ascii="Arial" w:hAnsi="Arial" w:cs="Arial"/>
                <w:sz w:val="15"/>
                <w:szCs w:val="15"/>
              </w:rPr>
              <w:t>MATINHOS</w:t>
            </w:r>
            <w:r w:rsidR="00156DDE">
              <w:rPr>
                <w:rFonts w:ascii="Arial" w:hAnsi="Arial" w:cs="Arial"/>
                <w:sz w:val="15"/>
                <w:szCs w:val="15"/>
              </w:rPr>
              <w:t>/PR</w:t>
            </w:r>
          </w:p>
        </w:tc>
      </w:tr>
      <w:tr w:rsidR="00156DDE" w:rsidTr="001A02CB">
        <w:trPr>
          <w:trHeight w:val="153"/>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w w:val="79"/>
                <w:sz w:val="15"/>
                <w:szCs w:val="15"/>
              </w:rPr>
              <w:t>4.</w:t>
            </w:r>
          </w:p>
        </w:tc>
        <w:tc>
          <w:tcPr>
            <w:tcW w:w="10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Endereço</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2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340" w:type="dxa"/>
            <w:gridSpan w:val="5"/>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5. DDD/Fone</w:t>
            </w:r>
          </w:p>
        </w:tc>
      </w:tr>
      <w:tr w:rsidR="00156DDE" w:rsidTr="001A02CB">
        <w:trPr>
          <w:trHeight w:val="18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280" w:type="dxa"/>
            <w:gridSpan w:val="9"/>
            <w:tcBorders>
              <w:top w:val="nil"/>
              <w:left w:val="nil"/>
              <w:bottom w:val="single" w:sz="8" w:space="0" w:color="auto"/>
              <w:right w:val="nil"/>
            </w:tcBorders>
            <w:vAlign w:val="bottom"/>
          </w:tcPr>
          <w:p w:rsidR="00156DDE" w:rsidRDefault="00156DDE" w:rsidP="00144B85">
            <w:pPr>
              <w:widowControl w:val="0"/>
              <w:autoSpaceDE w:val="0"/>
              <w:autoSpaceDN w:val="0"/>
              <w:adjustRightInd w:val="0"/>
              <w:ind w:left="80"/>
              <w:rPr>
                <w:sz w:val="24"/>
                <w:szCs w:val="24"/>
              </w:rPr>
            </w:pPr>
            <w:r>
              <w:rPr>
                <w:rFonts w:ascii="Arial" w:hAnsi="Arial" w:cs="Arial"/>
                <w:sz w:val="15"/>
                <w:szCs w:val="15"/>
              </w:rPr>
              <w:t>Rua Pas</w:t>
            </w:r>
            <w:r w:rsidR="00144B85">
              <w:rPr>
                <w:rFonts w:ascii="Arial" w:hAnsi="Arial" w:cs="Arial"/>
                <w:sz w:val="15"/>
                <w:szCs w:val="15"/>
              </w:rPr>
              <w:t xml:space="preserve">tor Elias Abrahão, </w:t>
            </w:r>
            <w:r>
              <w:rPr>
                <w:rFonts w:ascii="Arial" w:hAnsi="Arial" w:cs="Arial"/>
                <w:sz w:val="15"/>
                <w:szCs w:val="15"/>
              </w:rPr>
              <w:t xml:space="preserve">n.º </w:t>
            </w:r>
            <w:r w:rsidR="00144B85">
              <w:rPr>
                <w:rFonts w:ascii="Arial" w:hAnsi="Arial" w:cs="Arial"/>
                <w:sz w:val="15"/>
                <w:szCs w:val="15"/>
              </w:rPr>
              <w:t>22</w:t>
            </w:r>
            <w:r>
              <w:rPr>
                <w:rFonts w:ascii="Arial" w:hAnsi="Arial" w:cs="Arial"/>
                <w:sz w:val="15"/>
                <w:szCs w:val="15"/>
              </w:rPr>
              <w:t xml:space="preserve"> - C</w:t>
            </w:r>
            <w:r w:rsidR="00144B85">
              <w:rPr>
                <w:rFonts w:ascii="Arial" w:hAnsi="Arial" w:cs="Arial"/>
                <w:sz w:val="15"/>
                <w:szCs w:val="15"/>
              </w:rPr>
              <w:t>entro</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100" w:type="dxa"/>
            <w:gridSpan w:val="4"/>
            <w:tcBorders>
              <w:top w:val="nil"/>
              <w:left w:val="nil"/>
              <w:bottom w:val="single" w:sz="8" w:space="0" w:color="auto"/>
              <w:right w:val="nil"/>
            </w:tcBorders>
            <w:vAlign w:val="bottom"/>
          </w:tcPr>
          <w:p w:rsidR="00156DDE" w:rsidRDefault="00156DDE" w:rsidP="00144B85">
            <w:pPr>
              <w:widowControl w:val="0"/>
              <w:autoSpaceDE w:val="0"/>
              <w:autoSpaceDN w:val="0"/>
              <w:adjustRightInd w:val="0"/>
              <w:ind w:left="40"/>
              <w:rPr>
                <w:sz w:val="24"/>
                <w:szCs w:val="24"/>
              </w:rPr>
            </w:pPr>
            <w:r>
              <w:rPr>
                <w:rFonts w:ascii="Arial" w:hAnsi="Arial" w:cs="Arial"/>
                <w:sz w:val="15"/>
                <w:szCs w:val="15"/>
              </w:rPr>
              <w:t>(41) 3</w:t>
            </w:r>
            <w:r w:rsidR="00144B85">
              <w:rPr>
                <w:rFonts w:ascii="Arial" w:hAnsi="Arial" w:cs="Arial"/>
                <w:sz w:val="15"/>
                <w:szCs w:val="15"/>
              </w:rPr>
              <w:t>971</w:t>
            </w:r>
            <w:r>
              <w:rPr>
                <w:rFonts w:ascii="Arial" w:hAnsi="Arial" w:cs="Arial"/>
                <w:sz w:val="15"/>
                <w:szCs w:val="15"/>
              </w:rPr>
              <w:t>-6</w:t>
            </w:r>
            <w:r w:rsidR="00144B85">
              <w:rPr>
                <w:rFonts w:ascii="Arial" w:hAnsi="Arial" w:cs="Arial"/>
                <w:sz w:val="15"/>
                <w:szCs w:val="15"/>
              </w:rPr>
              <w:t>0</w:t>
            </w:r>
            <w:r>
              <w:rPr>
                <w:rFonts w:ascii="Arial" w:hAnsi="Arial" w:cs="Arial"/>
                <w:sz w:val="15"/>
                <w:szCs w:val="15"/>
              </w:rPr>
              <w:t>00</w:t>
            </w: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r>
      <w:tr w:rsidR="00156DDE" w:rsidTr="001A02CB">
        <w:trPr>
          <w:trHeight w:val="158"/>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7" w:lineRule="exact"/>
              <w:ind w:left="100"/>
              <w:rPr>
                <w:sz w:val="24"/>
                <w:szCs w:val="24"/>
              </w:rPr>
            </w:pPr>
            <w:r>
              <w:rPr>
                <w:rFonts w:ascii="Arial" w:hAnsi="Arial" w:cs="Arial"/>
                <w:w w:val="79"/>
                <w:sz w:val="15"/>
                <w:szCs w:val="15"/>
              </w:rPr>
              <w:t>6.</w:t>
            </w:r>
          </w:p>
        </w:tc>
        <w:tc>
          <w:tcPr>
            <w:tcW w:w="4060" w:type="dxa"/>
            <w:gridSpan w:val="8"/>
            <w:tcBorders>
              <w:top w:val="nil"/>
              <w:left w:val="nil"/>
              <w:bottom w:val="nil"/>
              <w:right w:val="nil"/>
            </w:tcBorders>
            <w:vAlign w:val="bottom"/>
          </w:tcPr>
          <w:p w:rsidR="00156DDE" w:rsidRDefault="00156DDE" w:rsidP="00914D72">
            <w:pPr>
              <w:widowControl w:val="0"/>
              <w:autoSpaceDE w:val="0"/>
              <w:autoSpaceDN w:val="0"/>
              <w:adjustRightInd w:val="0"/>
              <w:spacing w:line="157" w:lineRule="exact"/>
              <w:ind w:left="40"/>
              <w:rPr>
                <w:sz w:val="24"/>
                <w:szCs w:val="24"/>
              </w:rPr>
            </w:pPr>
            <w:r>
              <w:rPr>
                <w:rFonts w:ascii="Arial" w:hAnsi="Arial" w:cs="Arial"/>
                <w:sz w:val="15"/>
                <w:szCs w:val="15"/>
              </w:rPr>
              <w:t xml:space="preserve">Nome do representante </w:t>
            </w: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2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5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8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50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7" w:lineRule="exact"/>
              <w:ind w:left="80"/>
              <w:rPr>
                <w:sz w:val="24"/>
                <w:szCs w:val="24"/>
              </w:rPr>
            </w:pPr>
            <w:proofErr w:type="gramStart"/>
            <w:r>
              <w:rPr>
                <w:rFonts w:ascii="Arial" w:hAnsi="Arial" w:cs="Arial"/>
                <w:sz w:val="15"/>
                <w:szCs w:val="15"/>
              </w:rPr>
              <w:t>7 .</w:t>
            </w:r>
            <w:proofErr w:type="gramEnd"/>
            <w:r>
              <w:rPr>
                <w:rFonts w:ascii="Arial" w:hAnsi="Arial" w:cs="Arial"/>
                <w:sz w:val="15"/>
                <w:szCs w:val="15"/>
              </w:rPr>
              <w:t>CPF</w:t>
            </w:r>
          </w:p>
        </w:tc>
      </w:tr>
      <w:tr w:rsidR="00156DDE" w:rsidTr="001A02CB">
        <w:trPr>
          <w:trHeight w:val="177"/>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620" w:type="dxa"/>
            <w:gridSpan w:val="4"/>
            <w:tcBorders>
              <w:top w:val="nil"/>
              <w:left w:val="nil"/>
              <w:bottom w:val="single" w:sz="8" w:space="0" w:color="auto"/>
              <w:right w:val="nil"/>
            </w:tcBorders>
            <w:vAlign w:val="bottom"/>
          </w:tcPr>
          <w:p w:rsidR="00156DDE" w:rsidRPr="00914D72" w:rsidRDefault="00914D72" w:rsidP="00914D72">
            <w:pPr>
              <w:widowControl w:val="0"/>
              <w:autoSpaceDE w:val="0"/>
              <w:autoSpaceDN w:val="0"/>
              <w:adjustRightInd w:val="0"/>
              <w:ind w:left="80"/>
              <w:rPr>
                <w:sz w:val="15"/>
                <w:szCs w:val="15"/>
              </w:rPr>
            </w:pPr>
            <w:r w:rsidRPr="00914D72">
              <w:rPr>
                <w:rFonts w:ascii="Arial" w:hAnsi="Arial" w:cs="Arial"/>
                <w:sz w:val="15"/>
                <w:szCs w:val="15"/>
              </w:rPr>
              <w:t>Eduardo</w:t>
            </w:r>
            <w:r>
              <w:rPr>
                <w:rFonts w:ascii="Arial" w:hAnsi="Arial" w:cs="Arial"/>
                <w:sz w:val="15"/>
                <w:szCs w:val="15"/>
              </w:rPr>
              <w:t xml:space="preserve"> </w:t>
            </w:r>
            <w:proofErr w:type="spellStart"/>
            <w:r>
              <w:rPr>
                <w:rFonts w:ascii="Arial" w:hAnsi="Arial" w:cs="Arial"/>
                <w:sz w:val="15"/>
                <w:szCs w:val="15"/>
              </w:rPr>
              <w:t>D</w:t>
            </w:r>
            <w:r w:rsidRPr="00914D72">
              <w:rPr>
                <w:rFonts w:ascii="Arial" w:hAnsi="Arial" w:cs="Arial"/>
                <w:sz w:val="15"/>
                <w:szCs w:val="15"/>
              </w:rPr>
              <w:t>almora</w:t>
            </w:r>
            <w:proofErr w:type="spellEnd"/>
            <w:r w:rsidRPr="00914D72">
              <w:rPr>
                <w:rFonts w:ascii="Arial" w:hAnsi="Arial" w:cs="Arial"/>
                <w:sz w:val="15"/>
                <w:szCs w:val="15"/>
              </w:rPr>
              <w:t xml:space="preserve"> </w:t>
            </w: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260" w:type="dxa"/>
            <w:tcBorders>
              <w:top w:val="nil"/>
              <w:left w:val="nil"/>
              <w:bottom w:val="single" w:sz="8" w:space="0" w:color="auto"/>
              <w:right w:val="nil"/>
            </w:tcBorders>
            <w:vAlign w:val="bottom"/>
          </w:tcPr>
          <w:p w:rsidR="00156DDE" w:rsidRPr="00914D72" w:rsidRDefault="00914D72" w:rsidP="001A02CB">
            <w:pPr>
              <w:widowControl w:val="0"/>
              <w:autoSpaceDE w:val="0"/>
              <w:autoSpaceDN w:val="0"/>
              <w:adjustRightInd w:val="0"/>
              <w:ind w:left="80"/>
              <w:rPr>
                <w:rFonts w:ascii="Arial" w:hAnsi="Arial" w:cs="Arial"/>
                <w:sz w:val="15"/>
                <w:szCs w:val="15"/>
              </w:rPr>
            </w:pPr>
            <w:r w:rsidRPr="00914D72">
              <w:rPr>
                <w:rFonts w:ascii="Arial" w:hAnsi="Arial" w:cs="Arial"/>
                <w:sz w:val="15"/>
                <w:szCs w:val="15"/>
              </w:rPr>
              <w:t>337.613.459-68</w:t>
            </w:r>
          </w:p>
        </w:tc>
        <w:tc>
          <w:tcPr>
            <w:tcW w:w="240" w:type="dxa"/>
            <w:tcBorders>
              <w:top w:val="nil"/>
              <w:left w:val="nil"/>
              <w:bottom w:val="single" w:sz="8" w:space="0" w:color="auto"/>
              <w:right w:val="nil"/>
            </w:tcBorders>
            <w:vAlign w:val="bottom"/>
          </w:tcPr>
          <w:p w:rsidR="00156DDE" w:rsidRPr="00914D72" w:rsidRDefault="00156DDE" w:rsidP="001A02CB">
            <w:pPr>
              <w:widowControl w:val="0"/>
              <w:autoSpaceDE w:val="0"/>
              <w:autoSpaceDN w:val="0"/>
              <w:adjustRightInd w:val="0"/>
              <w:rPr>
                <w:sz w:val="15"/>
                <w:szCs w:val="15"/>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280" w:type="dxa"/>
            <w:gridSpan w:val="9"/>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b/>
                <w:bCs/>
                <w:sz w:val="15"/>
                <w:szCs w:val="15"/>
              </w:rPr>
              <w:t>III – RELAÇÃO DE FORNECEDORES E PRODUTOS</w:t>
            </w:r>
          </w:p>
        </w:tc>
        <w:tc>
          <w:tcPr>
            <w:tcW w:w="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r>
      <w:tr w:rsidR="00156DDE" w:rsidTr="001A02CB">
        <w:trPr>
          <w:trHeight w:val="153"/>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2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40" w:type="dxa"/>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sz w:val="15"/>
                <w:szCs w:val="15"/>
              </w:rPr>
              <w:t>1.</w:t>
            </w:r>
          </w:p>
        </w:tc>
        <w:tc>
          <w:tcPr>
            <w:tcW w:w="600" w:type="dxa"/>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r>
              <w:rPr>
                <w:rFonts w:ascii="Arial" w:hAnsi="Arial" w:cs="Arial"/>
                <w:sz w:val="15"/>
                <w:szCs w:val="15"/>
              </w:rPr>
              <w:t>Nome</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20"/>
              <w:rPr>
                <w:sz w:val="24"/>
                <w:szCs w:val="24"/>
              </w:rPr>
            </w:pPr>
            <w:proofErr w:type="gramStart"/>
            <w:r>
              <w:rPr>
                <w:rFonts w:ascii="Arial" w:hAnsi="Arial" w:cs="Arial"/>
                <w:sz w:val="15"/>
                <w:szCs w:val="15"/>
              </w:rPr>
              <w:t>do</w:t>
            </w:r>
            <w:proofErr w:type="gramEnd"/>
          </w:p>
        </w:tc>
        <w:tc>
          <w:tcPr>
            <w:tcW w:w="7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Agricultor</w:t>
            </w:r>
          </w:p>
        </w:tc>
        <w:tc>
          <w:tcPr>
            <w:tcW w:w="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78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80"/>
              <w:rPr>
                <w:sz w:val="24"/>
                <w:szCs w:val="24"/>
              </w:rPr>
            </w:pPr>
            <w:r>
              <w:rPr>
                <w:rFonts w:ascii="Arial" w:hAnsi="Arial" w:cs="Arial"/>
                <w:sz w:val="15"/>
                <w:szCs w:val="15"/>
              </w:rPr>
              <w:t>2. Produto</w:t>
            </w: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100" w:type="dxa"/>
            <w:gridSpan w:val="2"/>
            <w:tcBorders>
              <w:top w:val="nil"/>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3.</w:t>
            </w:r>
            <w:proofErr w:type="gramEnd"/>
            <w:r>
              <w:rPr>
                <w:rFonts w:ascii="Arial" w:hAnsi="Arial" w:cs="Arial"/>
                <w:sz w:val="15"/>
                <w:szCs w:val="15"/>
              </w:rPr>
              <w:t>Unidade</w:t>
            </w:r>
          </w:p>
        </w:tc>
        <w:tc>
          <w:tcPr>
            <w:tcW w:w="1260" w:type="dxa"/>
            <w:gridSpan w:val="2"/>
            <w:tcBorders>
              <w:top w:val="nil"/>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4.</w:t>
            </w:r>
            <w:proofErr w:type="gramEnd"/>
            <w:r>
              <w:rPr>
                <w:rFonts w:ascii="Arial" w:hAnsi="Arial" w:cs="Arial"/>
                <w:sz w:val="15"/>
                <w:szCs w:val="15"/>
              </w:rPr>
              <w:t>Quantidade</w:t>
            </w:r>
          </w:p>
        </w:tc>
        <w:tc>
          <w:tcPr>
            <w:tcW w:w="12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5.</w:t>
            </w:r>
            <w:proofErr w:type="gramEnd"/>
            <w:r>
              <w:rPr>
                <w:rFonts w:ascii="Arial" w:hAnsi="Arial" w:cs="Arial"/>
                <w:sz w:val="15"/>
                <w:szCs w:val="15"/>
              </w:rPr>
              <w:t>Preço/Unidade</w:t>
            </w:r>
          </w:p>
        </w:tc>
        <w:tc>
          <w:tcPr>
            <w:tcW w:w="5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680" w:type="dxa"/>
            <w:gridSpan w:val="3"/>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6.</w:t>
            </w:r>
            <w:proofErr w:type="gramEnd"/>
            <w:r>
              <w:rPr>
                <w:rFonts w:ascii="Arial" w:hAnsi="Arial" w:cs="Arial"/>
                <w:sz w:val="15"/>
                <w:szCs w:val="15"/>
              </w:rPr>
              <w:t>Valor Total</w:t>
            </w:r>
          </w:p>
        </w:tc>
      </w:tr>
      <w:tr w:rsidR="00156DDE" w:rsidTr="001A02CB">
        <w:trPr>
          <w:trHeight w:val="18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Familiar</w:t>
            </w: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spacing w:line="162" w:lineRule="exact"/>
              <w:rPr>
                <w:sz w:val="24"/>
                <w:szCs w:val="24"/>
              </w:rPr>
            </w:pPr>
            <w:r>
              <w:rPr>
                <w:rFonts w:ascii="Arial" w:hAnsi="Arial" w:cs="Arial"/>
                <w:sz w:val="15"/>
                <w:szCs w:val="15"/>
              </w:rPr>
              <w:t>Total agricultor</w:t>
            </w:r>
          </w:p>
        </w:tc>
        <w:tc>
          <w:tcPr>
            <w:tcW w:w="2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r>
      <w:tr w:rsidR="00156DDE" w:rsidTr="001A02CB">
        <w:trPr>
          <w:trHeight w:val="153"/>
        </w:trPr>
        <w:tc>
          <w:tcPr>
            <w:tcW w:w="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2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sz w:val="15"/>
                <w:szCs w:val="15"/>
              </w:rPr>
              <w:t>1.</w:t>
            </w:r>
          </w:p>
        </w:tc>
        <w:tc>
          <w:tcPr>
            <w:tcW w:w="6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r>
              <w:rPr>
                <w:rFonts w:ascii="Arial" w:hAnsi="Arial" w:cs="Arial"/>
                <w:sz w:val="15"/>
                <w:szCs w:val="15"/>
              </w:rPr>
              <w:t>Nome</w:t>
            </w: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20"/>
              <w:rPr>
                <w:sz w:val="24"/>
                <w:szCs w:val="24"/>
              </w:rPr>
            </w:pPr>
            <w:proofErr w:type="gramStart"/>
            <w:r>
              <w:rPr>
                <w:rFonts w:ascii="Arial" w:hAnsi="Arial" w:cs="Arial"/>
                <w:sz w:val="15"/>
                <w:szCs w:val="15"/>
              </w:rPr>
              <w:t>do</w:t>
            </w:r>
            <w:proofErr w:type="gramEnd"/>
          </w:p>
        </w:tc>
        <w:tc>
          <w:tcPr>
            <w:tcW w:w="7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Agricultor</w:t>
            </w:r>
          </w:p>
        </w:tc>
        <w:tc>
          <w:tcPr>
            <w:tcW w:w="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78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80"/>
              <w:rPr>
                <w:sz w:val="24"/>
                <w:szCs w:val="24"/>
              </w:rPr>
            </w:pPr>
            <w:r>
              <w:rPr>
                <w:rFonts w:ascii="Arial" w:hAnsi="Arial" w:cs="Arial"/>
                <w:sz w:val="15"/>
                <w:szCs w:val="15"/>
              </w:rPr>
              <w:t>2. Produto</w:t>
            </w:r>
          </w:p>
        </w:tc>
        <w:tc>
          <w:tcPr>
            <w:tcW w:w="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100" w:type="dxa"/>
            <w:gridSpan w:val="2"/>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3.</w:t>
            </w:r>
            <w:proofErr w:type="gramEnd"/>
            <w:r>
              <w:rPr>
                <w:rFonts w:ascii="Arial" w:hAnsi="Arial" w:cs="Arial"/>
                <w:sz w:val="15"/>
                <w:szCs w:val="15"/>
              </w:rPr>
              <w:t>Unidade</w:t>
            </w:r>
          </w:p>
        </w:tc>
        <w:tc>
          <w:tcPr>
            <w:tcW w:w="1260" w:type="dxa"/>
            <w:gridSpan w:val="2"/>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4.</w:t>
            </w:r>
            <w:proofErr w:type="gramEnd"/>
            <w:r>
              <w:rPr>
                <w:rFonts w:ascii="Arial" w:hAnsi="Arial" w:cs="Arial"/>
                <w:sz w:val="15"/>
                <w:szCs w:val="15"/>
              </w:rPr>
              <w:t>Quantidade</w:t>
            </w:r>
          </w:p>
        </w:tc>
        <w:tc>
          <w:tcPr>
            <w:tcW w:w="12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5.</w:t>
            </w:r>
            <w:proofErr w:type="gramEnd"/>
            <w:r>
              <w:rPr>
                <w:rFonts w:ascii="Arial" w:hAnsi="Arial" w:cs="Arial"/>
                <w:sz w:val="15"/>
                <w:szCs w:val="15"/>
              </w:rPr>
              <w:t>Preço/Unidade</w:t>
            </w:r>
          </w:p>
        </w:tc>
        <w:tc>
          <w:tcPr>
            <w:tcW w:w="5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680" w:type="dxa"/>
            <w:gridSpan w:val="3"/>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6.</w:t>
            </w:r>
            <w:proofErr w:type="gramEnd"/>
            <w:r>
              <w:rPr>
                <w:rFonts w:ascii="Arial" w:hAnsi="Arial" w:cs="Arial"/>
                <w:sz w:val="15"/>
                <w:szCs w:val="15"/>
              </w:rPr>
              <w:t>Valor Total</w:t>
            </w:r>
          </w:p>
        </w:tc>
      </w:tr>
      <w:tr w:rsidR="00156DDE" w:rsidTr="001A02CB">
        <w:trPr>
          <w:trHeight w:val="18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Familiar</w:t>
            </w: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spacing w:line="162" w:lineRule="exact"/>
              <w:rPr>
                <w:sz w:val="24"/>
                <w:szCs w:val="24"/>
              </w:rPr>
            </w:pPr>
            <w:r>
              <w:rPr>
                <w:rFonts w:ascii="Arial" w:hAnsi="Arial" w:cs="Arial"/>
                <w:sz w:val="15"/>
                <w:szCs w:val="15"/>
              </w:rPr>
              <w:t>Total agricultor</w:t>
            </w:r>
          </w:p>
        </w:tc>
        <w:tc>
          <w:tcPr>
            <w:tcW w:w="24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r>
      <w:tr w:rsidR="00156DDE" w:rsidTr="001A02CB">
        <w:trPr>
          <w:trHeight w:val="153"/>
        </w:trPr>
        <w:tc>
          <w:tcPr>
            <w:tcW w:w="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2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sz w:val="15"/>
                <w:szCs w:val="15"/>
              </w:rPr>
              <w:t>1.</w:t>
            </w:r>
          </w:p>
        </w:tc>
        <w:tc>
          <w:tcPr>
            <w:tcW w:w="6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r>
              <w:rPr>
                <w:rFonts w:ascii="Arial" w:hAnsi="Arial" w:cs="Arial"/>
                <w:sz w:val="15"/>
                <w:szCs w:val="15"/>
              </w:rPr>
              <w:t>Nome</w:t>
            </w: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20"/>
              <w:rPr>
                <w:sz w:val="24"/>
                <w:szCs w:val="24"/>
              </w:rPr>
            </w:pPr>
            <w:proofErr w:type="gramStart"/>
            <w:r>
              <w:rPr>
                <w:rFonts w:ascii="Arial" w:hAnsi="Arial" w:cs="Arial"/>
                <w:sz w:val="15"/>
                <w:szCs w:val="15"/>
              </w:rPr>
              <w:t>do</w:t>
            </w:r>
            <w:proofErr w:type="gramEnd"/>
          </w:p>
        </w:tc>
        <w:tc>
          <w:tcPr>
            <w:tcW w:w="7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Agricultor</w:t>
            </w:r>
          </w:p>
        </w:tc>
        <w:tc>
          <w:tcPr>
            <w:tcW w:w="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78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80"/>
              <w:rPr>
                <w:sz w:val="24"/>
                <w:szCs w:val="24"/>
              </w:rPr>
            </w:pPr>
            <w:r>
              <w:rPr>
                <w:rFonts w:ascii="Arial" w:hAnsi="Arial" w:cs="Arial"/>
                <w:sz w:val="15"/>
                <w:szCs w:val="15"/>
              </w:rPr>
              <w:t>2. Produto</w:t>
            </w:r>
          </w:p>
        </w:tc>
        <w:tc>
          <w:tcPr>
            <w:tcW w:w="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100" w:type="dxa"/>
            <w:gridSpan w:val="2"/>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3.</w:t>
            </w:r>
            <w:proofErr w:type="gramEnd"/>
            <w:r>
              <w:rPr>
                <w:rFonts w:ascii="Arial" w:hAnsi="Arial" w:cs="Arial"/>
                <w:sz w:val="15"/>
                <w:szCs w:val="15"/>
              </w:rPr>
              <w:t>Unidade</w:t>
            </w:r>
          </w:p>
        </w:tc>
        <w:tc>
          <w:tcPr>
            <w:tcW w:w="1260" w:type="dxa"/>
            <w:gridSpan w:val="2"/>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4.</w:t>
            </w:r>
            <w:proofErr w:type="gramEnd"/>
            <w:r>
              <w:rPr>
                <w:rFonts w:ascii="Arial" w:hAnsi="Arial" w:cs="Arial"/>
                <w:sz w:val="15"/>
                <w:szCs w:val="15"/>
              </w:rPr>
              <w:t>Quantidade</w:t>
            </w:r>
          </w:p>
        </w:tc>
        <w:tc>
          <w:tcPr>
            <w:tcW w:w="12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5.</w:t>
            </w:r>
            <w:proofErr w:type="gramEnd"/>
            <w:r>
              <w:rPr>
                <w:rFonts w:ascii="Arial" w:hAnsi="Arial" w:cs="Arial"/>
                <w:sz w:val="15"/>
                <w:szCs w:val="15"/>
              </w:rPr>
              <w:t>Preço/Unidade</w:t>
            </w:r>
          </w:p>
        </w:tc>
        <w:tc>
          <w:tcPr>
            <w:tcW w:w="5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680" w:type="dxa"/>
            <w:gridSpan w:val="3"/>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6.</w:t>
            </w:r>
            <w:proofErr w:type="gramEnd"/>
            <w:r>
              <w:rPr>
                <w:rFonts w:ascii="Arial" w:hAnsi="Arial" w:cs="Arial"/>
                <w:sz w:val="15"/>
                <w:szCs w:val="15"/>
              </w:rPr>
              <w:t>Valor Total</w:t>
            </w:r>
          </w:p>
        </w:tc>
      </w:tr>
      <w:tr w:rsidR="00156DDE" w:rsidTr="001A02CB">
        <w:trPr>
          <w:trHeight w:val="187"/>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Familiar</w:t>
            </w: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260" w:type="dxa"/>
            <w:gridSpan w:val="3"/>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spacing w:line="157" w:lineRule="exact"/>
              <w:ind w:left="80"/>
              <w:rPr>
                <w:sz w:val="24"/>
                <w:szCs w:val="24"/>
              </w:rPr>
            </w:pPr>
            <w:r>
              <w:rPr>
                <w:rFonts w:ascii="Arial" w:hAnsi="Arial" w:cs="Arial"/>
                <w:b/>
                <w:bCs/>
                <w:sz w:val="15"/>
                <w:szCs w:val="15"/>
              </w:rPr>
              <w:t>Total do projeto</w:t>
            </w:r>
          </w:p>
        </w:tc>
        <w:tc>
          <w:tcPr>
            <w:tcW w:w="36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18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2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280" w:type="dxa"/>
            <w:gridSpan w:val="9"/>
            <w:tcBorders>
              <w:top w:val="single" w:sz="8" w:space="0" w:color="auto"/>
              <w:left w:val="nil"/>
              <w:bottom w:val="single" w:sz="8" w:space="0" w:color="E0E0E0"/>
              <w:right w:val="nil"/>
            </w:tcBorders>
            <w:shd w:val="clear" w:color="auto" w:fill="E0E0E0"/>
            <w:vAlign w:val="bottom"/>
          </w:tcPr>
          <w:p w:rsidR="00156DDE" w:rsidRDefault="00156DDE" w:rsidP="001A02CB">
            <w:pPr>
              <w:widowControl w:val="0"/>
              <w:autoSpaceDE w:val="0"/>
              <w:autoSpaceDN w:val="0"/>
              <w:adjustRightInd w:val="0"/>
              <w:spacing w:line="157" w:lineRule="exact"/>
              <w:ind w:left="80"/>
              <w:rPr>
                <w:sz w:val="24"/>
                <w:szCs w:val="24"/>
              </w:rPr>
            </w:pPr>
            <w:r>
              <w:rPr>
                <w:rFonts w:ascii="Arial" w:hAnsi="Arial" w:cs="Arial"/>
                <w:b/>
                <w:bCs/>
                <w:sz w:val="15"/>
                <w:szCs w:val="15"/>
              </w:rPr>
              <w:t>IV – TOTALIZAÇÃO POR PRODUTO</w:t>
            </w:r>
          </w:p>
        </w:tc>
        <w:tc>
          <w:tcPr>
            <w:tcW w:w="4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106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36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90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120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40" w:type="dxa"/>
            <w:tcBorders>
              <w:top w:val="single" w:sz="8" w:space="0" w:color="auto"/>
              <w:left w:val="nil"/>
              <w:bottom w:val="single" w:sz="8" w:space="0" w:color="E0E0E0"/>
              <w:right w:val="nil"/>
            </w:tcBorders>
            <w:shd w:val="clear" w:color="auto" w:fill="E0E0E0"/>
            <w:vAlign w:val="bottom"/>
          </w:tcPr>
          <w:p w:rsidR="00156DDE" w:rsidRDefault="00156DDE" w:rsidP="001A02CB">
            <w:pPr>
              <w:widowControl w:val="0"/>
              <w:autoSpaceDE w:val="0"/>
              <w:autoSpaceDN w:val="0"/>
              <w:adjustRightInd w:val="0"/>
              <w:rPr>
                <w:sz w:val="17"/>
                <w:szCs w:val="17"/>
              </w:rPr>
            </w:pPr>
          </w:p>
        </w:tc>
        <w:tc>
          <w:tcPr>
            <w:tcW w:w="56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100" w:type="dxa"/>
            <w:tcBorders>
              <w:top w:val="single" w:sz="8" w:space="0" w:color="auto"/>
              <w:left w:val="nil"/>
              <w:bottom w:val="single" w:sz="8" w:space="0" w:color="E0E0E0"/>
              <w:right w:val="nil"/>
            </w:tcBorders>
            <w:shd w:val="clear" w:color="auto" w:fill="E0E0E0"/>
            <w:vAlign w:val="bottom"/>
          </w:tcPr>
          <w:p w:rsidR="00156DDE" w:rsidRDefault="00156DDE" w:rsidP="001A02CB">
            <w:pPr>
              <w:widowControl w:val="0"/>
              <w:autoSpaceDE w:val="0"/>
              <w:autoSpaceDN w:val="0"/>
              <w:adjustRightInd w:val="0"/>
              <w:rPr>
                <w:sz w:val="17"/>
                <w:szCs w:val="17"/>
              </w:rPr>
            </w:pPr>
          </w:p>
        </w:tc>
        <w:tc>
          <w:tcPr>
            <w:tcW w:w="18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126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24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r>
      <w:tr w:rsidR="00156DDE" w:rsidTr="001A02CB">
        <w:trPr>
          <w:trHeight w:val="148"/>
        </w:trPr>
        <w:tc>
          <w:tcPr>
            <w:tcW w:w="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10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ind w:left="240"/>
              <w:rPr>
                <w:sz w:val="24"/>
                <w:szCs w:val="24"/>
              </w:rPr>
            </w:pPr>
            <w:r>
              <w:rPr>
                <w:rFonts w:ascii="Arial" w:hAnsi="Arial" w:cs="Arial"/>
                <w:sz w:val="15"/>
                <w:szCs w:val="15"/>
              </w:rPr>
              <w:t>1. Produto</w:t>
            </w: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4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2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1920" w:type="dxa"/>
            <w:gridSpan w:val="3"/>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rPr>
                <w:sz w:val="24"/>
                <w:szCs w:val="24"/>
              </w:rPr>
            </w:pPr>
            <w:proofErr w:type="gramStart"/>
            <w:r>
              <w:rPr>
                <w:rFonts w:ascii="Arial" w:hAnsi="Arial" w:cs="Arial"/>
                <w:sz w:val="15"/>
                <w:szCs w:val="15"/>
              </w:rPr>
              <w:t>2.</w:t>
            </w:r>
            <w:proofErr w:type="gramEnd"/>
            <w:r>
              <w:rPr>
                <w:rFonts w:ascii="Arial" w:hAnsi="Arial" w:cs="Arial"/>
                <w:sz w:val="15"/>
                <w:szCs w:val="15"/>
              </w:rPr>
              <w:t>Unidade</w:t>
            </w:r>
          </w:p>
        </w:tc>
        <w:tc>
          <w:tcPr>
            <w:tcW w:w="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10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ind w:left="80"/>
              <w:rPr>
                <w:sz w:val="24"/>
                <w:szCs w:val="24"/>
              </w:rPr>
            </w:pPr>
            <w:proofErr w:type="gramStart"/>
            <w:r>
              <w:rPr>
                <w:rFonts w:ascii="Arial" w:hAnsi="Arial" w:cs="Arial"/>
                <w:sz w:val="15"/>
                <w:szCs w:val="15"/>
              </w:rPr>
              <w:t>3.</w:t>
            </w:r>
            <w:proofErr w:type="gramEnd"/>
            <w:r>
              <w:rPr>
                <w:rFonts w:ascii="Arial" w:hAnsi="Arial" w:cs="Arial"/>
                <w:sz w:val="15"/>
                <w:szCs w:val="15"/>
              </w:rPr>
              <w:t>Quantidade</w:t>
            </w: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9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1900" w:type="dxa"/>
            <w:gridSpan w:val="4"/>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ind w:left="280"/>
              <w:rPr>
                <w:sz w:val="24"/>
                <w:szCs w:val="24"/>
              </w:rPr>
            </w:pPr>
            <w:proofErr w:type="gramStart"/>
            <w:r>
              <w:rPr>
                <w:rFonts w:ascii="Arial" w:hAnsi="Arial" w:cs="Arial"/>
                <w:sz w:val="15"/>
                <w:szCs w:val="15"/>
              </w:rPr>
              <w:t>4.</w:t>
            </w:r>
            <w:proofErr w:type="gramEnd"/>
            <w:r>
              <w:rPr>
                <w:rFonts w:ascii="Arial" w:hAnsi="Arial" w:cs="Arial"/>
                <w:sz w:val="15"/>
                <w:szCs w:val="15"/>
              </w:rPr>
              <w:t>Preço/Unidade</w:t>
            </w:r>
          </w:p>
        </w:tc>
        <w:tc>
          <w:tcPr>
            <w:tcW w:w="1680" w:type="dxa"/>
            <w:gridSpan w:val="3"/>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rPr>
                <w:sz w:val="24"/>
                <w:szCs w:val="24"/>
              </w:rPr>
            </w:pPr>
            <w:proofErr w:type="gramStart"/>
            <w:r>
              <w:rPr>
                <w:rFonts w:ascii="Arial" w:hAnsi="Arial" w:cs="Arial"/>
                <w:sz w:val="15"/>
                <w:szCs w:val="15"/>
              </w:rPr>
              <w:t>5.</w:t>
            </w:r>
            <w:proofErr w:type="gramEnd"/>
            <w:r>
              <w:rPr>
                <w:rFonts w:ascii="Arial" w:hAnsi="Arial" w:cs="Arial"/>
                <w:sz w:val="15"/>
                <w:szCs w:val="15"/>
              </w:rPr>
              <w:t>Valor   Total    por</w:t>
            </w:r>
          </w:p>
        </w:tc>
      </w:tr>
      <w:tr w:rsidR="00156DDE" w:rsidTr="001A02CB">
        <w:trPr>
          <w:trHeight w:val="19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680" w:type="dxa"/>
            <w:gridSpan w:val="3"/>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r>
              <w:rPr>
                <w:rFonts w:ascii="Arial" w:hAnsi="Arial" w:cs="Arial"/>
                <w:sz w:val="15"/>
                <w:szCs w:val="15"/>
              </w:rPr>
              <w:t>Produto</w:t>
            </w:r>
          </w:p>
        </w:tc>
      </w:tr>
    </w:tbl>
    <w:p w:rsidR="00156DDE" w:rsidRDefault="00CB2810" w:rsidP="00156DDE">
      <w:pPr>
        <w:widowControl w:val="0"/>
        <w:autoSpaceDE w:val="0"/>
        <w:autoSpaceDN w:val="0"/>
        <w:adjustRightInd w:val="0"/>
        <w:spacing w:line="200" w:lineRule="exact"/>
        <w:rPr>
          <w:sz w:val="24"/>
          <w:szCs w:val="24"/>
        </w:rPr>
      </w:pPr>
      <w:r w:rsidRPr="00CB2810">
        <w:rPr>
          <w:noProof/>
        </w:rPr>
        <w:pict>
          <v:line id="_x0000_s2143" style="position:absolute;z-index:-251560960;mso-position-horizontal-relative:text;mso-position-vertical-relative:text" from="18.65pt,-18.2pt" to="18.65pt,33.55pt" o:allowincell="f" strokeweight=".16931mm"/>
        </w:pict>
      </w:r>
      <w:r w:rsidRPr="00CB2810">
        <w:rPr>
          <w:noProof/>
        </w:rPr>
        <w:pict>
          <v:line id="_x0000_s2144" style="position:absolute;z-index:-251559936;mso-position-horizontal-relative:text;mso-position-vertical-relative:text" from="114.3pt,-18.2pt" to="114.3pt,33.55pt" o:allowincell="f" strokeweight=".24pt"/>
        </w:pict>
      </w:r>
      <w:r w:rsidRPr="00CB2810">
        <w:rPr>
          <w:noProof/>
        </w:rPr>
        <w:pict>
          <v:line id="_x0000_s2145" style="position:absolute;z-index:-251558912;mso-position-horizontal-relative:text;mso-position-vertical-relative:text" from="215.8pt,-18.2pt" to="215.8pt,33.55pt" o:allowincell="f" strokeweight=".08464mm"/>
        </w:pict>
      </w:r>
      <w:r w:rsidRPr="00CB2810">
        <w:rPr>
          <w:noProof/>
        </w:rPr>
        <w:pict>
          <v:line id="_x0000_s2146" style="position:absolute;z-index:-251557888;mso-position-horizontal-relative:text;mso-position-vertical-relative:text" from="342.65pt,-18.2pt" to="342.65pt,33.55pt" o:allowincell="f" strokeweight=".48pt"/>
        </w:pict>
      </w:r>
      <w:r w:rsidRPr="00CB2810">
        <w:rPr>
          <w:noProof/>
        </w:rPr>
        <w:pict>
          <v:line id="_x0000_s2147" style="position:absolute;z-index:-251556864;mso-position-horizontal-relative:text;mso-position-vertical-relative:text" from="422.6pt,-18.2pt" to="422.6pt,33.55pt" o:allowincell="f" strokeweight=".48pt"/>
        </w:pict>
      </w:r>
      <w:r w:rsidRPr="00CB2810">
        <w:rPr>
          <w:noProof/>
        </w:rPr>
        <w:pict>
          <v:line id="_x0000_s2148" style="position:absolute;z-index:-251555840;mso-position-horizontal-relative:text;mso-position-vertical-relative:text" from="511.6pt,-81.35pt" to="511.6pt,163.2pt" o:allowincell="f" strokeweight=".16931mm"/>
        </w:pict>
      </w:r>
    </w:p>
    <w:p w:rsidR="00156DDE" w:rsidRDefault="00156DDE" w:rsidP="00156DDE">
      <w:pPr>
        <w:widowControl w:val="0"/>
        <w:autoSpaceDE w:val="0"/>
        <w:autoSpaceDN w:val="0"/>
        <w:adjustRightInd w:val="0"/>
        <w:spacing w:line="237" w:lineRule="exact"/>
        <w:rPr>
          <w:sz w:val="24"/>
          <w:szCs w:val="24"/>
        </w:rPr>
      </w:pPr>
    </w:p>
    <w:p w:rsidR="00156DDE" w:rsidRDefault="00156DDE" w:rsidP="00156DDE">
      <w:pPr>
        <w:widowControl w:val="0"/>
        <w:autoSpaceDE w:val="0"/>
        <w:autoSpaceDN w:val="0"/>
        <w:adjustRightInd w:val="0"/>
        <w:ind w:left="6940"/>
        <w:rPr>
          <w:sz w:val="24"/>
          <w:szCs w:val="24"/>
        </w:rPr>
      </w:pPr>
      <w:r>
        <w:rPr>
          <w:rFonts w:ascii="Arial" w:hAnsi="Arial" w:cs="Arial"/>
          <w:b/>
          <w:bCs/>
          <w:sz w:val="15"/>
          <w:szCs w:val="15"/>
        </w:rPr>
        <w:t>Total do projeto:</w:t>
      </w:r>
    </w:p>
    <w:p w:rsidR="00156DDE" w:rsidRDefault="00156DDE" w:rsidP="00156DDE">
      <w:pPr>
        <w:widowControl w:val="0"/>
        <w:autoSpaceDE w:val="0"/>
        <w:autoSpaceDN w:val="0"/>
        <w:adjustRightInd w:val="0"/>
        <w:spacing w:line="53" w:lineRule="exact"/>
        <w:rPr>
          <w:sz w:val="24"/>
          <w:szCs w:val="24"/>
        </w:rPr>
      </w:pPr>
      <w:r>
        <w:rPr>
          <w:noProof/>
        </w:rPr>
        <w:drawing>
          <wp:anchor distT="0" distB="0" distL="114300" distR="114300" simplePos="0" relativeHeight="251761664" behindDoc="1" locked="0" layoutInCell="0" allowOverlap="1">
            <wp:simplePos x="0" y="0"/>
            <wp:positionH relativeFrom="column">
              <wp:posOffset>11430</wp:posOffset>
            </wp:positionH>
            <wp:positionV relativeFrom="paragraph">
              <wp:posOffset>-102870</wp:posOffset>
            </wp:positionV>
            <wp:extent cx="6483350" cy="137160"/>
            <wp:effectExtent l="0" t="0" r="0" b="0"/>
            <wp:wrapNone/>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clrChange>
                        <a:clrFrom>
                          <a:srgbClr val="000000"/>
                        </a:clrFrom>
                        <a:clrTo>
                          <a:srgbClr val="000000">
                            <a:alpha val="0"/>
                          </a:srgbClr>
                        </a:clrTo>
                      </a:clrChange>
                    </a:blip>
                    <a:srcRect/>
                    <a:stretch>
                      <a:fillRect/>
                    </a:stretch>
                  </pic:blipFill>
                  <pic:spPr bwMode="auto">
                    <a:xfrm>
                      <a:off x="0" y="0"/>
                      <a:ext cx="6483350" cy="137160"/>
                    </a:xfrm>
                    <a:prstGeom prst="rect">
                      <a:avLst/>
                    </a:prstGeom>
                    <a:noFill/>
                  </pic:spPr>
                </pic:pic>
              </a:graphicData>
            </a:graphic>
          </wp:anchor>
        </w:drawing>
      </w:r>
      <w:r>
        <w:rPr>
          <w:noProof/>
        </w:rPr>
        <w:drawing>
          <wp:anchor distT="0" distB="0" distL="114300" distR="114300" simplePos="0" relativeHeight="251762688" behindDoc="1" locked="0" layoutInCell="0" allowOverlap="1">
            <wp:simplePos x="0" y="0"/>
            <wp:positionH relativeFrom="column">
              <wp:posOffset>11430</wp:posOffset>
            </wp:positionH>
            <wp:positionV relativeFrom="paragraph">
              <wp:posOffset>-102870</wp:posOffset>
            </wp:positionV>
            <wp:extent cx="6483350" cy="137160"/>
            <wp:effectExtent l="19050" t="0" r="0" b="0"/>
            <wp:wrapNone/>
            <wp:docPr id="102" name="Image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483350" cy="137160"/>
                    </a:xfrm>
                    <a:prstGeom prst="rect">
                      <a:avLst/>
                    </a:prstGeom>
                    <a:noFill/>
                  </pic:spPr>
                </pic:pic>
              </a:graphicData>
            </a:graphic>
          </wp:anchor>
        </w:drawing>
      </w:r>
    </w:p>
    <w:p w:rsidR="00156DDE" w:rsidRDefault="00156DDE" w:rsidP="00156DDE">
      <w:pPr>
        <w:widowControl w:val="0"/>
        <w:autoSpaceDE w:val="0"/>
        <w:autoSpaceDN w:val="0"/>
        <w:adjustRightInd w:val="0"/>
        <w:ind w:left="100"/>
        <w:rPr>
          <w:sz w:val="24"/>
          <w:szCs w:val="24"/>
        </w:rPr>
      </w:pPr>
      <w:r>
        <w:rPr>
          <w:rFonts w:ascii="Arial" w:hAnsi="Arial" w:cs="Arial"/>
          <w:b/>
          <w:bCs/>
          <w:sz w:val="15"/>
          <w:szCs w:val="15"/>
        </w:rPr>
        <w:t>IV – DESCREVER OS MECANISMOS DE ACOMPANHAMENTO DAS ENTREGAS DOS PRODUTOS</w:t>
      </w:r>
    </w:p>
    <w:p w:rsidR="00156DDE" w:rsidRDefault="00156DDE" w:rsidP="00156DDE">
      <w:pPr>
        <w:widowControl w:val="0"/>
        <w:autoSpaceDE w:val="0"/>
        <w:autoSpaceDN w:val="0"/>
        <w:adjustRightInd w:val="0"/>
        <w:spacing w:line="200" w:lineRule="exact"/>
        <w:rPr>
          <w:sz w:val="24"/>
          <w:szCs w:val="24"/>
        </w:rPr>
      </w:pPr>
      <w:r>
        <w:rPr>
          <w:noProof/>
        </w:rPr>
        <w:drawing>
          <wp:anchor distT="0" distB="0" distL="114300" distR="114300" simplePos="0" relativeHeight="251763712" behindDoc="1" locked="0" layoutInCell="0" allowOverlap="1">
            <wp:simplePos x="0" y="0"/>
            <wp:positionH relativeFrom="column">
              <wp:posOffset>11430</wp:posOffset>
            </wp:positionH>
            <wp:positionV relativeFrom="paragraph">
              <wp:posOffset>-102870</wp:posOffset>
            </wp:positionV>
            <wp:extent cx="6483350" cy="137160"/>
            <wp:effectExtent l="19050" t="0" r="0" b="0"/>
            <wp:wrapNone/>
            <wp:docPr id="103" name="Image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cstate="print"/>
                    <a:srcRect/>
                    <a:stretch>
                      <a:fillRect/>
                    </a:stretch>
                  </pic:blipFill>
                  <pic:spPr bwMode="auto">
                    <a:xfrm>
                      <a:off x="0" y="0"/>
                      <a:ext cx="6483350" cy="137160"/>
                    </a:xfrm>
                    <a:prstGeom prst="rect">
                      <a:avLst/>
                    </a:prstGeom>
                    <a:noFill/>
                  </pic:spPr>
                </pic:pic>
              </a:graphicData>
            </a:graphic>
          </wp:anchor>
        </w:drawing>
      </w:r>
    </w:p>
    <w:p w:rsidR="00156DDE" w:rsidRDefault="00156DDE" w:rsidP="00156DDE">
      <w:pPr>
        <w:widowControl w:val="0"/>
        <w:autoSpaceDE w:val="0"/>
        <w:autoSpaceDN w:val="0"/>
        <w:adjustRightInd w:val="0"/>
        <w:spacing w:line="208" w:lineRule="exact"/>
        <w:rPr>
          <w:sz w:val="24"/>
          <w:szCs w:val="24"/>
        </w:rPr>
      </w:pPr>
    </w:p>
    <w:p w:rsidR="00156DDE" w:rsidRDefault="00156DDE" w:rsidP="00156DDE">
      <w:pPr>
        <w:widowControl w:val="0"/>
        <w:autoSpaceDE w:val="0"/>
        <w:autoSpaceDN w:val="0"/>
        <w:adjustRightInd w:val="0"/>
        <w:ind w:left="100"/>
        <w:rPr>
          <w:sz w:val="24"/>
          <w:szCs w:val="24"/>
        </w:rPr>
      </w:pPr>
      <w:r>
        <w:rPr>
          <w:rFonts w:ascii="Arial" w:hAnsi="Arial" w:cs="Arial"/>
          <w:b/>
          <w:bCs/>
          <w:sz w:val="15"/>
          <w:szCs w:val="15"/>
        </w:rPr>
        <w:t xml:space="preserve">V – CARACTERÍSTICAS DO FORNECEDOR PROPONENTE (breve </w:t>
      </w:r>
      <w:proofErr w:type="gramStart"/>
      <w:r>
        <w:rPr>
          <w:rFonts w:ascii="Arial" w:hAnsi="Arial" w:cs="Arial"/>
          <w:b/>
          <w:bCs/>
          <w:sz w:val="15"/>
          <w:szCs w:val="15"/>
        </w:rPr>
        <w:t>histórico, número</w:t>
      </w:r>
      <w:proofErr w:type="gramEnd"/>
      <w:r>
        <w:rPr>
          <w:rFonts w:ascii="Arial" w:hAnsi="Arial" w:cs="Arial"/>
          <w:b/>
          <w:bCs/>
          <w:sz w:val="15"/>
          <w:szCs w:val="15"/>
        </w:rPr>
        <w:t xml:space="preserve"> de sócios, missão, área de abrangência)</w:t>
      </w:r>
    </w:p>
    <w:p w:rsidR="00156DDE" w:rsidRDefault="00156DDE" w:rsidP="00156DDE">
      <w:pPr>
        <w:widowControl w:val="0"/>
        <w:autoSpaceDE w:val="0"/>
        <w:autoSpaceDN w:val="0"/>
        <w:adjustRightInd w:val="0"/>
        <w:spacing w:line="200" w:lineRule="exact"/>
        <w:rPr>
          <w:sz w:val="24"/>
          <w:szCs w:val="24"/>
        </w:rPr>
      </w:pPr>
      <w:r>
        <w:rPr>
          <w:noProof/>
        </w:rPr>
        <w:drawing>
          <wp:anchor distT="0" distB="0" distL="114300" distR="114300" simplePos="0" relativeHeight="251764736" behindDoc="1" locked="0" layoutInCell="0" allowOverlap="1">
            <wp:simplePos x="0" y="0"/>
            <wp:positionH relativeFrom="column">
              <wp:posOffset>11430</wp:posOffset>
            </wp:positionH>
            <wp:positionV relativeFrom="paragraph">
              <wp:posOffset>-102870</wp:posOffset>
            </wp:positionV>
            <wp:extent cx="6483350" cy="137160"/>
            <wp:effectExtent l="19050" t="0" r="0" b="0"/>
            <wp:wrapNone/>
            <wp:docPr id="104" name="Image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cstate="print"/>
                    <a:srcRect/>
                    <a:stretch>
                      <a:fillRect/>
                    </a:stretch>
                  </pic:blipFill>
                  <pic:spPr bwMode="auto">
                    <a:xfrm>
                      <a:off x="0" y="0"/>
                      <a:ext cx="6483350" cy="137160"/>
                    </a:xfrm>
                    <a:prstGeom prst="rect">
                      <a:avLst/>
                    </a:prstGeom>
                    <a:noFill/>
                  </pic:spPr>
                </pic:pic>
              </a:graphicData>
            </a:graphic>
          </wp:anchor>
        </w:drawing>
      </w:r>
    </w:p>
    <w:p w:rsidR="00156DDE" w:rsidRDefault="00156DDE" w:rsidP="00156DDE">
      <w:pPr>
        <w:widowControl w:val="0"/>
        <w:autoSpaceDE w:val="0"/>
        <w:autoSpaceDN w:val="0"/>
        <w:adjustRightInd w:val="0"/>
        <w:spacing w:line="208" w:lineRule="exact"/>
        <w:rPr>
          <w:sz w:val="24"/>
          <w:szCs w:val="24"/>
        </w:rPr>
      </w:pPr>
    </w:p>
    <w:p w:rsidR="00156DDE" w:rsidRDefault="00156DDE" w:rsidP="00156DDE">
      <w:pPr>
        <w:widowControl w:val="0"/>
        <w:autoSpaceDE w:val="0"/>
        <w:autoSpaceDN w:val="0"/>
        <w:adjustRightInd w:val="0"/>
        <w:ind w:left="100"/>
        <w:rPr>
          <w:sz w:val="24"/>
          <w:szCs w:val="24"/>
        </w:rPr>
      </w:pPr>
      <w:r>
        <w:rPr>
          <w:rFonts w:ascii="Arial" w:hAnsi="Arial" w:cs="Arial"/>
          <w:sz w:val="15"/>
          <w:szCs w:val="15"/>
        </w:rPr>
        <w:t>Declaro estar de acordo com as condições estabelecidas neste projeto e que as informações acima conferem com as condições de fornecimento.</w:t>
      </w:r>
    </w:p>
    <w:p w:rsidR="00156DDE" w:rsidRDefault="00156DDE" w:rsidP="00156DDE">
      <w:pPr>
        <w:widowControl w:val="0"/>
        <w:autoSpaceDE w:val="0"/>
        <w:autoSpaceDN w:val="0"/>
        <w:adjustRightInd w:val="0"/>
        <w:spacing w:line="33" w:lineRule="exact"/>
        <w:rPr>
          <w:sz w:val="24"/>
          <w:szCs w:val="24"/>
        </w:rPr>
      </w:pPr>
      <w:r>
        <w:rPr>
          <w:noProof/>
        </w:rPr>
        <w:drawing>
          <wp:anchor distT="0" distB="0" distL="114300" distR="114300" simplePos="0" relativeHeight="251765760" behindDoc="1" locked="0" layoutInCell="0" allowOverlap="1">
            <wp:simplePos x="0" y="0"/>
            <wp:positionH relativeFrom="column">
              <wp:posOffset>11430</wp:posOffset>
            </wp:positionH>
            <wp:positionV relativeFrom="paragraph">
              <wp:posOffset>-102870</wp:posOffset>
            </wp:positionV>
            <wp:extent cx="6483350" cy="137160"/>
            <wp:effectExtent l="19050" t="0" r="0" b="0"/>
            <wp:wrapNone/>
            <wp:docPr id="105" name="Image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cstate="print"/>
                    <a:srcRect/>
                    <a:stretch>
                      <a:fillRect/>
                    </a:stretch>
                  </pic:blipFill>
                  <pic:spPr bwMode="auto">
                    <a:xfrm>
                      <a:off x="0" y="0"/>
                      <a:ext cx="6483350" cy="137160"/>
                    </a:xfrm>
                    <a:prstGeom prst="rect">
                      <a:avLst/>
                    </a:prstGeom>
                    <a:noFill/>
                  </pic:spPr>
                </pic:pic>
              </a:graphicData>
            </a:graphic>
          </wp:anchor>
        </w:drawing>
      </w:r>
    </w:p>
    <w:tbl>
      <w:tblPr>
        <w:tblW w:w="0" w:type="auto"/>
        <w:tblLayout w:type="fixed"/>
        <w:tblCellMar>
          <w:left w:w="0" w:type="dxa"/>
          <w:right w:w="0" w:type="dxa"/>
        </w:tblCellMar>
        <w:tblLook w:val="0000"/>
      </w:tblPr>
      <w:tblGrid>
        <w:gridCol w:w="2300"/>
        <w:gridCol w:w="4560"/>
        <w:gridCol w:w="3380"/>
        <w:gridCol w:w="20"/>
      </w:tblGrid>
      <w:tr w:rsidR="00156DDE" w:rsidTr="001A02CB">
        <w:trPr>
          <w:trHeight w:val="173"/>
        </w:trPr>
        <w:tc>
          <w:tcPr>
            <w:tcW w:w="230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45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33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Fone/</w:t>
            </w:r>
            <w:proofErr w:type="spellStart"/>
            <w:r>
              <w:rPr>
                <w:rFonts w:ascii="Arial" w:hAnsi="Arial" w:cs="Arial"/>
                <w:sz w:val="15"/>
                <w:szCs w:val="15"/>
              </w:rPr>
              <w:t>E-mail</w:t>
            </w:r>
            <w:proofErr w:type="spellEnd"/>
            <w:r>
              <w:rPr>
                <w:rFonts w:ascii="Arial" w:hAnsi="Arial" w:cs="Arial"/>
                <w:sz w:val="15"/>
                <w:szCs w:val="15"/>
              </w:rPr>
              <w:t>:</w:t>
            </w: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178"/>
        </w:trPr>
        <w:tc>
          <w:tcPr>
            <w:tcW w:w="23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Local e Data:</w:t>
            </w:r>
          </w:p>
        </w:tc>
        <w:tc>
          <w:tcPr>
            <w:tcW w:w="45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________________________________________</w:t>
            </w:r>
          </w:p>
        </w:tc>
        <w:tc>
          <w:tcPr>
            <w:tcW w:w="3380" w:type="dxa"/>
            <w:tcBorders>
              <w:top w:val="nil"/>
              <w:left w:val="nil"/>
              <w:bottom w:val="nil"/>
              <w:right w:val="nil"/>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CPF:</w:t>
            </w: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177"/>
        </w:trPr>
        <w:tc>
          <w:tcPr>
            <w:tcW w:w="23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4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Assinatura do Representante do Grupo Formal</w:t>
            </w:r>
          </w:p>
        </w:tc>
        <w:tc>
          <w:tcPr>
            <w:tcW w:w="33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206"/>
        </w:trPr>
        <w:tc>
          <w:tcPr>
            <w:tcW w:w="23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3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196"/>
        </w:trPr>
        <w:tc>
          <w:tcPr>
            <w:tcW w:w="2300" w:type="dxa"/>
            <w:vMerge w:val="restart"/>
            <w:tcBorders>
              <w:top w:val="nil"/>
              <w:left w:val="nil"/>
              <w:bottom w:val="nil"/>
              <w:right w:val="single" w:sz="8" w:space="0" w:color="auto"/>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Local e Data:</w:t>
            </w:r>
          </w:p>
        </w:tc>
        <w:tc>
          <w:tcPr>
            <w:tcW w:w="4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Agricultores Fornecedores do Grupo Informal</w:t>
            </w:r>
          </w:p>
        </w:tc>
        <w:tc>
          <w:tcPr>
            <w:tcW w:w="33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Assinatura</w:t>
            </w: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134"/>
        </w:trPr>
        <w:tc>
          <w:tcPr>
            <w:tcW w:w="2300" w:type="dxa"/>
            <w:vMerge/>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1"/>
                <w:szCs w:val="11"/>
              </w:rPr>
            </w:pPr>
          </w:p>
        </w:tc>
        <w:tc>
          <w:tcPr>
            <w:tcW w:w="45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1"/>
                <w:szCs w:val="11"/>
              </w:rPr>
            </w:pPr>
          </w:p>
        </w:tc>
        <w:tc>
          <w:tcPr>
            <w:tcW w:w="3380" w:type="dxa"/>
            <w:tcBorders>
              <w:top w:val="nil"/>
              <w:left w:val="nil"/>
              <w:bottom w:val="nil"/>
              <w:right w:val="nil"/>
            </w:tcBorders>
            <w:vAlign w:val="bottom"/>
          </w:tcPr>
          <w:p w:rsidR="00156DDE" w:rsidRDefault="00156DDE" w:rsidP="001A02CB">
            <w:pPr>
              <w:widowControl w:val="0"/>
              <w:autoSpaceDE w:val="0"/>
              <w:autoSpaceDN w:val="0"/>
              <w:adjustRightInd w:val="0"/>
              <w:rPr>
                <w:sz w:val="11"/>
                <w:szCs w:val="11"/>
              </w:rPr>
            </w:pP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82"/>
        </w:trPr>
        <w:tc>
          <w:tcPr>
            <w:tcW w:w="23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7"/>
                <w:szCs w:val="7"/>
              </w:rPr>
            </w:pPr>
          </w:p>
        </w:tc>
        <w:tc>
          <w:tcPr>
            <w:tcW w:w="4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7"/>
                <w:szCs w:val="7"/>
              </w:rPr>
            </w:pPr>
          </w:p>
        </w:tc>
        <w:tc>
          <w:tcPr>
            <w:tcW w:w="33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7"/>
                <w:szCs w:val="7"/>
              </w:rPr>
            </w:pP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bl>
    <w:p w:rsidR="00156DDE" w:rsidRDefault="00156DDE" w:rsidP="00156DDE">
      <w:pPr>
        <w:widowControl w:val="0"/>
        <w:autoSpaceDE w:val="0"/>
        <w:autoSpaceDN w:val="0"/>
        <w:adjustRightInd w:val="0"/>
        <w:spacing w:line="165" w:lineRule="exact"/>
        <w:rPr>
          <w:sz w:val="24"/>
          <w:szCs w:val="24"/>
        </w:rPr>
      </w:pPr>
    </w:p>
    <w:p w:rsidR="00156DDE" w:rsidRDefault="00156DDE" w:rsidP="00156DDE">
      <w:pPr>
        <w:widowControl w:val="0"/>
        <w:autoSpaceDE w:val="0"/>
        <w:autoSpaceDN w:val="0"/>
        <w:adjustRightInd w:val="0"/>
        <w:rPr>
          <w:sz w:val="24"/>
          <w:szCs w:val="24"/>
        </w:rPr>
        <w:sectPr w:rsidR="00156DDE">
          <w:headerReference w:type="default" r:id="rId12"/>
          <w:pgSz w:w="12240" w:h="15840"/>
          <w:pgMar w:top="1440" w:right="1020" w:bottom="635" w:left="980" w:header="720" w:footer="720" w:gutter="0"/>
          <w:cols w:space="720" w:equalWidth="0">
            <w:col w:w="10240"/>
          </w:cols>
          <w:noEndnote/>
        </w:sectPr>
      </w:pPr>
    </w:p>
    <w:p w:rsidR="00C4731F" w:rsidRDefault="00C4731F" w:rsidP="00156DDE">
      <w:pPr>
        <w:widowControl w:val="0"/>
        <w:autoSpaceDE w:val="0"/>
        <w:autoSpaceDN w:val="0"/>
        <w:adjustRightInd w:val="0"/>
        <w:ind w:left="3820"/>
        <w:rPr>
          <w:rFonts w:ascii="Arial" w:hAnsi="Arial" w:cs="Arial"/>
          <w:b/>
          <w:bCs/>
          <w:sz w:val="23"/>
          <w:szCs w:val="23"/>
        </w:rPr>
      </w:pPr>
      <w:bookmarkStart w:id="6" w:name="page17"/>
      <w:bookmarkEnd w:id="6"/>
    </w:p>
    <w:p w:rsidR="00156DDE" w:rsidRPr="00FB059B" w:rsidRDefault="00156DDE" w:rsidP="00156DDE">
      <w:pPr>
        <w:widowControl w:val="0"/>
        <w:autoSpaceDE w:val="0"/>
        <w:autoSpaceDN w:val="0"/>
        <w:adjustRightInd w:val="0"/>
        <w:ind w:left="3820"/>
        <w:rPr>
          <w:rFonts w:ascii="Arial" w:hAnsi="Arial" w:cs="Arial"/>
          <w:b/>
          <w:bCs/>
          <w:sz w:val="24"/>
          <w:szCs w:val="24"/>
        </w:rPr>
      </w:pPr>
      <w:r w:rsidRPr="00FB059B">
        <w:rPr>
          <w:rFonts w:ascii="Arial" w:hAnsi="Arial" w:cs="Arial"/>
          <w:b/>
          <w:bCs/>
          <w:sz w:val="24"/>
          <w:szCs w:val="24"/>
        </w:rPr>
        <w:t xml:space="preserve">ANEXO </w:t>
      </w:r>
      <w:r w:rsidR="00DF0E18" w:rsidRPr="00FB059B">
        <w:rPr>
          <w:rFonts w:ascii="Arial" w:hAnsi="Arial" w:cs="Arial"/>
          <w:b/>
          <w:bCs/>
          <w:sz w:val="24"/>
          <w:szCs w:val="24"/>
        </w:rPr>
        <w:t>I</w:t>
      </w:r>
      <w:r w:rsidRPr="00FB059B">
        <w:rPr>
          <w:rFonts w:ascii="Arial" w:hAnsi="Arial" w:cs="Arial"/>
          <w:b/>
          <w:bCs/>
          <w:sz w:val="24"/>
          <w:szCs w:val="24"/>
        </w:rPr>
        <w:t>V</w:t>
      </w:r>
    </w:p>
    <w:p w:rsidR="00390A6F" w:rsidRPr="00FB059B" w:rsidRDefault="00390A6F" w:rsidP="00156DDE">
      <w:pPr>
        <w:widowControl w:val="0"/>
        <w:autoSpaceDE w:val="0"/>
        <w:autoSpaceDN w:val="0"/>
        <w:adjustRightInd w:val="0"/>
        <w:ind w:left="3820"/>
        <w:rPr>
          <w:rFonts w:ascii="Arial" w:hAnsi="Arial" w:cs="Arial"/>
          <w:b/>
          <w:bCs/>
          <w:sz w:val="24"/>
          <w:szCs w:val="24"/>
        </w:rPr>
      </w:pPr>
    </w:p>
    <w:p w:rsidR="00390A6F" w:rsidRPr="00FB059B" w:rsidRDefault="00390A6F" w:rsidP="00390A6F">
      <w:pPr>
        <w:jc w:val="center"/>
        <w:rPr>
          <w:rFonts w:ascii="Arial" w:hAnsi="Arial" w:cs="Arial"/>
          <w:b/>
          <w:sz w:val="24"/>
          <w:szCs w:val="24"/>
        </w:rPr>
      </w:pPr>
      <w:r w:rsidRPr="00FB059B">
        <w:rPr>
          <w:rFonts w:ascii="Arial" w:hAnsi="Arial" w:cs="Arial"/>
          <w:b/>
          <w:sz w:val="24"/>
          <w:szCs w:val="24"/>
        </w:rPr>
        <w:t xml:space="preserve">PROCESSO DE INEXIGIBILIDADE N.º </w:t>
      </w:r>
      <w:r w:rsidR="008E6F9B">
        <w:rPr>
          <w:rFonts w:ascii="Arial" w:hAnsi="Arial" w:cs="Arial"/>
          <w:b/>
          <w:sz w:val="24"/>
          <w:szCs w:val="24"/>
        </w:rPr>
        <w:t>013</w:t>
      </w:r>
      <w:r w:rsidRPr="00FB059B">
        <w:rPr>
          <w:rFonts w:ascii="Arial" w:hAnsi="Arial" w:cs="Arial"/>
          <w:b/>
          <w:sz w:val="24"/>
          <w:szCs w:val="24"/>
        </w:rPr>
        <w:t>/201</w:t>
      </w:r>
      <w:r w:rsidR="0027368D">
        <w:rPr>
          <w:rFonts w:ascii="Arial" w:hAnsi="Arial" w:cs="Arial"/>
          <w:b/>
          <w:sz w:val="24"/>
          <w:szCs w:val="24"/>
        </w:rPr>
        <w:t>8</w:t>
      </w:r>
      <w:r w:rsidRPr="00FB059B">
        <w:rPr>
          <w:rFonts w:ascii="Arial" w:hAnsi="Arial" w:cs="Arial"/>
          <w:b/>
          <w:sz w:val="24"/>
          <w:szCs w:val="24"/>
        </w:rPr>
        <w:t xml:space="preserve"> - PMM</w:t>
      </w:r>
    </w:p>
    <w:p w:rsidR="00390A6F" w:rsidRPr="00FB059B" w:rsidRDefault="00390A6F" w:rsidP="00390A6F">
      <w:pPr>
        <w:jc w:val="both"/>
        <w:rPr>
          <w:rFonts w:ascii="Arial" w:hAnsi="Arial" w:cs="Arial"/>
          <w:sz w:val="24"/>
          <w:szCs w:val="24"/>
        </w:rPr>
      </w:pPr>
    </w:p>
    <w:p w:rsidR="00390A6F" w:rsidRPr="00FB059B" w:rsidRDefault="00FB059B" w:rsidP="00390A6F">
      <w:pPr>
        <w:jc w:val="center"/>
        <w:rPr>
          <w:rFonts w:ascii="Arial" w:hAnsi="Arial" w:cs="Arial"/>
          <w:b/>
          <w:sz w:val="24"/>
          <w:szCs w:val="24"/>
        </w:rPr>
      </w:pPr>
      <w:r w:rsidRPr="00FB059B">
        <w:rPr>
          <w:rFonts w:ascii="Arial" w:hAnsi="Arial" w:cs="Arial"/>
          <w:b/>
          <w:sz w:val="24"/>
          <w:szCs w:val="24"/>
        </w:rPr>
        <w:t xml:space="preserve">MINUTA DE </w:t>
      </w:r>
      <w:r w:rsidR="00390A6F" w:rsidRPr="00FB059B">
        <w:rPr>
          <w:rFonts w:ascii="Arial" w:hAnsi="Arial" w:cs="Arial"/>
          <w:b/>
          <w:sz w:val="24"/>
          <w:szCs w:val="24"/>
        </w:rPr>
        <w:t xml:space="preserve">CONTRATO N.º </w:t>
      </w:r>
      <w:r w:rsidRPr="00FB059B">
        <w:rPr>
          <w:rFonts w:ascii="Arial" w:hAnsi="Arial" w:cs="Arial"/>
          <w:b/>
          <w:sz w:val="24"/>
          <w:szCs w:val="24"/>
        </w:rPr>
        <w:t>___</w:t>
      </w:r>
      <w:r w:rsidR="00437A03">
        <w:rPr>
          <w:rFonts w:ascii="Arial" w:hAnsi="Arial" w:cs="Arial"/>
          <w:b/>
          <w:sz w:val="24"/>
          <w:szCs w:val="24"/>
        </w:rPr>
        <w:t>/201</w:t>
      </w:r>
      <w:r w:rsidR="0027368D">
        <w:rPr>
          <w:rFonts w:ascii="Arial" w:hAnsi="Arial" w:cs="Arial"/>
          <w:b/>
          <w:sz w:val="24"/>
          <w:szCs w:val="24"/>
        </w:rPr>
        <w:t>8</w:t>
      </w:r>
      <w:r w:rsidR="00390A6F" w:rsidRPr="00FB059B">
        <w:rPr>
          <w:rFonts w:ascii="Arial" w:hAnsi="Arial" w:cs="Arial"/>
          <w:b/>
          <w:sz w:val="24"/>
          <w:szCs w:val="24"/>
        </w:rPr>
        <w:t>- PMM</w:t>
      </w:r>
    </w:p>
    <w:p w:rsidR="00390A6F" w:rsidRPr="00FB059B" w:rsidRDefault="00390A6F" w:rsidP="00390A6F">
      <w:pPr>
        <w:jc w:val="center"/>
        <w:rPr>
          <w:rFonts w:ascii="Arial" w:hAnsi="Arial" w:cs="Arial"/>
          <w:b/>
          <w:sz w:val="24"/>
          <w:szCs w:val="24"/>
        </w:rPr>
      </w:pPr>
    </w:p>
    <w:p w:rsidR="00390A6F" w:rsidRPr="00FB059B" w:rsidRDefault="00390A6F" w:rsidP="00390A6F">
      <w:pPr>
        <w:jc w:val="center"/>
        <w:rPr>
          <w:rFonts w:ascii="Arial" w:hAnsi="Arial" w:cs="Arial"/>
          <w:b/>
          <w:sz w:val="24"/>
          <w:szCs w:val="24"/>
        </w:rPr>
      </w:pPr>
      <w:r w:rsidRPr="00FB059B">
        <w:rPr>
          <w:rFonts w:ascii="Arial" w:hAnsi="Arial" w:cs="Arial"/>
          <w:b/>
          <w:sz w:val="24"/>
          <w:szCs w:val="24"/>
        </w:rPr>
        <w:t xml:space="preserve">PROCESSO N.º </w:t>
      </w:r>
      <w:r w:rsidR="008E6F9B">
        <w:rPr>
          <w:rFonts w:ascii="Arial" w:hAnsi="Arial" w:cs="Arial"/>
          <w:b/>
          <w:sz w:val="24"/>
          <w:szCs w:val="24"/>
        </w:rPr>
        <w:t>131</w:t>
      </w:r>
      <w:r w:rsidRPr="00FB059B">
        <w:rPr>
          <w:rFonts w:ascii="Arial" w:hAnsi="Arial" w:cs="Arial"/>
          <w:b/>
          <w:sz w:val="24"/>
          <w:szCs w:val="24"/>
        </w:rPr>
        <w:t>/201</w:t>
      </w:r>
      <w:r w:rsidR="0027368D">
        <w:rPr>
          <w:rFonts w:ascii="Arial" w:hAnsi="Arial" w:cs="Arial"/>
          <w:b/>
          <w:sz w:val="24"/>
          <w:szCs w:val="24"/>
        </w:rPr>
        <w:t>8</w:t>
      </w:r>
      <w:r w:rsidRPr="00FB059B">
        <w:rPr>
          <w:rFonts w:ascii="Arial" w:hAnsi="Arial" w:cs="Arial"/>
          <w:b/>
          <w:sz w:val="24"/>
          <w:szCs w:val="24"/>
        </w:rPr>
        <w:t xml:space="preserve"> - PMM</w:t>
      </w:r>
    </w:p>
    <w:p w:rsidR="00390A6F" w:rsidRPr="00FB059B" w:rsidRDefault="00390A6F" w:rsidP="00156DDE">
      <w:pPr>
        <w:widowControl w:val="0"/>
        <w:autoSpaceDE w:val="0"/>
        <w:autoSpaceDN w:val="0"/>
        <w:adjustRightInd w:val="0"/>
        <w:ind w:left="3820"/>
        <w:rPr>
          <w:rFonts w:ascii="Arial" w:hAnsi="Arial" w:cs="Arial"/>
          <w:sz w:val="24"/>
          <w:szCs w:val="24"/>
        </w:rPr>
      </w:pPr>
    </w:p>
    <w:p w:rsidR="00156DDE" w:rsidRDefault="00156DDE" w:rsidP="00156DDE">
      <w:pPr>
        <w:widowControl w:val="0"/>
        <w:autoSpaceDE w:val="0"/>
        <w:autoSpaceDN w:val="0"/>
        <w:adjustRightInd w:val="0"/>
        <w:spacing w:line="271" w:lineRule="exact"/>
        <w:rPr>
          <w:rFonts w:ascii="Arial" w:hAnsi="Arial" w:cs="Arial"/>
          <w:sz w:val="24"/>
          <w:szCs w:val="24"/>
        </w:rPr>
      </w:pPr>
    </w:p>
    <w:p w:rsidR="003E27CA" w:rsidRPr="00FB059B" w:rsidRDefault="003E27CA" w:rsidP="00156DDE">
      <w:pPr>
        <w:widowControl w:val="0"/>
        <w:autoSpaceDE w:val="0"/>
        <w:autoSpaceDN w:val="0"/>
        <w:adjustRightInd w:val="0"/>
        <w:spacing w:line="271" w:lineRule="exact"/>
        <w:rPr>
          <w:rFonts w:ascii="Arial" w:hAnsi="Arial" w:cs="Arial"/>
          <w:sz w:val="24"/>
          <w:szCs w:val="24"/>
        </w:rPr>
      </w:pP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FB059B" w:rsidRDefault="00156DDE" w:rsidP="00F67EB0">
      <w:pPr>
        <w:widowControl w:val="0"/>
        <w:autoSpaceDE w:val="0"/>
        <w:autoSpaceDN w:val="0"/>
        <w:adjustRightInd w:val="0"/>
        <w:ind w:left="3402" w:right="-143"/>
        <w:jc w:val="both"/>
        <w:rPr>
          <w:rFonts w:ascii="Arial" w:hAnsi="Arial" w:cs="Arial"/>
          <w:sz w:val="24"/>
          <w:szCs w:val="24"/>
        </w:rPr>
      </w:pPr>
      <w:r w:rsidRPr="00FB059B">
        <w:rPr>
          <w:rFonts w:ascii="Arial" w:hAnsi="Arial" w:cs="Arial"/>
          <w:b/>
          <w:bCs/>
          <w:sz w:val="24"/>
          <w:szCs w:val="24"/>
        </w:rPr>
        <w:t>CONTRATO DE FORNECIMENTO,</w:t>
      </w:r>
      <w:r w:rsidR="00F67EB0">
        <w:rPr>
          <w:rFonts w:ascii="Arial" w:hAnsi="Arial" w:cs="Arial"/>
          <w:b/>
          <w:bCs/>
          <w:sz w:val="24"/>
          <w:szCs w:val="24"/>
        </w:rPr>
        <w:t xml:space="preserve"> </w:t>
      </w:r>
      <w:r w:rsidRPr="00FB059B">
        <w:rPr>
          <w:rFonts w:ascii="Arial" w:hAnsi="Arial" w:cs="Arial"/>
          <w:b/>
          <w:bCs/>
          <w:sz w:val="24"/>
          <w:szCs w:val="24"/>
        </w:rPr>
        <w:t xml:space="preserve">FIRMADO ENTRE O MUNICÍPIO DE </w:t>
      </w:r>
      <w:r w:rsidR="00560684" w:rsidRPr="00FB059B">
        <w:rPr>
          <w:rFonts w:ascii="Arial" w:hAnsi="Arial" w:cs="Arial"/>
          <w:b/>
          <w:bCs/>
          <w:sz w:val="24"/>
          <w:szCs w:val="24"/>
        </w:rPr>
        <w:t xml:space="preserve">MATINHOS </w:t>
      </w:r>
      <w:r w:rsidRPr="00FB059B">
        <w:rPr>
          <w:rFonts w:ascii="Arial" w:hAnsi="Arial" w:cs="Arial"/>
          <w:b/>
          <w:bCs/>
          <w:sz w:val="24"/>
          <w:szCs w:val="24"/>
        </w:rPr>
        <w:t>E</w:t>
      </w:r>
      <w:r w:rsidR="00560684" w:rsidRPr="00FB059B">
        <w:rPr>
          <w:rFonts w:ascii="Arial" w:hAnsi="Arial" w:cs="Arial"/>
          <w:b/>
          <w:bCs/>
          <w:sz w:val="24"/>
          <w:szCs w:val="24"/>
        </w:rPr>
        <w:t xml:space="preserve"> ________________.</w:t>
      </w:r>
    </w:p>
    <w:p w:rsidR="00156DDE" w:rsidRPr="00FB059B" w:rsidRDefault="00156DDE" w:rsidP="00156DDE">
      <w:pPr>
        <w:widowControl w:val="0"/>
        <w:autoSpaceDE w:val="0"/>
        <w:autoSpaceDN w:val="0"/>
        <w:adjustRightInd w:val="0"/>
        <w:spacing w:line="188" w:lineRule="exact"/>
        <w:rPr>
          <w:rFonts w:ascii="Arial" w:hAnsi="Arial" w:cs="Arial"/>
          <w:sz w:val="24"/>
          <w:szCs w:val="24"/>
        </w:rPr>
      </w:pPr>
    </w:p>
    <w:p w:rsidR="00390A6F" w:rsidRDefault="00390A6F" w:rsidP="00156DDE">
      <w:pPr>
        <w:widowControl w:val="0"/>
        <w:autoSpaceDE w:val="0"/>
        <w:autoSpaceDN w:val="0"/>
        <w:adjustRightInd w:val="0"/>
        <w:spacing w:line="188" w:lineRule="exact"/>
        <w:rPr>
          <w:rFonts w:ascii="Arial" w:hAnsi="Arial" w:cs="Arial"/>
          <w:sz w:val="24"/>
          <w:szCs w:val="24"/>
        </w:rPr>
      </w:pPr>
    </w:p>
    <w:p w:rsidR="00C43419" w:rsidRPr="00FB059B" w:rsidRDefault="00C43419" w:rsidP="00156DDE">
      <w:pPr>
        <w:widowControl w:val="0"/>
        <w:autoSpaceDE w:val="0"/>
        <w:autoSpaceDN w:val="0"/>
        <w:adjustRightInd w:val="0"/>
        <w:spacing w:line="188" w:lineRule="exact"/>
        <w:rPr>
          <w:rFonts w:ascii="Arial" w:hAnsi="Arial" w:cs="Arial"/>
          <w:sz w:val="24"/>
          <w:szCs w:val="24"/>
        </w:rPr>
      </w:pPr>
    </w:p>
    <w:p w:rsidR="00156DDE" w:rsidRDefault="00156DDE" w:rsidP="00156DDE">
      <w:pPr>
        <w:widowControl w:val="0"/>
        <w:autoSpaceDE w:val="0"/>
        <w:autoSpaceDN w:val="0"/>
        <w:adjustRightInd w:val="0"/>
        <w:spacing w:line="207" w:lineRule="exact"/>
        <w:rPr>
          <w:rFonts w:ascii="Arial" w:hAnsi="Arial" w:cs="Arial"/>
          <w:sz w:val="24"/>
          <w:szCs w:val="24"/>
        </w:rPr>
      </w:pPr>
    </w:p>
    <w:p w:rsidR="00E13A8D" w:rsidRPr="00755ECB" w:rsidRDefault="00E13A8D" w:rsidP="00E13A8D">
      <w:pPr>
        <w:tabs>
          <w:tab w:val="left" w:pos="3544"/>
        </w:tabs>
        <w:ind w:right="-142"/>
        <w:jc w:val="both"/>
        <w:rPr>
          <w:rFonts w:ascii="Arial" w:hAnsi="Arial" w:cs="Arial"/>
          <w:sz w:val="24"/>
          <w:szCs w:val="24"/>
        </w:rPr>
      </w:pPr>
      <w:r w:rsidRPr="00755ECB">
        <w:rPr>
          <w:rFonts w:ascii="Arial" w:hAnsi="Arial" w:cs="Arial"/>
          <w:sz w:val="24"/>
          <w:szCs w:val="24"/>
        </w:rPr>
        <w:t xml:space="preserve">O </w:t>
      </w:r>
      <w:r w:rsidRPr="00755ECB">
        <w:rPr>
          <w:rFonts w:ascii="Arial" w:hAnsi="Arial" w:cs="Arial"/>
          <w:b/>
          <w:sz w:val="24"/>
          <w:szCs w:val="24"/>
        </w:rPr>
        <w:t>MUNICÍPIO DE MATINHOS</w:t>
      </w:r>
      <w:r w:rsidRPr="00755ECB">
        <w:rPr>
          <w:rFonts w:ascii="Arial" w:hAnsi="Arial" w:cs="Arial"/>
          <w:sz w:val="24"/>
          <w:szCs w:val="24"/>
        </w:rPr>
        <w:t>, pessoa jurídica de direito público, com sede à Rua Pastor Elias Abrahão, nº 22, inscrito no CNPJ N.º 76.017.466/0001-61, representado neste ato pelo Exmo Prefeito Municipal Senhor</w:t>
      </w:r>
      <w:r w:rsidR="0027368D">
        <w:rPr>
          <w:rFonts w:ascii="Arial" w:hAnsi="Arial" w:cs="Arial"/>
          <w:sz w:val="24"/>
          <w:szCs w:val="24"/>
        </w:rPr>
        <w:t xml:space="preserve"> </w:t>
      </w:r>
      <w:r w:rsidR="0027368D" w:rsidRPr="00EA1697">
        <w:rPr>
          <w:rFonts w:ascii="Arial" w:hAnsi="Arial" w:cs="Arial"/>
          <w:sz w:val="24"/>
          <w:szCs w:val="24"/>
        </w:rPr>
        <w:t xml:space="preserve">Ruy </w:t>
      </w:r>
      <w:proofErr w:type="spellStart"/>
      <w:r w:rsidR="0027368D" w:rsidRPr="00EA1697">
        <w:rPr>
          <w:rFonts w:ascii="Arial" w:hAnsi="Arial" w:cs="Arial"/>
          <w:sz w:val="24"/>
          <w:szCs w:val="24"/>
        </w:rPr>
        <w:t>Hauer</w:t>
      </w:r>
      <w:proofErr w:type="spellEnd"/>
      <w:r w:rsidR="0027368D" w:rsidRPr="00EA1697">
        <w:rPr>
          <w:rFonts w:ascii="Arial" w:hAnsi="Arial" w:cs="Arial"/>
          <w:sz w:val="24"/>
          <w:szCs w:val="24"/>
        </w:rPr>
        <w:t xml:space="preserve"> </w:t>
      </w:r>
      <w:proofErr w:type="spellStart"/>
      <w:r w:rsidR="0027368D" w:rsidRPr="00EA1697">
        <w:rPr>
          <w:rFonts w:ascii="Arial" w:hAnsi="Arial" w:cs="Arial"/>
          <w:sz w:val="24"/>
          <w:szCs w:val="24"/>
        </w:rPr>
        <w:t>Reichert</w:t>
      </w:r>
      <w:proofErr w:type="spellEnd"/>
      <w:r w:rsidR="0027368D" w:rsidRPr="00EA1697">
        <w:rPr>
          <w:rFonts w:ascii="Arial" w:hAnsi="Arial" w:cs="Arial"/>
          <w:sz w:val="24"/>
          <w:szCs w:val="24"/>
        </w:rPr>
        <w:t>, em pleno exercício de seu mandato e funções, residente e domiciliado nesta cidade, portador do RG nº 795.304-6 PR e CPF sob nº 354.262.099-87</w:t>
      </w:r>
      <w:r w:rsidR="00785648" w:rsidRPr="00755ECB">
        <w:rPr>
          <w:rFonts w:ascii="Arial" w:hAnsi="Arial" w:cs="Arial"/>
          <w:sz w:val="24"/>
          <w:szCs w:val="24"/>
        </w:rPr>
        <w:t xml:space="preserve">, denominado </w:t>
      </w:r>
      <w:r w:rsidR="00785648" w:rsidRPr="00755ECB">
        <w:rPr>
          <w:rFonts w:ascii="Arial" w:hAnsi="Arial" w:cs="Arial"/>
          <w:b/>
          <w:sz w:val="24"/>
          <w:szCs w:val="24"/>
        </w:rPr>
        <w:t>CONTRATANTE</w:t>
      </w:r>
      <w:r w:rsidRPr="00755ECB">
        <w:rPr>
          <w:rFonts w:ascii="Arial" w:hAnsi="Arial" w:cs="Arial"/>
          <w:sz w:val="24"/>
          <w:szCs w:val="24"/>
        </w:rPr>
        <w:t xml:space="preserve"> e</w:t>
      </w:r>
      <w:r w:rsidR="00785648" w:rsidRPr="00755ECB">
        <w:rPr>
          <w:rFonts w:ascii="Arial" w:hAnsi="Arial" w:cs="Arial"/>
          <w:sz w:val="24"/>
          <w:szCs w:val="24"/>
        </w:rPr>
        <w:t xml:space="preserve"> de outro lado __________________, CNPJ ou RG e CPF </w:t>
      </w:r>
      <w:proofErr w:type="gramStart"/>
      <w:r w:rsidR="00785648" w:rsidRPr="00755ECB">
        <w:rPr>
          <w:rFonts w:ascii="Arial" w:hAnsi="Arial" w:cs="Arial"/>
          <w:sz w:val="24"/>
          <w:szCs w:val="24"/>
        </w:rPr>
        <w:t>sob.</w:t>
      </w:r>
      <w:proofErr w:type="gramEnd"/>
      <w:r w:rsidR="00785648" w:rsidRPr="00755ECB">
        <w:rPr>
          <w:rFonts w:ascii="Arial" w:hAnsi="Arial" w:cs="Arial"/>
          <w:sz w:val="24"/>
          <w:szCs w:val="24"/>
        </w:rPr>
        <w:t>º</w:t>
      </w:r>
      <w:r w:rsidR="00C43419" w:rsidRPr="00755ECB">
        <w:rPr>
          <w:rFonts w:ascii="Arial" w:hAnsi="Arial" w:cs="Arial"/>
          <w:sz w:val="24"/>
          <w:szCs w:val="24"/>
        </w:rPr>
        <w:t xml:space="preserve"> ___________, com endereço</w:t>
      </w:r>
      <w:r w:rsidR="009B6184" w:rsidRPr="00755ECB">
        <w:rPr>
          <w:rFonts w:ascii="Arial" w:hAnsi="Arial" w:cs="Arial"/>
          <w:sz w:val="24"/>
          <w:szCs w:val="24"/>
        </w:rPr>
        <w:t xml:space="preserve"> à Rua ____________________,</w:t>
      </w:r>
      <w:r w:rsidR="00B45F91" w:rsidRPr="00755ECB">
        <w:rPr>
          <w:rFonts w:ascii="Arial" w:hAnsi="Arial" w:cs="Arial"/>
          <w:sz w:val="24"/>
          <w:szCs w:val="24"/>
        </w:rPr>
        <w:t xml:space="preserve"> n.º ___, ________, _______</w:t>
      </w:r>
      <w:r w:rsidR="00651A16" w:rsidRPr="00755ECB">
        <w:rPr>
          <w:rFonts w:ascii="Arial" w:hAnsi="Arial" w:cs="Arial"/>
          <w:sz w:val="24"/>
          <w:szCs w:val="24"/>
        </w:rPr>
        <w:t>___</w:t>
      </w:r>
      <w:r w:rsidR="00B45F91" w:rsidRPr="00755ECB">
        <w:rPr>
          <w:rFonts w:ascii="Arial" w:hAnsi="Arial" w:cs="Arial"/>
          <w:sz w:val="24"/>
          <w:szCs w:val="24"/>
        </w:rPr>
        <w:t>___, Estado do Paraná, representada pelo Sr. _____________</w:t>
      </w:r>
      <w:r w:rsidR="00651A16" w:rsidRPr="00755ECB">
        <w:rPr>
          <w:rFonts w:ascii="Arial" w:hAnsi="Arial" w:cs="Arial"/>
          <w:sz w:val="24"/>
          <w:szCs w:val="24"/>
        </w:rPr>
        <w:t xml:space="preserve">____, portador do RG n.º ___________ e inscrito no CPF n.º _________________, firmam o presente Contrato, levado a efeito através da RATIFICAÇÃO E HOMOLOGAÇÃO decorrente </w:t>
      </w:r>
      <w:r w:rsidR="00CE13B1" w:rsidRPr="00755ECB">
        <w:rPr>
          <w:rFonts w:ascii="Arial" w:hAnsi="Arial" w:cs="Arial"/>
          <w:sz w:val="24"/>
          <w:szCs w:val="24"/>
        </w:rPr>
        <w:t xml:space="preserve">do PROCESSO DE INEXIGIBILIDADE N.º </w:t>
      </w:r>
      <w:r w:rsidR="00A63211">
        <w:rPr>
          <w:rFonts w:ascii="Arial" w:hAnsi="Arial" w:cs="Arial"/>
          <w:sz w:val="24"/>
          <w:szCs w:val="24"/>
        </w:rPr>
        <w:t>013</w:t>
      </w:r>
      <w:r w:rsidR="00437A03" w:rsidRPr="00755ECB">
        <w:rPr>
          <w:rFonts w:ascii="Arial" w:hAnsi="Arial" w:cs="Arial"/>
          <w:sz w:val="24"/>
          <w:szCs w:val="24"/>
        </w:rPr>
        <w:t>/</w:t>
      </w:r>
      <w:r w:rsidR="00A63211">
        <w:rPr>
          <w:rFonts w:ascii="Arial" w:hAnsi="Arial" w:cs="Arial"/>
          <w:sz w:val="24"/>
          <w:szCs w:val="24"/>
        </w:rPr>
        <w:t>2018</w:t>
      </w:r>
      <w:r w:rsidR="00CE13B1" w:rsidRPr="00755ECB">
        <w:rPr>
          <w:rFonts w:ascii="Arial" w:hAnsi="Arial" w:cs="Arial"/>
          <w:sz w:val="24"/>
          <w:szCs w:val="24"/>
        </w:rPr>
        <w:t xml:space="preserve"> – PMM, com fundamento nas disposições da Resolução CD/FNDE n.º </w:t>
      </w:r>
      <w:r w:rsidR="002E206B">
        <w:rPr>
          <w:rFonts w:ascii="Arial" w:hAnsi="Arial" w:cs="Arial"/>
          <w:sz w:val="24"/>
          <w:szCs w:val="24"/>
        </w:rPr>
        <w:t>026/2013</w:t>
      </w:r>
      <w:r w:rsidR="00CE13B1" w:rsidRPr="00755ECB">
        <w:rPr>
          <w:rFonts w:ascii="Arial" w:hAnsi="Arial" w:cs="Arial"/>
          <w:sz w:val="24"/>
          <w:szCs w:val="24"/>
        </w:rPr>
        <w:t>, pela Lei n.º 11.947/2009 e princípios gerais instituídos pela Lei Federal n.º 8.666/93 e suas alterações posteriores, têm justo e contratado o seguinte:</w:t>
      </w:r>
    </w:p>
    <w:p w:rsidR="00E13A8D" w:rsidRDefault="00E13A8D" w:rsidP="00156DDE">
      <w:pPr>
        <w:widowControl w:val="0"/>
        <w:autoSpaceDE w:val="0"/>
        <w:autoSpaceDN w:val="0"/>
        <w:adjustRightInd w:val="0"/>
        <w:spacing w:line="207" w:lineRule="exact"/>
        <w:rPr>
          <w:rFonts w:ascii="Arial" w:hAnsi="Arial" w:cs="Arial"/>
          <w:sz w:val="24"/>
          <w:szCs w:val="24"/>
        </w:rPr>
      </w:pPr>
    </w:p>
    <w:p w:rsidR="00E13A8D" w:rsidRDefault="00E13A8D" w:rsidP="00156DDE">
      <w:pPr>
        <w:widowControl w:val="0"/>
        <w:autoSpaceDE w:val="0"/>
        <w:autoSpaceDN w:val="0"/>
        <w:adjustRightInd w:val="0"/>
        <w:spacing w:line="207" w:lineRule="exact"/>
        <w:rPr>
          <w:rFonts w:ascii="Arial" w:hAnsi="Arial" w:cs="Arial"/>
          <w:sz w:val="24"/>
          <w:szCs w:val="24"/>
        </w:rPr>
      </w:pPr>
    </w:p>
    <w:p w:rsidR="003E27CA" w:rsidRPr="00FB059B" w:rsidRDefault="003E27CA" w:rsidP="00156DDE">
      <w:pPr>
        <w:widowControl w:val="0"/>
        <w:autoSpaceDE w:val="0"/>
        <w:autoSpaceDN w:val="0"/>
        <w:adjustRightInd w:val="0"/>
        <w:spacing w:line="207" w:lineRule="exact"/>
        <w:rPr>
          <w:rFonts w:ascii="Arial" w:hAnsi="Arial" w:cs="Arial"/>
          <w:sz w:val="24"/>
          <w:szCs w:val="24"/>
        </w:rPr>
      </w:pPr>
    </w:p>
    <w:p w:rsidR="00156DDE" w:rsidRPr="00FB059B" w:rsidRDefault="00156DDE" w:rsidP="00156DDE">
      <w:pPr>
        <w:widowControl w:val="0"/>
        <w:autoSpaceDE w:val="0"/>
        <w:autoSpaceDN w:val="0"/>
        <w:adjustRightInd w:val="0"/>
        <w:rPr>
          <w:rFonts w:ascii="Arial" w:hAnsi="Arial" w:cs="Arial"/>
          <w:sz w:val="24"/>
          <w:szCs w:val="24"/>
        </w:rPr>
      </w:pPr>
      <w:r w:rsidRPr="00FB059B">
        <w:rPr>
          <w:rFonts w:ascii="Arial" w:hAnsi="Arial" w:cs="Arial"/>
          <w:b/>
          <w:bCs/>
          <w:sz w:val="24"/>
          <w:szCs w:val="24"/>
        </w:rPr>
        <w:t>CLÁUSULA PRIMEIRA – DO OBJETO</w:t>
      </w:r>
    </w:p>
    <w:p w:rsidR="00156DDE" w:rsidRPr="00FB059B" w:rsidRDefault="00156DDE" w:rsidP="00156DDE">
      <w:pPr>
        <w:widowControl w:val="0"/>
        <w:autoSpaceDE w:val="0"/>
        <w:autoSpaceDN w:val="0"/>
        <w:adjustRightInd w:val="0"/>
        <w:spacing w:line="234" w:lineRule="exact"/>
        <w:rPr>
          <w:rFonts w:ascii="Arial" w:hAnsi="Arial" w:cs="Arial"/>
          <w:sz w:val="24"/>
          <w:szCs w:val="24"/>
        </w:rPr>
      </w:pPr>
    </w:p>
    <w:p w:rsidR="00156DDE" w:rsidRDefault="00156DDE" w:rsidP="00032244">
      <w:pPr>
        <w:pStyle w:val="PargrafodaLista"/>
        <w:widowControl w:val="0"/>
        <w:numPr>
          <w:ilvl w:val="1"/>
          <w:numId w:val="37"/>
        </w:numPr>
        <w:overflowPunct w:val="0"/>
        <w:autoSpaceDE w:val="0"/>
        <w:autoSpaceDN w:val="0"/>
        <w:adjustRightInd w:val="0"/>
        <w:spacing w:line="259" w:lineRule="auto"/>
        <w:jc w:val="both"/>
        <w:rPr>
          <w:rFonts w:ascii="Arial" w:hAnsi="Arial" w:cs="Arial"/>
          <w:szCs w:val="24"/>
        </w:rPr>
      </w:pPr>
      <w:r w:rsidRPr="00032244">
        <w:rPr>
          <w:rFonts w:ascii="Arial" w:hAnsi="Arial" w:cs="Arial"/>
          <w:szCs w:val="24"/>
        </w:rPr>
        <w:t>A</w:t>
      </w:r>
      <w:r w:rsidRPr="00032244">
        <w:rPr>
          <w:rFonts w:ascii="Arial" w:hAnsi="Arial" w:cs="Arial"/>
          <w:b/>
          <w:bCs/>
          <w:szCs w:val="24"/>
        </w:rPr>
        <w:t xml:space="preserve"> Contratada, </w:t>
      </w:r>
      <w:r w:rsidRPr="00032244">
        <w:rPr>
          <w:rFonts w:ascii="Arial" w:hAnsi="Arial" w:cs="Arial"/>
          <w:szCs w:val="24"/>
        </w:rPr>
        <w:t>de acordo com as condições, especificações e demais elementos estabelecidos</w:t>
      </w:r>
      <w:r w:rsidRPr="00032244">
        <w:rPr>
          <w:rFonts w:ascii="Arial" w:hAnsi="Arial" w:cs="Arial"/>
          <w:b/>
          <w:bCs/>
          <w:szCs w:val="24"/>
        </w:rPr>
        <w:t xml:space="preserve"> </w:t>
      </w:r>
      <w:r w:rsidRPr="00032244">
        <w:rPr>
          <w:rFonts w:ascii="Arial" w:hAnsi="Arial" w:cs="Arial"/>
          <w:szCs w:val="24"/>
        </w:rPr>
        <w:t xml:space="preserve">no </w:t>
      </w:r>
      <w:r w:rsidRPr="00032244">
        <w:rPr>
          <w:rFonts w:ascii="Arial" w:hAnsi="Arial" w:cs="Arial"/>
          <w:b/>
          <w:szCs w:val="24"/>
        </w:rPr>
        <w:t>P</w:t>
      </w:r>
      <w:r w:rsidR="00E676BD">
        <w:rPr>
          <w:rFonts w:ascii="Arial" w:hAnsi="Arial" w:cs="Arial"/>
          <w:b/>
          <w:szCs w:val="24"/>
        </w:rPr>
        <w:t>ROCESSO DE INEXIGIBILIDADE N</w:t>
      </w:r>
      <w:r w:rsidRPr="00032244">
        <w:rPr>
          <w:rFonts w:ascii="Arial" w:hAnsi="Arial" w:cs="Arial"/>
          <w:b/>
          <w:bCs/>
          <w:szCs w:val="24"/>
        </w:rPr>
        <w:t xml:space="preserve">.º </w:t>
      </w:r>
      <w:r w:rsidR="008E6F9B">
        <w:rPr>
          <w:rFonts w:ascii="Arial" w:hAnsi="Arial" w:cs="Arial"/>
          <w:b/>
          <w:bCs/>
          <w:szCs w:val="24"/>
        </w:rPr>
        <w:t>013</w:t>
      </w:r>
      <w:r w:rsidRPr="00032244">
        <w:rPr>
          <w:rFonts w:ascii="Arial" w:hAnsi="Arial" w:cs="Arial"/>
          <w:b/>
          <w:bCs/>
          <w:szCs w:val="24"/>
        </w:rPr>
        <w:t>/201</w:t>
      </w:r>
      <w:r w:rsidR="0027368D">
        <w:rPr>
          <w:rFonts w:ascii="Arial" w:hAnsi="Arial" w:cs="Arial"/>
          <w:b/>
          <w:bCs/>
          <w:szCs w:val="24"/>
        </w:rPr>
        <w:t>8</w:t>
      </w:r>
      <w:r w:rsidRPr="00032244">
        <w:rPr>
          <w:rFonts w:ascii="Arial" w:hAnsi="Arial" w:cs="Arial"/>
          <w:b/>
          <w:bCs/>
          <w:szCs w:val="24"/>
        </w:rPr>
        <w:t xml:space="preserve"> – </w:t>
      </w:r>
      <w:r w:rsidR="00032244">
        <w:rPr>
          <w:rFonts w:ascii="Arial" w:hAnsi="Arial" w:cs="Arial"/>
          <w:b/>
          <w:bCs/>
          <w:szCs w:val="24"/>
        </w:rPr>
        <w:t xml:space="preserve">PMM </w:t>
      </w:r>
      <w:r w:rsidRPr="00032244">
        <w:rPr>
          <w:rFonts w:ascii="Arial" w:hAnsi="Arial" w:cs="Arial"/>
          <w:szCs w:val="24"/>
        </w:rPr>
        <w:t xml:space="preserve">que passa a integrar este Instrumento Contratual, independentemente de transcrição, </w:t>
      </w:r>
      <w:r w:rsidRPr="00032244">
        <w:rPr>
          <w:rFonts w:ascii="Arial" w:hAnsi="Arial" w:cs="Arial"/>
          <w:b/>
          <w:bCs/>
          <w:szCs w:val="24"/>
        </w:rPr>
        <w:t>obriga-se</w:t>
      </w:r>
      <w:r w:rsidRPr="00032244">
        <w:rPr>
          <w:rFonts w:ascii="Arial" w:hAnsi="Arial" w:cs="Arial"/>
          <w:szCs w:val="24"/>
        </w:rPr>
        <w:t xml:space="preserve"> a fornecer os gêneros alimentícios da Agricultura Familiar, conforme descrito no Projeto de Venda de Gêneros Alimentícios da Agricultura Familiar, parte integrante do processo, conforme </w:t>
      </w:r>
      <w:r w:rsidR="00032244">
        <w:rPr>
          <w:rFonts w:ascii="Arial" w:hAnsi="Arial" w:cs="Arial"/>
          <w:szCs w:val="24"/>
        </w:rPr>
        <w:t xml:space="preserve">especificado </w:t>
      </w:r>
      <w:r w:rsidRPr="00032244">
        <w:rPr>
          <w:rFonts w:ascii="Arial" w:hAnsi="Arial" w:cs="Arial"/>
          <w:szCs w:val="24"/>
        </w:rPr>
        <w:t>abaixo:</w:t>
      </w:r>
      <w:r w:rsidR="00032244">
        <w:rPr>
          <w:rFonts w:ascii="Arial" w:hAnsi="Arial" w:cs="Arial"/>
          <w:szCs w:val="24"/>
        </w:rPr>
        <w:t xml:space="preserve"> (Anexo I do Edital)</w:t>
      </w:r>
    </w:p>
    <w:p w:rsidR="00032244" w:rsidRDefault="00032244" w:rsidP="00032244">
      <w:pPr>
        <w:widowControl w:val="0"/>
        <w:overflowPunct w:val="0"/>
        <w:autoSpaceDE w:val="0"/>
        <w:autoSpaceDN w:val="0"/>
        <w:adjustRightInd w:val="0"/>
        <w:spacing w:line="259" w:lineRule="auto"/>
        <w:jc w:val="both"/>
        <w:rPr>
          <w:rFonts w:ascii="Arial" w:hAnsi="Arial" w:cs="Arial"/>
          <w:szCs w:val="24"/>
        </w:rPr>
      </w:pPr>
    </w:p>
    <w:p w:rsidR="00156DDE" w:rsidRPr="00FB059B" w:rsidRDefault="00156DDE" w:rsidP="00156DDE">
      <w:pPr>
        <w:widowControl w:val="0"/>
        <w:overflowPunct w:val="0"/>
        <w:autoSpaceDE w:val="0"/>
        <w:autoSpaceDN w:val="0"/>
        <w:adjustRightInd w:val="0"/>
        <w:spacing w:line="252" w:lineRule="auto"/>
        <w:ind w:left="340" w:hanging="341"/>
        <w:jc w:val="both"/>
        <w:rPr>
          <w:rFonts w:ascii="Arial" w:hAnsi="Arial" w:cs="Arial"/>
          <w:sz w:val="24"/>
          <w:szCs w:val="24"/>
        </w:rPr>
      </w:pPr>
      <w:r w:rsidRPr="00FB059B">
        <w:rPr>
          <w:rFonts w:ascii="Arial" w:hAnsi="Arial" w:cs="Arial"/>
          <w:b/>
          <w:bCs/>
          <w:sz w:val="24"/>
          <w:szCs w:val="24"/>
        </w:rPr>
        <w:t xml:space="preserve">1.2 - </w:t>
      </w:r>
      <w:r w:rsidRPr="00FB059B">
        <w:rPr>
          <w:rFonts w:ascii="Arial" w:hAnsi="Arial" w:cs="Arial"/>
          <w:sz w:val="24"/>
          <w:szCs w:val="24"/>
        </w:rPr>
        <w:t>Ficam também fazendo parte deste Instrumento Contratual as normas vigentes, as instruções,</w:t>
      </w:r>
      <w:r w:rsidRPr="00FB059B">
        <w:rPr>
          <w:rFonts w:ascii="Arial" w:hAnsi="Arial" w:cs="Arial"/>
          <w:b/>
          <w:bCs/>
          <w:sz w:val="24"/>
          <w:szCs w:val="24"/>
        </w:rPr>
        <w:t xml:space="preserve"> </w:t>
      </w:r>
      <w:r w:rsidRPr="00FB059B">
        <w:rPr>
          <w:rFonts w:ascii="Arial" w:hAnsi="Arial" w:cs="Arial"/>
          <w:sz w:val="24"/>
          <w:szCs w:val="24"/>
        </w:rPr>
        <w:t xml:space="preserve">a Ordem de fornecimento e, mediante </w:t>
      </w:r>
      <w:r w:rsidR="00032244">
        <w:rPr>
          <w:rFonts w:ascii="Arial" w:hAnsi="Arial" w:cs="Arial"/>
          <w:sz w:val="24"/>
          <w:szCs w:val="24"/>
        </w:rPr>
        <w:t>Termo Aditivo</w:t>
      </w:r>
      <w:r w:rsidRPr="00FB059B">
        <w:rPr>
          <w:rFonts w:ascii="Arial" w:hAnsi="Arial" w:cs="Arial"/>
          <w:sz w:val="24"/>
          <w:szCs w:val="24"/>
        </w:rPr>
        <w:t>, quaisquer modificações que venham a ser necessárias durante sua vigência.</w:t>
      </w:r>
    </w:p>
    <w:p w:rsidR="00156DDE" w:rsidRDefault="00156DDE" w:rsidP="00156DDE">
      <w:pPr>
        <w:widowControl w:val="0"/>
        <w:autoSpaceDE w:val="0"/>
        <w:autoSpaceDN w:val="0"/>
        <w:adjustRightInd w:val="0"/>
        <w:spacing w:line="190" w:lineRule="exact"/>
        <w:rPr>
          <w:rFonts w:ascii="Arial" w:hAnsi="Arial" w:cs="Arial"/>
          <w:sz w:val="24"/>
          <w:szCs w:val="24"/>
        </w:rPr>
      </w:pPr>
    </w:p>
    <w:p w:rsidR="00F67EB0" w:rsidRPr="00FB059B" w:rsidRDefault="00F67EB0" w:rsidP="00156DDE">
      <w:pPr>
        <w:widowControl w:val="0"/>
        <w:autoSpaceDE w:val="0"/>
        <w:autoSpaceDN w:val="0"/>
        <w:adjustRightInd w:val="0"/>
        <w:spacing w:line="190" w:lineRule="exact"/>
        <w:rPr>
          <w:rFonts w:ascii="Arial" w:hAnsi="Arial" w:cs="Arial"/>
          <w:sz w:val="24"/>
          <w:szCs w:val="24"/>
        </w:rPr>
      </w:pPr>
    </w:p>
    <w:p w:rsidR="00156DDE" w:rsidRDefault="00156DDE" w:rsidP="00156DDE">
      <w:pPr>
        <w:widowControl w:val="0"/>
        <w:autoSpaceDE w:val="0"/>
        <w:autoSpaceDN w:val="0"/>
        <w:adjustRightInd w:val="0"/>
        <w:rPr>
          <w:rFonts w:ascii="Arial" w:hAnsi="Arial" w:cs="Arial"/>
          <w:b/>
          <w:bCs/>
          <w:sz w:val="24"/>
          <w:szCs w:val="24"/>
        </w:rPr>
      </w:pPr>
      <w:r w:rsidRPr="00FB059B">
        <w:rPr>
          <w:rFonts w:ascii="Arial" w:hAnsi="Arial" w:cs="Arial"/>
          <w:b/>
          <w:bCs/>
          <w:sz w:val="24"/>
          <w:szCs w:val="24"/>
        </w:rPr>
        <w:t xml:space="preserve">CLÁUSULA SEGUNDA </w:t>
      </w:r>
      <w:r w:rsidR="00B82D9E">
        <w:rPr>
          <w:rFonts w:ascii="Arial" w:hAnsi="Arial" w:cs="Arial"/>
          <w:b/>
          <w:bCs/>
          <w:sz w:val="24"/>
          <w:szCs w:val="24"/>
        </w:rPr>
        <w:t>–</w:t>
      </w:r>
      <w:r w:rsidRPr="00FB059B">
        <w:rPr>
          <w:rFonts w:ascii="Arial" w:hAnsi="Arial" w:cs="Arial"/>
          <w:b/>
          <w:bCs/>
          <w:sz w:val="24"/>
          <w:szCs w:val="24"/>
        </w:rPr>
        <w:t xml:space="preserve"> D</w:t>
      </w:r>
      <w:r w:rsidR="00346E81">
        <w:rPr>
          <w:rFonts w:ascii="Arial" w:hAnsi="Arial" w:cs="Arial"/>
          <w:b/>
          <w:bCs/>
          <w:sz w:val="24"/>
          <w:szCs w:val="24"/>
        </w:rPr>
        <w:t>A DOTAÇÃO</w:t>
      </w:r>
      <w:r w:rsidR="00B82D9E">
        <w:rPr>
          <w:rFonts w:ascii="Arial" w:hAnsi="Arial" w:cs="Arial"/>
          <w:b/>
          <w:bCs/>
          <w:sz w:val="24"/>
          <w:szCs w:val="24"/>
        </w:rPr>
        <w:t xml:space="preserve"> </w:t>
      </w:r>
      <w:r w:rsidRPr="00FB059B">
        <w:rPr>
          <w:rFonts w:ascii="Arial" w:hAnsi="Arial" w:cs="Arial"/>
          <w:b/>
          <w:bCs/>
          <w:sz w:val="24"/>
          <w:szCs w:val="24"/>
        </w:rPr>
        <w:t>ORÇAMENTÁRI</w:t>
      </w:r>
      <w:r w:rsidR="00B82D9E">
        <w:rPr>
          <w:rFonts w:ascii="Arial" w:hAnsi="Arial" w:cs="Arial"/>
          <w:b/>
          <w:bCs/>
          <w:sz w:val="24"/>
          <w:szCs w:val="24"/>
        </w:rPr>
        <w:t xml:space="preserve">A </w:t>
      </w:r>
    </w:p>
    <w:p w:rsidR="00B82D9E" w:rsidRDefault="00B82D9E" w:rsidP="00156DDE">
      <w:pPr>
        <w:widowControl w:val="0"/>
        <w:autoSpaceDE w:val="0"/>
        <w:autoSpaceDN w:val="0"/>
        <w:adjustRightInd w:val="0"/>
        <w:rPr>
          <w:rFonts w:ascii="Arial" w:hAnsi="Arial" w:cs="Arial"/>
          <w:sz w:val="24"/>
          <w:szCs w:val="24"/>
        </w:rPr>
      </w:pPr>
    </w:p>
    <w:p w:rsidR="00B82D9E" w:rsidRDefault="00B82D9E" w:rsidP="00B82D9E">
      <w:pPr>
        <w:jc w:val="both"/>
        <w:rPr>
          <w:rFonts w:ascii="Arial" w:hAnsi="Arial" w:cs="Arial"/>
          <w:sz w:val="22"/>
          <w:szCs w:val="22"/>
        </w:rPr>
      </w:pPr>
      <w:r w:rsidRPr="00346E81">
        <w:rPr>
          <w:rFonts w:ascii="Arial" w:hAnsi="Arial" w:cs="Arial"/>
          <w:sz w:val="24"/>
          <w:szCs w:val="24"/>
        </w:rPr>
        <w:t>2.1 Para cobertura dos custos decorrentes do presente fornecimento serão utilizados recursos da dotação orçamentária</w:t>
      </w:r>
      <w:r w:rsidRPr="00F1481A">
        <w:rPr>
          <w:rFonts w:ascii="Arial" w:hAnsi="Arial" w:cs="Arial"/>
          <w:sz w:val="22"/>
          <w:szCs w:val="22"/>
        </w:rPr>
        <w:t xml:space="preserve">: </w:t>
      </w:r>
    </w:p>
    <w:p w:rsidR="0027368D" w:rsidRDefault="0027368D" w:rsidP="00B82D9E">
      <w:pPr>
        <w:jc w:val="both"/>
        <w:rPr>
          <w:rFonts w:ascii="Arial" w:hAnsi="Arial" w:cs="Arial"/>
          <w:sz w:val="22"/>
          <w:szCs w:val="22"/>
        </w:rPr>
      </w:pPr>
    </w:p>
    <w:tbl>
      <w:tblPr>
        <w:tblStyle w:val="Tabelacomgrade1"/>
        <w:tblW w:w="9356" w:type="dxa"/>
        <w:tblLook w:val="04A0"/>
      </w:tblPr>
      <w:tblGrid>
        <w:gridCol w:w="2538"/>
        <w:gridCol w:w="2221"/>
        <w:gridCol w:w="2214"/>
        <w:gridCol w:w="2383"/>
      </w:tblGrid>
      <w:tr w:rsidR="0027368D" w:rsidRPr="00320C39" w:rsidTr="0027368D">
        <w:tc>
          <w:tcPr>
            <w:tcW w:w="2538" w:type="dxa"/>
          </w:tcPr>
          <w:p w:rsidR="0027368D" w:rsidRPr="00320C39" w:rsidRDefault="0027368D" w:rsidP="00C9567D">
            <w:pPr>
              <w:rPr>
                <w:b/>
              </w:rPr>
            </w:pPr>
            <w:r w:rsidRPr="00320C39">
              <w:rPr>
                <w:b/>
              </w:rPr>
              <w:t>Secretaria:</w:t>
            </w:r>
          </w:p>
        </w:tc>
        <w:tc>
          <w:tcPr>
            <w:tcW w:w="6818" w:type="dxa"/>
            <w:gridSpan w:val="3"/>
          </w:tcPr>
          <w:p w:rsidR="0027368D" w:rsidRPr="00320C39" w:rsidRDefault="0027368D" w:rsidP="00C9567D">
            <w:pPr>
              <w:rPr>
                <w:b/>
              </w:rPr>
            </w:pPr>
            <w:proofErr w:type="gramStart"/>
            <w:r w:rsidRPr="00320C39">
              <w:rPr>
                <w:b/>
              </w:rPr>
              <w:t>08 Secretaria</w:t>
            </w:r>
            <w:proofErr w:type="gramEnd"/>
            <w:r w:rsidRPr="00320C39">
              <w:rPr>
                <w:b/>
              </w:rPr>
              <w:t xml:space="preserve"> Municipal de Educação e Cultura </w:t>
            </w:r>
          </w:p>
        </w:tc>
      </w:tr>
      <w:tr w:rsidR="0027368D" w:rsidRPr="00320C39" w:rsidTr="0027368D">
        <w:tc>
          <w:tcPr>
            <w:tcW w:w="2538" w:type="dxa"/>
          </w:tcPr>
          <w:p w:rsidR="0027368D" w:rsidRPr="00320C39" w:rsidRDefault="0027368D" w:rsidP="00C9567D">
            <w:pPr>
              <w:rPr>
                <w:b/>
              </w:rPr>
            </w:pPr>
            <w:r w:rsidRPr="00320C39">
              <w:rPr>
                <w:b/>
              </w:rPr>
              <w:t>Unidade:</w:t>
            </w:r>
          </w:p>
        </w:tc>
        <w:tc>
          <w:tcPr>
            <w:tcW w:w="6818" w:type="dxa"/>
            <w:gridSpan w:val="3"/>
          </w:tcPr>
          <w:p w:rsidR="0027368D" w:rsidRPr="00320C39" w:rsidRDefault="0027368D" w:rsidP="00C9567D">
            <w:proofErr w:type="gramStart"/>
            <w:r w:rsidRPr="00320C39">
              <w:t>08.02 Coordenação</w:t>
            </w:r>
            <w:proofErr w:type="gramEnd"/>
            <w:r w:rsidRPr="00320C39">
              <w:t xml:space="preserve"> Geral do Ensino Fundamental</w:t>
            </w:r>
          </w:p>
        </w:tc>
      </w:tr>
      <w:tr w:rsidR="0027368D" w:rsidRPr="00320C39" w:rsidTr="0027368D">
        <w:tc>
          <w:tcPr>
            <w:tcW w:w="2538" w:type="dxa"/>
          </w:tcPr>
          <w:p w:rsidR="0027368D" w:rsidRPr="00320C39" w:rsidRDefault="0027368D" w:rsidP="00C9567D">
            <w:pPr>
              <w:rPr>
                <w:b/>
              </w:rPr>
            </w:pPr>
            <w:r w:rsidRPr="00320C39">
              <w:rPr>
                <w:b/>
              </w:rPr>
              <w:t>Funcional Programática:</w:t>
            </w:r>
          </w:p>
        </w:tc>
        <w:tc>
          <w:tcPr>
            <w:tcW w:w="6818" w:type="dxa"/>
            <w:gridSpan w:val="3"/>
          </w:tcPr>
          <w:p w:rsidR="0027368D" w:rsidRPr="00320C39" w:rsidRDefault="0027368D" w:rsidP="00C9567D">
            <w:r w:rsidRPr="00320C39">
              <w:t>12.306.0108.2027</w:t>
            </w:r>
          </w:p>
        </w:tc>
      </w:tr>
      <w:tr w:rsidR="0027368D" w:rsidRPr="00320C39" w:rsidTr="0027368D">
        <w:tc>
          <w:tcPr>
            <w:tcW w:w="2538" w:type="dxa"/>
          </w:tcPr>
          <w:p w:rsidR="0027368D" w:rsidRPr="00320C39" w:rsidRDefault="0027368D" w:rsidP="00C9567D">
            <w:pPr>
              <w:rPr>
                <w:b/>
              </w:rPr>
            </w:pPr>
            <w:r w:rsidRPr="00320C39">
              <w:rPr>
                <w:b/>
              </w:rPr>
              <w:t>Projeto/Atividade:</w:t>
            </w:r>
          </w:p>
        </w:tc>
        <w:tc>
          <w:tcPr>
            <w:tcW w:w="6818" w:type="dxa"/>
            <w:gridSpan w:val="3"/>
          </w:tcPr>
          <w:p w:rsidR="0027368D" w:rsidRPr="00320C39" w:rsidRDefault="0027368D" w:rsidP="00C9567D">
            <w:r w:rsidRPr="00320C39">
              <w:t>Programa Merenda Escolar - Fundamental</w:t>
            </w:r>
          </w:p>
        </w:tc>
      </w:tr>
      <w:tr w:rsidR="0027368D" w:rsidRPr="00320C39" w:rsidTr="0027368D">
        <w:tc>
          <w:tcPr>
            <w:tcW w:w="2538" w:type="dxa"/>
          </w:tcPr>
          <w:p w:rsidR="0027368D" w:rsidRPr="00320C39" w:rsidRDefault="0027368D" w:rsidP="00C9567D">
            <w:r w:rsidRPr="00320C39">
              <w:rPr>
                <w:b/>
              </w:rPr>
              <w:t>Reduzido</w:t>
            </w:r>
            <w:r w:rsidRPr="00320C39">
              <w:t>: 1585</w:t>
            </w:r>
          </w:p>
        </w:tc>
        <w:tc>
          <w:tcPr>
            <w:tcW w:w="2221" w:type="dxa"/>
          </w:tcPr>
          <w:p w:rsidR="0027368D" w:rsidRPr="00320C39" w:rsidRDefault="0027368D" w:rsidP="00C9567D">
            <w:pPr>
              <w:rPr>
                <w:b/>
              </w:rPr>
            </w:pPr>
            <w:r w:rsidRPr="00320C39">
              <w:rPr>
                <w:b/>
              </w:rPr>
              <w:t>Categoria Econômica:</w:t>
            </w:r>
          </w:p>
        </w:tc>
        <w:tc>
          <w:tcPr>
            <w:tcW w:w="2214" w:type="dxa"/>
          </w:tcPr>
          <w:p w:rsidR="0027368D" w:rsidRPr="00320C39" w:rsidRDefault="0027368D" w:rsidP="00C9567D">
            <w:r w:rsidRPr="00320C39">
              <w:t>33.90.32.00.00</w:t>
            </w:r>
          </w:p>
        </w:tc>
        <w:tc>
          <w:tcPr>
            <w:tcW w:w="2383" w:type="dxa"/>
          </w:tcPr>
          <w:p w:rsidR="0027368D" w:rsidRPr="00320C39" w:rsidRDefault="0027368D" w:rsidP="00C9567D">
            <w:r w:rsidRPr="00320C39">
              <w:t>Material, Bem, Serviço de Distribuição Gratuita</w:t>
            </w:r>
          </w:p>
        </w:tc>
      </w:tr>
      <w:tr w:rsidR="0027368D" w:rsidRPr="00320C39" w:rsidTr="0027368D">
        <w:tc>
          <w:tcPr>
            <w:tcW w:w="2538" w:type="dxa"/>
          </w:tcPr>
          <w:p w:rsidR="0027368D" w:rsidRPr="00320C39" w:rsidRDefault="0027368D" w:rsidP="00C9567D">
            <w:pPr>
              <w:rPr>
                <w:b/>
              </w:rPr>
            </w:pPr>
            <w:r w:rsidRPr="00320C39">
              <w:rPr>
                <w:b/>
              </w:rPr>
              <w:t>Desdobramento Reduzido</w:t>
            </w:r>
          </w:p>
        </w:tc>
        <w:tc>
          <w:tcPr>
            <w:tcW w:w="2221" w:type="dxa"/>
          </w:tcPr>
          <w:p w:rsidR="0027368D" w:rsidRPr="00320C39" w:rsidRDefault="0027368D" w:rsidP="00C9567D">
            <w:r w:rsidRPr="00320C39">
              <w:t>1586</w:t>
            </w:r>
          </w:p>
        </w:tc>
        <w:tc>
          <w:tcPr>
            <w:tcW w:w="2214" w:type="dxa"/>
          </w:tcPr>
          <w:p w:rsidR="0027368D" w:rsidRPr="00320C39" w:rsidRDefault="0027368D" w:rsidP="00C9567D">
            <w:r w:rsidRPr="00320C39">
              <w:t>3.3.90.32.05.00</w:t>
            </w:r>
          </w:p>
        </w:tc>
        <w:tc>
          <w:tcPr>
            <w:tcW w:w="2383" w:type="dxa"/>
          </w:tcPr>
          <w:p w:rsidR="0027368D" w:rsidRPr="00320C39" w:rsidRDefault="0027368D" w:rsidP="00C9567D">
            <w:r w:rsidRPr="00320C39">
              <w:t>Merenda Escolar</w:t>
            </w:r>
          </w:p>
        </w:tc>
      </w:tr>
      <w:tr w:rsidR="0027368D" w:rsidRPr="00320C39" w:rsidTr="0027368D">
        <w:tc>
          <w:tcPr>
            <w:tcW w:w="2538" w:type="dxa"/>
          </w:tcPr>
          <w:p w:rsidR="0027368D" w:rsidRPr="00320C39" w:rsidRDefault="0027368D" w:rsidP="00C9567D">
            <w:pPr>
              <w:rPr>
                <w:b/>
              </w:rPr>
            </w:pPr>
            <w:r w:rsidRPr="00320C39">
              <w:rPr>
                <w:b/>
              </w:rPr>
              <w:t>Fonte de Recurso:</w:t>
            </w:r>
          </w:p>
        </w:tc>
        <w:tc>
          <w:tcPr>
            <w:tcW w:w="2221" w:type="dxa"/>
          </w:tcPr>
          <w:p w:rsidR="0027368D" w:rsidRPr="00320C39" w:rsidRDefault="0027368D" w:rsidP="00C9567D">
            <w:r w:rsidRPr="00320C39">
              <w:t>111</w:t>
            </w:r>
          </w:p>
        </w:tc>
        <w:tc>
          <w:tcPr>
            <w:tcW w:w="2214" w:type="dxa"/>
          </w:tcPr>
          <w:p w:rsidR="0027368D" w:rsidRPr="00320C39" w:rsidRDefault="0027368D" w:rsidP="00C9567D">
            <w:pPr>
              <w:rPr>
                <w:b/>
              </w:rPr>
            </w:pPr>
            <w:r w:rsidRPr="00320C39">
              <w:rPr>
                <w:b/>
              </w:rPr>
              <w:t>Reserva nº 1153</w:t>
            </w:r>
          </w:p>
        </w:tc>
        <w:tc>
          <w:tcPr>
            <w:tcW w:w="2383" w:type="dxa"/>
          </w:tcPr>
          <w:p w:rsidR="0027368D" w:rsidRPr="00320C39" w:rsidRDefault="0027368D" w:rsidP="00C9567D">
            <w:pPr>
              <w:rPr>
                <w:b/>
              </w:rPr>
            </w:pPr>
            <w:r w:rsidRPr="00320C39">
              <w:rPr>
                <w:b/>
              </w:rPr>
              <w:t>R$ 56.895,80</w:t>
            </w:r>
          </w:p>
        </w:tc>
      </w:tr>
      <w:tr w:rsidR="0027368D" w:rsidRPr="00320C39" w:rsidTr="0027368D">
        <w:tc>
          <w:tcPr>
            <w:tcW w:w="2538" w:type="dxa"/>
          </w:tcPr>
          <w:p w:rsidR="0027368D" w:rsidRPr="00320C39" w:rsidRDefault="0027368D" w:rsidP="00C9567D">
            <w:pPr>
              <w:rPr>
                <w:b/>
              </w:rPr>
            </w:pPr>
            <w:r w:rsidRPr="00320C39">
              <w:rPr>
                <w:b/>
              </w:rPr>
              <w:t>Unidade:</w:t>
            </w:r>
          </w:p>
        </w:tc>
        <w:tc>
          <w:tcPr>
            <w:tcW w:w="6818" w:type="dxa"/>
            <w:gridSpan w:val="3"/>
          </w:tcPr>
          <w:p w:rsidR="0027368D" w:rsidRPr="00320C39" w:rsidRDefault="0027368D" w:rsidP="00C9567D">
            <w:pPr>
              <w:rPr>
                <w:b/>
              </w:rPr>
            </w:pPr>
            <w:proofErr w:type="gramStart"/>
            <w:r w:rsidRPr="00320C39">
              <w:rPr>
                <w:b/>
              </w:rPr>
              <w:t>08.03 Coordenação</w:t>
            </w:r>
            <w:proofErr w:type="gramEnd"/>
            <w:r w:rsidRPr="00320C39">
              <w:rPr>
                <w:b/>
              </w:rPr>
              <w:t xml:space="preserve"> Geral da Educação Infantil</w:t>
            </w:r>
          </w:p>
        </w:tc>
      </w:tr>
      <w:tr w:rsidR="0027368D" w:rsidRPr="00320C39" w:rsidTr="0027368D">
        <w:tc>
          <w:tcPr>
            <w:tcW w:w="2538" w:type="dxa"/>
          </w:tcPr>
          <w:p w:rsidR="0027368D" w:rsidRPr="00320C39" w:rsidRDefault="0027368D" w:rsidP="00C9567D">
            <w:pPr>
              <w:rPr>
                <w:b/>
              </w:rPr>
            </w:pPr>
            <w:r w:rsidRPr="00320C39">
              <w:rPr>
                <w:b/>
              </w:rPr>
              <w:t>Funcional Programática:</w:t>
            </w:r>
          </w:p>
        </w:tc>
        <w:tc>
          <w:tcPr>
            <w:tcW w:w="6818" w:type="dxa"/>
            <w:gridSpan w:val="3"/>
          </w:tcPr>
          <w:p w:rsidR="0027368D" w:rsidRPr="00320C39" w:rsidRDefault="0027368D" w:rsidP="00C9567D">
            <w:r w:rsidRPr="00320C39">
              <w:t>12.306.108.2033</w:t>
            </w:r>
          </w:p>
        </w:tc>
      </w:tr>
      <w:tr w:rsidR="0027368D" w:rsidRPr="00320C39" w:rsidTr="0027368D">
        <w:tc>
          <w:tcPr>
            <w:tcW w:w="2538" w:type="dxa"/>
          </w:tcPr>
          <w:p w:rsidR="0027368D" w:rsidRPr="00320C39" w:rsidRDefault="0027368D" w:rsidP="00C9567D">
            <w:pPr>
              <w:rPr>
                <w:b/>
              </w:rPr>
            </w:pPr>
            <w:r w:rsidRPr="00320C39">
              <w:rPr>
                <w:b/>
              </w:rPr>
              <w:t>Projeto/Atividade:</w:t>
            </w:r>
          </w:p>
        </w:tc>
        <w:tc>
          <w:tcPr>
            <w:tcW w:w="6818" w:type="dxa"/>
            <w:gridSpan w:val="3"/>
          </w:tcPr>
          <w:p w:rsidR="0027368D" w:rsidRPr="00320C39" w:rsidRDefault="0027368D" w:rsidP="00C9567D">
            <w:pPr>
              <w:rPr>
                <w:b/>
              </w:rPr>
            </w:pPr>
            <w:r w:rsidRPr="00320C39">
              <w:rPr>
                <w:b/>
              </w:rPr>
              <w:t>Merenda Escolar - Infantil - Creches</w:t>
            </w:r>
          </w:p>
        </w:tc>
      </w:tr>
      <w:tr w:rsidR="0027368D" w:rsidRPr="00320C39" w:rsidTr="0027368D">
        <w:tc>
          <w:tcPr>
            <w:tcW w:w="2538" w:type="dxa"/>
          </w:tcPr>
          <w:p w:rsidR="0027368D" w:rsidRPr="00320C39" w:rsidRDefault="0027368D" w:rsidP="00C9567D">
            <w:r w:rsidRPr="00320C39">
              <w:rPr>
                <w:b/>
              </w:rPr>
              <w:t>Reduzido</w:t>
            </w:r>
            <w:r w:rsidRPr="00320C39">
              <w:t>: 2021</w:t>
            </w:r>
          </w:p>
        </w:tc>
        <w:tc>
          <w:tcPr>
            <w:tcW w:w="2221" w:type="dxa"/>
          </w:tcPr>
          <w:p w:rsidR="0027368D" w:rsidRPr="00320C39" w:rsidRDefault="0027368D" w:rsidP="00C9567D">
            <w:pPr>
              <w:rPr>
                <w:b/>
              </w:rPr>
            </w:pPr>
            <w:r w:rsidRPr="00320C39">
              <w:rPr>
                <w:b/>
              </w:rPr>
              <w:t>Categoria Econômica:</w:t>
            </w:r>
          </w:p>
        </w:tc>
        <w:tc>
          <w:tcPr>
            <w:tcW w:w="2214" w:type="dxa"/>
          </w:tcPr>
          <w:p w:rsidR="0027368D" w:rsidRPr="00320C39" w:rsidRDefault="0027368D" w:rsidP="00C9567D">
            <w:r w:rsidRPr="00320C39">
              <w:t>33.90.32.00.00</w:t>
            </w:r>
          </w:p>
        </w:tc>
        <w:tc>
          <w:tcPr>
            <w:tcW w:w="2383" w:type="dxa"/>
          </w:tcPr>
          <w:p w:rsidR="0027368D" w:rsidRPr="00320C39" w:rsidRDefault="0027368D" w:rsidP="00C9567D">
            <w:r w:rsidRPr="00320C39">
              <w:t>Material, Bem, Serviço de Distribuição Gratuita</w:t>
            </w:r>
          </w:p>
        </w:tc>
      </w:tr>
      <w:tr w:rsidR="0027368D" w:rsidRPr="00320C39" w:rsidTr="0027368D">
        <w:tc>
          <w:tcPr>
            <w:tcW w:w="2538" w:type="dxa"/>
          </w:tcPr>
          <w:p w:rsidR="0027368D" w:rsidRPr="00320C39" w:rsidRDefault="0027368D" w:rsidP="00C9567D">
            <w:pPr>
              <w:rPr>
                <w:b/>
              </w:rPr>
            </w:pPr>
            <w:r w:rsidRPr="00320C39">
              <w:rPr>
                <w:b/>
              </w:rPr>
              <w:t>Desdobramento Reduzido</w:t>
            </w:r>
          </w:p>
        </w:tc>
        <w:tc>
          <w:tcPr>
            <w:tcW w:w="2221" w:type="dxa"/>
          </w:tcPr>
          <w:p w:rsidR="0027368D" w:rsidRPr="00320C39" w:rsidRDefault="0027368D" w:rsidP="00C9567D">
            <w:r w:rsidRPr="00320C39">
              <w:t>2022</w:t>
            </w:r>
          </w:p>
        </w:tc>
        <w:tc>
          <w:tcPr>
            <w:tcW w:w="2214" w:type="dxa"/>
          </w:tcPr>
          <w:p w:rsidR="0027368D" w:rsidRPr="00320C39" w:rsidRDefault="0027368D" w:rsidP="00C9567D">
            <w:r w:rsidRPr="00320C39">
              <w:t>3.3.90.32.05</w:t>
            </w:r>
          </w:p>
        </w:tc>
        <w:tc>
          <w:tcPr>
            <w:tcW w:w="2383" w:type="dxa"/>
          </w:tcPr>
          <w:p w:rsidR="0027368D" w:rsidRPr="00320C39" w:rsidRDefault="0027368D" w:rsidP="00C9567D">
            <w:r w:rsidRPr="00320C39">
              <w:t>Merenda Escolar</w:t>
            </w:r>
          </w:p>
        </w:tc>
      </w:tr>
      <w:tr w:rsidR="0027368D" w:rsidRPr="00320C39" w:rsidTr="0027368D">
        <w:tc>
          <w:tcPr>
            <w:tcW w:w="2538" w:type="dxa"/>
          </w:tcPr>
          <w:p w:rsidR="0027368D" w:rsidRPr="00320C39" w:rsidRDefault="0027368D" w:rsidP="00C9567D">
            <w:pPr>
              <w:rPr>
                <w:b/>
              </w:rPr>
            </w:pPr>
            <w:r w:rsidRPr="00320C39">
              <w:rPr>
                <w:b/>
              </w:rPr>
              <w:t>Fonte de Recurso:</w:t>
            </w:r>
          </w:p>
        </w:tc>
        <w:tc>
          <w:tcPr>
            <w:tcW w:w="2221" w:type="dxa"/>
          </w:tcPr>
          <w:p w:rsidR="0027368D" w:rsidRPr="00320C39" w:rsidRDefault="0027368D" w:rsidP="00C9567D">
            <w:r w:rsidRPr="00320C39">
              <w:t>111</w:t>
            </w:r>
          </w:p>
        </w:tc>
        <w:tc>
          <w:tcPr>
            <w:tcW w:w="2214" w:type="dxa"/>
          </w:tcPr>
          <w:p w:rsidR="0027368D" w:rsidRPr="00320C39" w:rsidRDefault="0027368D" w:rsidP="00C9567D">
            <w:r w:rsidRPr="00320C39">
              <w:rPr>
                <w:b/>
              </w:rPr>
              <w:t>Reserva nº 1154</w:t>
            </w:r>
          </w:p>
        </w:tc>
        <w:tc>
          <w:tcPr>
            <w:tcW w:w="2383" w:type="dxa"/>
          </w:tcPr>
          <w:p w:rsidR="0027368D" w:rsidRPr="00320C39" w:rsidRDefault="0027368D" w:rsidP="00C9567D">
            <w:pPr>
              <w:rPr>
                <w:b/>
              </w:rPr>
            </w:pPr>
            <w:r w:rsidRPr="00320C39">
              <w:rPr>
                <w:b/>
              </w:rPr>
              <w:t>R$ 28.390,09</w:t>
            </w:r>
          </w:p>
        </w:tc>
      </w:tr>
      <w:tr w:rsidR="0027368D" w:rsidRPr="00320C39" w:rsidTr="0027368D">
        <w:tc>
          <w:tcPr>
            <w:tcW w:w="2538" w:type="dxa"/>
          </w:tcPr>
          <w:p w:rsidR="0027368D" w:rsidRPr="00320C39" w:rsidRDefault="0027368D" w:rsidP="00C9567D">
            <w:pPr>
              <w:rPr>
                <w:b/>
              </w:rPr>
            </w:pPr>
            <w:r w:rsidRPr="00320C39">
              <w:rPr>
                <w:b/>
              </w:rPr>
              <w:t>Funcional Programática:</w:t>
            </w:r>
          </w:p>
        </w:tc>
        <w:tc>
          <w:tcPr>
            <w:tcW w:w="6818" w:type="dxa"/>
            <w:gridSpan w:val="3"/>
          </w:tcPr>
          <w:p w:rsidR="0027368D" w:rsidRPr="00320C39" w:rsidRDefault="0027368D" w:rsidP="00C9567D">
            <w:r w:rsidRPr="00320C39">
              <w:t>12.306.108.2034</w:t>
            </w:r>
          </w:p>
        </w:tc>
      </w:tr>
      <w:tr w:rsidR="0027368D" w:rsidRPr="00320C39" w:rsidTr="0027368D">
        <w:tc>
          <w:tcPr>
            <w:tcW w:w="2538" w:type="dxa"/>
          </w:tcPr>
          <w:p w:rsidR="0027368D" w:rsidRPr="00320C39" w:rsidRDefault="0027368D" w:rsidP="00C9567D">
            <w:pPr>
              <w:rPr>
                <w:b/>
              </w:rPr>
            </w:pPr>
            <w:r w:rsidRPr="00320C39">
              <w:rPr>
                <w:b/>
              </w:rPr>
              <w:t>Projeto/Atividade:</w:t>
            </w:r>
          </w:p>
        </w:tc>
        <w:tc>
          <w:tcPr>
            <w:tcW w:w="6818" w:type="dxa"/>
            <w:gridSpan w:val="3"/>
          </w:tcPr>
          <w:p w:rsidR="0027368D" w:rsidRPr="00320C39" w:rsidRDefault="0027368D" w:rsidP="00C9567D">
            <w:pPr>
              <w:rPr>
                <w:b/>
              </w:rPr>
            </w:pPr>
            <w:r w:rsidRPr="00320C39">
              <w:rPr>
                <w:b/>
              </w:rPr>
              <w:t>Merenda Escolar - Infantil – Pré Escolas</w:t>
            </w:r>
          </w:p>
        </w:tc>
      </w:tr>
      <w:tr w:rsidR="0027368D" w:rsidRPr="00320C39" w:rsidTr="0027368D">
        <w:tc>
          <w:tcPr>
            <w:tcW w:w="2538" w:type="dxa"/>
          </w:tcPr>
          <w:p w:rsidR="0027368D" w:rsidRPr="00320C39" w:rsidRDefault="0027368D" w:rsidP="00C9567D">
            <w:r w:rsidRPr="00320C39">
              <w:rPr>
                <w:b/>
              </w:rPr>
              <w:t>Reduzido</w:t>
            </w:r>
            <w:r w:rsidRPr="00320C39">
              <w:t>: 4584</w:t>
            </w:r>
          </w:p>
        </w:tc>
        <w:tc>
          <w:tcPr>
            <w:tcW w:w="2221" w:type="dxa"/>
          </w:tcPr>
          <w:p w:rsidR="0027368D" w:rsidRPr="00320C39" w:rsidRDefault="0027368D" w:rsidP="00C9567D">
            <w:pPr>
              <w:rPr>
                <w:b/>
              </w:rPr>
            </w:pPr>
            <w:r w:rsidRPr="00320C39">
              <w:rPr>
                <w:b/>
              </w:rPr>
              <w:t>Categoria Econômica:</w:t>
            </w:r>
          </w:p>
        </w:tc>
        <w:tc>
          <w:tcPr>
            <w:tcW w:w="2214" w:type="dxa"/>
          </w:tcPr>
          <w:p w:rsidR="0027368D" w:rsidRPr="00320C39" w:rsidRDefault="0027368D" w:rsidP="00C9567D">
            <w:r w:rsidRPr="00320C39">
              <w:t>33.90.32.00.00</w:t>
            </w:r>
          </w:p>
        </w:tc>
        <w:tc>
          <w:tcPr>
            <w:tcW w:w="2383" w:type="dxa"/>
          </w:tcPr>
          <w:p w:rsidR="0027368D" w:rsidRPr="00320C39" w:rsidRDefault="0027368D" w:rsidP="00C9567D">
            <w:r w:rsidRPr="00320C39">
              <w:t>Material, Bem, Serviço de Distribuição Gratuita</w:t>
            </w:r>
          </w:p>
        </w:tc>
      </w:tr>
      <w:tr w:rsidR="0027368D" w:rsidRPr="00320C39" w:rsidTr="0027368D">
        <w:tc>
          <w:tcPr>
            <w:tcW w:w="2538" w:type="dxa"/>
          </w:tcPr>
          <w:p w:rsidR="0027368D" w:rsidRPr="00320C39" w:rsidRDefault="0027368D" w:rsidP="00C9567D">
            <w:pPr>
              <w:rPr>
                <w:b/>
              </w:rPr>
            </w:pPr>
            <w:r w:rsidRPr="00320C39">
              <w:rPr>
                <w:b/>
              </w:rPr>
              <w:t>Desdobramento Reduzido</w:t>
            </w:r>
          </w:p>
        </w:tc>
        <w:tc>
          <w:tcPr>
            <w:tcW w:w="2221" w:type="dxa"/>
          </w:tcPr>
          <w:p w:rsidR="0027368D" w:rsidRPr="00320C39" w:rsidRDefault="0027368D" w:rsidP="00C9567D">
            <w:r w:rsidRPr="00320C39">
              <w:t>4724</w:t>
            </w:r>
          </w:p>
        </w:tc>
        <w:tc>
          <w:tcPr>
            <w:tcW w:w="2214" w:type="dxa"/>
          </w:tcPr>
          <w:p w:rsidR="0027368D" w:rsidRPr="00320C39" w:rsidRDefault="0027368D" w:rsidP="00C9567D">
            <w:r w:rsidRPr="00320C39">
              <w:t>3.3.90.32.05</w:t>
            </w:r>
          </w:p>
        </w:tc>
        <w:tc>
          <w:tcPr>
            <w:tcW w:w="2383" w:type="dxa"/>
          </w:tcPr>
          <w:p w:rsidR="0027368D" w:rsidRPr="00320C39" w:rsidRDefault="0027368D" w:rsidP="00C9567D">
            <w:r w:rsidRPr="00320C39">
              <w:t>Merenda Escolar</w:t>
            </w:r>
          </w:p>
        </w:tc>
      </w:tr>
      <w:tr w:rsidR="0027368D" w:rsidRPr="00320C39" w:rsidTr="0027368D">
        <w:tc>
          <w:tcPr>
            <w:tcW w:w="2538" w:type="dxa"/>
          </w:tcPr>
          <w:p w:rsidR="0027368D" w:rsidRPr="00320C39" w:rsidRDefault="0027368D" w:rsidP="00C9567D">
            <w:pPr>
              <w:rPr>
                <w:b/>
              </w:rPr>
            </w:pPr>
            <w:r w:rsidRPr="00320C39">
              <w:rPr>
                <w:b/>
              </w:rPr>
              <w:t>Fonte de Recurso:</w:t>
            </w:r>
          </w:p>
        </w:tc>
        <w:tc>
          <w:tcPr>
            <w:tcW w:w="2221" w:type="dxa"/>
          </w:tcPr>
          <w:p w:rsidR="0027368D" w:rsidRPr="00320C39" w:rsidRDefault="0027368D" w:rsidP="00C9567D">
            <w:r w:rsidRPr="00320C39">
              <w:t>111</w:t>
            </w:r>
          </w:p>
        </w:tc>
        <w:tc>
          <w:tcPr>
            <w:tcW w:w="2214" w:type="dxa"/>
          </w:tcPr>
          <w:p w:rsidR="0027368D" w:rsidRPr="00320C39" w:rsidRDefault="0027368D" w:rsidP="00C9567D">
            <w:r w:rsidRPr="00320C39">
              <w:rPr>
                <w:b/>
              </w:rPr>
              <w:t>Reserva nº 1155</w:t>
            </w:r>
          </w:p>
        </w:tc>
        <w:tc>
          <w:tcPr>
            <w:tcW w:w="2383" w:type="dxa"/>
          </w:tcPr>
          <w:p w:rsidR="0027368D" w:rsidRPr="00320C39" w:rsidRDefault="0027368D" w:rsidP="00C9567D">
            <w:pPr>
              <w:rPr>
                <w:b/>
              </w:rPr>
            </w:pPr>
            <w:r w:rsidRPr="00320C39">
              <w:rPr>
                <w:b/>
              </w:rPr>
              <w:t>R$ 28.548,72</w:t>
            </w:r>
          </w:p>
        </w:tc>
      </w:tr>
    </w:tbl>
    <w:p w:rsidR="0027368D" w:rsidRDefault="0027368D" w:rsidP="0027368D">
      <w:pPr>
        <w:jc w:val="both"/>
        <w:rPr>
          <w:rFonts w:ascii="Arial" w:hAnsi="Arial" w:cs="Arial"/>
          <w:sz w:val="22"/>
          <w:szCs w:val="22"/>
        </w:rPr>
      </w:pPr>
    </w:p>
    <w:p w:rsidR="00CB1CE9" w:rsidRDefault="00CB1CE9" w:rsidP="00B82D9E">
      <w:pPr>
        <w:jc w:val="both"/>
        <w:rPr>
          <w:rFonts w:ascii="Arial" w:hAnsi="Arial" w:cs="Arial"/>
          <w:sz w:val="22"/>
          <w:szCs w:val="22"/>
        </w:rPr>
      </w:pPr>
    </w:p>
    <w:tbl>
      <w:tblPr>
        <w:tblW w:w="11845" w:type="dxa"/>
        <w:tblLayout w:type="fixed"/>
        <w:tblCellMar>
          <w:left w:w="0" w:type="dxa"/>
          <w:right w:w="0" w:type="dxa"/>
        </w:tblCellMar>
        <w:tblLook w:val="0000"/>
      </w:tblPr>
      <w:tblGrid>
        <w:gridCol w:w="8505"/>
        <w:gridCol w:w="1400"/>
        <w:gridCol w:w="860"/>
        <w:gridCol w:w="920"/>
        <w:gridCol w:w="160"/>
      </w:tblGrid>
      <w:tr w:rsidR="00156DDE" w:rsidRPr="00FB059B" w:rsidTr="00B82D9E">
        <w:trPr>
          <w:trHeight w:val="236"/>
        </w:trPr>
        <w:tc>
          <w:tcPr>
            <w:tcW w:w="8505" w:type="dxa"/>
            <w:tcBorders>
              <w:top w:val="nil"/>
              <w:left w:val="nil"/>
              <w:bottom w:val="nil"/>
              <w:right w:val="nil"/>
            </w:tcBorders>
            <w:vAlign w:val="bottom"/>
          </w:tcPr>
          <w:p w:rsidR="00156DDE" w:rsidRPr="00FB059B" w:rsidRDefault="00156DDE" w:rsidP="00B82D9E">
            <w:pPr>
              <w:widowControl w:val="0"/>
              <w:autoSpaceDE w:val="0"/>
              <w:autoSpaceDN w:val="0"/>
              <w:adjustRightInd w:val="0"/>
              <w:spacing w:line="235" w:lineRule="exact"/>
              <w:ind w:left="340"/>
              <w:rPr>
                <w:rFonts w:ascii="Arial" w:hAnsi="Arial" w:cs="Arial"/>
                <w:sz w:val="24"/>
                <w:szCs w:val="24"/>
              </w:rPr>
            </w:pPr>
          </w:p>
        </w:tc>
        <w:tc>
          <w:tcPr>
            <w:tcW w:w="3340" w:type="dxa"/>
            <w:gridSpan w:val="4"/>
            <w:tcBorders>
              <w:top w:val="nil"/>
              <w:left w:val="nil"/>
              <w:bottom w:val="nil"/>
              <w:right w:val="nil"/>
            </w:tcBorders>
            <w:vAlign w:val="bottom"/>
          </w:tcPr>
          <w:p w:rsidR="00156DDE" w:rsidRPr="00FB059B" w:rsidRDefault="00156DDE" w:rsidP="001A02CB">
            <w:pPr>
              <w:widowControl w:val="0"/>
              <w:autoSpaceDE w:val="0"/>
              <w:autoSpaceDN w:val="0"/>
              <w:adjustRightInd w:val="0"/>
              <w:spacing w:line="235" w:lineRule="exact"/>
              <w:jc w:val="right"/>
              <w:rPr>
                <w:rFonts w:ascii="Arial" w:hAnsi="Arial" w:cs="Arial"/>
                <w:sz w:val="24"/>
                <w:szCs w:val="24"/>
              </w:rPr>
            </w:pPr>
          </w:p>
        </w:tc>
      </w:tr>
      <w:tr w:rsidR="00156DDE" w:rsidRPr="00FB059B" w:rsidTr="00B82D9E">
        <w:trPr>
          <w:trHeight w:val="934"/>
        </w:trPr>
        <w:tc>
          <w:tcPr>
            <w:tcW w:w="8505" w:type="dxa"/>
            <w:tcBorders>
              <w:top w:val="nil"/>
              <w:left w:val="nil"/>
              <w:bottom w:val="nil"/>
              <w:right w:val="nil"/>
            </w:tcBorders>
            <w:vAlign w:val="bottom"/>
          </w:tcPr>
          <w:p w:rsidR="00B82D9E" w:rsidRDefault="00B82D9E" w:rsidP="00B82D9E">
            <w:pPr>
              <w:widowControl w:val="0"/>
              <w:autoSpaceDE w:val="0"/>
              <w:autoSpaceDN w:val="0"/>
              <w:adjustRightInd w:val="0"/>
              <w:rPr>
                <w:rFonts w:ascii="Arial" w:hAnsi="Arial" w:cs="Arial"/>
                <w:b/>
                <w:bCs/>
                <w:sz w:val="24"/>
                <w:szCs w:val="24"/>
              </w:rPr>
            </w:pPr>
            <w:r w:rsidRPr="00FB059B">
              <w:rPr>
                <w:rFonts w:ascii="Arial" w:hAnsi="Arial" w:cs="Arial"/>
                <w:b/>
                <w:bCs/>
                <w:sz w:val="24"/>
                <w:szCs w:val="24"/>
              </w:rPr>
              <w:t xml:space="preserve">CLÁUSULA </w:t>
            </w:r>
            <w:r>
              <w:rPr>
                <w:rFonts w:ascii="Arial" w:hAnsi="Arial" w:cs="Arial"/>
                <w:b/>
                <w:bCs/>
                <w:sz w:val="24"/>
                <w:szCs w:val="24"/>
              </w:rPr>
              <w:t>TERCEIRA –</w:t>
            </w:r>
            <w:r w:rsidRPr="00FB059B">
              <w:rPr>
                <w:rFonts w:ascii="Arial" w:hAnsi="Arial" w:cs="Arial"/>
                <w:b/>
                <w:bCs/>
                <w:sz w:val="24"/>
                <w:szCs w:val="24"/>
              </w:rPr>
              <w:t xml:space="preserve"> D</w:t>
            </w:r>
            <w:r>
              <w:rPr>
                <w:rFonts w:ascii="Arial" w:hAnsi="Arial" w:cs="Arial"/>
                <w:b/>
                <w:bCs/>
                <w:sz w:val="24"/>
                <w:szCs w:val="24"/>
              </w:rPr>
              <w:t xml:space="preserve">O VALOR E FORMA DE PAGAMENTO </w:t>
            </w:r>
          </w:p>
          <w:p w:rsidR="00156DDE" w:rsidRDefault="00156DDE" w:rsidP="001A02CB">
            <w:pPr>
              <w:widowControl w:val="0"/>
              <w:autoSpaceDE w:val="0"/>
              <w:autoSpaceDN w:val="0"/>
              <w:adjustRightInd w:val="0"/>
              <w:spacing w:line="239" w:lineRule="exact"/>
              <w:ind w:left="340"/>
              <w:rPr>
                <w:rFonts w:ascii="Arial" w:hAnsi="Arial" w:cs="Arial"/>
                <w:sz w:val="24"/>
                <w:szCs w:val="24"/>
              </w:rPr>
            </w:pPr>
          </w:p>
          <w:p w:rsidR="00B82D9E" w:rsidRPr="00FB059B" w:rsidRDefault="00F239A4" w:rsidP="00112E31">
            <w:pPr>
              <w:widowControl w:val="0"/>
              <w:autoSpaceDE w:val="0"/>
              <w:autoSpaceDN w:val="0"/>
              <w:adjustRightInd w:val="0"/>
              <w:spacing w:line="239" w:lineRule="exact"/>
              <w:jc w:val="both"/>
              <w:rPr>
                <w:rFonts w:ascii="Arial" w:hAnsi="Arial" w:cs="Arial"/>
                <w:sz w:val="24"/>
                <w:szCs w:val="24"/>
              </w:rPr>
            </w:pPr>
            <w:r w:rsidRPr="00112E31">
              <w:rPr>
                <w:rFonts w:ascii="Arial" w:hAnsi="Arial" w:cs="Arial"/>
                <w:b/>
                <w:color w:val="000000" w:themeColor="text1"/>
                <w:sz w:val="24"/>
                <w:szCs w:val="24"/>
              </w:rPr>
              <w:t>3.1</w:t>
            </w:r>
            <w:r>
              <w:rPr>
                <w:rFonts w:ascii="Arial" w:hAnsi="Arial" w:cs="Arial"/>
                <w:sz w:val="24"/>
                <w:szCs w:val="24"/>
              </w:rPr>
              <w:t xml:space="preserve"> O CONTRATANTE pagará à CONTRATADA</w:t>
            </w:r>
            <w:r w:rsidR="00112E31">
              <w:rPr>
                <w:rFonts w:ascii="Arial" w:hAnsi="Arial" w:cs="Arial"/>
                <w:sz w:val="24"/>
                <w:szCs w:val="24"/>
              </w:rPr>
              <w:t>, a importância de R$_________</w:t>
            </w:r>
            <w:proofErr w:type="gramStart"/>
            <w:r w:rsidR="00112E31">
              <w:rPr>
                <w:rFonts w:ascii="Arial" w:hAnsi="Arial" w:cs="Arial"/>
                <w:sz w:val="24"/>
                <w:szCs w:val="24"/>
              </w:rPr>
              <w:t>(</w:t>
            </w:r>
            <w:proofErr w:type="gramEnd"/>
            <w:r w:rsidR="00112E31">
              <w:rPr>
                <w:rFonts w:ascii="Arial" w:hAnsi="Arial" w:cs="Arial"/>
                <w:sz w:val="24"/>
                <w:szCs w:val="24"/>
              </w:rPr>
              <w:t xml:space="preserve">por extenso), conforme </w:t>
            </w:r>
            <w:r w:rsidR="00112E31" w:rsidRPr="00FB059B">
              <w:rPr>
                <w:rFonts w:ascii="Arial" w:hAnsi="Arial" w:cs="Arial"/>
                <w:sz w:val="24"/>
                <w:szCs w:val="24"/>
              </w:rPr>
              <w:t>descrito no item 1.1 deste Instrumento Contratual, incluindo todos os descontos ou despesas, tais como: impostos, salários, encargos trabalhistas e previdenciários e quaisquer outras despesas necessárias ao cumprimento das obrigações decorrentes do presente contrato.</w:t>
            </w:r>
          </w:p>
        </w:tc>
        <w:tc>
          <w:tcPr>
            <w:tcW w:w="3180" w:type="dxa"/>
            <w:gridSpan w:val="3"/>
            <w:tcBorders>
              <w:top w:val="nil"/>
              <w:left w:val="nil"/>
              <w:bottom w:val="nil"/>
              <w:right w:val="nil"/>
            </w:tcBorders>
            <w:vAlign w:val="bottom"/>
          </w:tcPr>
          <w:p w:rsidR="00156DDE" w:rsidRPr="00FB059B" w:rsidRDefault="00156DDE" w:rsidP="001A02CB">
            <w:pPr>
              <w:widowControl w:val="0"/>
              <w:autoSpaceDE w:val="0"/>
              <w:autoSpaceDN w:val="0"/>
              <w:adjustRightInd w:val="0"/>
              <w:spacing w:line="239" w:lineRule="exact"/>
              <w:ind w:left="320"/>
              <w:rPr>
                <w:rFonts w:ascii="Arial" w:hAnsi="Arial" w:cs="Arial"/>
                <w:sz w:val="24"/>
                <w:szCs w:val="24"/>
              </w:rPr>
            </w:pPr>
          </w:p>
        </w:tc>
        <w:tc>
          <w:tcPr>
            <w:tcW w:w="160" w:type="dxa"/>
            <w:tcBorders>
              <w:top w:val="nil"/>
              <w:left w:val="nil"/>
              <w:bottom w:val="nil"/>
              <w:right w:val="nil"/>
            </w:tcBorders>
            <w:vAlign w:val="bottom"/>
          </w:tcPr>
          <w:p w:rsidR="00156DDE" w:rsidRPr="00FB059B" w:rsidRDefault="00156DDE" w:rsidP="001A02CB">
            <w:pPr>
              <w:widowControl w:val="0"/>
              <w:autoSpaceDE w:val="0"/>
              <w:autoSpaceDN w:val="0"/>
              <w:adjustRightInd w:val="0"/>
              <w:spacing w:line="239" w:lineRule="exact"/>
              <w:jc w:val="right"/>
              <w:rPr>
                <w:rFonts w:ascii="Arial" w:hAnsi="Arial" w:cs="Arial"/>
                <w:sz w:val="24"/>
                <w:szCs w:val="24"/>
              </w:rPr>
            </w:pPr>
          </w:p>
        </w:tc>
      </w:tr>
      <w:tr w:rsidR="00156DDE" w:rsidRPr="00FB059B" w:rsidTr="00B82D9E">
        <w:trPr>
          <w:trHeight w:val="273"/>
        </w:trPr>
        <w:tc>
          <w:tcPr>
            <w:tcW w:w="8505" w:type="dxa"/>
            <w:tcBorders>
              <w:top w:val="nil"/>
              <w:left w:val="nil"/>
              <w:bottom w:val="nil"/>
              <w:right w:val="nil"/>
            </w:tcBorders>
            <w:vAlign w:val="bottom"/>
          </w:tcPr>
          <w:p w:rsidR="00B82D9E" w:rsidRPr="00FB059B" w:rsidRDefault="00B82D9E" w:rsidP="001A02CB">
            <w:pPr>
              <w:widowControl w:val="0"/>
              <w:autoSpaceDE w:val="0"/>
              <w:autoSpaceDN w:val="0"/>
              <w:adjustRightInd w:val="0"/>
              <w:ind w:left="340"/>
              <w:rPr>
                <w:rFonts w:ascii="Arial" w:hAnsi="Arial" w:cs="Arial"/>
                <w:sz w:val="24"/>
                <w:szCs w:val="24"/>
              </w:rPr>
            </w:pPr>
          </w:p>
        </w:tc>
        <w:tc>
          <w:tcPr>
            <w:tcW w:w="1400" w:type="dxa"/>
            <w:tcBorders>
              <w:top w:val="nil"/>
              <w:left w:val="nil"/>
              <w:bottom w:val="nil"/>
              <w:right w:val="nil"/>
            </w:tcBorders>
            <w:vAlign w:val="bottom"/>
          </w:tcPr>
          <w:p w:rsidR="00156DDE" w:rsidRPr="00FB059B" w:rsidRDefault="00156DDE" w:rsidP="001A02CB">
            <w:pPr>
              <w:widowControl w:val="0"/>
              <w:autoSpaceDE w:val="0"/>
              <w:autoSpaceDN w:val="0"/>
              <w:adjustRightInd w:val="0"/>
              <w:rPr>
                <w:rFonts w:ascii="Arial" w:hAnsi="Arial" w:cs="Arial"/>
                <w:sz w:val="24"/>
                <w:szCs w:val="24"/>
              </w:rPr>
            </w:pPr>
          </w:p>
        </w:tc>
        <w:tc>
          <w:tcPr>
            <w:tcW w:w="860" w:type="dxa"/>
            <w:tcBorders>
              <w:top w:val="nil"/>
              <w:left w:val="nil"/>
              <w:bottom w:val="nil"/>
              <w:right w:val="nil"/>
            </w:tcBorders>
            <w:vAlign w:val="bottom"/>
          </w:tcPr>
          <w:p w:rsidR="00156DDE" w:rsidRPr="00FB059B" w:rsidRDefault="00156DDE" w:rsidP="001A02CB">
            <w:pPr>
              <w:widowControl w:val="0"/>
              <w:autoSpaceDE w:val="0"/>
              <w:autoSpaceDN w:val="0"/>
              <w:adjustRightInd w:val="0"/>
              <w:rPr>
                <w:rFonts w:ascii="Arial" w:hAnsi="Arial" w:cs="Arial"/>
                <w:sz w:val="24"/>
                <w:szCs w:val="24"/>
              </w:rPr>
            </w:pPr>
          </w:p>
        </w:tc>
        <w:tc>
          <w:tcPr>
            <w:tcW w:w="920" w:type="dxa"/>
            <w:tcBorders>
              <w:top w:val="nil"/>
              <w:left w:val="nil"/>
              <w:bottom w:val="nil"/>
              <w:right w:val="nil"/>
            </w:tcBorders>
            <w:vAlign w:val="bottom"/>
          </w:tcPr>
          <w:p w:rsidR="00156DDE" w:rsidRPr="00FB059B" w:rsidRDefault="00156DDE" w:rsidP="001A02CB">
            <w:pPr>
              <w:widowControl w:val="0"/>
              <w:autoSpaceDE w:val="0"/>
              <w:autoSpaceDN w:val="0"/>
              <w:adjustRightInd w:val="0"/>
              <w:rPr>
                <w:rFonts w:ascii="Arial" w:hAnsi="Arial" w:cs="Arial"/>
                <w:sz w:val="24"/>
                <w:szCs w:val="24"/>
              </w:rPr>
            </w:pPr>
          </w:p>
        </w:tc>
        <w:tc>
          <w:tcPr>
            <w:tcW w:w="160" w:type="dxa"/>
            <w:tcBorders>
              <w:top w:val="nil"/>
              <w:left w:val="nil"/>
              <w:bottom w:val="nil"/>
              <w:right w:val="nil"/>
            </w:tcBorders>
            <w:vAlign w:val="bottom"/>
          </w:tcPr>
          <w:p w:rsidR="00156DDE" w:rsidRPr="00FB059B" w:rsidRDefault="00156DDE" w:rsidP="001A02CB">
            <w:pPr>
              <w:widowControl w:val="0"/>
              <w:autoSpaceDE w:val="0"/>
              <w:autoSpaceDN w:val="0"/>
              <w:adjustRightInd w:val="0"/>
              <w:rPr>
                <w:rFonts w:ascii="Arial" w:hAnsi="Arial" w:cs="Arial"/>
                <w:sz w:val="24"/>
                <w:szCs w:val="24"/>
              </w:rPr>
            </w:pPr>
          </w:p>
        </w:tc>
      </w:tr>
    </w:tbl>
    <w:p w:rsidR="00156DDE" w:rsidRPr="00FB059B" w:rsidRDefault="00156DDE" w:rsidP="00112E31">
      <w:pPr>
        <w:widowControl w:val="0"/>
        <w:numPr>
          <w:ilvl w:val="0"/>
          <w:numId w:val="25"/>
        </w:numPr>
        <w:tabs>
          <w:tab w:val="clear" w:pos="720"/>
          <w:tab w:val="num" w:pos="0"/>
        </w:tabs>
        <w:overflowPunct w:val="0"/>
        <w:autoSpaceDE w:val="0"/>
        <w:autoSpaceDN w:val="0"/>
        <w:adjustRightInd w:val="0"/>
        <w:spacing w:line="249" w:lineRule="auto"/>
        <w:ind w:left="0" w:firstLine="0"/>
        <w:jc w:val="both"/>
        <w:rPr>
          <w:rFonts w:ascii="Arial" w:hAnsi="Arial" w:cs="Arial"/>
          <w:b/>
          <w:bCs/>
          <w:sz w:val="24"/>
          <w:szCs w:val="24"/>
        </w:rPr>
      </w:pPr>
      <w:r w:rsidRPr="00FB059B">
        <w:rPr>
          <w:rFonts w:ascii="Arial" w:hAnsi="Arial" w:cs="Arial"/>
          <w:sz w:val="24"/>
          <w:szCs w:val="24"/>
        </w:rPr>
        <w:t>O pagamento do fornecimento, objeto do presente contrato, será efetuado, após a aceitação</w:t>
      </w:r>
      <w:r w:rsidRPr="00FB059B">
        <w:rPr>
          <w:rFonts w:ascii="Arial" w:hAnsi="Arial" w:cs="Arial"/>
          <w:b/>
          <w:bCs/>
          <w:sz w:val="24"/>
          <w:szCs w:val="24"/>
        </w:rPr>
        <w:t xml:space="preserve"> </w:t>
      </w:r>
      <w:r w:rsidRPr="00FB059B">
        <w:rPr>
          <w:rFonts w:ascii="Arial" w:hAnsi="Arial" w:cs="Arial"/>
          <w:sz w:val="24"/>
          <w:szCs w:val="24"/>
        </w:rPr>
        <w:t xml:space="preserve">das faturas pela fiscalização do </w:t>
      </w:r>
      <w:r w:rsidRPr="00FB059B">
        <w:rPr>
          <w:rFonts w:ascii="Arial" w:hAnsi="Arial" w:cs="Arial"/>
          <w:b/>
          <w:bCs/>
          <w:sz w:val="24"/>
          <w:szCs w:val="24"/>
        </w:rPr>
        <w:t>Contratante,</w:t>
      </w:r>
      <w:r w:rsidRPr="00FB059B">
        <w:rPr>
          <w:rFonts w:ascii="Arial" w:hAnsi="Arial" w:cs="Arial"/>
          <w:sz w:val="24"/>
          <w:szCs w:val="24"/>
        </w:rPr>
        <w:t xml:space="preserve"> e que deverão corresponder ao fornecimento, faturas essas que deverão ser apresentadas no Protocolo do </w:t>
      </w:r>
      <w:r w:rsidRPr="00FB059B">
        <w:rPr>
          <w:rFonts w:ascii="Arial" w:hAnsi="Arial" w:cs="Arial"/>
          <w:b/>
          <w:bCs/>
          <w:sz w:val="24"/>
          <w:szCs w:val="24"/>
        </w:rPr>
        <w:t>Contratante,</w:t>
      </w:r>
      <w:r w:rsidRPr="00FB059B">
        <w:rPr>
          <w:rFonts w:ascii="Arial" w:hAnsi="Arial" w:cs="Arial"/>
          <w:sz w:val="24"/>
          <w:szCs w:val="24"/>
        </w:rPr>
        <w:t xml:space="preserve"> a partir do primeiro dia útil subseqüente ao do fornecimento. </w:t>
      </w:r>
    </w:p>
    <w:p w:rsidR="00156DDE" w:rsidRPr="00FB059B" w:rsidRDefault="00156DDE" w:rsidP="00156DDE">
      <w:pPr>
        <w:widowControl w:val="0"/>
        <w:autoSpaceDE w:val="0"/>
        <w:autoSpaceDN w:val="0"/>
        <w:adjustRightInd w:val="0"/>
        <w:spacing w:line="188" w:lineRule="exact"/>
        <w:rPr>
          <w:rFonts w:ascii="Arial" w:hAnsi="Arial" w:cs="Arial"/>
          <w:b/>
          <w:bCs/>
          <w:sz w:val="24"/>
          <w:szCs w:val="24"/>
        </w:rPr>
      </w:pPr>
    </w:p>
    <w:p w:rsidR="00156DDE" w:rsidRPr="00FB059B" w:rsidRDefault="00156DDE" w:rsidP="00156DDE">
      <w:pPr>
        <w:widowControl w:val="0"/>
        <w:numPr>
          <w:ilvl w:val="1"/>
          <w:numId w:val="25"/>
        </w:numPr>
        <w:tabs>
          <w:tab w:val="clear" w:pos="1440"/>
          <w:tab w:val="num" w:pos="706"/>
        </w:tabs>
        <w:overflowPunct w:val="0"/>
        <w:autoSpaceDE w:val="0"/>
        <w:autoSpaceDN w:val="0"/>
        <w:adjustRightInd w:val="0"/>
        <w:spacing w:line="271" w:lineRule="auto"/>
        <w:ind w:left="509" w:hanging="336"/>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Os pagamentos serão efetuados no prazo de 30 (trinta) dias após a entrega dos produtos</w:t>
      </w:r>
      <w:r w:rsidRPr="00FB059B">
        <w:rPr>
          <w:rFonts w:ascii="Arial" w:hAnsi="Arial" w:cs="Arial"/>
          <w:b/>
          <w:bCs/>
          <w:sz w:val="24"/>
          <w:szCs w:val="24"/>
        </w:rPr>
        <w:t xml:space="preserve"> </w:t>
      </w:r>
      <w:r w:rsidRPr="00FB059B">
        <w:rPr>
          <w:rFonts w:ascii="Arial" w:hAnsi="Arial" w:cs="Arial"/>
          <w:sz w:val="24"/>
          <w:szCs w:val="24"/>
        </w:rPr>
        <w:t xml:space="preserve">e faturas corretas. </w:t>
      </w:r>
    </w:p>
    <w:p w:rsidR="00156DDE" w:rsidRPr="00FB059B" w:rsidRDefault="00156DDE" w:rsidP="00156DDE">
      <w:pPr>
        <w:widowControl w:val="0"/>
        <w:autoSpaceDE w:val="0"/>
        <w:autoSpaceDN w:val="0"/>
        <w:adjustRightInd w:val="0"/>
        <w:spacing w:line="169" w:lineRule="exact"/>
        <w:rPr>
          <w:rFonts w:ascii="Arial" w:hAnsi="Arial" w:cs="Arial"/>
          <w:b/>
          <w:bCs/>
          <w:sz w:val="24"/>
          <w:szCs w:val="24"/>
        </w:rPr>
      </w:pPr>
    </w:p>
    <w:p w:rsidR="00156DDE" w:rsidRPr="00FB059B" w:rsidRDefault="00156DDE" w:rsidP="00156DDE">
      <w:pPr>
        <w:widowControl w:val="0"/>
        <w:numPr>
          <w:ilvl w:val="0"/>
          <w:numId w:val="25"/>
        </w:numPr>
        <w:tabs>
          <w:tab w:val="clear" w:pos="720"/>
          <w:tab w:val="num" w:pos="382"/>
        </w:tabs>
        <w:overflowPunct w:val="0"/>
        <w:autoSpaceDE w:val="0"/>
        <w:autoSpaceDN w:val="0"/>
        <w:adjustRightInd w:val="0"/>
        <w:spacing w:line="274"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Nota Fiscal </w:t>
      </w:r>
      <w:r w:rsidRPr="00FB059B">
        <w:rPr>
          <w:rFonts w:ascii="Arial" w:hAnsi="Arial" w:cs="Arial"/>
          <w:sz w:val="24"/>
          <w:szCs w:val="24"/>
        </w:rPr>
        <w:t xml:space="preserve">deverá ser emitida pelo mesmo estabelecimento (matriz ou </w:t>
      </w:r>
      <w:r w:rsidRPr="00FB059B">
        <w:rPr>
          <w:rFonts w:ascii="Arial" w:hAnsi="Arial" w:cs="Arial"/>
          <w:sz w:val="24"/>
          <w:szCs w:val="24"/>
        </w:rPr>
        <w:lastRenderedPageBreak/>
        <w:t>filial) cujo CNPJ</w:t>
      </w:r>
      <w:r w:rsidRPr="00FB059B">
        <w:rPr>
          <w:rFonts w:ascii="Arial" w:hAnsi="Arial" w:cs="Arial"/>
          <w:b/>
          <w:bCs/>
          <w:sz w:val="24"/>
          <w:szCs w:val="24"/>
        </w:rPr>
        <w:t xml:space="preserve"> </w:t>
      </w:r>
      <w:r w:rsidRPr="00FB059B">
        <w:rPr>
          <w:rFonts w:ascii="Arial" w:hAnsi="Arial" w:cs="Arial"/>
          <w:sz w:val="24"/>
          <w:szCs w:val="24"/>
        </w:rPr>
        <w:t xml:space="preserve">comprovou sua habilitação, a qual não poderá conter emendas, rasuras, acréscimos ou entrelinhas, devendo nela constar, além de seus elementos padronizados, os seguintes dizeres: </w:t>
      </w:r>
    </w:p>
    <w:p w:rsidR="00156DDE" w:rsidRPr="00FB059B" w:rsidRDefault="00156DDE" w:rsidP="00156DDE">
      <w:pPr>
        <w:widowControl w:val="0"/>
        <w:autoSpaceDE w:val="0"/>
        <w:autoSpaceDN w:val="0"/>
        <w:adjustRightInd w:val="0"/>
        <w:spacing w:line="163" w:lineRule="exact"/>
        <w:rPr>
          <w:rFonts w:ascii="Arial" w:hAnsi="Arial" w:cs="Arial"/>
          <w:sz w:val="24"/>
          <w:szCs w:val="24"/>
        </w:rPr>
      </w:pPr>
    </w:p>
    <w:p w:rsidR="00156DDE" w:rsidRPr="00FB059B" w:rsidRDefault="00156DDE" w:rsidP="00156DDE">
      <w:pPr>
        <w:widowControl w:val="0"/>
        <w:autoSpaceDE w:val="0"/>
        <w:autoSpaceDN w:val="0"/>
        <w:adjustRightInd w:val="0"/>
        <w:ind w:left="169"/>
        <w:rPr>
          <w:rFonts w:ascii="Arial" w:hAnsi="Arial" w:cs="Arial"/>
          <w:sz w:val="24"/>
          <w:szCs w:val="24"/>
        </w:rPr>
      </w:pPr>
      <w:r w:rsidRPr="00FB059B">
        <w:rPr>
          <w:rFonts w:ascii="Arial" w:hAnsi="Arial" w:cs="Arial"/>
          <w:b/>
          <w:bCs/>
          <w:sz w:val="24"/>
          <w:szCs w:val="24"/>
        </w:rPr>
        <w:t xml:space="preserve">PREFEITURA MUNICIPAL DE </w:t>
      </w:r>
      <w:r w:rsidR="00112E31">
        <w:rPr>
          <w:rFonts w:ascii="Arial" w:hAnsi="Arial" w:cs="Arial"/>
          <w:b/>
          <w:bCs/>
          <w:sz w:val="24"/>
          <w:szCs w:val="24"/>
        </w:rPr>
        <w:t>MATINHOS</w:t>
      </w:r>
    </w:p>
    <w:p w:rsidR="00156DDE" w:rsidRPr="00FB059B" w:rsidRDefault="00156DDE" w:rsidP="00156DDE">
      <w:pPr>
        <w:widowControl w:val="0"/>
        <w:autoSpaceDE w:val="0"/>
        <w:autoSpaceDN w:val="0"/>
        <w:adjustRightInd w:val="0"/>
        <w:spacing w:line="46" w:lineRule="exact"/>
        <w:rPr>
          <w:rFonts w:ascii="Arial" w:hAnsi="Arial" w:cs="Arial"/>
          <w:sz w:val="24"/>
          <w:szCs w:val="24"/>
        </w:rPr>
      </w:pPr>
    </w:p>
    <w:p w:rsidR="00112E31" w:rsidRDefault="00156DDE" w:rsidP="00112E31">
      <w:pPr>
        <w:widowControl w:val="0"/>
        <w:overflowPunct w:val="0"/>
        <w:autoSpaceDE w:val="0"/>
        <w:autoSpaceDN w:val="0"/>
        <w:adjustRightInd w:val="0"/>
        <w:spacing w:line="236" w:lineRule="auto"/>
        <w:ind w:left="169" w:right="-1"/>
        <w:rPr>
          <w:rFonts w:ascii="Arial" w:hAnsi="Arial" w:cs="Arial"/>
          <w:b/>
          <w:bCs/>
          <w:sz w:val="24"/>
          <w:szCs w:val="24"/>
        </w:rPr>
      </w:pPr>
      <w:r w:rsidRPr="00FB059B">
        <w:rPr>
          <w:rFonts w:ascii="Arial" w:hAnsi="Arial" w:cs="Arial"/>
          <w:b/>
          <w:bCs/>
          <w:sz w:val="24"/>
          <w:szCs w:val="24"/>
        </w:rPr>
        <w:t>RUA PAS</w:t>
      </w:r>
      <w:r w:rsidR="00112E31">
        <w:rPr>
          <w:rFonts w:ascii="Arial" w:hAnsi="Arial" w:cs="Arial"/>
          <w:b/>
          <w:bCs/>
          <w:sz w:val="24"/>
          <w:szCs w:val="24"/>
        </w:rPr>
        <w:t xml:space="preserve">TOR ELIAS ABRAHÃO, </w:t>
      </w:r>
      <w:r w:rsidRPr="00FB059B">
        <w:rPr>
          <w:rFonts w:ascii="Arial" w:hAnsi="Arial" w:cs="Arial"/>
          <w:b/>
          <w:bCs/>
          <w:sz w:val="24"/>
          <w:szCs w:val="24"/>
        </w:rPr>
        <w:t xml:space="preserve">N.º </w:t>
      </w:r>
      <w:r w:rsidR="00112E31">
        <w:rPr>
          <w:rFonts w:ascii="Arial" w:hAnsi="Arial" w:cs="Arial"/>
          <w:b/>
          <w:bCs/>
          <w:sz w:val="24"/>
          <w:szCs w:val="24"/>
        </w:rPr>
        <w:t xml:space="preserve">22, </w:t>
      </w:r>
      <w:r w:rsidRPr="00FB059B">
        <w:rPr>
          <w:rFonts w:ascii="Arial" w:hAnsi="Arial" w:cs="Arial"/>
          <w:b/>
          <w:bCs/>
          <w:sz w:val="24"/>
          <w:szCs w:val="24"/>
        </w:rPr>
        <w:t>CENTRO</w:t>
      </w:r>
      <w:r w:rsidR="00112E31">
        <w:rPr>
          <w:rFonts w:ascii="Arial" w:hAnsi="Arial" w:cs="Arial"/>
          <w:b/>
          <w:bCs/>
          <w:sz w:val="24"/>
          <w:szCs w:val="24"/>
        </w:rPr>
        <w:t>, MATINHOS</w:t>
      </w:r>
    </w:p>
    <w:p w:rsidR="00156DDE" w:rsidRPr="00112E31" w:rsidRDefault="00112E31" w:rsidP="00156DDE">
      <w:pPr>
        <w:widowControl w:val="0"/>
        <w:overflowPunct w:val="0"/>
        <w:autoSpaceDE w:val="0"/>
        <w:autoSpaceDN w:val="0"/>
        <w:adjustRightInd w:val="0"/>
        <w:spacing w:line="236" w:lineRule="auto"/>
        <w:ind w:left="169" w:right="2000"/>
        <w:rPr>
          <w:rFonts w:ascii="Arial" w:hAnsi="Arial" w:cs="Arial"/>
          <w:b/>
          <w:sz w:val="24"/>
          <w:szCs w:val="24"/>
        </w:rPr>
      </w:pPr>
      <w:r w:rsidRPr="00112E31">
        <w:rPr>
          <w:rFonts w:ascii="Arial" w:hAnsi="Arial" w:cs="Arial"/>
          <w:b/>
          <w:sz w:val="24"/>
          <w:szCs w:val="24"/>
        </w:rPr>
        <w:t>CNPJ N.º 76.017.466/0001-61</w:t>
      </w:r>
    </w:p>
    <w:p w:rsidR="00156DDE" w:rsidRPr="00112E31" w:rsidRDefault="00156DDE" w:rsidP="00112E31">
      <w:pPr>
        <w:widowControl w:val="0"/>
        <w:overflowPunct w:val="0"/>
        <w:autoSpaceDE w:val="0"/>
        <w:autoSpaceDN w:val="0"/>
        <w:adjustRightInd w:val="0"/>
        <w:spacing w:line="238" w:lineRule="auto"/>
        <w:ind w:left="169" w:right="3826"/>
        <w:rPr>
          <w:rFonts w:ascii="Arial" w:hAnsi="Arial" w:cs="Arial"/>
          <w:b/>
          <w:sz w:val="24"/>
          <w:szCs w:val="24"/>
        </w:rPr>
      </w:pPr>
      <w:r w:rsidRPr="00112E31">
        <w:rPr>
          <w:rFonts w:ascii="Arial" w:hAnsi="Arial" w:cs="Arial"/>
          <w:b/>
          <w:bCs/>
          <w:sz w:val="24"/>
          <w:szCs w:val="24"/>
        </w:rPr>
        <w:t>EMPENHO N.º</w:t>
      </w:r>
      <w:r w:rsidR="00112E31" w:rsidRPr="00112E31">
        <w:rPr>
          <w:rFonts w:ascii="Arial" w:hAnsi="Arial" w:cs="Arial"/>
          <w:b/>
          <w:bCs/>
          <w:sz w:val="24"/>
          <w:szCs w:val="24"/>
        </w:rPr>
        <w:t xml:space="preserve"> ___/201</w:t>
      </w:r>
      <w:r w:rsidR="0027368D">
        <w:rPr>
          <w:rFonts w:ascii="Arial" w:hAnsi="Arial" w:cs="Arial"/>
          <w:b/>
          <w:bCs/>
          <w:sz w:val="24"/>
          <w:szCs w:val="24"/>
        </w:rPr>
        <w:t>8</w:t>
      </w:r>
    </w:p>
    <w:p w:rsidR="00156DDE" w:rsidRPr="00112E31" w:rsidRDefault="00156DDE" w:rsidP="00156DDE">
      <w:pPr>
        <w:widowControl w:val="0"/>
        <w:autoSpaceDE w:val="0"/>
        <w:autoSpaceDN w:val="0"/>
        <w:adjustRightInd w:val="0"/>
        <w:spacing w:line="184" w:lineRule="exact"/>
        <w:rPr>
          <w:rFonts w:ascii="Arial" w:hAnsi="Arial" w:cs="Arial"/>
          <w:b/>
          <w:sz w:val="24"/>
          <w:szCs w:val="24"/>
        </w:rPr>
      </w:pPr>
    </w:p>
    <w:p w:rsidR="00156DDE" w:rsidRPr="00FB059B" w:rsidRDefault="00156DDE" w:rsidP="00156DDE">
      <w:pPr>
        <w:widowControl w:val="0"/>
        <w:numPr>
          <w:ilvl w:val="0"/>
          <w:numId w:val="26"/>
        </w:numPr>
        <w:tabs>
          <w:tab w:val="clear" w:pos="720"/>
          <w:tab w:val="num" w:pos="349"/>
        </w:tabs>
        <w:overflowPunct w:val="0"/>
        <w:autoSpaceDE w:val="0"/>
        <w:autoSpaceDN w:val="0"/>
        <w:adjustRightInd w:val="0"/>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 liberação do pagamento fica vinculada à comprovação pela contratada do seguinte:</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38" w:lineRule="exact"/>
        <w:rPr>
          <w:rFonts w:ascii="Arial" w:hAnsi="Arial" w:cs="Arial"/>
          <w:b/>
          <w:bCs/>
          <w:sz w:val="24"/>
          <w:szCs w:val="24"/>
        </w:rPr>
      </w:pPr>
    </w:p>
    <w:p w:rsidR="00156DDE" w:rsidRPr="006E62DA" w:rsidRDefault="00156DDE" w:rsidP="00156DDE">
      <w:pPr>
        <w:widowControl w:val="0"/>
        <w:numPr>
          <w:ilvl w:val="1"/>
          <w:numId w:val="26"/>
        </w:numPr>
        <w:tabs>
          <w:tab w:val="clear" w:pos="1440"/>
          <w:tab w:val="num" w:pos="711"/>
        </w:tabs>
        <w:overflowPunct w:val="0"/>
        <w:autoSpaceDE w:val="0"/>
        <w:autoSpaceDN w:val="0"/>
        <w:adjustRightInd w:val="0"/>
        <w:spacing w:line="267" w:lineRule="auto"/>
        <w:ind w:left="409" w:hanging="274"/>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Prova de Regularidade (certidão) relativa à Seguridade Social (INSS) e ao Fundo de</w:t>
      </w:r>
      <w:r w:rsidRPr="00FB059B">
        <w:rPr>
          <w:rFonts w:ascii="Arial" w:hAnsi="Arial" w:cs="Arial"/>
          <w:b/>
          <w:bCs/>
          <w:sz w:val="24"/>
          <w:szCs w:val="24"/>
        </w:rPr>
        <w:t xml:space="preserve"> </w:t>
      </w:r>
      <w:r w:rsidRPr="00FB059B">
        <w:rPr>
          <w:rFonts w:ascii="Arial" w:hAnsi="Arial" w:cs="Arial"/>
          <w:sz w:val="24"/>
          <w:szCs w:val="24"/>
        </w:rPr>
        <w:t xml:space="preserve">Garantia do Tempo de Serviço (FGTS). (Para Pessoa Jurídica). </w:t>
      </w:r>
    </w:p>
    <w:p w:rsidR="006E62DA" w:rsidRPr="00FB059B" w:rsidRDefault="006E62DA" w:rsidP="006E62DA">
      <w:pPr>
        <w:widowControl w:val="0"/>
        <w:overflowPunct w:val="0"/>
        <w:autoSpaceDE w:val="0"/>
        <w:autoSpaceDN w:val="0"/>
        <w:adjustRightInd w:val="0"/>
        <w:spacing w:line="267" w:lineRule="auto"/>
        <w:ind w:left="135"/>
        <w:jc w:val="both"/>
        <w:rPr>
          <w:rFonts w:ascii="Arial" w:hAnsi="Arial" w:cs="Arial"/>
          <w:b/>
          <w:bCs/>
          <w:sz w:val="24"/>
          <w:szCs w:val="24"/>
        </w:rPr>
      </w:pPr>
    </w:p>
    <w:p w:rsidR="006E62DA" w:rsidRPr="006E62DA" w:rsidRDefault="006E62DA" w:rsidP="006E62DA">
      <w:pPr>
        <w:pStyle w:val="PargrafodaLista"/>
        <w:widowControl w:val="0"/>
        <w:numPr>
          <w:ilvl w:val="0"/>
          <w:numId w:val="26"/>
        </w:numPr>
        <w:overflowPunct w:val="0"/>
        <w:autoSpaceDE w:val="0"/>
        <w:autoSpaceDN w:val="0"/>
        <w:adjustRightInd w:val="0"/>
        <w:jc w:val="both"/>
        <w:rPr>
          <w:rFonts w:ascii="Arial" w:hAnsi="Arial" w:cs="Arial"/>
          <w:bCs/>
          <w:iCs/>
          <w:szCs w:val="24"/>
        </w:rPr>
      </w:pPr>
      <w:r w:rsidRPr="006E62DA">
        <w:rPr>
          <w:rFonts w:ascii="Arial" w:hAnsi="Arial" w:cs="Arial"/>
          <w:bCs/>
          <w:iCs/>
          <w:szCs w:val="24"/>
        </w:rPr>
        <w:t>Para definição dos preços dos itens,</w:t>
      </w:r>
      <w:proofErr w:type="gramStart"/>
      <w:r w:rsidRPr="006E62DA">
        <w:rPr>
          <w:rFonts w:ascii="Arial" w:hAnsi="Arial" w:cs="Arial"/>
          <w:bCs/>
          <w:iCs/>
          <w:szCs w:val="24"/>
        </w:rPr>
        <w:t xml:space="preserve">  </w:t>
      </w:r>
      <w:proofErr w:type="gramEnd"/>
      <w:r w:rsidRPr="006E62DA">
        <w:rPr>
          <w:rFonts w:ascii="Arial" w:hAnsi="Arial" w:cs="Arial"/>
          <w:bCs/>
          <w:iCs/>
          <w:szCs w:val="24"/>
        </w:rPr>
        <w:t>foram utilizados como referência a média dos preços de Associações de Produtores Rurais e Comércio Atacadista de Frutas e Verduras.</w:t>
      </w:r>
    </w:p>
    <w:p w:rsidR="00156DDE" w:rsidRPr="006E62DA" w:rsidRDefault="00156DDE" w:rsidP="006E62DA">
      <w:pPr>
        <w:widowControl w:val="0"/>
        <w:overflowPunct w:val="0"/>
        <w:autoSpaceDE w:val="0"/>
        <w:autoSpaceDN w:val="0"/>
        <w:adjustRightInd w:val="0"/>
        <w:spacing w:line="269" w:lineRule="auto"/>
        <w:ind w:right="200"/>
        <w:jc w:val="both"/>
        <w:rPr>
          <w:rFonts w:ascii="Arial" w:hAnsi="Arial" w:cs="Arial"/>
          <w:b/>
          <w:bCs/>
          <w:color w:val="FF0000"/>
          <w:sz w:val="24"/>
          <w:szCs w:val="24"/>
        </w:rPr>
      </w:pPr>
    </w:p>
    <w:p w:rsidR="00156DDE" w:rsidRPr="00FB059B" w:rsidRDefault="00156DDE" w:rsidP="00156DDE">
      <w:pPr>
        <w:widowControl w:val="0"/>
        <w:autoSpaceDE w:val="0"/>
        <w:autoSpaceDN w:val="0"/>
        <w:adjustRightInd w:val="0"/>
        <w:spacing w:line="173" w:lineRule="exact"/>
        <w:rPr>
          <w:rFonts w:ascii="Arial" w:hAnsi="Arial" w:cs="Arial"/>
          <w:b/>
          <w:bCs/>
          <w:sz w:val="24"/>
          <w:szCs w:val="24"/>
        </w:rPr>
      </w:pPr>
    </w:p>
    <w:p w:rsidR="00156DDE" w:rsidRPr="00FB059B" w:rsidRDefault="00156DDE" w:rsidP="00156DDE">
      <w:pPr>
        <w:widowControl w:val="0"/>
        <w:numPr>
          <w:ilvl w:val="0"/>
          <w:numId w:val="26"/>
        </w:numPr>
        <w:tabs>
          <w:tab w:val="clear" w:pos="720"/>
          <w:tab w:val="num" w:pos="385"/>
        </w:tabs>
        <w:overflowPunct w:val="0"/>
        <w:autoSpaceDE w:val="0"/>
        <w:autoSpaceDN w:val="0"/>
        <w:adjustRightInd w:val="0"/>
        <w:spacing w:line="249" w:lineRule="auto"/>
        <w:ind w:left="409" w:hanging="409"/>
        <w:jc w:val="both"/>
        <w:rPr>
          <w:rFonts w:ascii="Arial" w:hAnsi="Arial" w:cs="Arial"/>
          <w:b/>
          <w:bCs/>
          <w:sz w:val="24"/>
          <w:szCs w:val="24"/>
        </w:rPr>
      </w:pPr>
      <w:r w:rsidRPr="00FB059B">
        <w:rPr>
          <w:rFonts w:ascii="Arial" w:hAnsi="Arial" w:cs="Arial"/>
          <w:sz w:val="24"/>
          <w:szCs w:val="24"/>
        </w:rPr>
        <w:t>O limite individual de venda do Agricultor Familiar e do Empreendedor Familiar Rural para o fornecimento de produtos</w:t>
      </w:r>
      <w:proofErr w:type="gramStart"/>
      <w:r w:rsidRPr="00FB059B">
        <w:rPr>
          <w:rFonts w:ascii="Arial" w:hAnsi="Arial" w:cs="Arial"/>
          <w:sz w:val="24"/>
          <w:szCs w:val="24"/>
        </w:rPr>
        <w:t>, deverá</w:t>
      </w:r>
      <w:proofErr w:type="gramEnd"/>
      <w:r w:rsidRPr="00FB059B">
        <w:rPr>
          <w:rFonts w:ascii="Arial" w:hAnsi="Arial" w:cs="Arial"/>
          <w:sz w:val="24"/>
          <w:szCs w:val="24"/>
        </w:rPr>
        <w:t xml:space="preserve"> respeitar o valor máximo de até R$ 20.000,00 (vinte mil reais) por DAP por ano civil. </w:t>
      </w:r>
    </w:p>
    <w:p w:rsidR="00156DDE" w:rsidRPr="00FB059B" w:rsidRDefault="00156DDE" w:rsidP="00156DDE">
      <w:pPr>
        <w:widowControl w:val="0"/>
        <w:autoSpaceDE w:val="0"/>
        <w:autoSpaceDN w:val="0"/>
        <w:adjustRightInd w:val="0"/>
        <w:spacing w:line="196" w:lineRule="exact"/>
        <w:rPr>
          <w:rFonts w:ascii="Arial" w:hAnsi="Arial" w:cs="Arial"/>
          <w:b/>
          <w:bCs/>
          <w:sz w:val="24"/>
          <w:szCs w:val="24"/>
        </w:rPr>
      </w:pPr>
    </w:p>
    <w:p w:rsidR="00156DDE" w:rsidRPr="00FB059B" w:rsidRDefault="00156DDE" w:rsidP="00156DDE">
      <w:pPr>
        <w:widowControl w:val="0"/>
        <w:numPr>
          <w:ilvl w:val="0"/>
          <w:numId w:val="26"/>
        </w:numPr>
        <w:tabs>
          <w:tab w:val="clear" w:pos="720"/>
          <w:tab w:val="num" w:pos="358"/>
        </w:tabs>
        <w:overflowPunct w:val="0"/>
        <w:autoSpaceDE w:val="0"/>
        <w:autoSpaceDN w:val="0"/>
        <w:adjustRightInd w:val="0"/>
        <w:spacing w:line="244"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w:t>
      </w:r>
      <w:r w:rsidRPr="00FB059B">
        <w:rPr>
          <w:rFonts w:ascii="Arial" w:hAnsi="Arial" w:cs="Arial"/>
          <w:b/>
          <w:bCs/>
          <w:sz w:val="24"/>
          <w:szCs w:val="24"/>
        </w:rPr>
        <w:t xml:space="preserve"> Contratante</w:t>
      </w:r>
      <w:r w:rsidRPr="00FB059B">
        <w:rPr>
          <w:rFonts w:ascii="Arial" w:hAnsi="Arial" w:cs="Arial"/>
          <w:sz w:val="24"/>
          <w:szCs w:val="24"/>
        </w:rPr>
        <w:t>, após receber os documentos descritos na Cláusula Quarta, item 4.3, e após a</w:t>
      </w:r>
      <w:r w:rsidRPr="00FB059B">
        <w:rPr>
          <w:rFonts w:ascii="Arial" w:hAnsi="Arial" w:cs="Arial"/>
          <w:b/>
          <w:bCs/>
          <w:sz w:val="24"/>
          <w:szCs w:val="24"/>
        </w:rPr>
        <w:t xml:space="preserve"> </w:t>
      </w:r>
      <w:r w:rsidRPr="00FB059B">
        <w:rPr>
          <w:rFonts w:ascii="Arial" w:hAnsi="Arial" w:cs="Arial"/>
          <w:sz w:val="24"/>
          <w:szCs w:val="24"/>
        </w:rPr>
        <w:t xml:space="preserve">tramitação do Processo para instrução e liquidação, efetuará o seu pagamento no valor correspondente às entregas do mês anterior. Não será efetuado qualquer pagamento a </w:t>
      </w:r>
      <w:r w:rsidRPr="00FB059B">
        <w:rPr>
          <w:rFonts w:ascii="Arial" w:hAnsi="Arial" w:cs="Arial"/>
          <w:b/>
          <w:bCs/>
          <w:sz w:val="24"/>
          <w:szCs w:val="24"/>
        </w:rPr>
        <w:t xml:space="preserve">Contratada </w:t>
      </w:r>
      <w:r w:rsidRPr="00FB059B">
        <w:rPr>
          <w:rFonts w:ascii="Arial" w:hAnsi="Arial" w:cs="Arial"/>
          <w:sz w:val="24"/>
          <w:szCs w:val="24"/>
        </w:rPr>
        <w:t>enquanto houver pendência de liquidação da obrigação financeira em virtude de</w:t>
      </w:r>
      <w:r w:rsidRPr="00FB059B">
        <w:rPr>
          <w:rFonts w:ascii="Arial" w:hAnsi="Arial" w:cs="Arial"/>
          <w:b/>
          <w:bCs/>
          <w:sz w:val="24"/>
          <w:szCs w:val="24"/>
        </w:rPr>
        <w:t xml:space="preserve"> </w:t>
      </w:r>
      <w:r w:rsidRPr="00FB059B">
        <w:rPr>
          <w:rFonts w:ascii="Arial" w:hAnsi="Arial" w:cs="Arial"/>
          <w:sz w:val="24"/>
          <w:szCs w:val="24"/>
        </w:rPr>
        <w:t xml:space="preserve">penalidade ou inadimplência contratual. </w:t>
      </w:r>
    </w:p>
    <w:p w:rsidR="00156DDE" w:rsidRPr="00FB059B" w:rsidRDefault="00156DDE" w:rsidP="00156DDE">
      <w:pPr>
        <w:widowControl w:val="0"/>
        <w:autoSpaceDE w:val="0"/>
        <w:autoSpaceDN w:val="0"/>
        <w:adjustRightInd w:val="0"/>
        <w:spacing w:line="198" w:lineRule="exact"/>
        <w:rPr>
          <w:rFonts w:ascii="Arial" w:hAnsi="Arial" w:cs="Arial"/>
          <w:b/>
          <w:bCs/>
          <w:sz w:val="24"/>
          <w:szCs w:val="24"/>
        </w:rPr>
      </w:pPr>
    </w:p>
    <w:p w:rsidR="00156DDE" w:rsidRPr="00FB059B" w:rsidRDefault="00156DDE" w:rsidP="00156DDE">
      <w:pPr>
        <w:widowControl w:val="0"/>
        <w:numPr>
          <w:ilvl w:val="0"/>
          <w:numId w:val="26"/>
        </w:numPr>
        <w:tabs>
          <w:tab w:val="clear" w:pos="720"/>
          <w:tab w:val="num" w:pos="358"/>
        </w:tabs>
        <w:overflowPunct w:val="0"/>
        <w:autoSpaceDE w:val="0"/>
        <w:autoSpaceDN w:val="0"/>
        <w:adjustRightInd w:val="0"/>
        <w:spacing w:line="271"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w:t>
      </w:r>
      <w:r w:rsidRPr="00FB059B">
        <w:rPr>
          <w:rFonts w:ascii="Arial" w:hAnsi="Arial" w:cs="Arial"/>
          <w:b/>
          <w:bCs/>
          <w:sz w:val="24"/>
          <w:szCs w:val="24"/>
        </w:rPr>
        <w:t xml:space="preserve"> Contratante </w:t>
      </w:r>
      <w:r w:rsidRPr="00FB059B">
        <w:rPr>
          <w:rFonts w:ascii="Arial" w:hAnsi="Arial" w:cs="Arial"/>
          <w:sz w:val="24"/>
          <w:szCs w:val="24"/>
        </w:rPr>
        <w:t>em hipótese alguma efetuará o pagamento de reajuste, correção monetária, ou</w:t>
      </w:r>
      <w:r w:rsidRPr="00FB059B">
        <w:rPr>
          <w:rFonts w:ascii="Arial" w:hAnsi="Arial" w:cs="Arial"/>
          <w:b/>
          <w:bCs/>
          <w:sz w:val="24"/>
          <w:szCs w:val="24"/>
        </w:rPr>
        <w:t xml:space="preserve"> </w:t>
      </w:r>
      <w:r w:rsidRPr="00FB059B">
        <w:rPr>
          <w:rFonts w:ascii="Arial" w:hAnsi="Arial" w:cs="Arial"/>
          <w:sz w:val="24"/>
          <w:szCs w:val="24"/>
        </w:rPr>
        <w:t xml:space="preserve">encargos financeiros, correspondentes ao atraso na apresentação da fatura correta. </w:t>
      </w:r>
    </w:p>
    <w:p w:rsidR="00156DDE" w:rsidRPr="00FB059B" w:rsidRDefault="00156DDE" w:rsidP="00156DDE">
      <w:pPr>
        <w:widowControl w:val="0"/>
        <w:autoSpaceDE w:val="0"/>
        <w:autoSpaceDN w:val="0"/>
        <w:adjustRightInd w:val="0"/>
        <w:spacing w:line="165" w:lineRule="exact"/>
        <w:rPr>
          <w:rFonts w:ascii="Arial" w:hAnsi="Arial" w:cs="Arial"/>
          <w:b/>
          <w:bCs/>
          <w:sz w:val="24"/>
          <w:szCs w:val="24"/>
        </w:rPr>
      </w:pPr>
    </w:p>
    <w:p w:rsidR="00156DDE" w:rsidRPr="00FB059B" w:rsidRDefault="00156DDE" w:rsidP="00156DDE">
      <w:pPr>
        <w:widowControl w:val="0"/>
        <w:numPr>
          <w:ilvl w:val="0"/>
          <w:numId w:val="26"/>
        </w:numPr>
        <w:tabs>
          <w:tab w:val="clear" w:pos="720"/>
          <w:tab w:val="num" w:pos="363"/>
        </w:tabs>
        <w:overflowPunct w:val="0"/>
        <w:autoSpaceDE w:val="0"/>
        <w:autoSpaceDN w:val="0"/>
        <w:adjustRightInd w:val="0"/>
        <w:spacing w:line="245"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Caso o</w:t>
      </w:r>
      <w:r w:rsidRPr="00FB059B">
        <w:rPr>
          <w:rFonts w:ascii="Arial" w:hAnsi="Arial" w:cs="Arial"/>
          <w:b/>
          <w:bCs/>
          <w:sz w:val="24"/>
          <w:szCs w:val="24"/>
        </w:rPr>
        <w:t xml:space="preserve"> Contratante </w:t>
      </w:r>
      <w:r w:rsidRPr="00FB059B">
        <w:rPr>
          <w:rFonts w:ascii="Arial" w:hAnsi="Arial" w:cs="Arial"/>
          <w:sz w:val="24"/>
          <w:szCs w:val="24"/>
        </w:rPr>
        <w:t>venha a efetuar algum pagamento após o vencimento, por sua exclusiva</w:t>
      </w:r>
      <w:r w:rsidRPr="00FB059B">
        <w:rPr>
          <w:rFonts w:ascii="Arial" w:hAnsi="Arial" w:cs="Arial"/>
          <w:b/>
          <w:bCs/>
          <w:sz w:val="24"/>
          <w:szCs w:val="24"/>
        </w:rPr>
        <w:t xml:space="preserve"> </w:t>
      </w:r>
      <w:r w:rsidRPr="00FB059B">
        <w:rPr>
          <w:rFonts w:ascii="Arial" w:hAnsi="Arial" w:cs="Arial"/>
          <w:sz w:val="24"/>
          <w:szCs w:val="24"/>
        </w:rPr>
        <w:t xml:space="preserve">responsabilidade, o valor em atraso será acrescido de encargos financeiros, calculados com base no IGPM/FGV (Índice Geral de Preços no Mercado), a partir do prazo estipulado para o pagamento, devendo ser este o índice utilizado para qualquer situação corrente, relativa ao presente instrumento, e na sua falta, aquele que vier a substituí-lo. </w:t>
      </w:r>
    </w:p>
    <w:p w:rsidR="00156DDE" w:rsidRPr="00FB059B" w:rsidRDefault="00156DDE" w:rsidP="00156DDE">
      <w:pPr>
        <w:widowControl w:val="0"/>
        <w:autoSpaceDE w:val="0"/>
        <w:autoSpaceDN w:val="0"/>
        <w:adjustRightInd w:val="0"/>
        <w:spacing w:line="265" w:lineRule="exact"/>
        <w:rPr>
          <w:rFonts w:ascii="Arial" w:hAnsi="Arial" w:cs="Arial"/>
          <w:sz w:val="24"/>
          <w:szCs w:val="24"/>
        </w:rPr>
      </w:pPr>
      <w:bookmarkStart w:id="7" w:name="page20"/>
      <w:bookmarkEnd w:id="7"/>
    </w:p>
    <w:p w:rsidR="00156DDE" w:rsidRPr="00FB059B" w:rsidRDefault="00156DDE" w:rsidP="00156DDE">
      <w:pPr>
        <w:widowControl w:val="0"/>
        <w:numPr>
          <w:ilvl w:val="0"/>
          <w:numId w:val="27"/>
        </w:numPr>
        <w:tabs>
          <w:tab w:val="clear" w:pos="720"/>
          <w:tab w:val="num" w:pos="498"/>
        </w:tabs>
        <w:overflowPunct w:val="0"/>
        <w:autoSpaceDE w:val="0"/>
        <w:autoSpaceDN w:val="0"/>
        <w:adjustRightInd w:val="0"/>
        <w:spacing w:line="249"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Caso se constate irregularidade nas faturas apresentadas, o</w:t>
      </w:r>
      <w:r w:rsidRPr="00FB059B">
        <w:rPr>
          <w:rFonts w:ascii="Arial" w:hAnsi="Arial" w:cs="Arial"/>
          <w:b/>
          <w:bCs/>
          <w:sz w:val="24"/>
          <w:szCs w:val="24"/>
        </w:rPr>
        <w:t xml:space="preserve"> Contratante</w:t>
      </w:r>
      <w:r w:rsidRPr="00FB059B">
        <w:rPr>
          <w:rFonts w:ascii="Arial" w:hAnsi="Arial" w:cs="Arial"/>
          <w:sz w:val="24"/>
          <w:szCs w:val="24"/>
        </w:rPr>
        <w:t xml:space="preserve">, </w:t>
      </w:r>
      <w:proofErr w:type="gramStart"/>
      <w:r w:rsidRPr="00FB059B">
        <w:rPr>
          <w:rFonts w:ascii="Arial" w:hAnsi="Arial" w:cs="Arial"/>
          <w:sz w:val="24"/>
          <w:szCs w:val="24"/>
        </w:rPr>
        <w:t>a seu</w:t>
      </w:r>
      <w:proofErr w:type="gramEnd"/>
      <w:r w:rsidRPr="00FB059B">
        <w:rPr>
          <w:rFonts w:ascii="Arial" w:hAnsi="Arial" w:cs="Arial"/>
          <w:sz w:val="24"/>
          <w:szCs w:val="24"/>
        </w:rPr>
        <w:t xml:space="preserve"> exclusivo</w:t>
      </w:r>
      <w:r w:rsidRPr="00FB059B">
        <w:rPr>
          <w:rFonts w:ascii="Arial" w:hAnsi="Arial" w:cs="Arial"/>
          <w:b/>
          <w:bCs/>
          <w:sz w:val="24"/>
          <w:szCs w:val="24"/>
        </w:rPr>
        <w:t xml:space="preserve"> </w:t>
      </w:r>
      <w:r w:rsidRPr="00FB059B">
        <w:rPr>
          <w:rFonts w:ascii="Arial" w:hAnsi="Arial" w:cs="Arial"/>
          <w:sz w:val="24"/>
          <w:szCs w:val="24"/>
        </w:rPr>
        <w:t xml:space="preserve">critério, poderá devolvê-las a proponente, para as devidas correções, ou aceitá-las, glosando a parte que julgar indevida. Na hipótese de devolução, as faturas serão consideradas como não apresentadas, para fins de atendimento às condições contratuais. </w:t>
      </w:r>
    </w:p>
    <w:p w:rsidR="00156DDE" w:rsidRPr="00FB059B" w:rsidRDefault="00156DDE" w:rsidP="00156DDE">
      <w:pPr>
        <w:widowControl w:val="0"/>
        <w:autoSpaceDE w:val="0"/>
        <w:autoSpaceDN w:val="0"/>
        <w:adjustRightInd w:val="0"/>
        <w:spacing w:line="188" w:lineRule="exact"/>
        <w:rPr>
          <w:rFonts w:ascii="Arial" w:hAnsi="Arial" w:cs="Arial"/>
          <w:b/>
          <w:bCs/>
          <w:sz w:val="24"/>
          <w:szCs w:val="24"/>
        </w:rPr>
      </w:pPr>
    </w:p>
    <w:p w:rsidR="00156DDE" w:rsidRPr="00FB059B" w:rsidRDefault="00156DDE" w:rsidP="00156DDE">
      <w:pPr>
        <w:widowControl w:val="0"/>
        <w:numPr>
          <w:ilvl w:val="0"/>
          <w:numId w:val="27"/>
        </w:numPr>
        <w:tabs>
          <w:tab w:val="clear" w:pos="720"/>
          <w:tab w:val="num" w:pos="469"/>
        </w:tabs>
        <w:overflowPunct w:val="0"/>
        <w:autoSpaceDE w:val="0"/>
        <w:autoSpaceDN w:val="0"/>
        <w:adjustRightInd w:val="0"/>
        <w:ind w:left="469" w:hanging="469"/>
        <w:jc w:val="both"/>
        <w:rPr>
          <w:rFonts w:ascii="Arial" w:hAnsi="Arial" w:cs="Arial"/>
          <w:b/>
          <w:bCs/>
          <w:sz w:val="24"/>
          <w:szCs w:val="24"/>
        </w:rPr>
      </w:pPr>
      <w:r w:rsidRPr="00FB059B">
        <w:rPr>
          <w:rFonts w:ascii="Arial" w:hAnsi="Arial" w:cs="Arial"/>
          <w:b/>
          <w:bCs/>
          <w:sz w:val="24"/>
          <w:szCs w:val="24"/>
        </w:rPr>
        <w:lastRenderedPageBreak/>
        <w:t xml:space="preserve">- </w:t>
      </w:r>
      <w:r w:rsidRPr="00FB059B">
        <w:rPr>
          <w:rFonts w:ascii="Arial" w:hAnsi="Arial" w:cs="Arial"/>
          <w:sz w:val="24"/>
          <w:szCs w:val="24"/>
        </w:rPr>
        <w:t>Os preços contratados são fixos, não estando sujeitos a qualquer reajuste.</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34" w:lineRule="exact"/>
        <w:rPr>
          <w:rFonts w:ascii="Arial" w:hAnsi="Arial" w:cs="Arial"/>
          <w:sz w:val="24"/>
          <w:szCs w:val="24"/>
        </w:rPr>
      </w:pPr>
    </w:p>
    <w:p w:rsidR="00156DDE" w:rsidRPr="00FB059B" w:rsidRDefault="00156DDE" w:rsidP="00112E31">
      <w:pPr>
        <w:widowControl w:val="0"/>
        <w:autoSpaceDE w:val="0"/>
        <w:autoSpaceDN w:val="0"/>
        <w:adjustRightInd w:val="0"/>
        <w:ind w:left="9"/>
        <w:jc w:val="both"/>
        <w:rPr>
          <w:rFonts w:ascii="Arial" w:hAnsi="Arial" w:cs="Arial"/>
          <w:sz w:val="24"/>
          <w:szCs w:val="24"/>
        </w:rPr>
      </w:pPr>
      <w:r w:rsidRPr="00FB059B">
        <w:rPr>
          <w:rFonts w:ascii="Arial" w:hAnsi="Arial" w:cs="Arial"/>
          <w:b/>
          <w:bCs/>
          <w:sz w:val="24"/>
          <w:szCs w:val="24"/>
        </w:rPr>
        <w:t>CLÁUSULA QUARTA</w:t>
      </w:r>
      <w:r w:rsidR="00BC67AD">
        <w:rPr>
          <w:rFonts w:ascii="Arial" w:hAnsi="Arial" w:cs="Arial"/>
          <w:b/>
          <w:bCs/>
          <w:sz w:val="24"/>
          <w:szCs w:val="24"/>
        </w:rPr>
        <w:t xml:space="preserve"> </w:t>
      </w:r>
      <w:r w:rsidRPr="00FB059B">
        <w:rPr>
          <w:rFonts w:ascii="Arial" w:hAnsi="Arial" w:cs="Arial"/>
          <w:b/>
          <w:bCs/>
          <w:sz w:val="24"/>
          <w:szCs w:val="24"/>
        </w:rPr>
        <w:t>-</w:t>
      </w:r>
      <w:r w:rsidR="00BC67AD">
        <w:rPr>
          <w:rFonts w:ascii="Arial" w:hAnsi="Arial" w:cs="Arial"/>
          <w:b/>
          <w:bCs/>
          <w:sz w:val="24"/>
          <w:szCs w:val="24"/>
        </w:rPr>
        <w:t xml:space="preserve"> </w:t>
      </w:r>
      <w:r w:rsidRPr="00FB059B">
        <w:rPr>
          <w:rFonts w:ascii="Arial" w:hAnsi="Arial" w:cs="Arial"/>
          <w:b/>
          <w:bCs/>
          <w:sz w:val="24"/>
          <w:szCs w:val="24"/>
        </w:rPr>
        <w:t>DO PRAZO DE EXECUÇÃO DOS SERVIÇOS E VIGÊNCIA</w:t>
      </w: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FB059B" w:rsidRDefault="00156DDE" w:rsidP="00156DDE">
      <w:pPr>
        <w:widowControl w:val="0"/>
        <w:numPr>
          <w:ilvl w:val="0"/>
          <w:numId w:val="28"/>
        </w:numPr>
        <w:tabs>
          <w:tab w:val="clear" w:pos="720"/>
          <w:tab w:val="num" w:pos="368"/>
        </w:tabs>
        <w:overflowPunct w:val="0"/>
        <w:autoSpaceDE w:val="0"/>
        <w:autoSpaceDN w:val="0"/>
        <w:adjustRightInd w:val="0"/>
        <w:spacing w:line="250"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Os prazos para o fornecimento bem como a vigência deste instrumento contratual será de</w:t>
      </w:r>
      <w:r w:rsidRPr="00FB059B">
        <w:rPr>
          <w:rFonts w:ascii="Arial" w:hAnsi="Arial" w:cs="Arial"/>
          <w:b/>
          <w:bCs/>
          <w:sz w:val="24"/>
          <w:szCs w:val="24"/>
        </w:rPr>
        <w:t xml:space="preserve"> 12 (doze) meses</w:t>
      </w:r>
      <w:r w:rsidRPr="00FB059B">
        <w:rPr>
          <w:rFonts w:ascii="Arial" w:hAnsi="Arial" w:cs="Arial"/>
          <w:sz w:val="24"/>
          <w:szCs w:val="24"/>
        </w:rPr>
        <w:t xml:space="preserve">, contados da </w:t>
      </w:r>
      <w:r w:rsidR="00BC67AD">
        <w:rPr>
          <w:rFonts w:ascii="Arial" w:hAnsi="Arial" w:cs="Arial"/>
          <w:sz w:val="24"/>
          <w:szCs w:val="24"/>
        </w:rPr>
        <w:t xml:space="preserve">sua </w:t>
      </w:r>
      <w:r w:rsidRPr="00FB059B">
        <w:rPr>
          <w:rFonts w:ascii="Arial" w:hAnsi="Arial" w:cs="Arial"/>
          <w:sz w:val="24"/>
          <w:szCs w:val="24"/>
        </w:rPr>
        <w:t xml:space="preserve">assinatura </w:t>
      </w:r>
      <w:r w:rsidR="00BC67AD" w:rsidRPr="00BC67AD">
        <w:rPr>
          <w:rFonts w:ascii="Arial" w:hAnsi="Arial" w:cs="Arial"/>
          <w:sz w:val="24"/>
          <w:szCs w:val="24"/>
        </w:rPr>
        <w:t>podendo ser prorrogado por iguais e sucessíveis períodos, desde que haja interesse de ambas as partes</w:t>
      </w:r>
      <w:r w:rsidRPr="00BC67AD">
        <w:rPr>
          <w:rFonts w:ascii="Arial" w:hAnsi="Arial" w:cs="Arial"/>
          <w:sz w:val="24"/>
          <w:szCs w:val="24"/>
        </w:rPr>
        <w:t>.</w:t>
      </w:r>
      <w:r w:rsidRPr="00FB059B">
        <w:rPr>
          <w:rFonts w:ascii="Arial" w:hAnsi="Arial" w:cs="Arial"/>
          <w:sz w:val="24"/>
          <w:szCs w:val="24"/>
        </w:rPr>
        <w:t xml:space="preserve"> </w:t>
      </w:r>
    </w:p>
    <w:p w:rsidR="00156DDE" w:rsidRPr="00FB059B" w:rsidRDefault="00156DDE" w:rsidP="00156DDE">
      <w:pPr>
        <w:widowControl w:val="0"/>
        <w:autoSpaceDE w:val="0"/>
        <w:autoSpaceDN w:val="0"/>
        <w:adjustRightInd w:val="0"/>
        <w:spacing w:line="195" w:lineRule="exact"/>
        <w:rPr>
          <w:rFonts w:ascii="Arial" w:hAnsi="Arial" w:cs="Arial"/>
          <w:b/>
          <w:bCs/>
          <w:sz w:val="24"/>
          <w:szCs w:val="24"/>
        </w:rPr>
      </w:pPr>
    </w:p>
    <w:p w:rsidR="00156DDE" w:rsidRPr="00FB059B" w:rsidRDefault="00156DDE" w:rsidP="00156DDE">
      <w:pPr>
        <w:widowControl w:val="0"/>
        <w:numPr>
          <w:ilvl w:val="0"/>
          <w:numId w:val="28"/>
        </w:numPr>
        <w:tabs>
          <w:tab w:val="clear" w:pos="720"/>
          <w:tab w:val="num" w:pos="411"/>
        </w:tabs>
        <w:overflowPunct w:val="0"/>
        <w:autoSpaceDE w:val="0"/>
        <w:autoSpaceDN w:val="0"/>
        <w:adjustRightInd w:val="0"/>
        <w:spacing w:line="267"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 fornecimento dos produtos será semanal, conforme quantidades determinadas na Ordem</w:t>
      </w:r>
      <w:r w:rsidRPr="00FB059B">
        <w:rPr>
          <w:rFonts w:ascii="Arial" w:hAnsi="Arial" w:cs="Arial"/>
          <w:b/>
          <w:bCs/>
          <w:sz w:val="24"/>
          <w:szCs w:val="24"/>
        </w:rPr>
        <w:t xml:space="preserve"> </w:t>
      </w:r>
      <w:r w:rsidRPr="00FB059B">
        <w:rPr>
          <w:rFonts w:ascii="Arial" w:hAnsi="Arial" w:cs="Arial"/>
          <w:sz w:val="24"/>
          <w:szCs w:val="24"/>
        </w:rPr>
        <w:t xml:space="preserve">de Compra expedida pela Secretaria. </w:t>
      </w:r>
    </w:p>
    <w:p w:rsidR="00156DDE" w:rsidRPr="00FB059B" w:rsidRDefault="00156DDE" w:rsidP="00156DDE">
      <w:pPr>
        <w:widowControl w:val="0"/>
        <w:autoSpaceDE w:val="0"/>
        <w:autoSpaceDN w:val="0"/>
        <w:adjustRightInd w:val="0"/>
        <w:spacing w:line="177" w:lineRule="exact"/>
        <w:rPr>
          <w:rFonts w:ascii="Arial" w:hAnsi="Arial" w:cs="Arial"/>
          <w:b/>
          <w:bCs/>
          <w:sz w:val="24"/>
          <w:szCs w:val="24"/>
        </w:rPr>
      </w:pPr>
    </w:p>
    <w:p w:rsidR="00156DDE" w:rsidRPr="00FB059B" w:rsidRDefault="00156DDE" w:rsidP="00156DDE">
      <w:pPr>
        <w:widowControl w:val="0"/>
        <w:numPr>
          <w:ilvl w:val="0"/>
          <w:numId w:val="28"/>
        </w:numPr>
        <w:tabs>
          <w:tab w:val="clear" w:pos="720"/>
          <w:tab w:val="num" w:pos="411"/>
        </w:tabs>
        <w:overflowPunct w:val="0"/>
        <w:autoSpaceDE w:val="0"/>
        <w:autoSpaceDN w:val="0"/>
        <w:adjustRightInd w:val="0"/>
        <w:spacing w:line="262"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 xml:space="preserve">A entrega dos produtos deverá ser feita nos locais indicados pela Secretaria. </w:t>
      </w:r>
    </w:p>
    <w:p w:rsidR="00156DDE" w:rsidRPr="00FB059B" w:rsidRDefault="00156DDE" w:rsidP="00156DDE">
      <w:pPr>
        <w:widowControl w:val="0"/>
        <w:autoSpaceDE w:val="0"/>
        <w:autoSpaceDN w:val="0"/>
        <w:adjustRightInd w:val="0"/>
        <w:spacing w:line="183" w:lineRule="exact"/>
        <w:rPr>
          <w:rFonts w:ascii="Arial" w:hAnsi="Arial" w:cs="Arial"/>
          <w:b/>
          <w:bCs/>
          <w:sz w:val="24"/>
          <w:szCs w:val="24"/>
        </w:rPr>
      </w:pPr>
    </w:p>
    <w:p w:rsidR="00156DDE" w:rsidRPr="00BC67AD" w:rsidRDefault="00156DDE" w:rsidP="00156DDE">
      <w:pPr>
        <w:widowControl w:val="0"/>
        <w:numPr>
          <w:ilvl w:val="0"/>
          <w:numId w:val="28"/>
        </w:numPr>
        <w:tabs>
          <w:tab w:val="clear" w:pos="720"/>
          <w:tab w:val="num" w:pos="411"/>
        </w:tabs>
        <w:overflowPunct w:val="0"/>
        <w:autoSpaceDE w:val="0"/>
        <w:autoSpaceDN w:val="0"/>
        <w:adjustRightInd w:val="0"/>
        <w:spacing w:line="241"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 xml:space="preserve">O recebimento dos produtos será feito pela </w:t>
      </w:r>
      <w:r w:rsidR="00D4690C">
        <w:rPr>
          <w:rFonts w:ascii="Arial" w:hAnsi="Arial" w:cs="Arial"/>
          <w:sz w:val="24"/>
          <w:szCs w:val="24"/>
        </w:rPr>
        <w:t xml:space="preserve">Secretaria de Educação </w:t>
      </w:r>
      <w:r w:rsidR="00C9567D">
        <w:rPr>
          <w:rFonts w:ascii="Arial" w:hAnsi="Arial" w:cs="Arial"/>
          <w:sz w:val="24"/>
          <w:szCs w:val="24"/>
        </w:rPr>
        <w:t xml:space="preserve">e </w:t>
      </w:r>
      <w:r w:rsidR="00D4690C">
        <w:rPr>
          <w:rFonts w:ascii="Arial" w:hAnsi="Arial" w:cs="Arial"/>
          <w:sz w:val="24"/>
          <w:szCs w:val="24"/>
        </w:rPr>
        <w:t xml:space="preserve">Cultura </w:t>
      </w:r>
      <w:r w:rsidRPr="00FB059B">
        <w:rPr>
          <w:rFonts w:ascii="Arial" w:hAnsi="Arial" w:cs="Arial"/>
          <w:sz w:val="24"/>
          <w:szCs w:val="24"/>
        </w:rPr>
        <w:t>e acompanhado p</w:t>
      </w:r>
      <w:r w:rsidR="00D4690C">
        <w:rPr>
          <w:rFonts w:ascii="Arial" w:hAnsi="Arial" w:cs="Arial"/>
          <w:sz w:val="24"/>
          <w:szCs w:val="24"/>
        </w:rPr>
        <w:t xml:space="preserve">ela </w:t>
      </w:r>
      <w:r w:rsidRPr="00FB059B">
        <w:rPr>
          <w:rFonts w:ascii="Arial" w:hAnsi="Arial" w:cs="Arial"/>
          <w:sz w:val="24"/>
          <w:szCs w:val="24"/>
        </w:rPr>
        <w:t xml:space="preserve">nutricionista </w:t>
      </w:r>
      <w:r w:rsidR="00D4690C">
        <w:rPr>
          <w:rFonts w:ascii="Arial" w:hAnsi="Arial" w:cs="Arial"/>
          <w:sz w:val="24"/>
          <w:szCs w:val="24"/>
        </w:rPr>
        <w:t xml:space="preserve">responsável pela </w:t>
      </w:r>
      <w:r w:rsidRPr="00FB059B">
        <w:rPr>
          <w:rFonts w:ascii="Arial" w:hAnsi="Arial" w:cs="Arial"/>
          <w:sz w:val="24"/>
          <w:szCs w:val="24"/>
        </w:rPr>
        <w:t xml:space="preserve">Merenda Escolar onde serão verificadas a qualidade, características e quantidades, as quais devem estar de acordo com as especificações e legislação de alimentos em vigência. Na constatação de que os produtos estão em desacordo, deverão ser substituídos no prazo máximo de 24 (vinte e quatro) horas, contados da comunicação pela Secretaria. </w:t>
      </w:r>
    </w:p>
    <w:p w:rsidR="00BC67AD" w:rsidRPr="00FB059B" w:rsidRDefault="00BC67AD" w:rsidP="00BC67AD">
      <w:pPr>
        <w:widowControl w:val="0"/>
        <w:overflowPunct w:val="0"/>
        <w:autoSpaceDE w:val="0"/>
        <w:autoSpaceDN w:val="0"/>
        <w:adjustRightInd w:val="0"/>
        <w:spacing w:line="241" w:lineRule="auto"/>
        <w:ind w:left="349"/>
        <w:jc w:val="both"/>
        <w:rPr>
          <w:rFonts w:ascii="Arial" w:hAnsi="Arial" w:cs="Arial"/>
          <w:b/>
          <w:bCs/>
          <w:sz w:val="24"/>
          <w:szCs w:val="24"/>
        </w:rPr>
      </w:pPr>
    </w:p>
    <w:p w:rsidR="00156DDE" w:rsidRPr="00FB059B" w:rsidRDefault="00156DDE" w:rsidP="00156DDE">
      <w:pPr>
        <w:widowControl w:val="0"/>
        <w:autoSpaceDE w:val="0"/>
        <w:autoSpaceDN w:val="0"/>
        <w:adjustRightInd w:val="0"/>
        <w:spacing w:line="208"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QUINTA – DAS OBRIGAÇÕES DA CONTRATADA</w:t>
      </w:r>
    </w:p>
    <w:p w:rsidR="00156DDE" w:rsidRPr="00FB059B" w:rsidRDefault="00156DDE" w:rsidP="00156DDE">
      <w:pPr>
        <w:widowControl w:val="0"/>
        <w:autoSpaceDE w:val="0"/>
        <w:autoSpaceDN w:val="0"/>
        <w:adjustRightInd w:val="0"/>
        <w:spacing w:line="234" w:lineRule="exact"/>
        <w:rPr>
          <w:rFonts w:ascii="Arial" w:hAnsi="Arial" w:cs="Arial"/>
          <w:sz w:val="24"/>
          <w:szCs w:val="24"/>
        </w:rPr>
      </w:pPr>
    </w:p>
    <w:p w:rsidR="00156DDE" w:rsidRPr="00FB059B" w:rsidRDefault="00156DDE" w:rsidP="00156DDE">
      <w:pPr>
        <w:widowControl w:val="0"/>
        <w:numPr>
          <w:ilvl w:val="0"/>
          <w:numId w:val="29"/>
        </w:numPr>
        <w:tabs>
          <w:tab w:val="clear" w:pos="720"/>
          <w:tab w:val="num" w:pos="374"/>
        </w:tabs>
        <w:overflowPunct w:val="0"/>
        <w:autoSpaceDE w:val="0"/>
        <w:autoSpaceDN w:val="0"/>
        <w:adjustRightInd w:val="0"/>
        <w:spacing w:line="267" w:lineRule="auto"/>
        <w:ind w:left="269" w:hanging="26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São obrigações da</w:t>
      </w:r>
      <w:r w:rsidRPr="00FB059B">
        <w:rPr>
          <w:rFonts w:ascii="Arial" w:hAnsi="Arial" w:cs="Arial"/>
          <w:b/>
          <w:bCs/>
          <w:sz w:val="24"/>
          <w:szCs w:val="24"/>
        </w:rPr>
        <w:t xml:space="preserve"> Contratada</w:t>
      </w:r>
      <w:r w:rsidRPr="00FB059B">
        <w:rPr>
          <w:rFonts w:ascii="Arial" w:hAnsi="Arial" w:cs="Arial"/>
          <w:sz w:val="24"/>
          <w:szCs w:val="24"/>
        </w:rPr>
        <w:t>, além das demais previstas ou decorrentes do Contrato, as</w:t>
      </w:r>
      <w:r w:rsidRPr="00FB059B">
        <w:rPr>
          <w:rFonts w:ascii="Arial" w:hAnsi="Arial" w:cs="Arial"/>
          <w:b/>
          <w:bCs/>
          <w:sz w:val="24"/>
          <w:szCs w:val="24"/>
        </w:rPr>
        <w:t xml:space="preserve"> </w:t>
      </w:r>
      <w:r w:rsidRPr="00FB059B">
        <w:rPr>
          <w:rFonts w:ascii="Arial" w:hAnsi="Arial" w:cs="Arial"/>
          <w:sz w:val="24"/>
          <w:szCs w:val="24"/>
        </w:rPr>
        <w:t xml:space="preserve">descritas a seguir: </w:t>
      </w:r>
    </w:p>
    <w:p w:rsidR="00156DDE" w:rsidRPr="00FB059B" w:rsidRDefault="00156DDE" w:rsidP="00156DDE">
      <w:pPr>
        <w:widowControl w:val="0"/>
        <w:autoSpaceDE w:val="0"/>
        <w:autoSpaceDN w:val="0"/>
        <w:adjustRightInd w:val="0"/>
        <w:spacing w:line="173" w:lineRule="exact"/>
        <w:rPr>
          <w:rFonts w:ascii="Arial" w:hAnsi="Arial" w:cs="Arial"/>
          <w:b/>
          <w:bCs/>
          <w:sz w:val="24"/>
          <w:szCs w:val="24"/>
        </w:rPr>
      </w:pPr>
    </w:p>
    <w:p w:rsidR="00156DDE" w:rsidRPr="00FB059B" w:rsidRDefault="00156DDE" w:rsidP="00156DDE">
      <w:pPr>
        <w:widowControl w:val="0"/>
        <w:numPr>
          <w:ilvl w:val="0"/>
          <w:numId w:val="29"/>
        </w:numPr>
        <w:tabs>
          <w:tab w:val="clear" w:pos="720"/>
          <w:tab w:val="num" w:pos="461"/>
        </w:tabs>
        <w:overflowPunct w:val="0"/>
        <w:autoSpaceDE w:val="0"/>
        <w:autoSpaceDN w:val="0"/>
        <w:adjustRightInd w:val="0"/>
        <w:spacing w:line="248" w:lineRule="auto"/>
        <w:ind w:left="269" w:hanging="26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Aceitar, nas mesmas condições contratuais, os acréscimos ou supressões que forem</w:t>
      </w:r>
      <w:r w:rsidRPr="00FB059B">
        <w:rPr>
          <w:rFonts w:ascii="Arial" w:hAnsi="Arial" w:cs="Arial"/>
          <w:b/>
          <w:bCs/>
          <w:sz w:val="24"/>
          <w:szCs w:val="24"/>
        </w:rPr>
        <w:t xml:space="preserve"> </w:t>
      </w:r>
      <w:r w:rsidRPr="00FB059B">
        <w:rPr>
          <w:rFonts w:ascii="Arial" w:hAnsi="Arial" w:cs="Arial"/>
          <w:sz w:val="24"/>
          <w:szCs w:val="24"/>
        </w:rPr>
        <w:t xml:space="preserve">necessários, até 25% (vinte e cinco por cento) do valor inicial atualizado do Contrato, estando sua recusa sujeita à multa, correspondente a 50% (cinqüenta por cento) do valor total do respectivo Aditivo. </w:t>
      </w:r>
    </w:p>
    <w:p w:rsidR="00156DDE" w:rsidRPr="00FB059B" w:rsidRDefault="00156DDE" w:rsidP="00156DDE">
      <w:pPr>
        <w:widowControl w:val="0"/>
        <w:autoSpaceDE w:val="0"/>
        <w:autoSpaceDN w:val="0"/>
        <w:adjustRightInd w:val="0"/>
        <w:spacing w:line="192" w:lineRule="exact"/>
        <w:rPr>
          <w:rFonts w:ascii="Arial" w:hAnsi="Arial" w:cs="Arial"/>
          <w:b/>
          <w:bCs/>
          <w:sz w:val="24"/>
          <w:szCs w:val="24"/>
        </w:rPr>
      </w:pPr>
    </w:p>
    <w:p w:rsidR="00156DDE" w:rsidRPr="00FB059B" w:rsidRDefault="00156DDE" w:rsidP="00156DDE">
      <w:pPr>
        <w:widowControl w:val="0"/>
        <w:numPr>
          <w:ilvl w:val="0"/>
          <w:numId w:val="29"/>
        </w:numPr>
        <w:tabs>
          <w:tab w:val="clear" w:pos="720"/>
          <w:tab w:val="num" w:pos="374"/>
        </w:tabs>
        <w:overflowPunct w:val="0"/>
        <w:autoSpaceDE w:val="0"/>
        <w:autoSpaceDN w:val="0"/>
        <w:adjustRightInd w:val="0"/>
        <w:spacing w:line="244" w:lineRule="auto"/>
        <w:ind w:left="269" w:hanging="26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Responsabilizar-se pelo recolhimento de todos os tributos que incidam ou venham a incidir</w:t>
      </w:r>
      <w:r w:rsidRPr="00FB059B">
        <w:rPr>
          <w:rFonts w:ascii="Arial" w:hAnsi="Arial" w:cs="Arial"/>
          <w:b/>
          <w:bCs/>
          <w:sz w:val="24"/>
          <w:szCs w:val="24"/>
        </w:rPr>
        <w:t xml:space="preserve"> </w:t>
      </w:r>
      <w:r w:rsidRPr="00FB059B">
        <w:rPr>
          <w:rFonts w:ascii="Arial" w:hAnsi="Arial" w:cs="Arial"/>
          <w:sz w:val="24"/>
          <w:szCs w:val="24"/>
        </w:rPr>
        <w:t xml:space="preserve">sobre as atividades inerentes à execução do objeto contratual, não cabendo, portanto, qualquer obrigação ao </w:t>
      </w:r>
      <w:r w:rsidRPr="00FB059B">
        <w:rPr>
          <w:rFonts w:ascii="Arial" w:hAnsi="Arial" w:cs="Arial"/>
          <w:b/>
          <w:bCs/>
          <w:sz w:val="24"/>
          <w:szCs w:val="24"/>
        </w:rPr>
        <w:t>Contratante</w:t>
      </w:r>
      <w:r w:rsidRPr="00FB059B">
        <w:rPr>
          <w:rFonts w:ascii="Arial" w:hAnsi="Arial" w:cs="Arial"/>
          <w:sz w:val="24"/>
          <w:szCs w:val="24"/>
        </w:rPr>
        <w:t xml:space="preserve"> com relação aos mesmos. A </w:t>
      </w:r>
      <w:r w:rsidRPr="00FB059B">
        <w:rPr>
          <w:rFonts w:ascii="Arial" w:hAnsi="Arial" w:cs="Arial"/>
          <w:b/>
          <w:bCs/>
          <w:sz w:val="24"/>
          <w:szCs w:val="24"/>
        </w:rPr>
        <w:t>Contratada</w:t>
      </w:r>
      <w:r w:rsidRPr="00FB059B">
        <w:rPr>
          <w:rFonts w:ascii="Arial" w:hAnsi="Arial" w:cs="Arial"/>
          <w:sz w:val="24"/>
          <w:szCs w:val="24"/>
        </w:rPr>
        <w:t xml:space="preserve"> responderá por qualquer recolhimento tributário indevido e por quaisquer infrações fiscais cometidas, decorrentes da execução do objeto contratual. </w:t>
      </w:r>
    </w:p>
    <w:p w:rsidR="00156DDE" w:rsidRPr="00FB059B" w:rsidRDefault="00156DDE" w:rsidP="00156DDE">
      <w:pPr>
        <w:widowControl w:val="0"/>
        <w:autoSpaceDE w:val="0"/>
        <w:autoSpaceDN w:val="0"/>
        <w:adjustRightInd w:val="0"/>
        <w:spacing w:line="198" w:lineRule="exact"/>
        <w:rPr>
          <w:rFonts w:ascii="Arial" w:hAnsi="Arial" w:cs="Arial"/>
          <w:b/>
          <w:bCs/>
          <w:sz w:val="24"/>
          <w:szCs w:val="24"/>
        </w:rPr>
      </w:pPr>
    </w:p>
    <w:p w:rsidR="00156DDE" w:rsidRPr="00FB059B" w:rsidRDefault="00156DDE" w:rsidP="00156DDE">
      <w:pPr>
        <w:widowControl w:val="0"/>
        <w:numPr>
          <w:ilvl w:val="0"/>
          <w:numId w:val="29"/>
        </w:numPr>
        <w:tabs>
          <w:tab w:val="clear" w:pos="720"/>
          <w:tab w:val="num" w:pos="355"/>
        </w:tabs>
        <w:overflowPunct w:val="0"/>
        <w:autoSpaceDE w:val="0"/>
        <w:autoSpaceDN w:val="0"/>
        <w:adjustRightInd w:val="0"/>
        <w:spacing w:line="252" w:lineRule="auto"/>
        <w:ind w:left="269" w:hanging="26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 xml:space="preserve">Guardar pelo prazo de </w:t>
      </w:r>
      <w:proofErr w:type="gramStart"/>
      <w:r w:rsidRPr="00FB059B">
        <w:rPr>
          <w:rFonts w:ascii="Arial" w:hAnsi="Arial" w:cs="Arial"/>
          <w:sz w:val="24"/>
          <w:szCs w:val="24"/>
        </w:rPr>
        <w:t>5</w:t>
      </w:r>
      <w:proofErr w:type="gramEnd"/>
      <w:r w:rsidRPr="00FB059B">
        <w:rPr>
          <w:rFonts w:ascii="Arial" w:hAnsi="Arial" w:cs="Arial"/>
          <w:sz w:val="24"/>
          <w:szCs w:val="24"/>
        </w:rPr>
        <w:t xml:space="preserve"> (cinco) anos, cópias das Notas Fiscais de Venda, ou congênere, dos</w:t>
      </w:r>
      <w:r w:rsidRPr="00FB059B">
        <w:rPr>
          <w:rFonts w:ascii="Arial" w:hAnsi="Arial" w:cs="Arial"/>
          <w:b/>
          <w:bCs/>
          <w:sz w:val="24"/>
          <w:szCs w:val="24"/>
        </w:rPr>
        <w:t xml:space="preserve"> </w:t>
      </w:r>
      <w:r w:rsidRPr="00FB059B">
        <w:rPr>
          <w:rFonts w:ascii="Arial" w:hAnsi="Arial" w:cs="Arial"/>
          <w:sz w:val="24"/>
          <w:szCs w:val="24"/>
        </w:rPr>
        <w:t xml:space="preserve">produtos participantes do Projeto de Venda de Gêneros Alimentícios da Agricultura Familiar para Alimentação Escolar, estando à disposição para comprovação. </w:t>
      </w:r>
    </w:p>
    <w:p w:rsidR="00156DDE" w:rsidRPr="00FB059B" w:rsidRDefault="00156DDE" w:rsidP="00156DDE">
      <w:pPr>
        <w:widowControl w:val="0"/>
        <w:autoSpaceDE w:val="0"/>
        <w:autoSpaceDN w:val="0"/>
        <w:adjustRightInd w:val="0"/>
        <w:spacing w:line="194" w:lineRule="exact"/>
        <w:rPr>
          <w:rFonts w:ascii="Arial" w:hAnsi="Arial" w:cs="Arial"/>
          <w:b/>
          <w:bCs/>
          <w:sz w:val="24"/>
          <w:szCs w:val="24"/>
        </w:rPr>
      </w:pPr>
    </w:p>
    <w:p w:rsidR="00156DDE" w:rsidRPr="00232CBB" w:rsidRDefault="00156DDE" w:rsidP="00156DDE">
      <w:pPr>
        <w:widowControl w:val="0"/>
        <w:numPr>
          <w:ilvl w:val="0"/>
          <w:numId w:val="29"/>
        </w:numPr>
        <w:tabs>
          <w:tab w:val="clear" w:pos="720"/>
          <w:tab w:val="num" w:pos="355"/>
        </w:tabs>
        <w:overflowPunct w:val="0"/>
        <w:autoSpaceDE w:val="0"/>
        <w:autoSpaceDN w:val="0"/>
        <w:adjustRightInd w:val="0"/>
        <w:spacing w:line="238" w:lineRule="auto"/>
        <w:ind w:left="269" w:right="20" w:hanging="269"/>
        <w:jc w:val="both"/>
        <w:rPr>
          <w:rFonts w:ascii="Arial" w:hAnsi="Arial" w:cs="Arial"/>
          <w:sz w:val="24"/>
          <w:szCs w:val="24"/>
        </w:rPr>
      </w:pPr>
      <w:r w:rsidRPr="00232CBB">
        <w:rPr>
          <w:rFonts w:ascii="Arial" w:hAnsi="Arial" w:cs="Arial"/>
          <w:b/>
          <w:bCs/>
          <w:sz w:val="24"/>
          <w:szCs w:val="24"/>
        </w:rPr>
        <w:t xml:space="preserve">- </w:t>
      </w:r>
      <w:r w:rsidRPr="00232CBB">
        <w:rPr>
          <w:rFonts w:ascii="Arial" w:hAnsi="Arial" w:cs="Arial"/>
          <w:sz w:val="24"/>
          <w:szCs w:val="24"/>
        </w:rPr>
        <w:t>Informar ao Ministério do Desenvolvimento Agrário - MDA os valores individuais de venda dos</w:t>
      </w:r>
      <w:r w:rsidRPr="00232CBB">
        <w:rPr>
          <w:rFonts w:ascii="Arial" w:hAnsi="Arial" w:cs="Arial"/>
          <w:b/>
          <w:bCs/>
          <w:sz w:val="24"/>
          <w:szCs w:val="24"/>
        </w:rPr>
        <w:t xml:space="preserve"> </w:t>
      </w:r>
      <w:r w:rsidRPr="00232CBB">
        <w:rPr>
          <w:rFonts w:ascii="Arial" w:hAnsi="Arial" w:cs="Arial"/>
          <w:sz w:val="24"/>
          <w:szCs w:val="24"/>
        </w:rPr>
        <w:t>participantes do Projeto de Venda de Gêneros Alimentícios, consoante ao Projeto de Venda de</w:t>
      </w:r>
      <w:r w:rsidR="00232CBB" w:rsidRPr="00232CBB">
        <w:rPr>
          <w:rFonts w:ascii="Arial" w:hAnsi="Arial" w:cs="Arial"/>
          <w:sz w:val="24"/>
          <w:szCs w:val="24"/>
        </w:rPr>
        <w:t xml:space="preserve"> </w:t>
      </w:r>
      <w:r w:rsidRPr="00232CBB">
        <w:rPr>
          <w:rFonts w:ascii="Arial" w:hAnsi="Arial" w:cs="Arial"/>
          <w:sz w:val="24"/>
          <w:szCs w:val="24"/>
        </w:rPr>
        <w:t xml:space="preserve">Gêneros Alimentícios da </w:t>
      </w:r>
      <w:r w:rsidRPr="00232CBB">
        <w:rPr>
          <w:rFonts w:ascii="Arial" w:hAnsi="Arial" w:cs="Arial"/>
          <w:sz w:val="24"/>
          <w:szCs w:val="24"/>
        </w:rPr>
        <w:lastRenderedPageBreak/>
        <w:t>Agricultura Familiar para Alimentação Escolar, em no máximo 30 dias após a assinatura do contrato, por meio de ferramenta disponibilizada pelo MDA.</w:t>
      </w:r>
    </w:p>
    <w:p w:rsidR="00156DDE" w:rsidRPr="00FB059B" w:rsidRDefault="00156DDE" w:rsidP="00156DDE">
      <w:pPr>
        <w:widowControl w:val="0"/>
        <w:autoSpaceDE w:val="0"/>
        <w:autoSpaceDN w:val="0"/>
        <w:adjustRightInd w:val="0"/>
        <w:spacing w:line="265" w:lineRule="exact"/>
        <w:rPr>
          <w:rFonts w:ascii="Arial" w:hAnsi="Arial" w:cs="Arial"/>
          <w:sz w:val="24"/>
          <w:szCs w:val="24"/>
        </w:rPr>
      </w:pPr>
      <w:bookmarkStart w:id="8" w:name="page21"/>
      <w:bookmarkEnd w:id="8"/>
    </w:p>
    <w:p w:rsidR="00156DDE" w:rsidRPr="00FB059B" w:rsidRDefault="00156DDE" w:rsidP="00156DDE">
      <w:pPr>
        <w:widowControl w:val="0"/>
        <w:overflowPunct w:val="0"/>
        <w:autoSpaceDE w:val="0"/>
        <w:autoSpaceDN w:val="0"/>
        <w:adjustRightInd w:val="0"/>
        <w:spacing w:line="255" w:lineRule="auto"/>
        <w:ind w:left="269" w:hanging="269"/>
        <w:jc w:val="both"/>
        <w:rPr>
          <w:rFonts w:ascii="Arial" w:hAnsi="Arial" w:cs="Arial"/>
          <w:sz w:val="24"/>
          <w:szCs w:val="24"/>
        </w:rPr>
      </w:pPr>
      <w:r w:rsidRPr="00FB059B">
        <w:rPr>
          <w:rFonts w:ascii="Arial" w:hAnsi="Arial" w:cs="Arial"/>
          <w:b/>
          <w:bCs/>
          <w:sz w:val="24"/>
          <w:szCs w:val="24"/>
        </w:rPr>
        <w:t xml:space="preserve">5.6 - </w:t>
      </w:r>
      <w:r w:rsidRPr="00FB059B">
        <w:rPr>
          <w:rFonts w:ascii="Arial" w:hAnsi="Arial" w:cs="Arial"/>
          <w:sz w:val="24"/>
          <w:szCs w:val="24"/>
        </w:rPr>
        <w:t>Cumprir todas as Leis e Posturas Federais, Estaduais e Municipais pertinentes e vigentes</w:t>
      </w:r>
      <w:r w:rsidRPr="00FB059B">
        <w:rPr>
          <w:rFonts w:ascii="Arial" w:hAnsi="Arial" w:cs="Arial"/>
          <w:b/>
          <w:bCs/>
          <w:sz w:val="24"/>
          <w:szCs w:val="24"/>
        </w:rPr>
        <w:t xml:space="preserve"> </w:t>
      </w:r>
      <w:r w:rsidRPr="00FB059B">
        <w:rPr>
          <w:rFonts w:ascii="Arial" w:hAnsi="Arial" w:cs="Arial"/>
          <w:sz w:val="24"/>
          <w:szCs w:val="24"/>
        </w:rPr>
        <w:t>durante a execução do Contrato, sendo o único responsável por prejuízos decorrentes de infrações a que houver dado causa.</w:t>
      </w:r>
    </w:p>
    <w:p w:rsidR="00C4731F" w:rsidRPr="00FB059B" w:rsidRDefault="00C4731F" w:rsidP="00156DDE">
      <w:pPr>
        <w:widowControl w:val="0"/>
        <w:autoSpaceDE w:val="0"/>
        <w:autoSpaceDN w:val="0"/>
        <w:adjustRightInd w:val="0"/>
        <w:ind w:left="9"/>
        <w:rPr>
          <w:rFonts w:ascii="Arial" w:hAnsi="Arial" w:cs="Arial"/>
          <w:b/>
          <w:bCs/>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SEXTA – DAS OBRIGAÇÕES DO CONTRATANTE</w:t>
      </w:r>
    </w:p>
    <w:p w:rsidR="00156DDE" w:rsidRPr="00FB059B" w:rsidRDefault="00156DDE" w:rsidP="00156DDE">
      <w:pPr>
        <w:widowControl w:val="0"/>
        <w:autoSpaceDE w:val="0"/>
        <w:autoSpaceDN w:val="0"/>
        <w:adjustRightInd w:val="0"/>
        <w:spacing w:line="229" w:lineRule="exact"/>
        <w:rPr>
          <w:rFonts w:ascii="Arial" w:hAnsi="Arial" w:cs="Arial"/>
          <w:sz w:val="24"/>
          <w:szCs w:val="24"/>
        </w:rPr>
      </w:pPr>
    </w:p>
    <w:p w:rsidR="00156DDE" w:rsidRPr="00FB059B" w:rsidRDefault="00156DDE" w:rsidP="00156DDE">
      <w:pPr>
        <w:widowControl w:val="0"/>
        <w:numPr>
          <w:ilvl w:val="0"/>
          <w:numId w:val="30"/>
        </w:numPr>
        <w:tabs>
          <w:tab w:val="clear" w:pos="720"/>
          <w:tab w:val="num" w:pos="349"/>
        </w:tabs>
        <w:overflowPunct w:val="0"/>
        <w:autoSpaceDE w:val="0"/>
        <w:autoSpaceDN w:val="0"/>
        <w:adjustRightInd w:val="0"/>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Disponibilizar a</w:t>
      </w:r>
      <w:r w:rsidRPr="00FB059B">
        <w:rPr>
          <w:rFonts w:ascii="Arial" w:hAnsi="Arial" w:cs="Arial"/>
          <w:b/>
          <w:bCs/>
          <w:sz w:val="24"/>
          <w:szCs w:val="24"/>
        </w:rPr>
        <w:t xml:space="preserve"> Contratada </w:t>
      </w:r>
      <w:r w:rsidRPr="00FB059B">
        <w:rPr>
          <w:rFonts w:ascii="Arial" w:hAnsi="Arial" w:cs="Arial"/>
          <w:sz w:val="24"/>
          <w:szCs w:val="24"/>
        </w:rPr>
        <w:t>as informações necessárias ao fiel cumprimento do contrato.</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33" w:lineRule="exact"/>
        <w:rPr>
          <w:rFonts w:ascii="Arial" w:hAnsi="Arial" w:cs="Arial"/>
          <w:b/>
          <w:bCs/>
          <w:sz w:val="24"/>
          <w:szCs w:val="24"/>
        </w:rPr>
      </w:pPr>
    </w:p>
    <w:p w:rsidR="00156DDE" w:rsidRPr="00FB059B" w:rsidRDefault="00156DDE" w:rsidP="00156DDE">
      <w:pPr>
        <w:widowControl w:val="0"/>
        <w:numPr>
          <w:ilvl w:val="0"/>
          <w:numId w:val="30"/>
        </w:numPr>
        <w:tabs>
          <w:tab w:val="clear" w:pos="720"/>
          <w:tab w:val="num" w:pos="394"/>
        </w:tabs>
        <w:overflowPunct w:val="0"/>
        <w:autoSpaceDE w:val="0"/>
        <w:autoSpaceDN w:val="0"/>
        <w:adjustRightInd w:val="0"/>
        <w:spacing w:line="246" w:lineRule="auto"/>
        <w:ind w:left="409" w:hanging="40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 xml:space="preserve">Compromete em guardar pelo prazo de </w:t>
      </w:r>
      <w:proofErr w:type="gramStart"/>
      <w:r w:rsidRPr="00FB059B">
        <w:rPr>
          <w:rFonts w:ascii="Arial" w:hAnsi="Arial" w:cs="Arial"/>
          <w:sz w:val="24"/>
          <w:szCs w:val="24"/>
        </w:rPr>
        <w:t>5</w:t>
      </w:r>
      <w:proofErr w:type="gramEnd"/>
      <w:r w:rsidRPr="00FB059B">
        <w:rPr>
          <w:rFonts w:ascii="Arial" w:hAnsi="Arial" w:cs="Arial"/>
          <w:sz w:val="24"/>
          <w:szCs w:val="24"/>
        </w:rPr>
        <w:t xml:space="preserve"> (cinco) anos das Notas Fiscais de Compra, os</w:t>
      </w:r>
      <w:r w:rsidRPr="00FB059B">
        <w:rPr>
          <w:rFonts w:ascii="Arial" w:hAnsi="Arial" w:cs="Arial"/>
          <w:b/>
          <w:bCs/>
          <w:sz w:val="24"/>
          <w:szCs w:val="24"/>
        </w:rPr>
        <w:t xml:space="preserve"> </w:t>
      </w:r>
      <w:r w:rsidRPr="00FB059B">
        <w:rPr>
          <w:rFonts w:ascii="Arial" w:hAnsi="Arial" w:cs="Arial"/>
          <w:sz w:val="24"/>
          <w:szCs w:val="24"/>
        </w:rPr>
        <w:t xml:space="preserve">Termos de Recebimento e Aceitabilidade, apresentados nas prestações de contas, bem como o Projeto de Venda de Gêneros Alimentícios da Agricultura Familiar para Alimentação Escolar e documentos anexos, estando à disposição para comprovação. </w:t>
      </w:r>
    </w:p>
    <w:p w:rsidR="00156DDE" w:rsidRPr="00FB059B" w:rsidRDefault="00156DDE" w:rsidP="00156DDE">
      <w:pPr>
        <w:widowControl w:val="0"/>
        <w:autoSpaceDE w:val="0"/>
        <w:autoSpaceDN w:val="0"/>
        <w:adjustRightInd w:val="0"/>
        <w:spacing w:line="200" w:lineRule="exact"/>
        <w:rPr>
          <w:rFonts w:ascii="Arial" w:hAnsi="Arial" w:cs="Arial"/>
          <w:b/>
          <w:bCs/>
          <w:sz w:val="24"/>
          <w:szCs w:val="24"/>
        </w:rPr>
      </w:pPr>
    </w:p>
    <w:p w:rsidR="00156DDE" w:rsidRPr="00FB059B" w:rsidRDefault="00156DDE" w:rsidP="00156DDE">
      <w:pPr>
        <w:widowControl w:val="0"/>
        <w:numPr>
          <w:ilvl w:val="0"/>
          <w:numId w:val="30"/>
        </w:numPr>
        <w:tabs>
          <w:tab w:val="clear" w:pos="720"/>
          <w:tab w:val="num" w:pos="349"/>
        </w:tabs>
        <w:overflowPunct w:val="0"/>
        <w:autoSpaceDE w:val="0"/>
        <w:autoSpaceDN w:val="0"/>
        <w:adjustRightInd w:val="0"/>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Acompanhar, supervisionar, orientar e fiscalizar as ações executadas no âmbito do contrato;</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33" w:lineRule="exact"/>
        <w:rPr>
          <w:rFonts w:ascii="Arial" w:hAnsi="Arial" w:cs="Arial"/>
          <w:b/>
          <w:bCs/>
          <w:sz w:val="24"/>
          <w:szCs w:val="24"/>
        </w:rPr>
      </w:pPr>
    </w:p>
    <w:p w:rsidR="00156DDE" w:rsidRPr="00FB059B" w:rsidRDefault="00156DDE" w:rsidP="00156DDE">
      <w:pPr>
        <w:widowControl w:val="0"/>
        <w:numPr>
          <w:ilvl w:val="0"/>
          <w:numId w:val="30"/>
        </w:numPr>
        <w:tabs>
          <w:tab w:val="clear" w:pos="720"/>
          <w:tab w:val="num" w:pos="356"/>
        </w:tabs>
        <w:overflowPunct w:val="0"/>
        <w:autoSpaceDE w:val="0"/>
        <w:autoSpaceDN w:val="0"/>
        <w:adjustRightInd w:val="0"/>
        <w:spacing w:line="271" w:lineRule="auto"/>
        <w:ind w:left="409" w:hanging="40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Efetuar o pagamento mensal pelo fornecimento dos produtos mediante apresentação da fatura</w:t>
      </w:r>
      <w:r w:rsidRPr="00FB059B">
        <w:rPr>
          <w:rFonts w:ascii="Arial" w:hAnsi="Arial" w:cs="Arial"/>
          <w:b/>
          <w:bCs/>
          <w:sz w:val="24"/>
          <w:szCs w:val="24"/>
        </w:rPr>
        <w:t xml:space="preserve"> </w:t>
      </w:r>
      <w:r w:rsidRPr="00FB059B">
        <w:rPr>
          <w:rFonts w:ascii="Arial" w:hAnsi="Arial" w:cs="Arial"/>
          <w:sz w:val="24"/>
          <w:szCs w:val="24"/>
        </w:rPr>
        <w:t xml:space="preserve">correta e conferência da adequada do fornecimento dos produtos. </w:t>
      </w:r>
    </w:p>
    <w:p w:rsidR="00156DDE" w:rsidRPr="00FB059B" w:rsidRDefault="00156DDE" w:rsidP="00156DDE">
      <w:pPr>
        <w:widowControl w:val="0"/>
        <w:autoSpaceDE w:val="0"/>
        <w:autoSpaceDN w:val="0"/>
        <w:adjustRightInd w:val="0"/>
        <w:spacing w:line="165"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SÉTIMA – DA FISCALIZAÇÃO</w:t>
      </w: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232CBB" w:rsidRDefault="00156DDE" w:rsidP="00156DDE">
      <w:pPr>
        <w:widowControl w:val="0"/>
        <w:numPr>
          <w:ilvl w:val="0"/>
          <w:numId w:val="31"/>
        </w:numPr>
        <w:tabs>
          <w:tab w:val="clear" w:pos="720"/>
          <w:tab w:val="num" w:pos="350"/>
        </w:tabs>
        <w:overflowPunct w:val="0"/>
        <w:autoSpaceDE w:val="0"/>
        <w:autoSpaceDN w:val="0"/>
        <w:adjustRightInd w:val="0"/>
        <w:spacing w:line="242" w:lineRule="auto"/>
        <w:ind w:left="269" w:hanging="269"/>
        <w:jc w:val="both"/>
        <w:rPr>
          <w:rFonts w:ascii="Arial" w:hAnsi="Arial" w:cs="Arial"/>
          <w:b/>
          <w:bCs/>
          <w:color w:val="FF0000"/>
          <w:sz w:val="24"/>
          <w:szCs w:val="24"/>
        </w:rPr>
      </w:pPr>
      <w:r w:rsidRPr="006E62DA">
        <w:rPr>
          <w:rFonts w:ascii="Arial" w:hAnsi="Arial" w:cs="Arial"/>
          <w:b/>
          <w:bCs/>
          <w:sz w:val="24"/>
          <w:szCs w:val="24"/>
        </w:rPr>
        <w:t xml:space="preserve">- </w:t>
      </w:r>
      <w:r w:rsidRPr="006E62DA">
        <w:rPr>
          <w:rFonts w:ascii="Arial" w:hAnsi="Arial" w:cs="Arial"/>
          <w:sz w:val="24"/>
          <w:szCs w:val="24"/>
        </w:rPr>
        <w:t>O</w:t>
      </w:r>
      <w:r w:rsidRPr="006E62DA">
        <w:rPr>
          <w:rFonts w:ascii="Arial" w:hAnsi="Arial" w:cs="Arial"/>
          <w:b/>
          <w:bCs/>
          <w:sz w:val="24"/>
          <w:szCs w:val="24"/>
        </w:rPr>
        <w:t xml:space="preserve"> Contratante </w:t>
      </w:r>
      <w:r w:rsidRPr="006E62DA">
        <w:rPr>
          <w:rFonts w:ascii="Arial" w:hAnsi="Arial" w:cs="Arial"/>
          <w:sz w:val="24"/>
          <w:szCs w:val="24"/>
        </w:rPr>
        <w:t>fiscalizará e inspecionará a entrega das mercadorias, por meio do Conselho de</w:t>
      </w:r>
      <w:r w:rsidRPr="006E62DA">
        <w:rPr>
          <w:rFonts w:ascii="Arial" w:hAnsi="Arial" w:cs="Arial"/>
          <w:b/>
          <w:bCs/>
          <w:sz w:val="24"/>
          <w:szCs w:val="24"/>
        </w:rPr>
        <w:t xml:space="preserve"> </w:t>
      </w:r>
      <w:r w:rsidRPr="006E62DA">
        <w:rPr>
          <w:rFonts w:ascii="Arial" w:hAnsi="Arial" w:cs="Arial"/>
          <w:sz w:val="24"/>
          <w:szCs w:val="24"/>
        </w:rPr>
        <w:t xml:space="preserve">Alimentação Escolar – CAE e </w:t>
      </w:r>
      <w:r w:rsidR="00E02677" w:rsidRPr="006E62DA">
        <w:rPr>
          <w:rFonts w:ascii="Arial" w:hAnsi="Arial" w:cs="Arial"/>
          <w:sz w:val="24"/>
          <w:szCs w:val="24"/>
        </w:rPr>
        <w:t>Secretaria Municipal de Educação</w:t>
      </w:r>
      <w:r w:rsidR="00C9567D">
        <w:rPr>
          <w:rFonts w:ascii="Arial" w:hAnsi="Arial" w:cs="Arial"/>
          <w:sz w:val="24"/>
          <w:szCs w:val="24"/>
        </w:rPr>
        <w:t xml:space="preserve"> e</w:t>
      </w:r>
      <w:r w:rsidR="00E02677" w:rsidRPr="006E62DA">
        <w:rPr>
          <w:rFonts w:ascii="Arial" w:hAnsi="Arial" w:cs="Arial"/>
          <w:sz w:val="24"/>
          <w:szCs w:val="24"/>
        </w:rPr>
        <w:t xml:space="preserve"> Cultura</w:t>
      </w:r>
      <w:r w:rsidRPr="006E62DA">
        <w:rPr>
          <w:rFonts w:ascii="Arial" w:hAnsi="Arial" w:cs="Arial"/>
          <w:sz w:val="24"/>
          <w:szCs w:val="24"/>
        </w:rPr>
        <w:t xml:space="preserve">, devendo a </w:t>
      </w:r>
      <w:r w:rsidRPr="006E62DA">
        <w:rPr>
          <w:rFonts w:ascii="Arial" w:hAnsi="Arial" w:cs="Arial"/>
          <w:b/>
          <w:bCs/>
          <w:sz w:val="24"/>
          <w:szCs w:val="24"/>
        </w:rPr>
        <w:t>Contratada</w:t>
      </w:r>
      <w:r w:rsidRPr="006E62DA">
        <w:rPr>
          <w:rFonts w:ascii="Arial" w:hAnsi="Arial" w:cs="Arial"/>
          <w:sz w:val="24"/>
          <w:szCs w:val="24"/>
        </w:rPr>
        <w:t xml:space="preserve"> fornecer todos os subsídios necessários para avaliação quanto à qualidade, quantidade, pontualidade, assiduidade, higiene ou outro que julgarem necessários</w:t>
      </w:r>
      <w:r w:rsidRPr="00232CBB">
        <w:rPr>
          <w:rFonts w:ascii="Arial" w:hAnsi="Arial" w:cs="Arial"/>
          <w:color w:val="FF0000"/>
          <w:sz w:val="24"/>
          <w:szCs w:val="24"/>
        </w:rPr>
        <w:t xml:space="preserve">. </w:t>
      </w:r>
    </w:p>
    <w:p w:rsidR="00156DDE" w:rsidRPr="00FB059B" w:rsidRDefault="00156DDE" w:rsidP="00156DDE">
      <w:pPr>
        <w:widowControl w:val="0"/>
        <w:autoSpaceDE w:val="0"/>
        <w:autoSpaceDN w:val="0"/>
        <w:adjustRightInd w:val="0"/>
        <w:spacing w:line="204" w:lineRule="exact"/>
        <w:rPr>
          <w:rFonts w:ascii="Arial" w:hAnsi="Arial" w:cs="Arial"/>
          <w:b/>
          <w:bCs/>
          <w:sz w:val="24"/>
          <w:szCs w:val="24"/>
        </w:rPr>
      </w:pPr>
    </w:p>
    <w:p w:rsidR="00156DDE" w:rsidRPr="00FB059B" w:rsidRDefault="00156DDE" w:rsidP="00156DDE">
      <w:pPr>
        <w:widowControl w:val="0"/>
        <w:numPr>
          <w:ilvl w:val="0"/>
          <w:numId w:val="31"/>
        </w:numPr>
        <w:tabs>
          <w:tab w:val="clear" w:pos="720"/>
          <w:tab w:val="num" w:pos="356"/>
        </w:tabs>
        <w:overflowPunct w:val="0"/>
        <w:autoSpaceDE w:val="0"/>
        <w:autoSpaceDN w:val="0"/>
        <w:adjustRightInd w:val="0"/>
        <w:spacing w:line="267" w:lineRule="auto"/>
        <w:ind w:left="409" w:hanging="40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 fiscalização por parte da</w:t>
      </w:r>
      <w:r w:rsidRPr="00FB059B">
        <w:rPr>
          <w:rFonts w:ascii="Arial" w:hAnsi="Arial" w:cs="Arial"/>
          <w:b/>
          <w:bCs/>
          <w:sz w:val="24"/>
          <w:szCs w:val="24"/>
        </w:rPr>
        <w:t xml:space="preserve"> Contratante </w:t>
      </w:r>
      <w:r w:rsidRPr="00FB059B">
        <w:rPr>
          <w:rFonts w:ascii="Arial" w:hAnsi="Arial" w:cs="Arial"/>
          <w:sz w:val="24"/>
          <w:szCs w:val="24"/>
        </w:rPr>
        <w:t>não desobriga a</w:t>
      </w:r>
      <w:r w:rsidRPr="00FB059B">
        <w:rPr>
          <w:rFonts w:ascii="Arial" w:hAnsi="Arial" w:cs="Arial"/>
          <w:b/>
          <w:bCs/>
          <w:sz w:val="24"/>
          <w:szCs w:val="24"/>
        </w:rPr>
        <w:t xml:space="preserve"> Contratada </w:t>
      </w:r>
      <w:r w:rsidRPr="00FB059B">
        <w:rPr>
          <w:rFonts w:ascii="Arial" w:hAnsi="Arial" w:cs="Arial"/>
          <w:sz w:val="24"/>
          <w:szCs w:val="24"/>
        </w:rPr>
        <w:t>de sua responsabilidade</w:t>
      </w:r>
      <w:r w:rsidRPr="00FB059B">
        <w:rPr>
          <w:rFonts w:ascii="Arial" w:hAnsi="Arial" w:cs="Arial"/>
          <w:b/>
          <w:bCs/>
          <w:sz w:val="24"/>
          <w:szCs w:val="24"/>
        </w:rPr>
        <w:t xml:space="preserve"> </w:t>
      </w:r>
      <w:r w:rsidRPr="00FB059B">
        <w:rPr>
          <w:rFonts w:ascii="Arial" w:hAnsi="Arial" w:cs="Arial"/>
          <w:sz w:val="24"/>
          <w:szCs w:val="24"/>
        </w:rPr>
        <w:t xml:space="preserve">quanto à perfeita execução do Contrato. </w:t>
      </w:r>
    </w:p>
    <w:p w:rsidR="00156DDE" w:rsidRPr="00FB059B" w:rsidRDefault="00156DDE" w:rsidP="00156DDE">
      <w:pPr>
        <w:widowControl w:val="0"/>
        <w:autoSpaceDE w:val="0"/>
        <w:autoSpaceDN w:val="0"/>
        <w:adjustRightInd w:val="0"/>
        <w:spacing w:line="173"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OITAVA - DAS PENALIDADES</w:t>
      </w:r>
    </w:p>
    <w:p w:rsidR="00156DDE" w:rsidRPr="00FB059B" w:rsidRDefault="00156DDE" w:rsidP="00156DDE">
      <w:pPr>
        <w:widowControl w:val="0"/>
        <w:autoSpaceDE w:val="0"/>
        <w:autoSpaceDN w:val="0"/>
        <w:adjustRightInd w:val="0"/>
        <w:spacing w:line="234" w:lineRule="exact"/>
        <w:rPr>
          <w:rFonts w:ascii="Arial" w:hAnsi="Arial" w:cs="Arial"/>
          <w:sz w:val="24"/>
          <w:szCs w:val="24"/>
        </w:rPr>
      </w:pPr>
    </w:p>
    <w:p w:rsidR="00156DDE" w:rsidRPr="00FB059B" w:rsidRDefault="00156DDE" w:rsidP="00156DDE">
      <w:pPr>
        <w:widowControl w:val="0"/>
        <w:overflowPunct w:val="0"/>
        <w:autoSpaceDE w:val="0"/>
        <w:autoSpaceDN w:val="0"/>
        <w:adjustRightInd w:val="0"/>
        <w:spacing w:line="248" w:lineRule="auto"/>
        <w:ind w:left="349" w:hanging="341"/>
        <w:jc w:val="both"/>
        <w:rPr>
          <w:rFonts w:ascii="Arial" w:hAnsi="Arial" w:cs="Arial"/>
          <w:sz w:val="24"/>
          <w:szCs w:val="24"/>
        </w:rPr>
      </w:pPr>
      <w:r w:rsidRPr="00FB059B">
        <w:rPr>
          <w:rFonts w:ascii="Arial" w:hAnsi="Arial" w:cs="Arial"/>
          <w:b/>
          <w:bCs/>
          <w:sz w:val="24"/>
          <w:szCs w:val="24"/>
        </w:rPr>
        <w:t xml:space="preserve">8.1 - </w:t>
      </w:r>
      <w:r w:rsidRPr="00FB059B">
        <w:rPr>
          <w:rFonts w:ascii="Arial" w:hAnsi="Arial" w:cs="Arial"/>
          <w:sz w:val="24"/>
          <w:szCs w:val="24"/>
        </w:rPr>
        <w:t>Excetuados os casos fortuitos ou de força maior, devidamente comunicados e comprovados</w:t>
      </w:r>
      <w:r w:rsidRPr="00FB059B">
        <w:rPr>
          <w:rFonts w:ascii="Arial" w:hAnsi="Arial" w:cs="Arial"/>
          <w:b/>
          <w:bCs/>
          <w:sz w:val="24"/>
          <w:szCs w:val="24"/>
        </w:rPr>
        <w:t xml:space="preserve"> </w:t>
      </w:r>
      <w:r w:rsidRPr="00FB059B">
        <w:rPr>
          <w:rFonts w:ascii="Arial" w:hAnsi="Arial" w:cs="Arial"/>
          <w:sz w:val="24"/>
          <w:szCs w:val="24"/>
        </w:rPr>
        <w:t xml:space="preserve">pela </w:t>
      </w:r>
      <w:r w:rsidRPr="00FB059B">
        <w:rPr>
          <w:rFonts w:ascii="Arial" w:hAnsi="Arial" w:cs="Arial"/>
          <w:b/>
          <w:bCs/>
          <w:sz w:val="24"/>
          <w:szCs w:val="24"/>
        </w:rPr>
        <w:t>Contratada</w:t>
      </w:r>
      <w:r w:rsidRPr="00FB059B">
        <w:rPr>
          <w:rFonts w:ascii="Arial" w:hAnsi="Arial" w:cs="Arial"/>
          <w:sz w:val="24"/>
          <w:szCs w:val="24"/>
        </w:rPr>
        <w:t xml:space="preserve">, e aceitos pelo </w:t>
      </w:r>
      <w:r w:rsidRPr="00FB059B">
        <w:rPr>
          <w:rFonts w:ascii="Arial" w:hAnsi="Arial" w:cs="Arial"/>
          <w:b/>
          <w:bCs/>
          <w:sz w:val="24"/>
          <w:szCs w:val="24"/>
        </w:rPr>
        <w:t>Contratante,</w:t>
      </w:r>
      <w:r w:rsidRPr="00FB059B">
        <w:rPr>
          <w:rFonts w:ascii="Arial" w:hAnsi="Arial" w:cs="Arial"/>
          <w:sz w:val="24"/>
          <w:szCs w:val="24"/>
        </w:rPr>
        <w:t xml:space="preserve"> o não cumprimento das condições estabelecidas neste instrumento contratual, sujeita a </w:t>
      </w:r>
      <w:r w:rsidRPr="00FB059B">
        <w:rPr>
          <w:rFonts w:ascii="Arial" w:hAnsi="Arial" w:cs="Arial"/>
          <w:b/>
          <w:bCs/>
          <w:sz w:val="24"/>
          <w:szCs w:val="24"/>
        </w:rPr>
        <w:t>Contratada</w:t>
      </w:r>
      <w:r w:rsidRPr="00FB059B">
        <w:rPr>
          <w:rFonts w:ascii="Arial" w:hAnsi="Arial" w:cs="Arial"/>
          <w:sz w:val="24"/>
          <w:szCs w:val="24"/>
        </w:rPr>
        <w:t xml:space="preserve"> a multa, calculada sobre o valor total do fornecimento em atraso, de acordo com a seguinte fórmula:</w:t>
      </w:r>
    </w:p>
    <w:p w:rsidR="00156DDE" w:rsidRPr="00FB059B" w:rsidRDefault="00156DDE" w:rsidP="00156DDE">
      <w:pPr>
        <w:widowControl w:val="0"/>
        <w:autoSpaceDE w:val="0"/>
        <w:autoSpaceDN w:val="0"/>
        <w:adjustRightInd w:val="0"/>
        <w:spacing w:line="192" w:lineRule="exact"/>
        <w:rPr>
          <w:rFonts w:ascii="Arial" w:hAnsi="Arial" w:cs="Arial"/>
          <w:sz w:val="24"/>
          <w:szCs w:val="24"/>
        </w:rPr>
      </w:pPr>
    </w:p>
    <w:p w:rsidR="00156DDE" w:rsidRPr="00FB059B" w:rsidRDefault="00156DDE" w:rsidP="00156DDE">
      <w:pPr>
        <w:widowControl w:val="0"/>
        <w:autoSpaceDE w:val="0"/>
        <w:autoSpaceDN w:val="0"/>
        <w:adjustRightInd w:val="0"/>
        <w:ind w:left="349"/>
        <w:rPr>
          <w:rFonts w:ascii="Arial" w:hAnsi="Arial" w:cs="Arial"/>
          <w:sz w:val="24"/>
          <w:szCs w:val="24"/>
        </w:rPr>
      </w:pPr>
      <w:r w:rsidRPr="00FB059B">
        <w:rPr>
          <w:rFonts w:ascii="Arial" w:hAnsi="Arial" w:cs="Arial"/>
          <w:b/>
          <w:bCs/>
          <w:sz w:val="24"/>
          <w:szCs w:val="24"/>
        </w:rPr>
        <w:t xml:space="preserve">M = 0,03 x N x F, </w:t>
      </w:r>
      <w:r w:rsidRPr="00FB059B">
        <w:rPr>
          <w:rFonts w:ascii="Arial" w:hAnsi="Arial" w:cs="Arial"/>
          <w:sz w:val="24"/>
          <w:szCs w:val="24"/>
        </w:rPr>
        <w:t>onde:</w:t>
      </w:r>
    </w:p>
    <w:p w:rsidR="00156DDE" w:rsidRPr="00FB059B" w:rsidRDefault="00156DDE" w:rsidP="00156DDE">
      <w:pPr>
        <w:widowControl w:val="0"/>
        <w:autoSpaceDE w:val="0"/>
        <w:autoSpaceDN w:val="0"/>
        <w:adjustRightInd w:val="0"/>
        <w:spacing w:line="39" w:lineRule="exact"/>
        <w:rPr>
          <w:rFonts w:ascii="Arial" w:hAnsi="Arial" w:cs="Arial"/>
          <w:sz w:val="24"/>
          <w:szCs w:val="24"/>
        </w:rPr>
      </w:pPr>
    </w:p>
    <w:p w:rsidR="00156DDE" w:rsidRPr="00FB059B" w:rsidRDefault="00156DDE" w:rsidP="00156DDE">
      <w:pPr>
        <w:widowControl w:val="0"/>
        <w:autoSpaceDE w:val="0"/>
        <w:autoSpaceDN w:val="0"/>
        <w:adjustRightInd w:val="0"/>
        <w:spacing w:line="239" w:lineRule="auto"/>
        <w:ind w:left="349"/>
        <w:rPr>
          <w:rFonts w:ascii="Arial" w:hAnsi="Arial" w:cs="Arial"/>
          <w:sz w:val="24"/>
          <w:szCs w:val="24"/>
        </w:rPr>
      </w:pPr>
      <w:r w:rsidRPr="00FB059B">
        <w:rPr>
          <w:rFonts w:ascii="Arial" w:hAnsi="Arial" w:cs="Arial"/>
          <w:b/>
          <w:bCs/>
          <w:sz w:val="24"/>
          <w:szCs w:val="24"/>
        </w:rPr>
        <w:t xml:space="preserve">M = </w:t>
      </w:r>
      <w:r w:rsidRPr="00FB059B">
        <w:rPr>
          <w:rFonts w:ascii="Arial" w:hAnsi="Arial" w:cs="Arial"/>
          <w:sz w:val="24"/>
          <w:szCs w:val="24"/>
        </w:rPr>
        <w:t>valor da multa,</w:t>
      </w:r>
    </w:p>
    <w:p w:rsidR="00156DDE" w:rsidRPr="00FB059B" w:rsidRDefault="00156DDE" w:rsidP="00156DDE">
      <w:pPr>
        <w:widowControl w:val="0"/>
        <w:autoSpaceDE w:val="0"/>
        <w:autoSpaceDN w:val="0"/>
        <w:adjustRightInd w:val="0"/>
        <w:spacing w:line="239" w:lineRule="auto"/>
        <w:ind w:left="349"/>
        <w:rPr>
          <w:rFonts w:ascii="Arial" w:hAnsi="Arial" w:cs="Arial"/>
          <w:sz w:val="24"/>
          <w:szCs w:val="24"/>
        </w:rPr>
      </w:pPr>
      <w:r w:rsidRPr="00FB059B">
        <w:rPr>
          <w:rFonts w:ascii="Arial" w:hAnsi="Arial" w:cs="Arial"/>
          <w:b/>
          <w:bCs/>
          <w:sz w:val="24"/>
          <w:szCs w:val="24"/>
        </w:rPr>
        <w:t xml:space="preserve">N = </w:t>
      </w:r>
      <w:r w:rsidRPr="00FB059B">
        <w:rPr>
          <w:rFonts w:ascii="Arial" w:hAnsi="Arial" w:cs="Arial"/>
          <w:sz w:val="24"/>
          <w:szCs w:val="24"/>
        </w:rPr>
        <w:t>atraso em dias consecutivos,</w:t>
      </w:r>
    </w:p>
    <w:p w:rsidR="00156DDE" w:rsidRPr="00FB059B" w:rsidRDefault="00156DDE" w:rsidP="00156DDE">
      <w:pPr>
        <w:widowControl w:val="0"/>
        <w:autoSpaceDE w:val="0"/>
        <w:autoSpaceDN w:val="0"/>
        <w:adjustRightInd w:val="0"/>
        <w:spacing w:line="239" w:lineRule="auto"/>
        <w:ind w:left="349"/>
        <w:rPr>
          <w:rFonts w:ascii="Arial" w:hAnsi="Arial" w:cs="Arial"/>
          <w:sz w:val="24"/>
          <w:szCs w:val="24"/>
        </w:rPr>
      </w:pPr>
      <w:r w:rsidRPr="00FB059B">
        <w:rPr>
          <w:rFonts w:ascii="Arial" w:hAnsi="Arial" w:cs="Arial"/>
          <w:b/>
          <w:bCs/>
          <w:sz w:val="24"/>
          <w:szCs w:val="24"/>
        </w:rPr>
        <w:t xml:space="preserve">F = </w:t>
      </w:r>
      <w:r w:rsidRPr="00FB059B">
        <w:rPr>
          <w:rFonts w:ascii="Arial" w:hAnsi="Arial" w:cs="Arial"/>
          <w:sz w:val="24"/>
          <w:szCs w:val="24"/>
        </w:rPr>
        <w:t>valor total do fornecimento em atraso, vigente na data de aplicação da multa.</w:t>
      </w:r>
    </w:p>
    <w:p w:rsidR="00156DDE" w:rsidRPr="00FB059B" w:rsidRDefault="00156DDE" w:rsidP="00156DDE">
      <w:pPr>
        <w:widowControl w:val="0"/>
        <w:autoSpaceDE w:val="0"/>
        <w:autoSpaceDN w:val="0"/>
        <w:adjustRightInd w:val="0"/>
        <w:spacing w:line="183" w:lineRule="exact"/>
        <w:rPr>
          <w:rFonts w:ascii="Arial" w:hAnsi="Arial" w:cs="Arial"/>
          <w:sz w:val="24"/>
          <w:szCs w:val="24"/>
        </w:rPr>
      </w:pPr>
    </w:p>
    <w:p w:rsidR="00156DDE" w:rsidRPr="00FB059B" w:rsidRDefault="00156DDE" w:rsidP="00156DDE">
      <w:pPr>
        <w:widowControl w:val="0"/>
        <w:numPr>
          <w:ilvl w:val="0"/>
          <w:numId w:val="32"/>
        </w:numPr>
        <w:tabs>
          <w:tab w:val="clear" w:pos="720"/>
          <w:tab w:val="num" w:pos="392"/>
        </w:tabs>
        <w:overflowPunct w:val="0"/>
        <w:autoSpaceDE w:val="0"/>
        <w:autoSpaceDN w:val="0"/>
        <w:adjustRightInd w:val="0"/>
        <w:spacing w:line="271" w:lineRule="auto"/>
        <w:ind w:left="349" w:hanging="349"/>
        <w:jc w:val="both"/>
        <w:rPr>
          <w:rFonts w:ascii="Arial" w:hAnsi="Arial" w:cs="Arial"/>
          <w:b/>
          <w:bCs/>
          <w:sz w:val="24"/>
          <w:szCs w:val="24"/>
        </w:rPr>
      </w:pPr>
      <w:r w:rsidRPr="00FB059B">
        <w:rPr>
          <w:rFonts w:ascii="Arial" w:hAnsi="Arial" w:cs="Arial"/>
          <w:b/>
          <w:bCs/>
          <w:sz w:val="24"/>
          <w:szCs w:val="24"/>
        </w:rPr>
        <w:lastRenderedPageBreak/>
        <w:t xml:space="preserve">- </w:t>
      </w:r>
      <w:r w:rsidRPr="00FB059B">
        <w:rPr>
          <w:rFonts w:ascii="Arial" w:hAnsi="Arial" w:cs="Arial"/>
          <w:sz w:val="24"/>
          <w:szCs w:val="24"/>
        </w:rPr>
        <w:t>O valor da multa, aplicada conforme os critérios acima</w:t>
      </w:r>
      <w:proofErr w:type="gramStart"/>
      <w:r w:rsidRPr="00FB059B">
        <w:rPr>
          <w:rFonts w:ascii="Arial" w:hAnsi="Arial" w:cs="Arial"/>
          <w:sz w:val="24"/>
          <w:szCs w:val="24"/>
        </w:rPr>
        <w:t>, será</w:t>
      </w:r>
      <w:proofErr w:type="gramEnd"/>
      <w:r w:rsidRPr="00FB059B">
        <w:rPr>
          <w:rFonts w:ascii="Arial" w:hAnsi="Arial" w:cs="Arial"/>
          <w:sz w:val="24"/>
          <w:szCs w:val="24"/>
        </w:rPr>
        <w:t xml:space="preserve"> atualizada até a data de sua</w:t>
      </w:r>
      <w:r w:rsidRPr="00FB059B">
        <w:rPr>
          <w:rFonts w:ascii="Arial" w:hAnsi="Arial" w:cs="Arial"/>
          <w:b/>
          <w:bCs/>
          <w:sz w:val="24"/>
          <w:szCs w:val="24"/>
        </w:rPr>
        <w:t xml:space="preserve"> </w:t>
      </w:r>
      <w:r w:rsidRPr="00FB059B">
        <w:rPr>
          <w:rFonts w:ascii="Arial" w:hAnsi="Arial" w:cs="Arial"/>
          <w:sz w:val="24"/>
          <w:szCs w:val="24"/>
        </w:rPr>
        <w:t xml:space="preserve">quitação, de acordo com a variação do IGPM da Fundação Getúlio Vargas. </w:t>
      </w:r>
    </w:p>
    <w:p w:rsidR="00156DDE" w:rsidRPr="00FB059B" w:rsidRDefault="00156DDE" w:rsidP="00156DDE">
      <w:pPr>
        <w:widowControl w:val="0"/>
        <w:autoSpaceDE w:val="0"/>
        <w:autoSpaceDN w:val="0"/>
        <w:adjustRightInd w:val="0"/>
        <w:spacing w:line="169" w:lineRule="exact"/>
        <w:rPr>
          <w:rFonts w:ascii="Arial" w:hAnsi="Arial" w:cs="Arial"/>
          <w:b/>
          <w:bCs/>
          <w:sz w:val="24"/>
          <w:szCs w:val="24"/>
        </w:rPr>
      </w:pPr>
    </w:p>
    <w:p w:rsidR="00156DDE" w:rsidRPr="00FB059B" w:rsidRDefault="00156DDE" w:rsidP="00156DDE">
      <w:pPr>
        <w:widowControl w:val="0"/>
        <w:numPr>
          <w:ilvl w:val="0"/>
          <w:numId w:val="32"/>
        </w:numPr>
        <w:tabs>
          <w:tab w:val="clear" w:pos="720"/>
          <w:tab w:val="num" w:pos="349"/>
        </w:tabs>
        <w:overflowPunct w:val="0"/>
        <w:autoSpaceDE w:val="0"/>
        <w:autoSpaceDN w:val="0"/>
        <w:adjustRightInd w:val="0"/>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 multa será limitada em 30% (trinta por cento) do valor total do fornecimento em atraso.</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58" w:lineRule="exact"/>
        <w:rPr>
          <w:rFonts w:ascii="Arial" w:hAnsi="Arial" w:cs="Arial"/>
          <w:sz w:val="24"/>
          <w:szCs w:val="24"/>
        </w:rPr>
      </w:pPr>
    </w:p>
    <w:p w:rsidR="00156DDE" w:rsidRPr="00FB059B" w:rsidRDefault="00156DDE" w:rsidP="00156DDE">
      <w:pPr>
        <w:widowControl w:val="0"/>
        <w:numPr>
          <w:ilvl w:val="0"/>
          <w:numId w:val="33"/>
        </w:numPr>
        <w:tabs>
          <w:tab w:val="clear" w:pos="720"/>
          <w:tab w:val="num" w:pos="392"/>
        </w:tabs>
        <w:overflowPunct w:val="0"/>
        <w:autoSpaceDE w:val="0"/>
        <w:autoSpaceDN w:val="0"/>
        <w:adjustRightInd w:val="0"/>
        <w:spacing w:line="255" w:lineRule="auto"/>
        <w:ind w:left="349" w:hanging="349"/>
        <w:jc w:val="both"/>
        <w:rPr>
          <w:rFonts w:ascii="Arial" w:hAnsi="Arial" w:cs="Arial"/>
          <w:b/>
          <w:bCs/>
          <w:sz w:val="24"/>
          <w:szCs w:val="24"/>
        </w:rPr>
      </w:pPr>
      <w:bookmarkStart w:id="9" w:name="page22"/>
      <w:bookmarkEnd w:id="9"/>
      <w:r w:rsidRPr="00FB059B">
        <w:rPr>
          <w:rFonts w:ascii="Arial" w:hAnsi="Arial" w:cs="Arial"/>
          <w:b/>
          <w:bCs/>
          <w:sz w:val="24"/>
          <w:szCs w:val="24"/>
        </w:rPr>
        <w:t xml:space="preserve">- </w:t>
      </w:r>
      <w:r w:rsidRPr="00FB059B">
        <w:rPr>
          <w:rFonts w:ascii="Arial" w:hAnsi="Arial" w:cs="Arial"/>
          <w:sz w:val="24"/>
          <w:szCs w:val="24"/>
        </w:rPr>
        <w:t>O</w:t>
      </w:r>
      <w:r w:rsidRPr="00FB059B">
        <w:rPr>
          <w:rFonts w:ascii="Arial" w:hAnsi="Arial" w:cs="Arial"/>
          <w:b/>
          <w:bCs/>
          <w:sz w:val="24"/>
          <w:szCs w:val="24"/>
        </w:rPr>
        <w:t xml:space="preserve"> Contratante</w:t>
      </w:r>
      <w:r w:rsidRPr="00FB059B">
        <w:rPr>
          <w:rFonts w:ascii="Arial" w:hAnsi="Arial" w:cs="Arial"/>
          <w:sz w:val="24"/>
          <w:szCs w:val="24"/>
        </w:rPr>
        <w:t>, para garantir o fiel pagamento das multas, reserva-se o direito de reter o</w:t>
      </w:r>
      <w:r w:rsidRPr="00FB059B">
        <w:rPr>
          <w:rFonts w:ascii="Arial" w:hAnsi="Arial" w:cs="Arial"/>
          <w:b/>
          <w:bCs/>
          <w:sz w:val="24"/>
          <w:szCs w:val="24"/>
        </w:rPr>
        <w:t xml:space="preserve"> </w:t>
      </w:r>
      <w:r w:rsidRPr="00FB059B">
        <w:rPr>
          <w:rFonts w:ascii="Arial" w:hAnsi="Arial" w:cs="Arial"/>
          <w:sz w:val="24"/>
          <w:szCs w:val="24"/>
        </w:rPr>
        <w:t xml:space="preserve">respectivo valor contra os eventuais créditos da </w:t>
      </w:r>
      <w:r w:rsidRPr="00FB059B">
        <w:rPr>
          <w:rFonts w:ascii="Arial" w:hAnsi="Arial" w:cs="Arial"/>
          <w:b/>
          <w:bCs/>
          <w:sz w:val="24"/>
          <w:szCs w:val="24"/>
        </w:rPr>
        <w:t>Contratada</w:t>
      </w:r>
      <w:r w:rsidRPr="00FB059B">
        <w:rPr>
          <w:rFonts w:ascii="Arial" w:hAnsi="Arial" w:cs="Arial"/>
          <w:sz w:val="24"/>
          <w:szCs w:val="24"/>
        </w:rPr>
        <w:t xml:space="preserve">, independentemente de qualquer notificação judicial ou extrajudicial. </w:t>
      </w:r>
    </w:p>
    <w:p w:rsidR="00156DDE" w:rsidRPr="00FB059B" w:rsidRDefault="00156DDE" w:rsidP="00156DDE">
      <w:pPr>
        <w:widowControl w:val="0"/>
        <w:autoSpaceDE w:val="0"/>
        <w:autoSpaceDN w:val="0"/>
        <w:adjustRightInd w:val="0"/>
        <w:spacing w:line="185" w:lineRule="exact"/>
        <w:rPr>
          <w:rFonts w:ascii="Arial" w:hAnsi="Arial" w:cs="Arial"/>
          <w:b/>
          <w:bCs/>
          <w:sz w:val="24"/>
          <w:szCs w:val="24"/>
        </w:rPr>
      </w:pPr>
    </w:p>
    <w:p w:rsidR="00156DDE" w:rsidRPr="00FB059B" w:rsidRDefault="00156DDE" w:rsidP="00156DDE">
      <w:pPr>
        <w:widowControl w:val="0"/>
        <w:numPr>
          <w:ilvl w:val="0"/>
          <w:numId w:val="33"/>
        </w:numPr>
        <w:tabs>
          <w:tab w:val="clear" w:pos="720"/>
          <w:tab w:val="num" w:pos="378"/>
        </w:tabs>
        <w:overflowPunct w:val="0"/>
        <w:autoSpaceDE w:val="0"/>
        <w:autoSpaceDN w:val="0"/>
        <w:adjustRightInd w:val="0"/>
        <w:spacing w:line="250"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Contratada </w:t>
      </w:r>
      <w:r w:rsidRPr="00FB059B">
        <w:rPr>
          <w:rFonts w:ascii="Arial" w:hAnsi="Arial" w:cs="Arial"/>
          <w:sz w:val="24"/>
          <w:szCs w:val="24"/>
        </w:rPr>
        <w:t>terá o prazo de 05 (cinco) dias, contados a partir de sua notificação, para se</w:t>
      </w:r>
      <w:r w:rsidRPr="00FB059B">
        <w:rPr>
          <w:rFonts w:ascii="Arial" w:hAnsi="Arial" w:cs="Arial"/>
          <w:b/>
          <w:bCs/>
          <w:sz w:val="24"/>
          <w:szCs w:val="24"/>
        </w:rPr>
        <w:t xml:space="preserve"> </w:t>
      </w:r>
      <w:r w:rsidRPr="00FB059B">
        <w:rPr>
          <w:rFonts w:ascii="Arial" w:hAnsi="Arial" w:cs="Arial"/>
          <w:sz w:val="24"/>
          <w:szCs w:val="24"/>
        </w:rPr>
        <w:t xml:space="preserve">pronunciar a respeito de multas aplicadas pelo </w:t>
      </w:r>
      <w:r w:rsidRPr="00FB059B">
        <w:rPr>
          <w:rFonts w:ascii="Arial" w:hAnsi="Arial" w:cs="Arial"/>
          <w:b/>
          <w:bCs/>
          <w:sz w:val="24"/>
          <w:szCs w:val="24"/>
        </w:rPr>
        <w:t>Contratante</w:t>
      </w:r>
      <w:r w:rsidRPr="00FB059B">
        <w:rPr>
          <w:rFonts w:ascii="Arial" w:hAnsi="Arial" w:cs="Arial"/>
          <w:sz w:val="24"/>
          <w:szCs w:val="24"/>
        </w:rPr>
        <w:t xml:space="preserve">. Decorrido esse prazo, a penalidade passa a ser considerada como aceita na forma como foi apresentada e não dará direito à </w:t>
      </w:r>
      <w:r w:rsidRPr="00FB059B">
        <w:rPr>
          <w:rFonts w:ascii="Arial" w:hAnsi="Arial" w:cs="Arial"/>
          <w:b/>
          <w:bCs/>
          <w:sz w:val="24"/>
          <w:szCs w:val="24"/>
        </w:rPr>
        <w:t>Contratada</w:t>
      </w:r>
      <w:r w:rsidRPr="00FB059B">
        <w:rPr>
          <w:rFonts w:ascii="Arial" w:hAnsi="Arial" w:cs="Arial"/>
          <w:sz w:val="24"/>
          <w:szCs w:val="24"/>
        </w:rPr>
        <w:t xml:space="preserve"> a qualquer contestação. </w:t>
      </w:r>
    </w:p>
    <w:p w:rsidR="00156DDE" w:rsidRPr="00FB059B" w:rsidRDefault="00156DDE" w:rsidP="00156DDE">
      <w:pPr>
        <w:widowControl w:val="0"/>
        <w:autoSpaceDE w:val="0"/>
        <w:autoSpaceDN w:val="0"/>
        <w:adjustRightInd w:val="0"/>
        <w:spacing w:line="184" w:lineRule="exact"/>
        <w:rPr>
          <w:rFonts w:ascii="Arial" w:hAnsi="Arial" w:cs="Arial"/>
          <w:sz w:val="24"/>
          <w:szCs w:val="24"/>
        </w:rPr>
      </w:pPr>
    </w:p>
    <w:p w:rsidR="00C4731F" w:rsidRPr="00FB059B" w:rsidRDefault="00C4731F" w:rsidP="00156DDE">
      <w:pPr>
        <w:widowControl w:val="0"/>
        <w:autoSpaceDE w:val="0"/>
        <w:autoSpaceDN w:val="0"/>
        <w:adjustRightInd w:val="0"/>
        <w:spacing w:line="184"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NONA - DA SUBCONTRATAÇÃO</w:t>
      </w:r>
    </w:p>
    <w:p w:rsidR="00156DDE" w:rsidRPr="00FB059B" w:rsidRDefault="00156DDE" w:rsidP="00156DDE">
      <w:pPr>
        <w:widowControl w:val="0"/>
        <w:autoSpaceDE w:val="0"/>
        <w:autoSpaceDN w:val="0"/>
        <w:adjustRightInd w:val="0"/>
        <w:spacing w:line="229" w:lineRule="exact"/>
        <w:rPr>
          <w:rFonts w:ascii="Arial" w:hAnsi="Arial" w:cs="Arial"/>
          <w:sz w:val="24"/>
          <w:szCs w:val="24"/>
        </w:rPr>
      </w:pPr>
    </w:p>
    <w:p w:rsidR="00156DDE" w:rsidRPr="00FB059B" w:rsidRDefault="00156DDE" w:rsidP="00156DDE">
      <w:pPr>
        <w:widowControl w:val="0"/>
        <w:overflowPunct w:val="0"/>
        <w:autoSpaceDE w:val="0"/>
        <w:autoSpaceDN w:val="0"/>
        <w:adjustRightInd w:val="0"/>
        <w:spacing w:line="248" w:lineRule="auto"/>
        <w:ind w:left="349" w:hanging="341"/>
        <w:jc w:val="both"/>
        <w:rPr>
          <w:rFonts w:ascii="Arial" w:hAnsi="Arial" w:cs="Arial"/>
          <w:sz w:val="24"/>
          <w:szCs w:val="24"/>
        </w:rPr>
      </w:pPr>
      <w:r w:rsidRPr="00FB059B">
        <w:rPr>
          <w:rFonts w:ascii="Arial" w:hAnsi="Arial" w:cs="Arial"/>
          <w:b/>
          <w:bCs/>
          <w:sz w:val="24"/>
          <w:szCs w:val="24"/>
        </w:rPr>
        <w:t xml:space="preserve">9.1 - </w:t>
      </w:r>
      <w:r w:rsidRPr="00FB059B">
        <w:rPr>
          <w:rFonts w:ascii="Arial" w:hAnsi="Arial" w:cs="Arial"/>
          <w:sz w:val="24"/>
          <w:szCs w:val="24"/>
        </w:rPr>
        <w:t xml:space="preserve">É </w:t>
      </w:r>
      <w:proofErr w:type="gramStart"/>
      <w:r w:rsidRPr="00FB059B">
        <w:rPr>
          <w:rFonts w:ascii="Arial" w:hAnsi="Arial" w:cs="Arial"/>
          <w:sz w:val="24"/>
          <w:szCs w:val="24"/>
        </w:rPr>
        <w:t>vedado</w:t>
      </w:r>
      <w:proofErr w:type="gramEnd"/>
      <w:r w:rsidRPr="00FB059B">
        <w:rPr>
          <w:rFonts w:ascii="Arial" w:hAnsi="Arial" w:cs="Arial"/>
          <w:sz w:val="24"/>
          <w:szCs w:val="24"/>
        </w:rPr>
        <w:t xml:space="preserve"> à</w:t>
      </w:r>
      <w:r w:rsidRPr="00FB059B">
        <w:rPr>
          <w:rFonts w:ascii="Arial" w:hAnsi="Arial" w:cs="Arial"/>
          <w:b/>
          <w:bCs/>
          <w:sz w:val="24"/>
          <w:szCs w:val="24"/>
        </w:rPr>
        <w:t xml:space="preserve"> Contratada </w:t>
      </w:r>
      <w:r w:rsidRPr="00FB059B">
        <w:rPr>
          <w:rFonts w:ascii="Arial" w:hAnsi="Arial" w:cs="Arial"/>
          <w:sz w:val="24"/>
          <w:szCs w:val="24"/>
        </w:rPr>
        <w:t>a subcontratação total do objeto deste Contrato, ou a cessão ou</w:t>
      </w:r>
      <w:r w:rsidRPr="00FB059B">
        <w:rPr>
          <w:rFonts w:ascii="Arial" w:hAnsi="Arial" w:cs="Arial"/>
          <w:b/>
          <w:bCs/>
          <w:sz w:val="24"/>
          <w:szCs w:val="24"/>
        </w:rPr>
        <w:t xml:space="preserve"> </w:t>
      </w:r>
      <w:r w:rsidRPr="00FB059B">
        <w:rPr>
          <w:rFonts w:ascii="Arial" w:hAnsi="Arial" w:cs="Arial"/>
          <w:sz w:val="24"/>
          <w:szCs w:val="24"/>
        </w:rPr>
        <w:t>transferência do Contrato, ainda que parcial, para outra empresa, sendo nulo de pleno direito qualquer ato nesse sentido, além de constituir infração passível das cominações legais e contratuais.</w:t>
      </w:r>
    </w:p>
    <w:p w:rsidR="00156DDE" w:rsidRPr="00FB059B" w:rsidRDefault="00156DDE" w:rsidP="00156DDE">
      <w:pPr>
        <w:widowControl w:val="0"/>
        <w:autoSpaceDE w:val="0"/>
        <w:autoSpaceDN w:val="0"/>
        <w:adjustRightInd w:val="0"/>
        <w:spacing w:line="197"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DÉCIMA - DA RESCISÃO</w:t>
      </w:r>
    </w:p>
    <w:p w:rsidR="00156DDE" w:rsidRPr="00FB059B" w:rsidRDefault="00156DDE" w:rsidP="00156DDE">
      <w:pPr>
        <w:widowControl w:val="0"/>
        <w:autoSpaceDE w:val="0"/>
        <w:autoSpaceDN w:val="0"/>
        <w:adjustRightInd w:val="0"/>
        <w:spacing w:line="229" w:lineRule="exact"/>
        <w:rPr>
          <w:rFonts w:ascii="Arial" w:hAnsi="Arial" w:cs="Arial"/>
          <w:sz w:val="24"/>
          <w:szCs w:val="24"/>
        </w:rPr>
      </w:pPr>
    </w:p>
    <w:p w:rsidR="00156DDE" w:rsidRPr="00FB059B" w:rsidRDefault="00156DDE" w:rsidP="00156DDE">
      <w:pPr>
        <w:widowControl w:val="0"/>
        <w:numPr>
          <w:ilvl w:val="0"/>
          <w:numId w:val="34"/>
        </w:numPr>
        <w:tabs>
          <w:tab w:val="clear" w:pos="720"/>
          <w:tab w:val="num" w:pos="565"/>
        </w:tabs>
        <w:overflowPunct w:val="0"/>
        <w:autoSpaceDE w:val="0"/>
        <w:autoSpaceDN w:val="0"/>
        <w:adjustRightInd w:val="0"/>
        <w:spacing w:line="248"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w:t>
      </w:r>
      <w:r w:rsidRPr="00FB059B">
        <w:rPr>
          <w:rFonts w:ascii="Arial" w:hAnsi="Arial" w:cs="Arial"/>
          <w:b/>
          <w:bCs/>
          <w:sz w:val="24"/>
          <w:szCs w:val="24"/>
        </w:rPr>
        <w:t xml:space="preserve"> Contratante </w:t>
      </w:r>
      <w:r w:rsidRPr="00FB059B">
        <w:rPr>
          <w:rFonts w:ascii="Arial" w:hAnsi="Arial" w:cs="Arial"/>
          <w:sz w:val="24"/>
          <w:szCs w:val="24"/>
        </w:rPr>
        <w:t>poderá rescindir este Contrato de pleno direito, a qualquer tempo</w:t>
      </w:r>
      <w:r w:rsidRPr="00FB059B">
        <w:rPr>
          <w:rFonts w:ascii="Arial" w:hAnsi="Arial" w:cs="Arial"/>
          <w:b/>
          <w:bCs/>
          <w:sz w:val="24"/>
          <w:szCs w:val="24"/>
        </w:rPr>
        <w:t xml:space="preserve"> </w:t>
      </w:r>
      <w:r w:rsidRPr="00FB059B">
        <w:rPr>
          <w:rFonts w:ascii="Arial" w:hAnsi="Arial" w:cs="Arial"/>
          <w:sz w:val="24"/>
          <w:szCs w:val="24"/>
        </w:rPr>
        <w:t xml:space="preserve">independentemente de notificação ou interpelação judicial ou extrajudicial, sem que caiba à </w:t>
      </w:r>
      <w:r w:rsidRPr="00FB059B">
        <w:rPr>
          <w:rFonts w:ascii="Arial" w:hAnsi="Arial" w:cs="Arial"/>
          <w:b/>
          <w:bCs/>
          <w:sz w:val="24"/>
          <w:szCs w:val="24"/>
        </w:rPr>
        <w:t xml:space="preserve">Contratada </w:t>
      </w:r>
      <w:r w:rsidRPr="00FB059B">
        <w:rPr>
          <w:rFonts w:ascii="Arial" w:hAnsi="Arial" w:cs="Arial"/>
          <w:sz w:val="24"/>
          <w:szCs w:val="24"/>
        </w:rPr>
        <w:t>o direito a qualquer reclamação ou indenização, nos casos previstos no artigo 78</w:t>
      </w:r>
      <w:r w:rsidRPr="00FB059B">
        <w:rPr>
          <w:rFonts w:ascii="Arial" w:hAnsi="Arial" w:cs="Arial"/>
          <w:b/>
          <w:bCs/>
          <w:sz w:val="24"/>
          <w:szCs w:val="24"/>
        </w:rPr>
        <w:t xml:space="preserve"> </w:t>
      </w:r>
      <w:r w:rsidRPr="00FB059B">
        <w:rPr>
          <w:rFonts w:ascii="Arial" w:hAnsi="Arial" w:cs="Arial"/>
          <w:sz w:val="24"/>
          <w:szCs w:val="24"/>
        </w:rPr>
        <w:t xml:space="preserve">da Lei Federal n. 8.666/93 e suas alterações. </w:t>
      </w:r>
    </w:p>
    <w:p w:rsidR="00156DDE" w:rsidRPr="00FB059B" w:rsidRDefault="00156DDE" w:rsidP="00156DDE">
      <w:pPr>
        <w:widowControl w:val="0"/>
        <w:autoSpaceDE w:val="0"/>
        <w:autoSpaceDN w:val="0"/>
        <w:adjustRightInd w:val="0"/>
        <w:spacing w:line="192" w:lineRule="exact"/>
        <w:rPr>
          <w:rFonts w:ascii="Arial" w:hAnsi="Arial" w:cs="Arial"/>
          <w:b/>
          <w:bCs/>
          <w:sz w:val="24"/>
          <w:szCs w:val="24"/>
        </w:rPr>
      </w:pPr>
    </w:p>
    <w:p w:rsidR="00156DDE" w:rsidRPr="00FB059B" w:rsidRDefault="00156DDE" w:rsidP="00156DDE">
      <w:pPr>
        <w:widowControl w:val="0"/>
        <w:numPr>
          <w:ilvl w:val="0"/>
          <w:numId w:val="34"/>
        </w:numPr>
        <w:tabs>
          <w:tab w:val="clear" w:pos="720"/>
          <w:tab w:val="num" w:pos="478"/>
        </w:tabs>
        <w:overflowPunct w:val="0"/>
        <w:autoSpaceDE w:val="0"/>
        <w:autoSpaceDN w:val="0"/>
        <w:adjustRightInd w:val="0"/>
        <w:spacing w:line="245"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Contratada </w:t>
      </w:r>
      <w:r w:rsidRPr="00FB059B">
        <w:rPr>
          <w:rFonts w:ascii="Arial" w:hAnsi="Arial" w:cs="Arial"/>
          <w:sz w:val="24"/>
          <w:szCs w:val="24"/>
        </w:rPr>
        <w:t>fica obrigada a pagar ao</w:t>
      </w:r>
      <w:r w:rsidRPr="00FB059B">
        <w:rPr>
          <w:rFonts w:ascii="Arial" w:hAnsi="Arial" w:cs="Arial"/>
          <w:b/>
          <w:bCs/>
          <w:sz w:val="24"/>
          <w:szCs w:val="24"/>
        </w:rPr>
        <w:t xml:space="preserve"> Contratante </w:t>
      </w:r>
      <w:r w:rsidRPr="00FB059B">
        <w:rPr>
          <w:rFonts w:ascii="Arial" w:hAnsi="Arial" w:cs="Arial"/>
          <w:sz w:val="24"/>
          <w:szCs w:val="24"/>
        </w:rPr>
        <w:t>multa de 20% (vinte por cento) do preço</w:t>
      </w:r>
      <w:r w:rsidRPr="00FB059B">
        <w:rPr>
          <w:rFonts w:ascii="Arial" w:hAnsi="Arial" w:cs="Arial"/>
          <w:b/>
          <w:bCs/>
          <w:sz w:val="24"/>
          <w:szCs w:val="24"/>
        </w:rPr>
        <w:t xml:space="preserve"> </w:t>
      </w:r>
      <w:r w:rsidRPr="00FB059B">
        <w:rPr>
          <w:rFonts w:ascii="Arial" w:hAnsi="Arial" w:cs="Arial"/>
          <w:sz w:val="24"/>
          <w:szCs w:val="24"/>
        </w:rPr>
        <w:t xml:space="preserve">total do Contrato vigente na data da aplicação, sem prejuízo das demais multas devidas por inadimplemento até a data da rescisão, caso a rescisão ocorra por culpa da </w:t>
      </w:r>
      <w:r w:rsidRPr="00FB059B">
        <w:rPr>
          <w:rFonts w:ascii="Arial" w:hAnsi="Arial" w:cs="Arial"/>
          <w:b/>
          <w:bCs/>
          <w:sz w:val="24"/>
          <w:szCs w:val="24"/>
        </w:rPr>
        <w:t>Contratada</w:t>
      </w:r>
      <w:r w:rsidRPr="00FB059B">
        <w:rPr>
          <w:rFonts w:ascii="Arial" w:hAnsi="Arial" w:cs="Arial"/>
          <w:sz w:val="24"/>
          <w:szCs w:val="24"/>
        </w:rPr>
        <w:t xml:space="preserve">. O valor da multa será atualizado de acordo com a variação do IGPM/FGV (Índice Geral de Preços no Mercado), a partir do mês para o qual foi calculada até o mês de sua quitação. </w:t>
      </w:r>
    </w:p>
    <w:p w:rsidR="00156DDE" w:rsidRPr="00FB059B" w:rsidRDefault="00156DDE" w:rsidP="00156DDE">
      <w:pPr>
        <w:widowControl w:val="0"/>
        <w:autoSpaceDE w:val="0"/>
        <w:autoSpaceDN w:val="0"/>
        <w:adjustRightInd w:val="0"/>
        <w:spacing w:line="198"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DÉCIMA PRIMEIRA - DA NOVAÇÃO</w:t>
      </w:r>
    </w:p>
    <w:p w:rsidR="00156DDE" w:rsidRPr="00FB059B" w:rsidRDefault="00156DDE" w:rsidP="00156DDE">
      <w:pPr>
        <w:widowControl w:val="0"/>
        <w:autoSpaceDE w:val="0"/>
        <w:autoSpaceDN w:val="0"/>
        <w:adjustRightInd w:val="0"/>
        <w:spacing w:line="229" w:lineRule="exact"/>
        <w:rPr>
          <w:rFonts w:ascii="Arial" w:hAnsi="Arial" w:cs="Arial"/>
          <w:sz w:val="24"/>
          <w:szCs w:val="24"/>
        </w:rPr>
      </w:pPr>
    </w:p>
    <w:p w:rsidR="00156DDE" w:rsidRPr="00FB059B" w:rsidRDefault="00156DDE" w:rsidP="00156DDE">
      <w:pPr>
        <w:widowControl w:val="0"/>
        <w:overflowPunct w:val="0"/>
        <w:autoSpaceDE w:val="0"/>
        <w:autoSpaceDN w:val="0"/>
        <w:adjustRightInd w:val="0"/>
        <w:spacing w:line="243" w:lineRule="auto"/>
        <w:ind w:left="349" w:hanging="341"/>
        <w:jc w:val="both"/>
        <w:rPr>
          <w:rFonts w:ascii="Arial" w:hAnsi="Arial" w:cs="Arial"/>
          <w:sz w:val="24"/>
          <w:szCs w:val="24"/>
        </w:rPr>
      </w:pPr>
      <w:r w:rsidRPr="00FB059B">
        <w:rPr>
          <w:rFonts w:ascii="Arial" w:hAnsi="Arial" w:cs="Arial"/>
          <w:b/>
          <w:bCs/>
          <w:sz w:val="24"/>
          <w:szCs w:val="24"/>
        </w:rPr>
        <w:t xml:space="preserve">11.1 - </w:t>
      </w:r>
      <w:r w:rsidRPr="00FB059B">
        <w:rPr>
          <w:rFonts w:ascii="Arial" w:hAnsi="Arial" w:cs="Arial"/>
          <w:sz w:val="24"/>
          <w:szCs w:val="24"/>
        </w:rPr>
        <w:t>Fica expressa e irrevogavelmente estabelecido que a abstenção pelas partes contratantes,</w:t>
      </w:r>
      <w:r w:rsidRPr="00FB059B">
        <w:rPr>
          <w:rFonts w:ascii="Arial" w:hAnsi="Arial" w:cs="Arial"/>
          <w:b/>
          <w:bCs/>
          <w:sz w:val="24"/>
          <w:szCs w:val="24"/>
        </w:rPr>
        <w:t xml:space="preserve"> </w:t>
      </w:r>
      <w:r w:rsidRPr="00FB059B">
        <w:rPr>
          <w:rFonts w:ascii="Arial" w:hAnsi="Arial" w:cs="Arial"/>
          <w:sz w:val="24"/>
          <w:szCs w:val="24"/>
        </w:rPr>
        <w:t xml:space="preserve">do exercício de quaisquer direitos ou faculdades que lhes assistem pelo Contrato, ou a concordância com o atraso no cumprimento ou inadimplemento de obrigações da outra parte, não afetarão aqueles direitos ou faculdades, que poderão ser exigidos a qualquer momento e não alterarão, de modo algum, as condições estipuladas no Contrato, nem obrigarão as partes, relativamente a vencimentos ou </w:t>
      </w:r>
      <w:r w:rsidRPr="00FB059B">
        <w:rPr>
          <w:rFonts w:ascii="Arial" w:hAnsi="Arial" w:cs="Arial"/>
          <w:sz w:val="24"/>
          <w:szCs w:val="24"/>
        </w:rPr>
        <w:lastRenderedPageBreak/>
        <w:t>inadimplementos futuros.</w:t>
      </w:r>
    </w:p>
    <w:p w:rsidR="00156DDE" w:rsidRPr="00FB059B" w:rsidRDefault="00156DDE" w:rsidP="00156DDE">
      <w:pPr>
        <w:widowControl w:val="0"/>
        <w:autoSpaceDE w:val="0"/>
        <w:autoSpaceDN w:val="0"/>
        <w:adjustRightInd w:val="0"/>
        <w:spacing w:line="199"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DÉCIMA SEGUNDA - DAS DISPOSIÇÕES GERAIS E FINAIS</w:t>
      </w: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FB059B" w:rsidRDefault="00156DDE" w:rsidP="00156DDE">
      <w:pPr>
        <w:widowControl w:val="0"/>
        <w:numPr>
          <w:ilvl w:val="0"/>
          <w:numId w:val="35"/>
        </w:numPr>
        <w:tabs>
          <w:tab w:val="clear" w:pos="720"/>
          <w:tab w:val="num" w:pos="502"/>
        </w:tabs>
        <w:overflowPunct w:val="0"/>
        <w:autoSpaceDE w:val="0"/>
        <w:autoSpaceDN w:val="0"/>
        <w:adjustRightInd w:val="0"/>
        <w:spacing w:line="243"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Contratada</w:t>
      </w:r>
      <w:r w:rsidRPr="00FB059B">
        <w:rPr>
          <w:rFonts w:ascii="Arial" w:hAnsi="Arial" w:cs="Arial"/>
          <w:sz w:val="24"/>
          <w:szCs w:val="24"/>
        </w:rPr>
        <w:t>, na vigência do contrato, será a única responsável perante terceiros, pelos</w:t>
      </w:r>
      <w:r w:rsidRPr="00FB059B">
        <w:rPr>
          <w:rFonts w:ascii="Arial" w:hAnsi="Arial" w:cs="Arial"/>
          <w:b/>
          <w:bCs/>
          <w:sz w:val="24"/>
          <w:szCs w:val="24"/>
        </w:rPr>
        <w:t xml:space="preserve"> </w:t>
      </w:r>
      <w:r w:rsidRPr="00FB059B">
        <w:rPr>
          <w:rFonts w:ascii="Arial" w:hAnsi="Arial" w:cs="Arial"/>
          <w:sz w:val="24"/>
          <w:szCs w:val="24"/>
        </w:rPr>
        <w:t xml:space="preserve">atos praticados pelo seu pessoal, excluindo o </w:t>
      </w:r>
      <w:r w:rsidRPr="00FB059B">
        <w:rPr>
          <w:rFonts w:ascii="Arial" w:hAnsi="Arial" w:cs="Arial"/>
          <w:b/>
          <w:bCs/>
          <w:sz w:val="24"/>
          <w:szCs w:val="24"/>
        </w:rPr>
        <w:t>Contratante</w:t>
      </w:r>
      <w:r w:rsidRPr="00FB059B">
        <w:rPr>
          <w:rFonts w:ascii="Arial" w:hAnsi="Arial" w:cs="Arial"/>
          <w:sz w:val="24"/>
          <w:szCs w:val="24"/>
        </w:rPr>
        <w:t xml:space="preserve"> de quaisquer reclamações e ou indenizações. Serão de sua inteira responsabilidade todos os seguros necessários, inclusive à responsabilidade civil e ao ressarcimento eventual de todos os danos materiais ou pessoais causados </w:t>
      </w:r>
      <w:proofErr w:type="gramStart"/>
      <w:r w:rsidRPr="00FB059B">
        <w:rPr>
          <w:rFonts w:ascii="Arial" w:hAnsi="Arial" w:cs="Arial"/>
          <w:sz w:val="24"/>
          <w:szCs w:val="24"/>
        </w:rPr>
        <w:t>a seus</w:t>
      </w:r>
      <w:proofErr w:type="gramEnd"/>
      <w:r w:rsidRPr="00FB059B">
        <w:rPr>
          <w:rFonts w:ascii="Arial" w:hAnsi="Arial" w:cs="Arial"/>
          <w:sz w:val="24"/>
          <w:szCs w:val="24"/>
        </w:rPr>
        <w:t xml:space="preserve"> empregados ou a terceiros. </w:t>
      </w:r>
    </w:p>
    <w:p w:rsidR="00156DDE" w:rsidRPr="00FB059B" w:rsidRDefault="00156DDE" w:rsidP="00156DDE">
      <w:pPr>
        <w:widowControl w:val="0"/>
        <w:autoSpaceDE w:val="0"/>
        <w:autoSpaceDN w:val="0"/>
        <w:adjustRightInd w:val="0"/>
        <w:spacing w:line="203" w:lineRule="exact"/>
        <w:rPr>
          <w:rFonts w:ascii="Arial" w:hAnsi="Arial" w:cs="Arial"/>
          <w:b/>
          <w:bCs/>
          <w:sz w:val="24"/>
          <w:szCs w:val="24"/>
        </w:rPr>
      </w:pPr>
    </w:p>
    <w:p w:rsidR="00156DDE" w:rsidRPr="00FB059B" w:rsidRDefault="00156DDE" w:rsidP="00156DDE">
      <w:pPr>
        <w:widowControl w:val="0"/>
        <w:numPr>
          <w:ilvl w:val="0"/>
          <w:numId w:val="35"/>
        </w:numPr>
        <w:tabs>
          <w:tab w:val="clear" w:pos="720"/>
          <w:tab w:val="num" w:pos="478"/>
        </w:tabs>
        <w:overflowPunct w:val="0"/>
        <w:autoSpaceDE w:val="0"/>
        <w:autoSpaceDN w:val="0"/>
        <w:adjustRightInd w:val="0"/>
        <w:spacing w:line="250"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Contratada </w:t>
      </w:r>
      <w:r w:rsidRPr="00FB059B">
        <w:rPr>
          <w:rFonts w:ascii="Arial" w:hAnsi="Arial" w:cs="Arial"/>
          <w:sz w:val="24"/>
          <w:szCs w:val="24"/>
        </w:rPr>
        <w:t>tem pleno conhecimento dos elementos constantes deste Contrato, dos locais</w:t>
      </w:r>
      <w:r w:rsidRPr="00FB059B">
        <w:rPr>
          <w:rFonts w:ascii="Arial" w:hAnsi="Arial" w:cs="Arial"/>
          <w:b/>
          <w:bCs/>
          <w:sz w:val="24"/>
          <w:szCs w:val="24"/>
        </w:rPr>
        <w:t xml:space="preserve"> </w:t>
      </w:r>
      <w:r w:rsidRPr="00FB059B">
        <w:rPr>
          <w:rFonts w:ascii="Arial" w:hAnsi="Arial" w:cs="Arial"/>
          <w:sz w:val="24"/>
          <w:szCs w:val="24"/>
        </w:rPr>
        <w:t xml:space="preserve">e de todas as condições gerais e peculiares, não podendo invocar nenhum desconhecimento como elemento impeditivo do perfeito cumprimento do contrato. </w:t>
      </w:r>
    </w:p>
    <w:p w:rsidR="00156DDE" w:rsidRPr="00FB059B" w:rsidRDefault="00156DDE" w:rsidP="00156DDE">
      <w:pPr>
        <w:widowControl w:val="0"/>
        <w:autoSpaceDE w:val="0"/>
        <w:autoSpaceDN w:val="0"/>
        <w:adjustRightInd w:val="0"/>
        <w:spacing w:line="265" w:lineRule="exact"/>
        <w:rPr>
          <w:rFonts w:ascii="Arial" w:hAnsi="Arial" w:cs="Arial"/>
          <w:sz w:val="24"/>
          <w:szCs w:val="24"/>
        </w:rPr>
      </w:pPr>
      <w:bookmarkStart w:id="10" w:name="page23"/>
      <w:bookmarkEnd w:id="10"/>
    </w:p>
    <w:p w:rsidR="00156DDE" w:rsidRPr="00FB059B" w:rsidRDefault="00156DDE" w:rsidP="00156DDE">
      <w:pPr>
        <w:widowControl w:val="0"/>
        <w:numPr>
          <w:ilvl w:val="0"/>
          <w:numId w:val="36"/>
        </w:numPr>
        <w:tabs>
          <w:tab w:val="clear" w:pos="720"/>
          <w:tab w:val="num" w:pos="502"/>
        </w:tabs>
        <w:overflowPunct w:val="0"/>
        <w:autoSpaceDE w:val="0"/>
        <w:autoSpaceDN w:val="0"/>
        <w:adjustRightInd w:val="0"/>
        <w:spacing w:line="255"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As partes contratantes ficam sujeitas às normas constantes da Lei Federal n.º 8.666/93 e</w:t>
      </w:r>
      <w:r w:rsidRPr="00FB059B">
        <w:rPr>
          <w:rFonts w:ascii="Arial" w:hAnsi="Arial" w:cs="Arial"/>
          <w:b/>
          <w:bCs/>
          <w:sz w:val="24"/>
          <w:szCs w:val="24"/>
        </w:rPr>
        <w:t xml:space="preserve"> </w:t>
      </w:r>
      <w:r w:rsidRPr="00FB059B">
        <w:rPr>
          <w:rFonts w:ascii="Arial" w:hAnsi="Arial" w:cs="Arial"/>
          <w:sz w:val="24"/>
          <w:szCs w:val="24"/>
        </w:rPr>
        <w:t xml:space="preserve">suas alterações, sendo que os casos omissos também serão resolvidos através da aplicação da referida Lei. </w:t>
      </w:r>
    </w:p>
    <w:p w:rsidR="00156DDE" w:rsidRPr="00FB059B" w:rsidRDefault="00156DDE" w:rsidP="00156DDE">
      <w:pPr>
        <w:widowControl w:val="0"/>
        <w:autoSpaceDE w:val="0"/>
        <w:autoSpaceDN w:val="0"/>
        <w:adjustRightInd w:val="0"/>
        <w:spacing w:line="187" w:lineRule="exact"/>
        <w:rPr>
          <w:rFonts w:ascii="Arial" w:hAnsi="Arial" w:cs="Arial"/>
          <w:b/>
          <w:bCs/>
          <w:sz w:val="24"/>
          <w:szCs w:val="24"/>
        </w:rPr>
      </w:pPr>
    </w:p>
    <w:p w:rsidR="00156DDE" w:rsidRPr="00232CBB" w:rsidRDefault="00156DDE" w:rsidP="00232CBB">
      <w:pPr>
        <w:widowControl w:val="0"/>
        <w:overflowPunct w:val="0"/>
        <w:autoSpaceDE w:val="0"/>
        <w:autoSpaceDN w:val="0"/>
        <w:adjustRightInd w:val="0"/>
        <w:spacing w:line="175" w:lineRule="exact"/>
        <w:ind w:left="360"/>
        <w:jc w:val="both"/>
        <w:rPr>
          <w:rFonts w:ascii="Arial" w:hAnsi="Arial" w:cs="Arial"/>
          <w:sz w:val="24"/>
          <w:szCs w:val="24"/>
        </w:rPr>
      </w:pPr>
      <w:r w:rsidRPr="00232CBB">
        <w:rPr>
          <w:rFonts w:ascii="Arial" w:hAnsi="Arial" w:cs="Arial"/>
          <w:sz w:val="24"/>
          <w:szCs w:val="24"/>
        </w:rPr>
        <w:t xml:space="preserve"> </w:t>
      </w: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DÉCIMA TERCEIRA - DO FORO</w:t>
      </w: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FB059B" w:rsidRDefault="00156DDE" w:rsidP="00156DDE">
      <w:pPr>
        <w:widowControl w:val="0"/>
        <w:overflowPunct w:val="0"/>
        <w:autoSpaceDE w:val="0"/>
        <w:autoSpaceDN w:val="0"/>
        <w:adjustRightInd w:val="0"/>
        <w:spacing w:line="250" w:lineRule="auto"/>
        <w:ind w:left="9"/>
        <w:jc w:val="both"/>
        <w:rPr>
          <w:rFonts w:ascii="Arial" w:hAnsi="Arial" w:cs="Arial"/>
          <w:sz w:val="24"/>
          <w:szCs w:val="24"/>
        </w:rPr>
      </w:pPr>
      <w:r w:rsidRPr="00FB059B">
        <w:rPr>
          <w:rFonts w:ascii="Arial" w:hAnsi="Arial" w:cs="Arial"/>
          <w:sz w:val="24"/>
          <w:szCs w:val="24"/>
        </w:rPr>
        <w:t xml:space="preserve">Fica eleito o </w:t>
      </w:r>
      <w:r w:rsidRPr="00FB059B">
        <w:rPr>
          <w:rFonts w:ascii="Arial" w:hAnsi="Arial" w:cs="Arial"/>
          <w:b/>
          <w:bCs/>
          <w:sz w:val="24"/>
          <w:szCs w:val="24"/>
        </w:rPr>
        <w:t>Foro da C</w:t>
      </w:r>
      <w:r w:rsidR="00232CBB">
        <w:rPr>
          <w:rFonts w:ascii="Arial" w:hAnsi="Arial" w:cs="Arial"/>
          <w:b/>
          <w:bCs/>
          <w:sz w:val="24"/>
          <w:szCs w:val="24"/>
        </w:rPr>
        <w:t xml:space="preserve">omarca de </w:t>
      </w:r>
      <w:r w:rsidR="00D01F38">
        <w:rPr>
          <w:rFonts w:ascii="Arial" w:hAnsi="Arial" w:cs="Arial"/>
          <w:b/>
          <w:bCs/>
          <w:sz w:val="24"/>
          <w:szCs w:val="24"/>
        </w:rPr>
        <w:t>M</w:t>
      </w:r>
      <w:r w:rsidR="00232CBB">
        <w:rPr>
          <w:rFonts w:ascii="Arial" w:hAnsi="Arial" w:cs="Arial"/>
          <w:b/>
          <w:bCs/>
          <w:sz w:val="24"/>
          <w:szCs w:val="24"/>
        </w:rPr>
        <w:t xml:space="preserve">atinhos, </w:t>
      </w:r>
      <w:r w:rsidRPr="00FB059B">
        <w:rPr>
          <w:rFonts w:ascii="Arial" w:hAnsi="Arial" w:cs="Arial"/>
          <w:b/>
          <w:bCs/>
          <w:sz w:val="24"/>
          <w:szCs w:val="24"/>
        </w:rPr>
        <w:t>Estado do Paraná,</w:t>
      </w:r>
      <w:r w:rsidRPr="00FB059B">
        <w:rPr>
          <w:rFonts w:ascii="Arial" w:hAnsi="Arial" w:cs="Arial"/>
          <w:sz w:val="24"/>
          <w:szCs w:val="24"/>
        </w:rPr>
        <w:t xml:space="preserve"> para dirimir quaisquer dúvidas ou pendências oriundas do presente, renunciando as partes a qualquer outro, por mais privilegiado que seja.</w:t>
      </w:r>
    </w:p>
    <w:p w:rsidR="00156DDE" w:rsidRPr="00FB059B" w:rsidRDefault="00156DDE" w:rsidP="00156DDE">
      <w:pPr>
        <w:widowControl w:val="0"/>
        <w:autoSpaceDE w:val="0"/>
        <w:autoSpaceDN w:val="0"/>
        <w:adjustRightInd w:val="0"/>
        <w:spacing w:line="198" w:lineRule="exact"/>
        <w:rPr>
          <w:rFonts w:ascii="Arial" w:hAnsi="Arial" w:cs="Arial"/>
          <w:sz w:val="24"/>
          <w:szCs w:val="24"/>
        </w:rPr>
      </w:pPr>
    </w:p>
    <w:p w:rsidR="00156DDE" w:rsidRPr="00FB059B" w:rsidRDefault="00156DDE" w:rsidP="002F142C">
      <w:pPr>
        <w:widowControl w:val="0"/>
        <w:overflowPunct w:val="0"/>
        <w:autoSpaceDE w:val="0"/>
        <w:autoSpaceDN w:val="0"/>
        <w:adjustRightInd w:val="0"/>
        <w:spacing w:line="265" w:lineRule="auto"/>
        <w:ind w:left="9" w:right="20"/>
        <w:jc w:val="both"/>
        <w:rPr>
          <w:rFonts w:ascii="Arial" w:hAnsi="Arial" w:cs="Arial"/>
          <w:sz w:val="24"/>
          <w:szCs w:val="24"/>
        </w:rPr>
      </w:pPr>
      <w:r w:rsidRPr="00FB059B">
        <w:rPr>
          <w:rFonts w:ascii="Arial" w:hAnsi="Arial" w:cs="Arial"/>
          <w:sz w:val="24"/>
          <w:szCs w:val="24"/>
        </w:rPr>
        <w:t>E, por se acharem de acordo, os representantes legais assinam o presente Contrato, em três vias de igual teor e forma, na presença das testemunhas abaixo.</w:t>
      </w:r>
    </w:p>
    <w:p w:rsidR="00156DDE" w:rsidRDefault="00156DDE" w:rsidP="00156DDE">
      <w:pPr>
        <w:widowControl w:val="0"/>
        <w:autoSpaceDE w:val="0"/>
        <w:autoSpaceDN w:val="0"/>
        <w:adjustRightInd w:val="0"/>
        <w:spacing w:line="200" w:lineRule="exact"/>
        <w:rPr>
          <w:sz w:val="24"/>
          <w:szCs w:val="24"/>
        </w:rPr>
      </w:pPr>
    </w:p>
    <w:p w:rsidR="00232CBB" w:rsidRPr="00BF2767" w:rsidRDefault="00232CBB" w:rsidP="00232CBB">
      <w:pPr>
        <w:jc w:val="center"/>
        <w:outlineLvl w:val="0"/>
        <w:rPr>
          <w:rFonts w:ascii="Arial" w:hAnsi="Arial" w:cs="Arial"/>
          <w:sz w:val="24"/>
          <w:szCs w:val="24"/>
        </w:rPr>
      </w:pPr>
      <w:r>
        <w:rPr>
          <w:rFonts w:ascii="Arial" w:hAnsi="Arial" w:cs="Arial"/>
          <w:sz w:val="24"/>
          <w:szCs w:val="24"/>
        </w:rPr>
        <w:t>Mati</w:t>
      </w:r>
      <w:r w:rsidRPr="00BF2767">
        <w:rPr>
          <w:rFonts w:ascii="Arial" w:hAnsi="Arial" w:cs="Arial"/>
          <w:sz w:val="24"/>
          <w:szCs w:val="24"/>
        </w:rPr>
        <w:t>nhos, ___ de ________ de 201</w:t>
      </w:r>
      <w:r w:rsidR="0027368D">
        <w:rPr>
          <w:rFonts w:ascii="Arial" w:hAnsi="Arial" w:cs="Arial"/>
          <w:sz w:val="24"/>
          <w:szCs w:val="24"/>
        </w:rPr>
        <w:t>8</w:t>
      </w:r>
      <w:r w:rsidRPr="00BF2767">
        <w:rPr>
          <w:rFonts w:ascii="Arial" w:hAnsi="Arial" w:cs="Arial"/>
          <w:sz w:val="24"/>
          <w:szCs w:val="24"/>
        </w:rPr>
        <w:t>.</w:t>
      </w:r>
    </w:p>
    <w:p w:rsidR="00232CBB" w:rsidRDefault="00232CBB" w:rsidP="00232CBB">
      <w:pPr>
        <w:tabs>
          <w:tab w:val="left" w:pos="5104"/>
        </w:tabs>
        <w:jc w:val="center"/>
        <w:rPr>
          <w:rFonts w:ascii="Arial" w:hAnsi="Arial" w:cs="Arial"/>
          <w:iCs/>
          <w:sz w:val="24"/>
          <w:szCs w:val="24"/>
        </w:rPr>
      </w:pPr>
    </w:p>
    <w:p w:rsidR="00232CBB" w:rsidRDefault="00232CBB" w:rsidP="00232CBB">
      <w:pPr>
        <w:tabs>
          <w:tab w:val="left" w:pos="5104"/>
        </w:tabs>
        <w:jc w:val="center"/>
        <w:rPr>
          <w:rFonts w:ascii="Arial" w:hAnsi="Arial" w:cs="Arial"/>
          <w:iCs/>
          <w:sz w:val="24"/>
          <w:szCs w:val="24"/>
        </w:rPr>
      </w:pPr>
    </w:p>
    <w:p w:rsidR="0027368D" w:rsidRPr="00CD38AA" w:rsidRDefault="0027368D" w:rsidP="0027368D">
      <w:pPr>
        <w:pStyle w:val="PargrafodaLista"/>
        <w:tabs>
          <w:tab w:val="left" w:pos="5104"/>
        </w:tabs>
        <w:ind w:left="0"/>
        <w:jc w:val="center"/>
        <w:rPr>
          <w:rFonts w:ascii="Arial" w:hAnsi="Arial" w:cs="Arial"/>
          <w:b/>
          <w:iCs/>
          <w:szCs w:val="24"/>
        </w:rPr>
      </w:pPr>
      <w:r w:rsidRPr="00CD38AA">
        <w:rPr>
          <w:rFonts w:ascii="Arial" w:hAnsi="Arial" w:cs="Arial"/>
          <w:b/>
          <w:iCs/>
          <w:szCs w:val="24"/>
        </w:rPr>
        <w:t>MUNICÍPIO DE MATINHOS</w:t>
      </w:r>
    </w:p>
    <w:p w:rsidR="0027368D" w:rsidRPr="00CD38AA" w:rsidRDefault="0027368D" w:rsidP="0027368D">
      <w:pPr>
        <w:pStyle w:val="PargrafodaLista"/>
        <w:tabs>
          <w:tab w:val="left" w:pos="5104"/>
        </w:tabs>
        <w:ind w:left="0"/>
        <w:jc w:val="center"/>
        <w:rPr>
          <w:rFonts w:ascii="Arial" w:hAnsi="Arial" w:cs="Arial"/>
          <w:iCs/>
          <w:szCs w:val="24"/>
        </w:rPr>
      </w:pPr>
      <w:r w:rsidRPr="00CD38AA">
        <w:rPr>
          <w:rFonts w:ascii="Arial" w:hAnsi="Arial" w:cs="Arial"/>
          <w:iCs/>
          <w:szCs w:val="24"/>
        </w:rPr>
        <w:t xml:space="preserve">Ruy </w:t>
      </w:r>
      <w:proofErr w:type="spellStart"/>
      <w:r w:rsidRPr="00CD38AA">
        <w:rPr>
          <w:rFonts w:ascii="Arial" w:hAnsi="Arial" w:cs="Arial"/>
          <w:iCs/>
          <w:szCs w:val="24"/>
        </w:rPr>
        <w:t>Hauer</w:t>
      </w:r>
      <w:proofErr w:type="spellEnd"/>
      <w:r w:rsidRPr="00CD38AA">
        <w:rPr>
          <w:rFonts w:ascii="Arial" w:hAnsi="Arial" w:cs="Arial"/>
          <w:iCs/>
          <w:szCs w:val="24"/>
        </w:rPr>
        <w:t xml:space="preserve"> </w:t>
      </w:r>
      <w:proofErr w:type="spellStart"/>
      <w:r w:rsidRPr="00CD38AA">
        <w:rPr>
          <w:rFonts w:ascii="Arial" w:hAnsi="Arial" w:cs="Arial"/>
          <w:iCs/>
          <w:szCs w:val="24"/>
        </w:rPr>
        <w:t>Reichert</w:t>
      </w:r>
      <w:proofErr w:type="spellEnd"/>
    </w:p>
    <w:p w:rsidR="0027368D" w:rsidRPr="00CD38AA" w:rsidRDefault="0027368D" w:rsidP="0027368D">
      <w:pPr>
        <w:pStyle w:val="PargrafodaLista"/>
        <w:tabs>
          <w:tab w:val="left" w:pos="5104"/>
        </w:tabs>
        <w:ind w:left="0"/>
        <w:jc w:val="center"/>
        <w:rPr>
          <w:rFonts w:ascii="Arial" w:hAnsi="Arial" w:cs="Arial"/>
          <w:iCs/>
          <w:szCs w:val="24"/>
        </w:rPr>
      </w:pPr>
      <w:r w:rsidRPr="00CD38AA">
        <w:rPr>
          <w:rFonts w:ascii="Arial" w:hAnsi="Arial" w:cs="Arial"/>
          <w:iCs/>
          <w:szCs w:val="24"/>
        </w:rPr>
        <w:t>CPF nº 354.262.099-87</w:t>
      </w:r>
    </w:p>
    <w:p w:rsidR="0027368D" w:rsidRDefault="0027368D" w:rsidP="0027368D">
      <w:pPr>
        <w:tabs>
          <w:tab w:val="left" w:pos="5104"/>
        </w:tabs>
        <w:jc w:val="center"/>
        <w:rPr>
          <w:rFonts w:ascii="Arial" w:hAnsi="Arial" w:cs="Arial"/>
          <w:iCs/>
          <w:sz w:val="24"/>
          <w:szCs w:val="24"/>
        </w:rPr>
      </w:pPr>
      <w:r w:rsidRPr="00CD38AA">
        <w:rPr>
          <w:rFonts w:ascii="Arial" w:hAnsi="Arial" w:cs="Arial"/>
          <w:iCs/>
          <w:sz w:val="24"/>
          <w:szCs w:val="24"/>
        </w:rPr>
        <w:t>Prefeito Municipal</w:t>
      </w:r>
    </w:p>
    <w:p w:rsidR="0027368D" w:rsidRPr="0027368D" w:rsidRDefault="0027368D" w:rsidP="0027368D">
      <w:pPr>
        <w:tabs>
          <w:tab w:val="left" w:pos="5104"/>
        </w:tabs>
        <w:jc w:val="center"/>
        <w:rPr>
          <w:rFonts w:ascii="Arial" w:hAnsi="Arial" w:cs="Arial"/>
          <w:b/>
          <w:iCs/>
          <w:sz w:val="24"/>
          <w:szCs w:val="24"/>
        </w:rPr>
      </w:pPr>
      <w:r w:rsidRPr="0027368D">
        <w:rPr>
          <w:rFonts w:ascii="Arial" w:hAnsi="Arial" w:cs="Arial"/>
          <w:b/>
          <w:iCs/>
          <w:sz w:val="24"/>
          <w:szCs w:val="24"/>
        </w:rPr>
        <w:t>CONTRATANTE</w:t>
      </w:r>
    </w:p>
    <w:p w:rsidR="0027368D" w:rsidRDefault="0027368D" w:rsidP="0027368D">
      <w:pPr>
        <w:tabs>
          <w:tab w:val="left" w:pos="5104"/>
        </w:tabs>
        <w:jc w:val="center"/>
        <w:rPr>
          <w:rFonts w:ascii="Arial" w:hAnsi="Arial" w:cs="Arial"/>
          <w:iCs/>
          <w:sz w:val="24"/>
          <w:szCs w:val="24"/>
        </w:rPr>
      </w:pPr>
    </w:p>
    <w:p w:rsidR="00232CBB" w:rsidRPr="0027368D" w:rsidRDefault="00232CBB" w:rsidP="0027368D">
      <w:pPr>
        <w:tabs>
          <w:tab w:val="left" w:pos="5104"/>
        </w:tabs>
        <w:jc w:val="center"/>
        <w:rPr>
          <w:rFonts w:ascii="Arial" w:hAnsi="Arial" w:cs="Arial"/>
          <w:b/>
          <w:iCs/>
          <w:sz w:val="24"/>
          <w:szCs w:val="24"/>
        </w:rPr>
      </w:pPr>
      <w:r w:rsidRPr="0027368D">
        <w:rPr>
          <w:rFonts w:ascii="Arial" w:hAnsi="Arial" w:cs="Arial"/>
          <w:b/>
          <w:iCs/>
          <w:sz w:val="24"/>
          <w:szCs w:val="24"/>
        </w:rPr>
        <w:t>RAZÃO SOCIAL</w:t>
      </w:r>
    </w:p>
    <w:p w:rsidR="00232CBB" w:rsidRPr="00BF2767" w:rsidRDefault="00232CBB" w:rsidP="00232CBB">
      <w:pPr>
        <w:pStyle w:val="bloco"/>
        <w:tabs>
          <w:tab w:val="left" w:pos="5104"/>
        </w:tabs>
        <w:spacing w:line="240" w:lineRule="auto"/>
        <w:ind w:right="0"/>
        <w:jc w:val="center"/>
        <w:rPr>
          <w:rFonts w:ascii="Arial" w:hAnsi="Arial" w:cs="Arial"/>
          <w:iCs/>
          <w:szCs w:val="24"/>
        </w:rPr>
      </w:pPr>
      <w:r>
        <w:rPr>
          <w:rFonts w:ascii="Arial" w:hAnsi="Arial" w:cs="Arial"/>
          <w:iCs/>
          <w:szCs w:val="24"/>
        </w:rPr>
        <w:t xml:space="preserve">Nome do representante legal </w:t>
      </w:r>
    </w:p>
    <w:p w:rsidR="00232CBB" w:rsidRPr="00BF2767" w:rsidRDefault="00232CBB" w:rsidP="00232CBB">
      <w:pPr>
        <w:tabs>
          <w:tab w:val="left" w:pos="5104"/>
        </w:tabs>
        <w:jc w:val="center"/>
        <w:rPr>
          <w:rFonts w:ascii="Arial" w:hAnsi="Arial" w:cs="Arial"/>
          <w:iCs/>
          <w:sz w:val="24"/>
          <w:szCs w:val="24"/>
        </w:rPr>
      </w:pPr>
      <w:r w:rsidRPr="00BF2767">
        <w:rPr>
          <w:rFonts w:ascii="Arial" w:hAnsi="Arial" w:cs="Arial"/>
          <w:iCs/>
          <w:sz w:val="24"/>
          <w:szCs w:val="24"/>
        </w:rPr>
        <w:t xml:space="preserve">CPF N.º </w:t>
      </w:r>
      <w:r>
        <w:rPr>
          <w:rFonts w:ascii="Arial" w:hAnsi="Arial" w:cs="Arial"/>
          <w:iCs/>
          <w:sz w:val="24"/>
          <w:szCs w:val="24"/>
        </w:rPr>
        <w:t>___________________</w:t>
      </w:r>
    </w:p>
    <w:p w:rsidR="00232CBB" w:rsidRPr="00BF2767" w:rsidRDefault="00232CBB" w:rsidP="00232CBB">
      <w:pPr>
        <w:pStyle w:val="bloco"/>
        <w:tabs>
          <w:tab w:val="left" w:pos="5104"/>
        </w:tabs>
        <w:spacing w:line="240" w:lineRule="auto"/>
        <w:ind w:right="0"/>
        <w:jc w:val="center"/>
        <w:rPr>
          <w:rFonts w:ascii="Arial" w:hAnsi="Arial" w:cs="Arial"/>
          <w:iCs/>
          <w:szCs w:val="24"/>
        </w:rPr>
      </w:pPr>
      <w:r w:rsidRPr="00BF2767">
        <w:rPr>
          <w:rFonts w:ascii="Arial" w:hAnsi="Arial" w:cs="Arial"/>
          <w:iCs/>
          <w:szCs w:val="24"/>
        </w:rPr>
        <w:t>Representante Legal</w:t>
      </w:r>
    </w:p>
    <w:p w:rsidR="00232CBB" w:rsidRDefault="00232CBB" w:rsidP="00232CBB">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CONTRATADA</w:t>
      </w:r>
    </w:p>
    <w:p w:rsidR="00232CBB" w:rsidRDefault="00232CBB" w:rsidP="00232CBB">
      <w:pPr>
        <w:jc w:val="both"/>
        <w:rPr>
          <w:rFonts w:ascii="Arial" w:hAnsi="Arial" w:cs="Arial"/>
          <w:sz w:val="24"/>
          <w:szCs w:val="24"/>
        </w:rPr>
      </w:pPr>
      <w:r w:rsidRPr="00BF2767">
        <w:rPr>
          <w:rFonts w:ascii="Arial" w:hAnsi="Arial" w:cs="Arial"/>
          <w:sz w:val="24"/>
          <w:szCs w:val="24"/>
        </w:rPr>
        <w:t>Testemunhas:</w:t>
      </w:r>
    </w:p>
    <w:p w:rsidR="00F06F66" w:rsidRPr="00BF2767" w:rsidRDefault="00F06F66" w:rsidP="00232CBB">
      <w:pPr>
        <w:jc w:val="both"/>
        <w:rPr>
          <w:rFonts w:ascii="Arial" w:hAnsi="Arial" w:cs="Arial"/>
          <w:sz w:val="24"/>
          <w:szCs w:val="24"/>
        </w:rPr>
      </w:pPr>
    </w:p>
    <w:p w:rsidR="00232CBB" w:rsidRPr="00BF2767" w:rsidRDefault="00232CBB" w:rsidP="00232CBB">
      <w:pPr>
        <w:jc w:val="both"/>
        <w:rPr>
          <w:rFonts w:ascii="Arial" w:hAnsi="Arial" w:cs="Arial"/>
          <w:sz w:val="24"/>
          <w:szCs w:val="24"/>
        </w:rPr>
      </w:pPr>
      <w:r>
        <w:rPr>
          <w:rFonts w:ascii="Arial" w:hAnsi="Arial" w:cs="Arial"/>
          <w:sz w:val="24"/>
          <w:szCs w:val="24"/>
        </w:rPr>
        <w:t>________________________</w:t>
      </w:r>
      <w:proofErr w:type="gramStart"/>
      <w:r>
        <w:rPr>
          <w:rFonts w:ascii="Arial" w:hAnsi="Arial" w:cs="Arial"/>
          <w:sz w:val="24"/>
          <w:szCs w:val="24"/>
        </w:rPr>
        <w:t xml:space="preserve">  </w:t>
      </w:r>
      <w:proofErr w:type="gramEnd"/>
      <w:r>
        <w:rPr>
          <w:rFonts w:ascii="Arial" w:hAnsi="Arial" w:cs="Arial"/>
          <w:sz w:val="24"/>
          <w:szCs w:val="24"/>
        </w:rPr>
        <w:tab/>
        <w:t xml:space="preserve">    </w:t>
      </w:r>
      <w:r>
        <w:rPr>
          <w:rFonts w:ascii="Arial" w:hAnsi="Arial" w:cs="Arial"/>
          <w:sz w:val="24"/>
          <w:szCs w:val="24"/>
        </w:rPr>
        <w:tab/>
        <w:t>__________________________</w:t>
      </w:r>
    </w:p>
    <w:p w:rsidR="00156DDE" w:rsidRDefault="0027368D" w:rsidP="00CB1CE9">
      <w:pPr>
        <w:jc w:val="both"/>
        <w:rPr>
          <w:rFonts w:ascii="Arial" w:hAnsi="Arial" w:cs="Arial"/>
          <w:sz w:val="24"/>
          <w:szCs w:val="24"/>
        </w:rPr>
      </w:pPr>
      <w:r>
        <w:rPr>
          <w:rFonts w:ascii="Arial" w:hAnsi="Arial" w:cs="Arial"/>
          <w:sz w:val="24"/>
          <w:szCs w:val="24"/>
        </w:rPr>
        <w:t>CPF</w:t>
      </w:r>
      <w:r w:rsidR="00232CBB">
        <w:rPr>
          <w:rFonts w:ascii="Arial" w:hAnsi="Arial" w:cs="Arial"/>
          <w:sz w:val="24"/>
          <w:szCs w:val="24"/>
        </w:rPr>
        <w:tab/>
      </w:r>
      <w:r w:rsidR="00232CBB">
        <w:rPr>
          <w:rFonts w:ascii="Arial" w:hAnsi="Arial" w:cs="Arial"/>
          <w:sz w:val="24"/>
          <w:szCs w:val="24"/>
        </w:rPr>
        <w:tab/>
      </w:r>
      <w:r w:rsidR="00232CBB">
        <w:rPr>
          <w:rFonts w:ascii="Arial" w:hAnsi="Arial" w:cs="Arial"/>
          <w:sz w:val="24"/>
          <w:szCs w:val="24"/>
        </w:rPr>
        <w:tab/>
      </w:r>
      <w:r w:rsidR="00232CBB">
        <w:rPr>
          <w:rFonts w:ascii="Arial" w:hAnsi="Arial" w:cs="Arial"/>
          <w:sz w:val="24"/>
          <w:szCs w:val="24"/>
        </w:rPr>
        <w:tab/>
      </w:r>
      <w:r w:rsidR="00232CBB">
        <w:rPr>
          <w:rFonts w:ascii="Arial" w:hAnsi="Arial" w:cs="Arial"/>
          <w:sz w:val="24"/>
          <w:szCs w:val="24"/>
        </w:rPr>
        <w:tab/>
      </w:r>
      <w:proofErr w:type="gramStart"/>
      <w:r w:rsidR="00232CBB">
        <w:rPr>
          <w:rFonts w:ascii="Arial" w:hAnsi="Arial" w:cs="Arial"/>
          <w:sz w:val="24"/>
          <w:szCs w:val="24"/>
        </w:rPr>
        <w:t xml:space="preserve">    </w:t>
      </w:r>
      <w:proofErr w:type="gramEnd"/>
      <w:r w:rsidR="00232CBB">
        <w:rPr>
          <w:rFonts w:ascii="Arial" w:hAnsi="Arial" w:cs="Arial"/>
          <w:sz w:val="24"/>
          <w:szCs w:val="24"/>
        </w:rPr>
        <w:tab/>
      </w:r>
      <w:r>
        <w:rPr>
          <w:rFonts w:ascii="Arial" w:hAnsi="Arial" w:cs="Arial"/>
          <w:sz w:val="24"/>
          <w:szCs w:val="24"/>
        </w:rPr>
        <w:t>CPF</w:t>
      </w:r>
      <w:r w:rsidR="00232CBB">
        <w:rPr>
          <w:rFonts w:ascii="Arial" w:hAnsi="Arial" w:cs="Arial"/>
          <w:sz w:val="24"/>
          <w:szCs w:val="24"/>
        </w:rPr>
        <w:t xml:space="preserve"> </w:t>
      </w:r>
    </w:p>
    <w:p w:rsidR="00BA2991" w:rsidRDefault="00BA2991" w:rsidP="00CB1CE9">
      <w:pPr>
        <w:jc w:val="both"/>
        <w:rPr>
          <w:rFonts w:ascii="Arial" w:hAnsi="Arial" w:cs="Arial"/>
          <w:sz w:val="24"/>
          <w:szCs w:val="24"/>
        </w:rPr>
      </w:pPr>
    </w:p>
    <w:p w:rsidR="00BA2991" w:rsidRDefault="00BA2991" w:rsidP="00CB1CE9">
      <w:pPr>
        <w:jc w:val="both"/>
        <w:rPr>
          <w:rFonts w:ascii="Arial" w:hAnsi="Arial" w:cs="Arial"/>
          <w:sz w:val="24"/>
          <w:szCs w:val="24"/>
        </w:rPr>
      </w:pPr>
    </w:p>
    <w:p w:rsidR="00BA2991" w:rsidRPr="00BA2991" w:rsidRDefault="00BA2991" w:rsidP="00BA2991">
      <w:pPr>
        <w:jc w:val="right"/>
        <w:rPr>
          <w:rFonts w:ascii="Arial" w:hAnsi="Arial" w:cs="Arial"/>
          <w:sz w:val="24"/>
          <w:szCs w:val="24"/>
        </w:rPr>
      </w:pPr>
    </w:p>
    <w:p w:rsidR="00BA2991" w:rsidRPr="00BA2991" w:rsidRDefault="00BA2991" w:rsidP="00BA2991">
      <w:pPr>
        <w:jc w:val="right"/>
        <w:rPr>
          <w:rFonts w:ascii="Arial" w:hAnsi="Arial" w:cs="Arial"/>
          <w:sz w:val="24"/>
          <w:szCs w:val="24"/>
        </w:rPr>
      </w:pPr>
    </w:p>
    <w:p w:rsidR="00BA2991" w:rsidRPr="00BA2991" w:rsidRDefault="00BA2991" w:rsidP="00BA2991">
      <w:pPr>
        <w:widowControl w:val="0"/>
        <w:autoSpaceDE w:val="0"/>
        <w:autoSpaceDN w:val="0"/>
        <w:adjustRightInd w:val="0"/>
        <w:jc w:val="right"/>
        <w:rPr>
          <w:rFonts w:ascii="Arial" w:hAnsi="Arial" w:cs="Arial"/>
          <w:sz w:val="24"/>
          <w:szCs w:val="24"/>
        </w:rPr>
      </w:pPr>
      <w:r w:rsidRPr="00BA2991">
        <w:rPr>
          <w:rFonts w:ascii="Arial" w:hAnsi="Arial" w:cs="Arial"/>
          <w:sz w:val="24"/>
          <w:szCs w:val="24"/>
        </w:rPr>
        <w:t>Matinhos, 25 de julho de 2018.</w:t>
      </w:r>
    </w:p>
    <w:p w:rsidR="00BA2991" w:rsidRPr="00BA2991" w:rsidRDefault="00BA2991" w:rsidP="00BA2991">
      <w:pPr>
        <w:jc w:val="both"/>
        <w:rPr>
          <w:rFonts w:ascii="Arial" w:hAnsi="Arial" w:cs="Arial"/>
          <w:sz w:val="24"/>
          <w:szCs w:val="24"/>
        </w:rPr>
      </w:pPr>
    </w:p>
    <w:p w:rsidR="00BA2991" w:rsidRPr="00BA2991" w:rsidRDefault="00BA2991" w:rsidP="00BA2991">
      <w:pPr>
        <w:spacing w:after="60"/>
        <w:jc w:val="center"/>
        <w:rPr>
          <w:rFonts w:ascii="Verdana" w:hAnsi="Verdana"/>
          <w:b/>
          <w:sz w:val="24"/>
          <w:szCs w:val="24"/>
        </w:rPr>
      </w:pPr>
    </w:p>
    <w:p w:rsidR="00BA2991" w:rsidRPr="00BA2991" w:rsidRDefault="00BA2991" w:rsidP="00BA2991">
      <w:pPr>
        <w:ind w:left="426"/>
        <w:jc w:val="right"/>
        <w:rPr>
          <w:rFonts w:ascii="Arial" w:hAnsi="Arial" w:cs="Arial"/>
          <w:sz w:val="24"/>
          <w:szCs w:val="24"/>
        </w:rPr>
      </w:pPr>
      <w:r w:rsidRPr="00BA2991">
        <w:rPr>
          <w:rFonts w:ascii="Arial" w:hAnsi="Arial" w:cs="Arial"/>
          <w:sz w:val="24"/>
          <w:szCs w:val="24"/>
        </w:rPr>
        <w:t>.</w:t>
      </w:r>
    </w:p>
    <w:p w:rsidR="00BA2991" w:rsidRPr="00BA2991" w:rsidRDefault="00BA2991" w:rsidP="00BA2991">
      <w:pPr>
        <w:ind w:left="426"/>
        <w:jc w:val="right"/>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r w:rsidRPr="00BA2991">
        <w:rPr>
          <w:rFonts w:ascii="Arial" w:hAnsi="Arial" w:cs="Arial"/>
          <w:sz w:val="24"/>
          <w:szCs w:val="24"/>
        </w:rPr>
        <w:t xml:space="preserve">                Em atendimento ao pedido da Secretaria Municipal de Educação</w:t>
      </w:r>
      <w:r>
        <w:rPr>
          <w:rFonts w:ascii="Arial" w:hAnsi="Arial" w:cs="Arial"/>
          <w:sz w:val="24"/>
          <w:szCs w:val="24"/>
        </w:rPr>
        <w:t xml:space="preserve"> e</w:t>
      </w:r>
      <w:r w:rsidRPr="00BA2991">
        <w:rPr>
          <w:rFonts w:ascii="Arial" w:hAnsi="Arial" w:cs="Arial"/>
          <w:sz w:val="24"/>
          <w:szCs w:val="24"/>
        </w:rPr>
        <w:t xml:space="preserve"> Cultura, bem como a autorização do Senhor Prefeito Municipal, a Comissão de Licitação promoveu o seguinte:</w:t>
      </w:r>
    </w:p>
    <w:p w:rsidR="00BA2991" w:rsidRPr="00BA2991" w:rsidRDefault="00BA2991" w:rsidP="00BA2991">
      <w:pPr>
        <w:ind w:left="426"/>
        <w:jc w:val="both"/>
        <w:rPr>
          <w:rFonts w:ascii="Arial" w:hAnsi="Arial" w:cs="Arial"/>
          <w:sz w:val="24"/>
          <w:szCs w:val="24"/>
        </w:rPr>
      </w:pPr>
    </w:p>
    <w:p w:rsidR="00BA2991" w:rsidRPr="00BA2991" w:rsidRDefault="00BA2991" w:rsidP="00BA2991">
      <w:pPr>
        <w:numPr>
          <w:ilvl w:val="0"/>
          <w:numId w:val="48"/>
        </w:numPr>
        <w:ind w:left="426" w:firstLine="0"/>
        <w:jc w:val="both"/>
        <w:rPr>
          <w:rFonts w:ascii="Arial" w:hAnsi="Arial" w:cs="Arial"/>
          <w:sz w:val="24"/>
          <w:szCs w:val="24"/>
        </w:rPr>
      </w:pPr>
      <w:r w:rsidRPr="00BA2991">
        <w:rPr>
          <w:rFonts w:ascii="Arial" w:hAnsi="Arial" w:cs="Arial"/>
          <w:sz w:val="24"/>
          <w:szCs w:val="24"/>
        </w:rPr>
        <w:t>Expediu e publicou do aviso de licitação na modalidade CHAMADA PÚBLICA Nº 0</w:t>
      </w:r>
      <w:r>
        <w:rPr>
          <w:rFonts w:ascii="Arial" w:hAnsi="Arial" w:cs="Arial"/>
          <w:sz w:val="24"/>
          <w:szCs w:val="24"/>
        </w:rPr>
        <w:t>01/2018</w:t>
      </w:r>
      <w:r w:rsidRPr="00BA2991">
        <w:rPr>
          <w:rFonts w:ascii="Arial" w:hAnsi="Arial" w:cs="Arial"/>
          <w:sz w:val="24"/>
          <w:szCs w:val="24"/>
        </w:rPr>
        <w:t xml:space="preserve"> – PMM, PROCESSO DE INEXIGIBILIDADE Nº 0</w:t>
      </w:r>
      <w:r>
        <w:rPr>
          <w:rFonts w:ascii="Arial" w:hAnsi="Arial" w:cs="Arial"/>
          <w:sz w:val="24"/>
          <w:szCs w:val="24"/>
        </w:rPr>
        <w:t>13/2018</w:t>
      </w:r>
      <w:r w:rsidRPr="00BA2991">
        <w:rPr>
          <w:rFonts w:ascii="Arial" w:hAnsi="Arial" w:cs="Arial"/>
          <w:sz w:val="24"/>
          <w:szCs w:val="24"/>
        </w:rPr>
        <w:t xml:space="preserve"> - PMM;</w:t>
      </w:r>
    </w:p>
    <w:p w:rsidR="00BA2991" w:rsidRPr="00BA2991" w:rsidRDefault="00BA2991" w:rsidP="00BA2991">
      <w:pPr>
        <w:ind w:left="426"/>
        <w:jc w:val="both"/>
        <w:rPr>
          <w:rFonts w:ascii="Arial" w:hAnsi="Arial" w:cs="Arial"/>
          <w:sz w:val="24"/>
          <w:szCs w:val="24"/>
        </w:rPr>
      </w:pPr>
    </w:p>
    <w:p w:rsidR="00BA2991" w:rsidRPr="00BA2991" w:rsidRDefault="00BA2991" w:rsidP="00BA2991">
      <w:pPr>
        <w:numPr>
          <w:ilvl w:val="0"/>
          <w:numId w:val="49"/>
        </w:numPr>
        <w:ind w:left="426" w:firstLine="0"/>
        <w:jc w:val="both"/>
        <w:rPr>
          <w:rFonts w:ascii="Arial" w:hAnsi="Arial" w:cs="Arial"/>
          <w:sz w:val="24"/>
          <w:szCs w:val="24"/>
        </w:rPr>
      </w:pPr>
      <w:r w:rsidRPr="00BA2991">
        <w:rPr>
          <w:rFonts w:ascii="Arial" w:hAnsi="Arial" w:cs="Arial"/>
          <w:sz w:val="24"/>
          <w:szCs w:val="24"/>
        </w:rPr>
        <w:t xml:space="preserve">Designou o dia </w:t>
      </w:r>
      <w:r>
        <w:rPr>
          <w:rFonts w:ascii="Arial" w:hAnsi="Arial" w:cs="Arial"/>
          <w:sz w:val="24"/>
          <w:szCs w:val="24"/>
        </w:rPr>
        <w:t>13/08/2018</w:t>
      </w:r>
      <w:r w:rsidRPr="00BA2991">
        <w:rPr>
          <w:rFonts w:ascii="Arial" w:hAnsi="Arial" w:cs="Arial"/>
          <w:sz w:val="24"/>
          <w:szCs w:val="24"/>
        </w:rPr>
        <w:t xml:space="preserve"> às </w:t>
      </w:r>
      <w:proofErr w:type="gramStart"/>
      <w:r w:rsidRPr="00BA2991">
        <w:rPr>
          <w:rFonts w:ascii="Arial" w:hAnsi="Arial" w:cs="Arial"/>
          <w:sz w:val="24"/>
          <w:szCs w:val="24"/>
        </w:rPr>
        <w:t>09:00</w:t>
      </w:r>
      <w:proofErr w:type="gramEnd"/>
      <w:r w:rsidRPr="00BA2991">
        <w:rPr>
          <w:rFonts w:ascii="Arial" w:hAnsi="Arial" w:cs="Arial"/>
          <w:sz w:val="24"/>
          <w:szCs w:val="24"/>
        </w:rPr>
        <w:t xml:space="preserve"> horas, para a abertura das propostas que forem ofertadas pelos interessados;</w:t>
      </w: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r w:rsidRPr="00BA2991">
        <w:rPr>
          <w:rFonts w:ascii="Arial" w:hAnsi="Arial" w:cs="Arial"/>
          <w:sz w:val="24"/>
          <w:szCs w:val="24"/>
        </w:rPr>
        <w:t>O Presente processo deverá aguardar a data designada para abertura das propostas e em seguida ter prosseguimento.</w:t>
      </w: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tabs>
          <w:tab w:val="center" w:pos="5400"/>
          <w:tab w:val="right" w:pos="11188"/>
        </w:tabs>
        <w:ind w:left="426"/>
        <w:jc w:val="center"/>
        <w:rPr>
          <w:rFonts w:ascii="Arial" w:hAnsi="Arial" w:cs="Arial"/>
          <w:b/>
          <w:sz w:val="24"/>
          <w:szCs w:val="24"/>
        </w:rPr>
      </w:pPr>
      <w:r w:rsidRPr="00BA2991">
        <w:rPr>
          <w:rFonts w:ascii="Arial" w:hAnsi="Arial" w:cs="Arial"/>
          <w:b/>
          <w:sz w:val="24"/>
          <w:szCs w:val="24"/>
        </w:rPr>
        <w:t xml:space="preserve">Janete de Fátima </w:t>
      </w:r>
      <w:proofErr w:type="spellStart"/>
      <w:r w:rsidRPr="00BA2991">
        <w:rPr>
          <w:rFonts w:ascii="Arial" w:hAnsi="Arial" w:cs="Arial"/>
          <w:b/>
          <w:sz w:val="24"/>
          <w:szCs w:val="24"/>
        </w:rPr>
        <w:t>Schmitz</w:t>
      </w:r>
      <w:proofErr w:type="spellEnd"/>
    </w:p>
    <w:p w:rsidR="00BA2991" w:rsidRPr="00BA2991" w:rsidRDefault="00BA2991" w:rsidP="00BA2991">
      <w:pPr>
        <w:ind w:left="426"/>
        <w:jc w:val="center"/>
        <w:rPr>
          <w:rFonts w:ascii="Arial" w:hAnsi="Arial" w:cs="Arial"/>
          <w:sz w:val="24"/>
          <w:szCs w:val="24"/>
        </w:rPr>
      </w:pPr>
      <w:r w:rsidRPr="00BA2991">
        <w:rPr>
          <w:rFonts w:ascii="Arial" w:hAnsi="Arial" w:cs="Arial"/>
          <w:sz w:val="24"/>
          <w:szCs w:val="24"/>
        </w:rPr>
        <w:t>Presidente da Comissão Permanente de Licitação Pública</w:t>
      </w:r>
    </w:p>
    <w:p w:rsidR="00BA2991" w:rsidRPr="00BA2991" w:rsidRDefault="00BA2991" w:rsidP="00CB1CE9">
      <w:pPr>
        <w:jc w:val="both"/>
        <w:rPr>
          <w:rFonts w:ascii="Arial" w:hAnsi="Arial" w:cs="Arial"/>
          <w:sz w:val="24"/>
          <w:szCs w:val="24"/>
        </w:rPr>
      </w:pPr>
    </w:p>
    <w:p w:rsidR="00BA2991" w:rsidRDefault="00BA2991" w:rsidP="00CB1CE9">
      <w:pPr>
        <w:jc w:val="both"/>
        <w:rPr>
          <w:sz w:val="24"/>
          <w:szCs w:val="24"/>
        </w:rPr>
      </w:pPr>
    </w:p>
    <w:sectPr w:rsidR="00BA2991" w:rsidSect="001A02CB">
      <w:headerReference w:type="default" r:id="rId13"/>
      <w:footerReference w:type="even" r:id="rId14"/>
      <w:footerReference w:type="default" r:id="rId15"/>
      <w:type w:val="continuous"/>
      <w:pgSz w:w="11906" w:h="16838"/>
      <w:pgMar w:top="1079" w:right="1701" w:bottom="539" w:left="1701"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93C" w:rsidRDefault="001E593C">
      <w:r>
        <w:separator/>
      </w:r>
    </w:p>
  </w:endnote>
  <w:endnote w:type="continuationSeparator" w:id="1">
    <w:p w:rsidR="001E593C" w:rsidRDefault="001E5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93C" w:rsidRDefault="00CB2810">
    <w:pPr>
      <w:pStyle w:val="Rodap"/>
      <w:framePr w:wrap="around" w:vAnchor="text" w:hAnchor="margin" w:xAlign="right" w:y="1"/>
      <w:rPr>
        <w:rStyle w:val="Nmerodepgina"/>
      </w:rPr>
    </w:pPr>
    <w:r>
      <w:rPr>
        <w:rStyle w:val="Nmerodepgina"/>
      </w:rPr>
      <w:fldChar w:fldCharType="begin"/>
    </w:r>
    <w:r w:rsidR="001E593C">
      <w:rPr>
        <w:rStyle w:val="Nmerodepgina"/>
      </w:rPr>
      <w:instrText xml:space="preserve">PAGE  </w:instrText>
    </w:r>
    <w:r>
      <w:rPr>
        <w:rStyle w:val="Nmerodepgina"/>
      </w:rPr>
      <w:fldChar w:fldCharType="end"/>
    </w:r>
  </w:p>
  <w:p w:rsidR="001E593C" w:rsidRDefault="001E593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93C" w:rsidRDefault="001E593C">
    <w:pPr>
      <w:pStyle w:val="Rodap"/>
      <w:framePr w:wrap="around" w:vAnchor="text" w:hAnchor="margin" w:xAlign="right" w:y="1"/>
      <w:rPr>
        <w:rStyle w:val="Nmerodepgina"/>
      </w:rPr>
    </w:pPr>
  </w:p>
  <w:p w:rsidR="001E593C" w:rsidRPr="007A4ED1" w:rsidRDefault="001E593C" w:rsidP="00177225">
    <w:pPr>
      <w:pStyle w:val="Rodap"/>
      <w:ind w:right="360"/>
      <w:jc w:val="center"/>
      <w:rPr>
        <w:rFonts w:ascii="Arial" w:hAnsi="Arial" w:cs="Arial"/>
        <w:b/>
        <w:sz w:val="18"/>
      </w:rPr>
    </w:pPr>
    <w:r w:rsidRPr="007A4ED1">
      <w:rPr>
        <w:rFonts w:ascii="Arial" w:hAnsi="Arial" w:cs="Arial"/>
        <w:b/>
        <w:sz w:val="18"/>
      </w:rPr>
      <w:t xml:space="preserve">Rua: Pastor Elias Abrahão, </w:t>
    </w:r>
    <w:r>
      <w:rPr>
        <w:rFonts w:ascii="Arial" w:hAnsi="Arial" w:cs="Arial"/>
        <w:b/>
        <w:sz w:val="18"/>
      </w:rPr>
      <w:t>n.</w:t>
    </w:r>
    <w:r w:rsidRPr="007A4ED1">
      <w:rPr>
        <w:rFonts w:ascii="Arial" w:hAnsi="Arial" w:cs="Arial"/>
        <w:b/>
        <w:sz w:val="18"/>
      </w:rPr>
      <w:t xml:space="preserve">º 22 </w:t>
    </w:r>
    <w:r>
      <w:rPr>
        <w:rFonts w:ascii="Arial" w:hAnsi="Arial" w:cs="Arial"/>
        <w:b/>
        <w:sz w:val="18"/>
      </w:rPr>
      <w:t>– Centro - Matinhos – PR</w:t>
    </w:r>
  </w:p>
  <w:p w:rsidR="001E593C" w:rsidRPr="007A4ED1" w:rsidRDefault="001E593C"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w:t>
    </w:r>
    <w:r>
      <w:rPr>
        <w:rFonts w:ascii="Arial" w:hAnsi="Arial" w:cs="Arial"/>
        <w:b/>
        <w:sz w:val="18"/>
      </w:rPr>
      <w:t>-</w:t>
    </w:r>
    <w:r w:rsidRPr="007A4ED1">
      <w:rPr>
        <w:rFonts w:ascii="Arial" w:hAnsi="Arial" w:cs="Arial"/>
        <w:b/>
        <w:sz w:val="18"/>
      </w:rPr>
      <w:t>6012</w:t>
    </w:r>
    <w:r>
      <w:rPr>
        <w:rFonts w:ascii="Arial" w:hAnsi="Arial" w:cs="Arial"/>
        <w:b/>
        <w:sz w:val="18"/>
      </w:rPr>
      <w:t xml:space="preserve"> </w:t>
    </w:r>
    <w:r w:rsidRPr="007A4ED1">
      <w:rPr>
        <w:rFonts w:ascii="Arial" w:hAnsi="Arial" w:cs="Arial"/>
        <w:b/>
        <w:sz w:val="18"/>
      </w:rPr>
      <w:t>/</w:t>
    </w:r>
    <w:r>
      <w:rPr>
        <w:rFonts w:ascii="Arial" w:hAnsi="Arial" w:cs="Arial"/>
        <w:b/>
        <w:sz w:val="18"/>
      </w:rPr>
      <w:t xml:space="preserve"> </w:t>
    </w:r>
    <w:r w:rsidRPr="007A4ED1">
      <w:rPr>
        <w:rFonts w:ascii="Arial" w:hAnsi="Arial" w:cs="Arial"/>
        <w:b/>
        <w:sz w:val="18"/>
      </w:rPr>
      <w:t>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proofErr w:type="gramStart"/>
    <w:r w:rsidRPr="007A4ED1">
      <w:rPr>
        <w:rFonts w:ascii="Arial" w:hAnsi="Arial" w:cs="Arial"/>
        <w:b/>
        <w:sz w:val="18"/>
      </w:rPr>
      <w:t xml:space="preserve">  </w:t>
    </w:r>
    <w:proofErr w:type="gramEnd"/>
    <w:r w:rsidRPr="007A4ED1">
      <w:rPr>
        <w:rFonts w:ascii="Arial" w:hAnsi="Arial" w:cs="Arial"/>
        <w:b/>
        <w:sz w:val="18"/>
      </w:rPr>
      <w:t>CEP 83.260-000</w:t>
    </w:r>
  </w:p>
  <w:p w:rsidR="001E593C" w:rsidRPr="00DB3756" w:rsidRDefault="00CB2810" w:rsidP="00DB3756">
    <w:pPr>
      <w:pStyle w:val="Rodap"/>
      <w:jc w:val="center"/>
      <w:rPr>
        <w:rFonts w:ascii="Arial" w:hAnsi="Arial" w:cs="Arial"/>
        <w:b/>
        <w:color w:val="000000" w:themeColor="text1"/>
        <w:sz w:val="18"/>
        <w:szCs w:val="18"/>
      </w:rPr>
    </w:pPr>
    <w:hyperlink r:id="rId1" w:history="1"/>
    <w:r w:rsidR="001E593C" w:rsidRPr="00DB3756">
      <w:rPr>
        <w:rFonts w:ascii="Arial" w:hAnsi="Arial" w:cs="Arial"/>
        <w:b/>
        <w:sz w:val="18"/>
        <w:szCs w:val="18"/>
      </w:rPr>
      <w:t xml:space="preserve"> licita</w:t>
    </w:r>
    <w:r w:rsidR="001E593C">
      <w:rPr>
        <w:rFonts w:ascii="Arial" w:hAnsi="Arial" w:cs="Arial"/>
        <w:b/>
        <w:sz w:val="18"/>
        <w:szCs w:val="18"/>
      </w:rPr>
      <w:t>cao</w:t>
    </w:r>
    <w:r w:rsidR="001E593C" w:rsidRPr="00DB3756">
      <w:rPr>
        <w:rFonts w:ascii="Arial" w:hAnsi="Arial" w:cs="Arial"/>
        <w:b/>
        <w:sz w:val="18"/>
        <w:szCs w:val="18"/>
      </w:rPr>
      <w:t>@matinhos.pr.gov.br</w:t>
    </w:r>
  </w:p>
  <w:p w:rsidR="001E593C" w:rsidRPr="007A4ED1" w:rsidRDefault="001E593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93C" w:rsidRDefault="001E593C">
      <w:r>
        <w:separator/>
      </w:r>
    </w:p>
  </w:footnote>
  <w:footnote w:type="continuationSeparator" w:id="1">
    <w:p w:rsidR="001E593C" w:rsidRDefault="001E5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93C" w:rsidRDefault="001E593C" w:rsidP="001A02CB">
    <w:pPr>
      <w:pStyle w:val="Cabealho"/>
      <w:jc w:val="center"/>
      <w:rPr>
        <w:rFonts w:ascii="Arial" w:hAnsi="Arial" w:cs="Arial"/>
        <w:sz w:val="36"/>
      </w:rPr>
    </w:pPr>
    <w:r>
      <w:rPr>
        <w:rFonts w:ascii="Arial" w:hAnsi="Arial" w:cs="Arial"/>
        <w:noProof/>
        <w:sz w:val="36"/>
      </w:rPr>
      <w:drawing>
        <wp:anchor distT="0" distB="0" distL="114300" distR="114300" simplePos="0" relativeHeight="251660288" behindDoc="0" locked="0" layoutInCell="1" allowOverlap="1">
          <wp:simplePos x="0" y="0"/>
          <wp:positionH relativeFrom="column">
            <wp:posOffset>132612</wp:posOffset>
          </wp:positionH>
          <wp:positionV relativeFrom="paragraph">
            <wp:posOffset>-276447</wp:posOffset>
          </wp:positionV>
          <wp:extent cx="767760" cy="733647"/>
          <wp:effectExtent l="19050" t="0" r="0" b="0"/>
          <wp:wrapNone/>
          <wp:docPr id="5"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760" cy="733647"/>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1E593C" w:rsidRDefault="001E593C" w:rsidP="001A02CB">
    <w:pPr>
      <w:pStyle w:val="Cabealho"/>
      <w:jc w:val="center"/>
      <w:rPr>
        <w:rFonts w:ascii="Arial" w:hAnsi="Arial" w:cs="Arial"/>
        <w:b/>
        <w:sz w:val="32"/>
      </w:rPr>
    </w:pPr>
    <w:r>
      <w:rPr>
        <w:rFonts w:ascii="Arial" w:hAnsi="Arial" w:cs="Arial"/>
        <w:b/>
        <w:sz w:val="32"/>
      </w:rPr>
      <w:t xml:space="preserve">      ESTADO DO PARANÁ</w:t>
    </w:r>
  </w:p>
  <w:p w:rsidR="001E593C" w:rsidRDefault="001E593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93C" w:rsidRDefault="001E593C"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1E593C" w:rsidRDefault="001E593C" w:rsidP="00500FFE">
    <w:pPr>
      <w:pStyle w:val="Cabealho"/>
      <w:jc w:val="center"/>
      <w:rPr>
        <w:rFonts w:ascii="Arial" w:hAnsi="Arial" w:cs="Arial"/>
        <w:b/>
        <w:sz w:val="32"/>
      </w:rPr>
    </w:pPr>
    <w:r>
      <w:rPr>
        <w:rFonts w:ascii="Arial" w:hAnsi="Arial" w:cs="Arial"/>
        <w:b/>
        <w:sz w:val="32"/>
      </w:rPr>
      <w:t xml:space="preserve">      ESTADO DO PARANÁ</w:t>
    </w:r>
  </w:p>
  <w:p w:rsidR="001E593C" w:rsidRPr="00962490" w:rsidRDefault="001E593C"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732"/>
    <w:multiLevelType w:val="hybridMultilevel"/>
    <w:tmpl w:val="32346496"/>
    <w:lvl w:ilvl="0" w:tplc="30885AE4">
      <w:start w:val="1"/>
      <w:numFmt w:val="decimal"/>
      <w:lvlText w:val="7.%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74D"/>
    <w:multiLevelType w:val="hybridMultilevel"/>
    <w:tmpl w:val="00004DC8"/>
    <w:lvl w:ilvl="0" w:tplc="00006443">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BB3"/>
    <w:multiLevelType w:val="hybridMultilevel"/>
    <w:tmpl w:val="00002EA6"/>
    <w:lvl w:ilvl="0" w:tplc="000012DB">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F3E"/>
    <w:multiLevelType w:val="hybridMultilevel"/>
    <w:tmpl w:val="00000099"/>
    <w:lvl w:ilvl="0" w:tplc="00000124">
      <w:start w:val="2"/>
      <w:numFmt w:val="decimal"/>
      <w:lvlText w:val="6.%1"/>
      <w:lvlJc w:val="left"/>
      <w:pPr>
        <w:tabs>
          <w:tab w:val="num" w:pos="720"/>
        </w:tabs>
        <w:ind w:left="720" w:hanging="360"/>
      </w:pPr>
      <w:rPr>
        <w:rFonts w:cs="Times New Roman"/>
      </w:rPr>
    </w:lvl>
    <w:lvl w:ilvl="1" w:tplc="0000305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53C"/>
    <w:multiLevelType w:val="hybridMultilevel"/>
    <w:tmpl w:val="00007E87"/>
    <w:lvl w:ilvl="0" w:tplc="0000390C">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547"/>
    <w:multiLevelType w:val="hybridMultilevel"/>
    <w:tmpl w:val="000054DE"/>
    <w:lvl w:ilvl="0" w:tplc="000039B3">
      <w:start w:val="6"/>
      <w:numFmt w:val="decimal"/>
      <w:lvlText w:val="6.%1"/>
      <w:lvlJc w:val="left"/>
      <w:pPr>
        <w:tabs>
          <w:tab w:val="num" w:pos="720"/>
        </w:tabs>
        <w:ind w:left="720" w:hanging="360"/>
      </w:pPr>
      <w:rPr>
        <w:rFonts w:cs="Times New Roman"/>
      </w:rPr>
    </w:lvl>
    <w:lvl w:ilvl="1" w:tplc="00002D1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E1F"/>
    <w:multiLevelType w:val="hybridMultilevel"/>
    <w:tmpl w:val="76AAEC82"/>
    <w:lvl w:ilvl="0" w:tplc="E858372E">
      <w:start w:val="4"/>
      <w:numFmt w:val="decimal"/>
      <w:lvlText w:val="3.%1"/>
      <w:lvlJc w:val="left"/>
      <w:pPr>
        <w:tabs>
          <w:tab w:val="num" w:pos="720"/>
        </w:tabs>
        <w:ind w:left="720" w:hanging="360"/>
      </w:pPr>
      <w:rPr>
        <w:rFonts w:cs="Times New Roman"/>
        <w:b/>
      </w:rPr>
    </w:lvl>
    <w:lvl w:ilvl="1" w:tplc="000063CB">
      <w:start w:val="1"/>
      <w:numFmt w:val="decimal"/>
      <w:lvlText w:val="3.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350"/>
    <w:multiLevelType w:val="hybridMultilevel"/>
    <w:tmpl w:val="000022EE"/>
    <w:lvl w:ilvl="0" w:tplc="00004B40">
      <w:start w:val="2"/>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60D"/>
    <w:multiLevelType w:val="hybridMultilevel"/>
    <w:tmpl w:val="BB543C4A"/>
    <w:lvl w:ilvl="0" w:tplc="55BA11CC">
      <w:start w:val="1"/>
      <w:numFmt w:val="decimal"/>
      <w:lvlText w:val="5.%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CD6"/>
    <w:multiLevelType w:val="hybridMultilevel"/>
    <w:tmpl w:val="000072AE"/>
    <w:lvl w:ilvl="0" w:tplc="00006952">
      <w:start w:val="1"/>
      <w:numFmt w:val="decimal"/>
      <w:lvlText w:val="3.%1"/>
      <w:lvlJc w:val="left"/>
      <w:pPr>
        <w:tabs>
          <w:tab w:val="num" w:pos="720"/>
        </w:tabs>
        <w:ind w:left="720" w:hanging="360"/>
      </w:pPr>
      <w:rPr>
        <w:rFonts w:cs="Times New Roman"/>
      </w:rPr>
    </w:lvl>
    <w:lvl w:ilvl="1" w:tplc="00005F9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01C"/>
    <w:multiLevelType w:val="hybridMultilevel"/>
    <w:tmpl w:val="00000BDB"/>
    <w:lvl w:ilvl="0" w:tplc="000056AE">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BF6"/>
    <w:multiLevelType w:val="hybridMultilevel"/>
    <w:tmpl w:val="00003A9E"/>
    <w:lvl w:ilvl="0" w:tplc="0000797D">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E12"/>
    <w:multiLevelType w:val="hybridMultilevel"/>
    <w:tmpl w:val="00001A49"/>
    <w:lvl w:ilvl="0" w:tplc="00005F32">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1BB"/>
    <w:multiLevelType w:val="hybridMultilevel"/>
    <w:tmpl w:val="000026E9"/>
    <w:lvl w:ilvl="0" w:tplc="000001EB">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440D"/>
    <w:multiLevelType w:val="hybridMultilevel"/>
    <w:tmpl w:val="0000491C"/>
    <w:lvl w:ilvl="0" w:tplc="00004D06">
      <w:start w:val="1"/>
      <w:numFmt w:val="decimal"/>
      <w:lvlText w:val="%1"/>
      <w:lvlJc w:val="left"/>
      <w:pPr>
        <w:tabs>
          <w:tab w:val="num" w:pos="720"/>
        </w:tabs>
        <w:ind w:left="720" w:hanging="360"/>
      </w:pPr>
      <w:rPr>
        <w:rFonts w:cs="Times New Roman"/>
      </w:rPr>
    </w:lvl>
    <w:lvl w:ilvl="1" w:tplc="00004DB7">
      <w:start w:val="1"/>
      <w:numFmt w:val="decimal"/>
      <w:lvlText w:val="6.5.%2"/>
      <w:lvlJc w:val="left"/>
      <w:pPr>
        <w:tabs>
          <w:tab w:val="num" w:pos="360"/>
        </w:tabs>
        <w:ind w:left="3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E45"/>
    <w:multiLevelType w:val="hybridMultilevel"/>
    <w:tmpl w:val="0000323B"/>
    <w:lvl w:ilvl="0" w:tplc="00002213">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878"/>
    <w:multiLevelType w:val="hybridMultilevel"/>
    <w:tmpl w:val="00006B36"/>
    <w:lvl w:ilvl="0" w:tplc="00005CFD">
      <w:start w:val="4"/>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F49"/>
    <w:multiLevelType w:val="hybridMultilevel"/>
    <w:tmpl w:val="00000DDC"/>
    <w:lvl w:ilvl="0" w:tplc="00004CAD">
      <w:start w:val="3"/>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66BB"/>
    <w:multiLevelType w:val="hybridMultilevel"/>
    <w:tmpl w:val="0000428B"/>
    <w:lvl w:ilvl="0" w:tplc="000026A6">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6784"/>
    <w:multiLevelType w:val="hybridMultilevel"/>
    <w:tmpl w:val="00004AE1"/>
    <w:lvl w:ilvl="0" w:tplc="00003D6C">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6BFC"/>
    <w:multiLevelType w:val="hybridMultilevel"/>
    <w:tmpl w:val="00007F96"/>
    <w:lvl w:ilvl="0" w:tplc="00007FF5">
      <w:start w:val="10"/>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701F"/>
    <w:multiLevelType w:val="hybridMultilevel"/>
    <w:tmpl w:val="00005D03"/>
    <w:lvl w:ilvl="0" w:tplc="00007A5A">
      <w:start w:val="3"/>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767D"/>
    <w:multiLevelType w:val="hybridMultilevel"/>
    <w:tmpl w:val="00004509"/>
    <w:lvl w:ilvl="0" w:tplc="00001238">
      <w:start w:val="2"/>
      <w:numFmt w:val="decimal"/>
      <w:lvlText w:val="3.%1"/>
      <w:lvlJc w:val="left"/>
      <w:pPr>
        <w:tabs>
          <w:tab w:val="num" w:pos="720"/>
        </w:tabs>
        <w:ind w:left="720" w:hanging="360"/>
      </w:pPr>
      <w:rPr>
        <w:rFonts w:cs="Times New Roman"/>
      </w:rPr>
    </w:lvl>
    <w:lvl w:ilvl="1" w:tplc="00003B25">
      <w:start w:val="1"/>
      <w:numFmt w:val="decimal"/>
      <w:lvlText w:val="3.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121139E4"/>
    <w:multiLevelType w:val="hybridMultilevel"/>
    <w:tmpl w:val="1D42C6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18C60881"/>
    <w:multiLevelType w:val="hybridMultilevel"/>
    <w:tmpl w:val="D8DAE6B2"/>
    <w:lvl w:ilvl="0" w:tplc="0416000D">
      <w:start w:val="1"/>
      <w:numFmt w:val="bullet"/>
      <w:lvlText w:val=""/>
      <w:lvlJc w:val="left"/>
      <w:pPr>
        <w:ind w:left="729" w:hanging="360"/>
      </w:pPr>
      <w:rPr>
        <w:rFonts w:ascii="Wingdings" w:hAnsi="Wingdings" w:hint="default"/>
      </w:rPr>
    </w:lvl>
    <w:lvl w:ilvl="1" w:tplc="04160003" w:tentative="1">
      <w:start w:val="1"/>
      <w:numFmt w:val="bullet"/>
      <w:lvlText w:val="o"/>
      <w:lvlJc w:val="left"/>
      <w:pPr>
        <w:ind w:left="1449" w:hanging="360"/>
      </w:pPr>
      <w:rPr>
        <w:rFonts w:ascii="Courier New" w:hAnsi="Courier New" w:cs="Courier New" w:hint="default"/>
      </w:rPr>
    </w:lvl>
    <w:lvl w:ilvl="2" w:tplc="04160005" w:tentative="1">
      <w:start w:val="1"/>
      <w:numFmt w:val="bullet"/>
      <w:lvlText w:val=""/>
      <w:lvlJc w:val="left"/>
      <w:pPr>
        <w:ind w:left="2169" w:hanging="360"/>
      </w:pPr>
      <w:rPr>
        <w:rFonts w:ascii="Wingdings" w:hAnsi="Wingdings" w:hint="default"/>
      </w:rPr>
    </w:lvl>
    <w:lvl w:ilvl="3" w:tplc="04160001" w:tentative="1">
      <w:start w:val="1"/>
      <w:numFmt w:val="bullet"/>
      <w:lvlText w:val=""/>
      <w:lvlJc w:val="left"/>
      <w:pPr>
        <w:ind w:left="2889" w:hanging="360"/>
      </w:pPr>
      <w:rPr>
        <w:rFonts w:ascii="Symbol" w:hAnsi="Symbol" w:hint="default"/>
      </w:rPr>
    </w:lvl>
    <w:lvl w:ilvl="4" w:tplc="04160003" w:tentative="1">
      <w:start w:val="1"/>
      <w:numFmt w:val="bullet"/>
      <w:lvlText w:val="o"/>
      <w:lvlJc w:val="left"/>
      <w:pPr>
        <w:ind w:left="3609" w:hanging="360"/>
      </w:pPr>
      <w:rPr>
        <w:rFonts w:ascii="Courier New" w:hAnsi="Courier New" w:cs="Courier New" w:hint="default"/>
      </w:rPr>
    </w:lvl>
    <w:lvl w:ilvl="5" w:tplc="04160005" w:tentative="1">
      <w:start w:val="1"/>
      <w:numFmt w:val="bullet"/>
      <w:lvlText w:val=""/>
      <w:lvlJc w:val="left"/>
      <w:pPr>
        <w:ind w:left="4329" w:hanging="360"/>
      </w:pPr>
      <w:rPr>
        <w:rFonts w:ascii="Wingdings" w:hAnsi="Wingdings" w:hint="default"/>
      </w:rPr>
    </w:lvl>
    <w:lvl w:ilvl="6" w:tplc="04160001" w:tentative="1">
      <w:start w:val="1"/>
      <w:numFmt w:val="bullet"/>
      <w:lvlText w:val=""/>
      <w:lvlJc w:val="left"/>
      <w:pPr>
        <w:ind w:left="5049" w:hanging="360"/>
      </w:pPr>
      <w:rPr>
        <w:rFonts w:ascii="Symbol" w:hAnsi="Symbol" w:hint="default"/>
      </w:rPr>
    </w:lvl>
    <w:lvl w:ilvl="7" w:tplc="04160003" w:tentative="1">
      <w:start w:val="1"/>
      <w:numFmt w:val="bullet"/>
      <w:lvlText w:val="o"/>
      <w:lvlJc w:val="left"/>
      <w:pPr>
        <w:ind w:left="5769" w:hanging="360"/>
      </w:pPr>
      <w:rPr>
        <w:rFonts w:ascii="Courier New" w:hAnsi="Courier New" w:cs="Courier New" w:hint="default"/>
      </w:rPr>
    </w:lvl>
    <w:lvl w:ilvl="8" w:tplc="04160005" w:tentative="1">
      <w:start w:val="1"/>
      <w:numFmt w:val="bullet"/>
      <w:lvlText w:val=""/>
      <w:lvlJc w:val="left"/>
      <w:pPr>
        <w:ind w:left="6489" w:hanging="360"/>
      </w:pPr>
      <w:rPr>
        <w:rFonts w:ascii="Wingdings" w:hAnsi="Wingdings" w:hint="default"/>
      </w:rPr>
    </w:lvl>
  </w:abstractNum>
  <w:abstractNum w:abstractNumId="27">
    <w:nsid w:val="1A806247"/>
    <w:multiLevelType w:val="hybridMultilevel"/>
    <w:tmpl w:val="EE4CA214"/>
    <w:lvl w:ilvl="0" w:tplc="FFFFFFFF">
      <w:start w:val="1"/>
      <w:numFmt w:val="decimal"/>
      <w:lvlText w:val="%1"/>
      <w:lvlJc w:val="left"/>
      <w:pPr>
        <w:tabs>
          <w:tab w:val="num" w:pos="1485"/>
        </w:tabs>
        <w:ind w:left="1485" w:hanging="112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9">
    <w:nsid w:val="21CA6C03"/>
    <w:multiLevelType w:val="hybridMultilevel"/>
    <w:tmpl w:val="1682EAB4"/>
    <w:lvl w:ilvl="0" w:tplc="EC261F6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25197BA3"/>
    <w:multiLevelType w:val="hybridMultilevel"/>
    <w:tmpl w:val="E2C67A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nsid w:val="2651360D"/>
    <w:multiLevelType w:val="hybridMultilevel"/>
    <w:tmpl w:val="86C6B8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33">
    <w:nsid w:val="2DB24447"/>
    <w:multiLevelType w:val="hybridMultilevel"/>
    <w:tmpl w:val="D5080BF0"/>
    <w:lvl w:ilvl="0" w:tplc="0416000D">
      <w:start w:val="1"/>
      <w:numFmt w:val="bullet"/>
      <w:lvlText w:val=""/>
      <w:lvlJc w:val="left"/>
      <w:pPr>
        <w:ind w:left="740" w:hanging="360"/>
      </w:pPr>
      <w:rPr>
        <w:rFonts w:ascii="Wingdings" w:hAnsi="Wingdings"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4">
    <w:nsid w:val="32594B4E"/>
    <w:multiLevelType w:val="hybridMultilevel"/>
    <w:tmpl w:val="80269C98"/>
    <w:lvl w:ilvl="0" w:tplc="0416000D">
      <w:start w:val="1"/>
      <w:numFmt w:val="bullet"/>
      <w:lvlText w:val=""/>
      <w:lvlJc w:val="left"/>
      <w:pPr>
        <w:ind w:left="729" w:hanging="360"/>
      </w:pPr>
      <w:rPr>
        <w:rFonts w:ascii="Wingdings" w:hAnsi="Wingdings" w:hint="default"/>
      </w:rPr>
    </w:lvl>
    <w:lvl w:ilvl="1" w:tplc="04160003" w:tentative="1">
      <w:start w:val="1"/>
      <w:numFmt w:val="bullet"/>
      <w:lvlText w:val="o"/>
      <w:lvlJc w:val="left"/>
      <w:pPr>
        <w:ind w:left="1449" w:hanging="360"/>
      </w:pPr>
      <w:rPr>
        <w:rFonts w:ascii="Courier New" w:hAnsi="Courier New" w:cs="Courier New" w:hint="default"/>
      </w:rPr>
    </w:lvl>
    <w:lvl w:ilvl="2" w:tplc="04160005" w:tentative="1">
      <w:start w:val="1"/>
      <w:numFmt w:val="bullet"/>
      <w:lvlText w:val=""/>
      <w:lvlJc w:val="left"/>
      <w:pPr>
        <w:ind w:left="2169" w:hanging="360"/>
      </w:pPr>
      <w:rPr>
        <w:rFonts w:ascii="Wingdings" w:hAnsi="Wingdings" w:hint="default"/>
      </w:rPr>
    </w:lvl>
    <w:lvl w:ilvl="3" w:tplc="04160001" w:tentative="1">
      <w:start w:val="1"/>
      <w:numFmt w:val="bullet"/>
      <w:lvlText w:val=""/>
      <w:lvlJc w:val="left"/>
      <w:pPr>
        <w:ind w:left="2889" w:hanging="360"/>
      </w:pPr>
      <w:rPr>
        <w:rFonts w:ascii="Symbol" w:hAnsi="Symbol" w:hint="default"/>
      </w:rPr>
    </w:lvl>
    <w:lvl w:ilvl="4" w:tplc="04160003" w:tentative="1">
      <w:start w:val="1"/>
      <w:numFmt w:val="bullet"/>
      <w:lvlText w:val="o"/>
      <w:lvlJc w:val="left"/>
      <w:pPr>
        <w:ind w:left="3609" w:hanging="360"/>
      </w:pPr>
      <w:rPr>
        <w:rFonts w:ascii="Courier New" w:hAnsi="Courier New" w:cs="Courier New" w:hint="default"/>
      </w:rPr>
    </w:lvl>
    <w:lvl w:ilvl="5" w:tplc="04160005" w:tentative="1">
      <w:start w:val="1"/>
      <w:numFmt w:val="bullet"/>
      <w:lvlText w:val=""/>
      <w:lvlJc w:val="left"/>
      <w:pPr>
        <w:ind w:left="4329" w:hanging="360"/>
      </w:pPr>
      <w:rPr>
        <w:rFonts w:ascii="Wingdings" w:hAnsi="Wingdings" w:hint="default"/>
      </w:rPr>
    </w:lvl>
    <w:lvl w:ilvl="6" w:tplc="04160001" w:tentative="1">
      <w:start w:val="1"/>
      <w:numFmt w:val="bullet"/>
      <w:lvlText w:val=""/>
      <w:lvlJc w:val="left"/>
      <w:pPr>
        <w:ind w:left="5049" w:hanging="360"/>
      </w:pPr>
      <w:rPr>
        <w:rFonts w:ascii="Symbol" w:hAnsi="Symbol" w:hint="default"/>
      </w:rPr>
    </w:lvl>
    <w:lvl w:ilvl="7" w:tplc="04160003" w:tentative="1">
      <w:start w:val="1"/>
      <w:numFmt w:val="bullet"/>
      <w:lvlText w:val="o"/>
      <w:lvlJc w:val="left"/>
      <w:pPr>
        <w:ind w:left="5769" w:hanging="360"/>
      </w:pPr>
      <w:rPr>
        <w:rFonts w:ascii="Courier New" w:hAnsi="Courier New" w:cs="Courier New" w:hint="default"/>
      </w:rPr>
    </w:lvl>
    <w:lvl w:ilvl="8" w:tplc="04160005" w:tentative="1">
      <w:start w:val="1"/>
      <w:numFmt w:val="bullet"/>
      <w:lvlText w:val=""/>
      <w:lvlJc w:val="left"/>
      <w:pPr>
        <w:ind w:left="6489" w:hanging="360"/>
      </w:pPr>
      <w:rPr>
        <w:rFonts w:ascii="Wingdings" w:hAnsi="Wingdings" w:hint="default"/>
      </w:rPr>
    </w:lvl>
  </w:abstractNum>
  <w:abstractNum w:abstractNumId="35">
    <w:nsid w:val="334A60CA"/>
    <w:multiLevelType w:val="multilevel"/>
    <w:tmpl w:val="D65C12A2"/>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6">
    <w:nsid w:val="385300A4"/>
    <w:multiLevelType w:val="multilevel"/>
    <w:tmpl w:val="641A8D96"/>
    <w:lvl w:ilvl="0">
      <w:start w:val="1"/>
      <w:numFmt w:val="decimal"/>
      <w:lvlText w:val="%1."/>
      <w:lvlJc w:val="left"/>
      <w:pPr>
        <w:tabs>
          <w:tab w:val="num" w:pos="680"/>
        </w:tabs>
        <w:ind w:left="680" w:hanging="680"/>
      </w:pPr>
      <w:rPr>
        <w:rFonts w:hint="default"/>
      </w:rPr>
    </w:lvl>
    <w:lvl w:ilvl="1">
      <w:start w:val="1"/>
      <w:numFmt w:val="decimal"/>
      <w:lvlText w:val="%2."/>
      <w:lvlJc w:val="left"/>
      <w:pPr>
        <w:tabs>
          <w:tab w:val="num" w:pos="737"/>
        </w:tabs>
        <w:ind w:left="737" w:hanging="737"/>
      </w:pPr>
      <w:rPr>
        <w:rFonts w:hint="default"/>
      </w:rPr>
    </w:lvl>
    <w:lvl w:ilvl="2">
      <w:start w:val="1"/>
      <w:numFmt w:val="none"/>
      <w:lvlText w:val="4."/>
      <w:lvlJc w:val="left"/>
      <w:pPr>
        <w:tabs>
          <w:tab w:val="num" w:pos="737"/>
        </w:tabs>
        <w:ind w:left="737" w:hanging="73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C890FBA"/>
    <w:multiLevelType w:val="hybridMultilevel"/>
    <w:tmpl w:val="FD04141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3DD97479"/>
    <w:multiLevelType w:val="hybridMultilevel"/>
    <w:tmpl w:val="8EBEAB08"/>
    <w:lvl w:ilvl="0" w:tplc="C6842B40">
      <w:start w:val="5"/>
      <w:numFmt w:val="decimal"/>
      <w:lvlText w:val="%1."/>
      <w:lvlJc w:val="left"/>
      <w:pPr>
        <w:tabs>
          <w:tab w:val="num" w:pos="737"/>
        </w:tabs>
        <w:ind w:left="737" w:hanging="737"/>
      </w:pPr>
      <w:rPr>
        <w:rFonts w:hint="default"/>
      </w:rPr>
    </w:lvl>
    <w:lvl w:ilvl="1" w:tplc="9C806CEE">
      <w:numFmt w:val="none"/>
      <w:lvlText w:val=""/>
      <w:lvlJc w:val="left"/>
      <w:pPr>
        <w:tabs>
          <w:tab w:val="num" w:pos="360"/>
        </w:tabs>
      </w:pPr>
    </w:lvl>
    <w:lvl w:ilvl="2" w:tplc="71148754">
      <w:numFmt w:val="none"/>
      <w:lvlText w:val=""/>
      <w:lvlJc w:val="left"/>
      <w:pPr>
        <w:tabs>
          <w:tab w:val="num" w:pos="360"/>
        </w:tabs>
      </w:pPr>
    </w:lvl>
    <w:lvl w:ilvl="3" w:tplc="1A4C323C">
      <w:numFmt w:val="none"/>
      <w:lvlText w:val=""/>
      <w:lvlJc w:val="left"/>
      <w:pPr>
        <w:tabs>
          <w:tab w:val="num" w:pos="360"/>
        </w:tabs>
      </w:pPr>
    </w:lvl>
    <w:lvl w:ilvl="4" w:tplc="97866D66">
      <w:numFmt w:val="none"/>
      <w:lvlText w:val=""/>
      <w:lvlJc w:val="left"/>
      <w:pPr>
        <w:tabs>
          <w:tab w:val="num" w:pos="360"/>
        </w:tabs>
      </w:pPr>
    </w:lvl>
    <w:lvl w:ilvl="5" w:tplc="73167886">
      <w:numFmt w:val="none"/>
      <w:lvlText w:val=""/>
      <w:lvlJc w:val="left"/>
      <w:pPr>
        <w:tabs>
          <w:tab w:val="num" w:pos="360"/>
        </w:tabs>
      </w:pPr>
    </w:lvl>
    <w:lvl w:ilvl="6" w:tplc="0DDAA3FC">
      <w:numFmt w:val="none"/>
      <w:lvlText w:val=""/>
      <w:lvlJc w:val="left"/>
      <w:pPr>
        <w:tabs>
          <w:tab w:val="num" w:pos="360"/>
        </w:tabs>
      </w:pPr>
    </w:lvl>
    <w:lvl w:ilvl="7" w:tplc="ABFA33D0">
      <w:numFmt w:val="none"/>
      <w:lvlText w:val=""/>
      <w:lvlJc w:val="left"/>
      <w:pPr>
        <w:tabs>
          <w:tab w:val="num" w:pos="360"/>
        </w:tabs>
      </w:pPr>
    </w:lvl>
    <w:lvl w:ilvl="8" w:tplc="3C2E2F92">
      <w:numFmt w:val="none"/>
      <w:lvlText w:val=""/>
      <w:lvlJc w:val="left"/>
      <w:pPr>
        <w:tabs>
          <w:tab w:val="num" w:pos="360"/>
        </w:tabs>
      </w:pPr>
    </w:lvl>
  </w:abstractNum>
  <w:abstractNum w:abstractNumId="40">
    <w:nsid w:val="3EB1442C"/>
    <w:multiLevelType w:val="multilevel"/>
    <w:tmpl w:val="15F6BC4E"/>
    <w:lvl w:ilvl="0">
      <w:start w:val="1"/>
      <w:numFmt w:val="decimal"/>
      <w:lvlText w:val="%1"/>
      <w:lvlJc w:val="left"/>
      <w:pPr>
        <w:ind w:left="360" w:hanging="360"/>
      </w:pPr>
      <w:rPr>
        <w:rFonts w:hint="default"/>
        <w:b/>
      </w:rPr>
    </w:lvl>
    <w:lvl w:ilvl="1">
      <w:start w:val="1"/>
      <w:numFmt w:val="decimal"/>
      <w:lvlText w:val="%1.%2"/>
      <w:lvlJc w:val="left"/>
      <w:pPr>
        <w:ind w:left="359" w:hanging="36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1077" w:hanging="108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435" w:hanging="144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793" w:hanging="1800"/>
      </w:pPr>
      <w:rPr>
        <w:rFonts w:hint="default"/>
        <w:b/>
      </w:rPr>
    </w:lvl>
    <w:lvl w:ilvl="8">
      <w:start w:val="1"/>
      <w:numFmt w:val="decimal"/>
      <w:lvlText w:val="%1.%2.%3.%4.%5.%6.%7.%8.%9"/>
      <w:lvlJc w:val="left"/>
      <w:pPr>
        <w:ind w:left="1792" w:hanging="1800"/>
      </w:pPr>
      <w:rPr>
        <w:rFonts w:hint="default"/>
        <w:b/>
      </w:rPr>
    </w:lvl>
  </w:abstractNum>
  <w:abstractNum w:abstractNumId="41">
    <w:nsid w:val="4B6E0604"/>
    <w:multiLevelType w:val="hybridMultilevel"/>
    <w:tmpl w:val="9222C1A2"/>
    <w:lvl w:ilvl="0" w:tplc="FFFFFFFF">
      <w:start w:val="1"/>
      <w:numFmt w:val="decimal"/>
      <w:lvlText w:val="%1."/>
      <w:lvlJc w:val="left"/>
      <w:pPr>
        <w:tabs>
          <w:tab w:val="num" w:pos="360"/>
        </w:tabs>
        <w:ind w:left="0" w:firstLine="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51903F22"/>
    <w:multiLevelType w:val="hybridMultilevel"/>
    <w:tmpl w:val="9C9C90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5BA468E8"/>
    <w:multiLevelType w:val="multilevel"/>
    <w:tmpl w:val="8D685ABA"/>
    <w:lvl w:ilvl="0">
      <w:start w:val="1"/>
      <w:numFmt w:val="decimal"/>
      <w:lvlText w:val="%1."/>
      <w:lvlJc w:val="left"/>
      <w:pPr>
        <w:ind w:left="390" w:hanging="390"/>
      </w:pPr>
      <w:rPr>
        <w:rFonts w:hint="default"/>
        <w:b w:val="0"/>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44">
    <w:nsid w:val="5F4D4833"/>
    <w:multiLevelType w:val="hybridMultilevel"/>
    <w:tmpl w:val="D294072A"/>
    <w:lvl w:ilvl="0" w:tplc="0416000D">
      <w:start w:val="1"/>
      <w:numFmt w:val="bullet"/>
      <w:lvlText w:val=""/>
      <w:lvlJc w:val="left"/>
      <w:pPr>
        <w:ind w:left="729" w:hanging="360"/>
      </w:pPr>
      <w:rPr>
        <w:rFonts w:ascii="Wingdings" w:hAnsi="Wingdings" w:hint="default"/>
      </w:rPr>
    </w:lvl>
    <w:lvl w:ilvl="1" w:tplc="04160003" w:tentative="1">
      <w:start w:val="1"/>
      <w:numFmt w:val="bullet"/>
      <w:lvlText w:val="o"/>
      <w:lvlJc w:val="left"/>
      <w:pPr>
        <w:ind w:left="1449" w:hanging="360"/>
      </w:pPr>
      <w:rPr>
        <w:rFonts w:ascii="Courier New" w:hAnsi="Courier New" w:cs="Courier New" w:hint="default"/>
      </w:rPr>
    </w:lvl>
    <w:lvl w:ilvl="2" w:tplc="04160005" w:tentative="1">
      <w:start w:val="1"/>
      <w:numFmt w:val="bullet"/>
      <w:lvlText w:val=""/>
      <w:lvlJc w:val="left"/>
      <w:pPr>
        <w:ind w:left="2169" w:hanging="360"/>
      </w:pPr>
      <w:rPr>
        <w:rFonts w:ascii="Wingdings" w:hAnsi="Wingdings" w:hint="default"/>
      </w:rPr>
    </w:lvl>
    <w:lvl w:ilvl="3" w:tplc="04160001" w:tentative="1">
      <w:start w:val="1"/>
      <w:numFmt w:val="bullet"/>
      <w:lvlText w:val=""/>
      <w:lvlJc w:val="left"/>
      <w:pPr>
        <w:ind w:left="2889" w:hanging="360"/>
      </w:pPr>
      <w:rPr>
        <w:rFonts w:ascii="Symbol" w:hAnsi="Symbol" w:hint="default"/>
      </w:rPr>
    </w:lvl>
    <w:lvl w:ilvl="4" w:tplc="04160003" w:tentative="1">
      <w:start w:val="1"/>
      <w:numFmt w:val="bullet"/>
      <w:lvlText w:val="o"/>
      <w:lvlJc w:val="left"/>
      <w:pPr>
        <w:ind w:left="3609" w:hanging="360"/>
      </w:pPr>
      <w:rPr>
        <w:rFonts w:ascii="Courier New" w:hAnsi="Courier New" w:cs="Courier New" w:hint="default"/>
      </w:rPr>
    </w:lvl>
    <w:lvl w:ilvl="5" w:tplc="04160005" w:tentative="1">
      <w:start w:val="1"/>
      <w:numFmt w:val="bullet"/>
      <w:lvlText w:val=""/>
      <w:lvlJc w:val="left"/>
      <w:pPr>
        <w:ind w:left="4329" w:hanging="360"/>
      </w:pPr>
      <w:rPr>
        <w:rFonts w:ascii="Wingdings" w:hAnsi="Wingdings" w:hint="default"/>
      </w:rPr>
    </w:lvl>
    <w:lvl w:ilvl="6" w:tplc="04160001" w:tentative="1">
      <w:start w:val="1"/>
      <w:numFmt w:val="bullet"/>
      <w:lvlText w:val=""/>
      <w:lvlJc w:val="left"/>
      <w:pPr>
        <w:ind w:left="5049" w:hanging="360"/>
      </w:pPr>
      <w:rPr>
        <w:rFonts w:ascii="Symbol" w:hAnsi="Symbol" w:hint="default"/>
      </w:rPr>
    </w:lvl>
    <w:lvl w:ilvl="7" w:tplc="04160003" w:tentative="1">
      <w:start w:val="1"/>
      <w:numFmt w:val="bullet"/>
      <w:lvlText w:val="o"/>
      <w:lvlJc w:val="left"/>
      <w:pPr>
        <w:ind w:left="5769" w:hanging="360"/>
      </w:pPr>
      <w:rPr>
        <w:rFonts w:ascii="Courier New" w:hAnsi="Courier New" w:cs="Courier New" w:hint="default"/>
      </w:rPr>
    </w:lvl>
    <w:lvl w:ilvl="8" w:tplc="04160005" w:tentative="1">
      <w:start w:val="1"/>
      <w:numFmt w:val="bullet"/>
      <w:lvlText w:val=""/>
      <w:lvlJc w:val="left"/>
      <w:pPr>
        <w:ind w:left="6489" w:hanging="360"/>
      </w:pPr>
      <w:rPr>
        <w:rFonts w:ascii="Wingdings" w:hAnsi="Wingdings" w:hint="default"/>
      </w:rPr>
    </w:lvl>
  </w:abstractNum>
  <w:abstractNum w:abstractNumId="45">
    <w:nsid w:val="660760A8"/>
    <w:multiLevelType w:val="hybridMultilevel"/>
    <w:tmpl w:val="695EDD5C"/>
    <w:lvl w:ilvl="0" w:tplc="097C5CDA">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BF02F18"/>
    <w:multiLevelType w:val="hybridMultilevel"/>
    <w:tmpl w:val="3A588F62"/>
    <w:lvl w:ilvl="0" w:tplc="3886F630">
      <w:start w:val="1"/>
      <w:numFmt w:val="decimal"/>
      <w:lvlText w:val="%1."/>
      <w:lvlJc w:val="left"/>
      <w:pPr>
        <w:tabs>
          <w:tab w:val="num" w:pos="737"/>
        </w:tabs>
        <w:ind w:left="737" w:hanging="737"/>
      </w:pPr>
      <w:rPr>
        <w:rFonts w:hint="default"/>
      </w:rPr>
    </w:lvl>
    <w:lvl w:ilvl="1" w:tplc="147A047C">
      <w:numFmt w:val="none"/>
      <w:lvlText w:val=""/>
      <w:lvlJc w:val="left"/>
      <w:pPr>
        <w:tabs>
          <w:tab w:val="num" w:pos="360"/>
        </w:tabs>
      </w:pPr>
    </w:lvl>
    <w:lvl w:ilvl="2" w:tplc="429A9232">
      <w:numFmt w:val="none"/>
      <w:lvlText w:val=""/>
      <w:lvlJc w:val="left"/>
      <w:pPr>
        <w:tabs>
          <w:tab w:val="num" w:pos="360"/>
        </w:tabs>
      </w:pPr>
    </w:lvl>
    <w:lvl w:ilvl="3" w:tplc="11E03CA4">
      <w:numFmt w:val="none"/>
      <w:lvlText w:val=""/>
      <w:lvlJc w:val="left"/>
      <w:pPr>
        <w:tabs>
          <w:tab w:val="num" w:pos="360"/>
        </w:tabs>
      </w:pPr>
    </w:lvl>
    <w:lvl w:ilvl="4" w:tplc="D9C4C564">
      <w:numFmt w:val="none"/>
      <w:lvlText w:val=""/>
      <w:lvlJc w:val="left"/>
      <w:pPr>
        <w:tabs>
          <w:tab w:val="num" w:pos="360"/>
        </w:tabs>
      </w:pPr>
    </w:lvl>
    <w:lvl w:ilvl="5" w:tplc="4ACCFBC6">
      <w:numFmt w:val="none"/>
      <w:lvlText w:val=""/>
      <w:lvlJc w:val="left"/>
      <w:pPr>
        <w:tabs>
          <w:tab w:val="num" w:pos="360"/>
        </w:tabs>
      </w:pPr>
    </w:lvl>
    <w:lvl w:ilvl="6" w:tplc="80D047DC">
      <w:numFmt w:val="none"/>
      <w:lvlText w:val=""/>
      <w:lvlJc w:val="left"/>
      <w:pPr>
        <w:tabs>
          <w:tab w:val="num" w:pos="360"/>
        </w:tabs>
      </w:pPr>
    </w:lvl>
    <w:lvl w:ilvl="7" w:tplc="212A8EDC">
      <w:numFmt w:val="none"/>
      <w:lvlText w:val=""/>
      <w:lvlJc w:val="left"/>
      <w:pPr>
        <w:tabs>
          <w:tab w:val="num" w:pos="360"/>
        </w:tabs>
      </w:pPr>
    </w:lvl>
    <w:lvl w:ilvl="8" w:tplc="0D1C546A">
      <w:numFmt w:val="none"/>
      <w:lvlText w:val=""/>
      <w:lvlJc w:val="left"/>
      <w:pPr>
        <w:tabs>
          <w:tab w:val="num" w:pos="360"/>
        </w:tabs>
      </w:pPr>
    </w:lvl>
  </w:abstractNum>
  <w:abstractNum w:abstractNumId="47">
    <w:nsid w:val="6FB243B0"/>
    <w:multiLevelType w:val="multilevel"/>
    <w:tmpl w:val="1612F682"/>
    <w:lvl w:ilvl="0">
      <w:start w:val="2"/>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8">
    <w:nsid w:val="74B21004"/>
    <w:multiLevelType w:val="hybridMultilevel"/>
    <w:tmpl w:val="1EA4F8B4"/>
    <w:lvl w:ilvl="0" w:tplc="953213C6">
      <w:start w:val="1"/>
      <w:numFmt w:val="decimal"/>
      <w:lvlText w:val="%1."/>
      <w:lvlJc w:val="left"/>
      <w:pPr>
        <w:tabs>
          <w:tab w:val="num" w:pos="737"/>
        </w:tabs>
        <w:ind w:left="737" w:hanging="73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7"/>
  </w:num>
  <w:num w:numId="2">
    <w:abstractNumId w:val="43"/>
  </w:num>
  <w:num w:numId="3">
    <w:abstractNumId w:val="45"/>
  </w:num>
  <w:num w:numId="4">
    <w:abstractNumId w:val="29"/>
  </w:num>
  <w:num w:numId="5">
    <w:abstractNumId w:val="27"/>
  </w:num>
  <w:num w:numId="6">
    <w:abstractNumId w:val="41"/>
  </w:num>
  <w:num w:numId="7">
    <w:abstractNumId w:val="36"/>
  </w:num>
  <w:num w:numId="8">
    <w:abstractNumId w:val="48"/>
  </w:num>
  <w:num w:numId="9">
    <w:abstractNumId w:val="46"/>
  </w:num>
  <w:num w:numId="10">
    <w:abstractNumId w:val="39"/>
  </w:num>
  <w:num w:numId="11">
    <w:abstractNumId w:val="25"/>
  </w:num>
  <w:num w:numId="12">
    <w:abstractNumId w:val="0"/>
  </w:num>
  <w:num w:numId="13">
    <w:abstractNumId w:val="21"/>
  </w:num>
  <w:num w:numId="14">
    <w:abstractNumId w:val="11"/>
  </w:num>
  <w:num w:numId="15">
    <w:abstractNumId w:val="7"/>
  </w:num>
  <w:num w:numId="16">
    <w:abstractNumId w:val="15"/>
  </w:num>
  <w:num w:numId="17">
    <w:abstractNumId w:val="3"/>
  </w:num>
  <w:num w:numId="18">
    <w:abstractNumId w:val="5"/>
  </w:num>
  <w:num w:numId="19">
    <w:abstractNumId w:val="4"/>
  </w:num>
  <w:num w:numId="20">
    <w:abstractNumId w:val="16"/>
  </w:num>
  <w:num w:numId="21">
    <w:abstractNumId w:val="6"/>
  </w:num>
  <w:num w:numId="22">
    <w:abstractNumId w:val="2"/>
  </w:num>
  <w:num w:numId="23">
    <w:abstractNumId w:val="20"/>
  </w:num>
  <w:num w:numId="24">
    <w:abstractNumId w:val="23"/>
  </w:num>
  <w:num w:numId="25">
    <w:abstractNumId w:val="24"/>
  </w:num>
  <w:num w:numId="26">
    <w:abstractNumId w:val="8"/>
  </w:num>
  <w:num w:numId="27">
    <w:abstractNumId w:val="22"/>
  </w:num>
  <w:num w:numId="28">
    <w:abstractNumId w:val="17"/>
  </w:num>
  <w:num w:numId="29">
    <w:abstractNumId w:val="10"/>
  </w:num>
  <w:num w:numId="30">
    <w:abstractNumId w:val="12"/>
  </w:num>
  <w:num w:numId="31">
    <w:abstractNumId w:val="1"/>
  </w:num>
  <w:num w:numId="32">
    <w:abstractNumId w:val="9"/>
  </w:num>
  <w:num w:numId="33">
    <w:abstractNumId w:val="18"/>
  </w:num>
  <w:num w:numId="34">
    <w:abstractNumId w:val="14"/>
  </w:num>
  <w:num w:numId="35">
    <w:abstractNumId w:val="13"/>
  </w:num>
  <w:num w:numId="36">
    <w:abstractNumId w:val="19"/>
  </w:num>
  <w:num w:numId="37">
    <w:abstractNumId w:val="40"/>
  </w:num>
  <w:num w:numId="38">
    <w:abstractNumId w:val="35"/>
  </w:num>
  <w:num w:numId="39">
    <w:abstractNumId w:val="47"/>
  </w:num>
  <w:num w:numId="40">
    <w:abstractNumId w:val="38"/>
  </w:num>
  <w:num w:numId="41">
    <w:abstractNumId w:val="31"/>
  </w:num>
  <w:num w:numId="42">
    <w:abstractNumId w:val="34"/>
  </w:num>
  <w:num w:numId="43">
    <w:abstractNumId w:val="26"/>
  </w:num>
  <w:num w:numId="44">
    <w:abstractNumId w:val="44"/>
  </w:num>
  <w:num w:numId="45">
    <w:abstractNumId w:val="33"/>
  </w:num>
  <w:num w:numId="46">
    <w:abstractNumId w:val="42"/>
  </w:num>
  <w:num w:numId="47">
    <w:abstractNumId w:val="30"/>
  </w:num>
  <w:num w:numId="48">
    <w:abstractNumId w:val="28"/>
  </w:num>
  <w:num w:numId="49">
    <w:abstractNumId w:val="3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49">
      <o:colormenu v:ext="edit" fillcolor="black"/>
    </o:shapedefaults>
  </w:hdrShapeDefaults>
  <w:footnotePr>
    <w:footnote w:id="0"/>
    <w:footnote w:id="1"/>
  </w:footnotePr>
  <w:endnotePr>
    <w:endnote w:id="0"/>
    <w:endnote w:id="1"/>
  </w:endnotePr>
  <w:compat/>
  <w:rsids>
    <w:rsidRoot w:val="001B175B"/>
    <w:rsid w:val="0000039D"/>
    <w:rsid w:val="00001991"/>
    <w:rsid w:val="00003520"/>
    <w:rsid w:val="00003F8E"/>
    <w:rsid w:val="0000635A"/>
    <w:rsid w:val="00007486"/>
    <w:rsid w:val="000139C0"/>
    <w:rsid w:val="0001500D"/>
    <w:rsid w:val="00020420"/>
    <w:rsid w:val="000246C6"/>
    <w:rsid w:val="00025728"/>
    <w:rsid w:val="00027459"/>
    <w:rsid w:val="00030DC6"/>
    <w:rsid w:val="00030E26"/>
    <w:rsid w:val="000321E3"/>
    <w:rsid w:val="00032244"/>
    <w:rsid w:val="00033949"/>
    <w:rsid w:val="000352A5"/>
    <w:rsid w:val="0003572C"/>
    <w:rsid w:val="0004154B"/>
    <w:rsid w:val="00041961"/>
    <w:rsid w:val="00041C24"/>
    <w:rsid w:val="000432BF"/>
    <w:rsid w:val="00043837"/>
    <w:rsid w:val="000447BA"/>
    <w:rsid w:val="00044F1E"/>
    <w:rsid w:val="00047A83"/>
    <w:rsid w:val="00050860"/>
    <w:rsid w:val="00060220"/>
    <w:rsid w:val="000606A8"/>
    <w:rsid w:val="00060B0B"/>
    <w:rsid w:val="00060C9A"/>
    <w:rsid w:val="00061E07"/>
    <w:rsid w:val="000644FC"/>
    <w:rsid w:val="000676EE"/>
    <w:rsid w:val="00070E3C"/>
    <w:rsid w:val="00073411"/>
    <w:rsid w:val="0007450C"/>
    <w:rsid w:val="00075198"/>
    <w:rsid w:val="0007529C"/>
    <w:rsid w:val="00077C11"/>
    <w:rsid w:val="00080C5D"/>
    <w:rsid w:val="000810B3"/>
    <w:rsid w:val="000810E0"/>
    <w:rsid w:val="000826B5"/>
    <w:rsid w:val="00083C2E"/>
    <w:rsid w:val="0008588D"/>
    <w:rsid w:val="0008614D"/>
    <w:rsid w:val="0008746F"/>
    <w:rsid w:val="0008750E"/>
    <w:rsid w:val="00092BCB"/>
    <w:rsid w:val="000A02D6"/>
    <w:rsid w:val="000A1385"/>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C6F9D"/>
    <w:rsid w:val="000D02FF"/>
    <w:rsid w:val="000D125C"/>
    <w:rsid w:val="000D1AEB"/>
    <w:rsid w:val="000D1F17"/>
    <w:rsid w:val="000D3EF8"/>
    <w:rsid w:val="000D46E5"/>
    <w:rsid w:val="000D511B"/>
    <w:rsid w:val="000D6AD4"/>
    <w:rsid w:val="000E121C"/>
    <w:rsid w:val="000E3A95"/>
    <w:rsid w:val="000E5409"/>
    <w:rsid w:val="000F0B92"/>
    <w:rsid w:val="000F539B"/>
    <w:rsid w:val="000F5857"/>
    <w:rsid w:val="000F68AD"/>
    <w:rsid w:val="000F7244"/>
    <w:rsid w:val="000F7D2A"/>
    <w:rsid w:val="001029EC"/>
    <w:rsid w:val="0010743B"/>
    <w:rsid w:val="00107511"/>
    <w:rsid w:val="001075C2"/>
    <w:rsid w:val="00112E31"/>
    <w:rsid w:val="0011396F"/>
    <w:rsid w:val="00116E4E"/>
    <w:rsid w:val="0012178F"/>
    <w:rsid w:val="0012200E"/>
    <w:rsid w:val="00122772"/>
    <w:rsid w:val="00122D53"/>
    <w:rsid w:val="00123C77"/>
    <w:rsid w:val="001240F2"/>
    <w:rsid w:val="00126C28"/>
    <w:rsid w:val="0013153D"/>
    <w:rsid w:val="00131CB0"/>
    <w:rsid w:val="00137D05"/>
    <w:rsid w:val="00137FAF"/>
    <w:rsid w:val="00143DC8"/>
    <w:rsid w:val="00143E32"/>
    <w:rsid w:val="00144B02"/>
    <w:rsid w:val="00144B85"/>
    <w:rsid w:val="00144F1B"/>
    <w:rsid w:val="00144F7B"/>
    <w:rsid w:val="00145705"/>
    <w:rsid w:val="00145BEE"/>
    <w:rsid w:val="001473C0"/>
    <w:rsid w:val="00151457"/>
    <w:rsid w:val="0015170C"/>
    <w:rsid w:val="001519CE"/>
    <w:rsid w:val="00151A08"/>
    <w:rsid w:val="00156A3E"/>
    <w:rsid w:val="00156DDE"/>
    <w:rsid w:val="00162E5C"/>
    <w:rsid w:val="00162F6C"/>
    <w:rsid w:val="00165F29"/>
    <w:rsid w:val="00166D27"/>
    <w:rsid w:val="00167AF6"/>
    <w:rsid w:val="00170A72"/>
    <w:rsid w:val="00172AEA"/>
    <w:rsid w:val="00172EF3"/>
    <w:rsid w:val="00173609"/>
    <w:rsid w:val="0017614E"/>
    <w:rsid w:val="00177225"/>
    <w:rsid w:val="00177368"/>
    <w:rsid w:val="001810E6"/>
    <w:rsid w:val="00184A20"/>
    <w:rsid w:val="00185669"/>
    <w:rsid w:val="00190C8E"/>
    <w:rsid w:val="0019379B"/>
    <w:rsid w:val="00196974"/>
    <w:rsid w:val="00196CEE"/>
    <w:rsid w:val="001A02CB"/>
    <w:rsid w:val="001A1B44"/>
    <w:rsid w:val="001A432B"/>
    <w:rsid w:val="001B0C64"/>
    <w:rsid w:val="001B175B"/>
    <w:rsid w:val="001B1E44"/>
    <w:rsid w:val="001B4043"/>
    <w:rsid w:val="001B41DF"/>
    <w:rsid w:val="001B6456"/>
    <w:rsid w:val="001B7E9F"/>
    <w:rsid w:val="001C0D69"/>
    <w:rsid w:val="001C2770"/>
    <w:rsid w:val="001C28FA"/>
    <w:rsid w:val="001C2AE1"/>
    <w:rsid w:val="001C391F"/>
    <w:rsid w:val="001C4416"/>
    <w:rsid w:val="001C6D4E"/>
    <w:rsid w:val="001D10E4"/>
    <w:rsid w:val="001D319B"/>
    <w:rsid w:val="001D3B50"/>
    <w:rsid w:val="001D6433"/>
    <w:rsid w:val="001D6A04"/>
    <w:rsid w:val="001E0407"/>
    <w:rsid w:val="001E29BE"/>
    <w:rsid w:val="001E3531"/>
    <w:rsid w:val="001E3DA5"/>
    <w:rsid w:val="001E5879"/>
    <w:rsid w:val="001E593C"/>
    <w:rsid w:val="001E70FD"/>
    <w:rsid w:val="001E72A5"/>
    <w:rsid w:val="001F075C"/>
    <w:rsid w:val="001F088A"/>
    <w:rsid w:val="001F26E7"/>
    <w:rsid w:val="001F5FA9"/>
    <w:rsid w:val="001F66A2"/>
    <w:rsid w:val="00200BC2"/>
    <w:rsid w:val="00205295"/>
    <w:rsid w:val="00205670"/>
    <w:rsid w:val="0020635A"/>
    <w:rsid w:val="00214E52"/>
    <w:rsid w:val="002158D1"/>
    <w:rsid w:val="00215B33"/>
    <w:rsid w:val="002214EB"/>
    <w:rsid w:val="00224DD0"/>
    <w:rsid w:val="002279FE"/>
    <w:rsid w:val="00231305"/>
    <w:rsid w:val="00232CBB"/>
    <w:rsid w:val="00232E9C"/>
    <w:rsid w:val="0023466E"/>
    <w:rsid w:val="00235C1F"/>
    <w:rsid w:val="00236C00"/>
    <w:rsid w:val="00237F85"/>
    <w:rsid w:val="002409BF"/>
    <w:rsid w:val="00242704"/>
    <w:rsid w:val="0024373B"/>
    <w:rsid w:val="00244E4E"/>
    <w:rsid w:val="0024598A"/>
    <w:rsid w:val="00246CAF"/>
    <w:rsid w:val="00250010"/>
    <w:rsid w:val="00250DF3"/>
    <w:rsid w:val="00253CC9"/>
    <w:rsid w:val="00257179"/>
    <w:rsid w:val="00262460"/>
    <w:rsid w:val="00264CA7"/>
    <w:rsid w:val="00272F42"/>
    <w:rsid w:val="0027368D"/>
    <w:rsid w:val="00277071"/>
    <w:rsid w:val="002770E3"/>
    <w:rsid w:val="0028023A"/>
    <w:rsid w:val="002834E4"/>
    <w:rsid w:val="00292791"/>
    <w:rsid w:val="00292F87"/>
    <w:rsid w:val="00293028"/>
    <w:rsid w:val="00293570"/>
    <w:rsid w:val="00295938"/>
    <w:rsid w:val="00296D53"/>
    <w:rsid w:val="00297A81"/>
    <w:rsid w:val="002A46A9"/>
    <w:rsid w:val="002A50B3"/>
    <w:rsid w:val="002A67DF"/>
    <w:rsid w:val="002B3559"/>
    <w:rsid w:val="002B356B"/>
    <w:rsid w:val="002B3822"/>
    <w:rsid w:val="002B5972"/>
    <w:rsid w:val="002C2C76"/>
    <w:rsid w:val="002C7751"/>
    <w:rsid w:val="002D040E"/>
    <w:rsid w:val="002D0E95"/>
    <w:rsid w:val="002D0FDA"/>
    <w:rsid w:val="002D1995"/>
    <w:rsid w:val="002D2B65"/>
    <w:rsid w:val="002D2D7F"/>
    <w:rsid w:val="002D381A"/>
    <w:rsid w:val="002D4C73"/>
    <w:rsid w:val="002D5CCB"/>
    <w:rsid w:val="002D6F3E"/>
    <w:rsid w:val="002E0680"/>
    <w:rsid w:val="002E1432"/>
    <w:rsid w:val="002E206B"/>
    <w:rsid w:val="002E23F5"/>
    <w:rsid w:val="002E36E6"/>
    <w:rsid w:val="002E39CB"/>
    <w:rsid w:val="002E3D2A"/>
    <w:rsid w:val="002E3F85"/>
    <w:rsid w:val="002E51B5"/>
    <w:rsid w:val="002E6BD5"/>
    <w:rsid w:val="002F026E"/>
    <w:rsid w:val="002F036E"/>
    <w:rsid w:val="002F0973"/>
    <w:rsid w:val="002F142C"/>
    <w:rsid w:val="002F375F"/>
    <w:rsid w:val="002F4BB8"/>
    <w:rsid w:val="002F6292"/>
    <w:rsid w:val="002F661B"/>
    <w:rsid w:val="002F7BCB"/>
    <w:rsid w:val="00300B5C"/>
    <w:rsid w:val="00300EF6"/>
    <w:rsid w:val="00302AAF"/>
    <w:rsid w:val="003048A9"/>
    <w:rsid w:val="00305090"/>
    <w:rsid w:val="003068A1"/>
    <w:rsid w:val="00307D19"/>
    <w:rsid w:val="00311849"/>
    <w:rsid w:val="0031516A"/>
    <w:rsid w:val="00316F85"/>
    <w:rsid w:val="0031735E"/>
    <w:rsid w:val="00320C39"/>
    <w:rsid w:val="003234EB"/>
    <w:rsid w:val="00325BD5"/>
    <w:rsid w:val="00325ED5"/>
    <w:rsid w:val="003263BD"/>
    <w:rsid w:val="00326A48"/>
    <w:rsid w:val="003272A0"/>
    <w:rsid w:val="00332C73"/>
    <w:rsid w:val="003361EC"/>
    <w:rsid w:val="003401A4"/>
    <w:rsid w:val="003468B9"/>
    <w:rsid w:val="00346E81"/>
    <w:rsid w:val="003476DB"/>
    <w:rsid w:val="003476F8"/>
    <w:rsid w:val="0035086E"/>
    <w:rsid w:val="0035180C"/>
    <w:rsid w:val="00353842"/>
    <w:rsid w:val="00353D2B"/>
    <w:rsid w:val="00354076"/>
    <w:rsid w:val="00360ADD"/>
    <w:rsid w:val="003620C8"/>
    <w:rsid w:val="003624D9"/>
    <w:rsid w:val="00362608"/>
    <w:rsid w:val="00362B1A"/>
    <w:rsid w:val="00371E16"/>
    <w:rsid w:val="00371EE3"/>
    <w:rsid w:val="00372931"/>
    <w:rsid w:val="00377A84"/>
    <w:rsid w:val="00380ECF"/>
    <w:rsid w:val="003814E0"/>
    <w:rsid w:val="003835B2"/>
    <w:rsid w:val="00390131"/>
    <w:rsid w:val="00390A6F"/>
    <w:rsid w:val="003919D1"/>
    <w:rsid w:val="00392448"/>
    <w:rsid w:val="00397B3E"/>
    <w:rsid w:val="003A128D"/>
    <w:rsid w:val="003A2773"/>
    <w:rsid w:val="003A3B5B"/>
    <w:rsid w:val="003A560E"/>
    <w:rsid w:val="003A6028"/>
    <w:rsid w:val="003A6BB1"/>
    <w:rsid w:val="003B0686"/>
    <w:rsid w:val="003B1229"/>
    <w:rsid w:val="003B5B4F"/>
    <w:rsid w:val="003B7B11"/>
    <w:rsid w:val="003C29DF"/>
    <w:rsid w:val="003C451D"/>
    <w:rsid w:val="003D2E0D"/>
    <w:rsid w:val="003D393A"/>
    <w:rsid w:val="003D7D5B"/>
    <w:rsid w:val="003E12AF"/>
    <w:rsid w:val="003E2418"/>
    <w:rsid w:val="003E27CA"/>
    <w:rsid w:val="003E3129"/>
    <w:rsid w:val="003E439B"/>
    <w:rsid w:val="003E57E1"/>
    <w:rsid w:val="003E5E2F"/>
    <w:rsid w:val="003E6EA6"/>
    <w:rsid w:val="003E7AC0"/>
    <w:rsid w:val="003F332D"/>
    <w:rsid w:val="003F4769"/>
    <w:rsid w:val="003F5EFE"/>
    <w:rsid w:val="004020E8"/>
    <w:rsid w:val="004040D9"/>
    <w:rsid w:val="00407DDB"/>
    <w:rsid w:val="00412FE8"/>
    <w:rsid w:val="0041495B"/>
    <w:rsid w:val="0041499A"/>
    <w:rsid w:val="004163AA"/>
    <w:rsid w:val="00417935"/>
    <w:rsid w:val="00417A50"/>
    <w:rsid w:val="00417A7F"/>
    <w:rsid w:val="00421746"/>
    <w:rsid w:val="004223A8"/>
    <w:rsid w:val="00423972"/>
    <w:rsid w:val="00423BC7"/>
    <w:rsid w:val="00424A12"/>
    <w:rsid w:val="00424A1B"/>
    <w:rsid w:val="004269FD"/>
    <w:rsid w:val="00432627"/>
    <w:rsid w:val="00432B6C"/>
    <w:rsid w:val="00433049"/>
    <w:rsid w:val="004350E6"/>
    <w:rsid w:val="004356D9"/>
    <w:rsid w:val="00437A03"/>
    <w:rsid w:val="00445B9C"/>
    <w:rsid w:val="00447F9E"/>
    <w:rsid w:val="004510BD"/>
    <w:rsid w:val="004518CF"/>
    <w:rsid w:val="00454E36"/>
    <w:rsid w:val="00454ECD"/>
    <w:rsid w:val="00456F48"/>
    <w:rsid w:val="004571F9"/>
    <w:rsid w:val="004606C7"/>
    <w:rsid w:val="004606EF"/>
    <w:rsid w:val="00461837"/>
    <w:rsid w:val="00463C34"/>
    <w:rsid w:val="00470864"/>
    <w:rsid w:val="004729D1"/>
    <w:rsid w:val="00472A9A"/>
    <w:rsid w:val="00473BD7"/>
    <w:rsid w:val="00474DD7"/>
    <w:rsid w:val="00480144"/>
    <w:rsid w:val="00483CBE"/>
    <w:rsid w:val="004854D8"/>
    <w:rsid w:val="004871B1"/>
    <w:rsid w:val="00487532"/>
    <w:rsid w:val="004877ED"/>
    <w:rsid w:val="004908E7"/>
    <w:rsid w:val="00490DFD"/>
    <w:rsid w:val="00490F2C"/>
    <w:rsid w:val="00492178"/>
    <w:rsid w:val="00492C0D"/>
    <w:rsid w:val="004953BC"/>
    <w:rsid w:val="004A0590"/>
    <w:rsid w:val="004A07DA"/>
    <w:rsid w:val="004A0898"/>
    <w:rsid w:val="004A3274"/>
    <w:rsid w:val="004A5871"/>
    <w:rsid w:val="004A6C21"/>
    <w:rsid w:val="004B09C5"/>
    <w:rsid w:val="004B109D"/>
    <w:rsid w:val="004B16FD"/>
    <w:rsid w:val="004B2AE6"/>
    <w:rsid w:val="004B4A84"/>
    <w:rsid w:val="004B5F40"/>
    <w:rsid w:val="004B7200"/>
    <w:rsid w:val="004B7BB9"/>
    <w:rsid w:val="004C0F02"/>
    <w:rsid w:val="004C19B3"/>
    <w:rsid w:val="004C4FDB"/>
    <w:rsid w:val="004C538C"/>
    <w:rsid w:val="004C6E91"/>
    <w:rsid w:val="004C7692"/>
    <w:rsid w:val="004D1689"/>
    <w:rsid w:val="004D243E"/>
    <w:rsid w:val="004D2D96"/>
    <w:rsid w:val="004D3637"/>
    <w:rsid w:val="004D4C6A"/>
    <w:rsid w:val="004D5F7D"/>
    <w:rsid w:val="004E0499"/>
    <w:rsid w:val="004E366C"/>
    <w:rsid w:val="004E37A6"/>
    <w:rsid w:val="004E6067"/>
    <w:rsid w:val="004E7845"/>
    <w:rsid w:val="004F0EDD"/>
    <w:rsid w:val="004F0F03"/>
    <w:rsid w:val="004F19F7"/>
    <w:rsid w:val="004F39BC"/>
    <w:rsid w:val="004F3A5A"/>
    <w:rsid w:val="004F4D17"/>
    <w:rsid w:val="004F4DEF"/>
    <w:rsid w:val="0050009B"/>
    <w:rsid w:val="00500C4C"/>
    <w:rsid w:val="00500FFE"/>
    <w:rsid w:val="00501471"/>
    <w:rsid w:val="00503F06"/>
    <w:rsid w:val="00505548"/>
    <w:rsid w:val="005068E6"/>
    <w:rsid w:val="00507F9E"/>
    <w:rsid w:val="00510A52"/>
    <w:rsid w:val="005124BD"/>
    <w:rsid w:val="00514198"/>
    <w:rsid w:val="005150E2"/>
    <w:rsid w:val="00517922"/>
    <w:rsid w:val="00517E35"/>
    <w:rsid w:val="00520A0F"/>
    <w:rsid w:val="00521B8B"/>
    <w:rsid w:val="00521E60"/>
    <w:rsid w:val="0052297D"/>
    <w:rsid w:val="00522F9E"/>
    <w:rsid w:val="00523248"/>
    <w:rsid w:val="005253E7"/>
    <w:rsid w:val="00526557"/>
    <w:rsid w:val="0053031E"/>
    <w:rsid w:val="00542C38"/>
    <w:rsid w:val="005462AB"/>
    <w:rsid w:val="00551079"/>
    <w:rsid w:val="00551F67"/>
    <w:rsid w:val="0055232D"/>
    <w:rsid w:val="00560684"/>
    <w:rsid w:val="00563063"/>
    <w:rsid w:val="0056520E"/>
    <w:rsid w:val="00567AAC"/>
    <w:rsid w:val="0057003C"/>
    <w:rsid w:val="00576D34"/>
    <w:rsid w:val="00577677"/>
    <w:rsid w:val="00580616"/>
    <w:rsid w:val="005809F9"/>
    <w:rsid w:val="005849BB"/>
    <w:rsid w:val="005858BA"/>
    <w:rsid w:val="0058608F"/>
    <w:rsid w:val="00586859"/>
    <w:rsid w:val="00590AA6"/>
    <w:rsid w:val="00592644"/>
    <w:rsid w:val="00595BA0"/>
    <w:rsid w:val="005A064A"/>
    <w:rsid w:val="005A06EA"/>
    <w:rsid w:val="005A3838"/>
    <w:rsid w:val="005A422C"/>
    <w:rsid w:val="005A6311"/>
    <w:rsid w:val="005B1DDB"/>
    <w:rsid w:val="005B2EBD"/>
    <w:rsid w:val="005B30D7"/>
    <w:rsid w:val="005B64A3"/>
    <w:rsid w:val="005B7D0D"/>
    <w:rsid w:val="005C1E9C"/>
    <w:rsid w:val="005C1EB2"/>
    <w:rsid w:val="005C4F4A"/>
    <w:rsid w:val="005C5097"/>
    <w:rsid w:val="005C5A7E"/>
    <w:rsid w:val="005D02EF"/>
    <w:rsid w:val="005D3EA0"/>
    <w:rsid w:val="005D7FA4"/>
    <w:rsid w:val="005E2A46"/>
    <w:rsid w:val="005E36EE"/>
    <w:rsid w:val="005E3736"/>
    <w:rsid w:val="005E70BF"/>
    <w:rsid w:val="005F0283"/>
    <w:rsid w:val="005F1783"/>
    <w:rsid w:val="005F446E"/>
    <w:rsid w:val="00600615"/>
    <w:rsid w:val="00600B5D"/>
    <w:rsid w:val="006056A6"/>
    <w:rsid w:val="00605D47"/>
    <w:rsid w:val="006062CA"/>
    <w:rsid w:val="00606440"/>
    <w:rsid w:val="0061048E"/>
    <w:rsid w:val="0061446B"/>
    <w:rsid w:val="00614AD0"/>
    <w:rsid w:val="00624F92"/>
    <w:rsid w:val="006262CF"/>
    <w:rsid w:val="00626A06"/>
    <w:rsid w:val="00631C11"/>
    <w:rsid w:val="00634987"/>
    <w:rsid w:val="0063513E"/>
    <w:rsid w:val="00637395"/>
    <w:rsid w:val="00646D10"/>
    <w:rsid w:val="00647217"/>
    <w:rsid w:val="0065043D"/>
    <w:rsid w:val="00650A62"/>
    <w:rsid w:val="00650D51"/>
    <w:rsid w:val="0065114A"/>
    <w:rsid w:val="0065180C"/>
    <w:rsid w:val="00651A16"/>
    <w:rsid w:val="00652BCE"/>
    <w:rsid w:val="00652E2B"/>
    <w:rsid w:val="00654C66"/>
    <w:rsid w:val="006568BE"/>
    <w:rsid w:val="00656D06"/>
    <w:rsid w:val="00660990"/>
    <w:rsid w:val="00660F55"/>
    <w:rsid w:val="006617DD"/>
    <w:rsid w:val="00661EF8"/>
    <w:rsid w:val="00663191"/>
    <w:rsid w:val="00666CAD"/>
    <w:rsid w:val="00673BB0"/>
    <w:rsid w:val="00674137"/>
    <w:rsid w:val="00675CD4"/>
    <w:rsid w:val="00681F33"/>
    <w:rsid w:val="0068342B"/>
    <w:rsid w:val="00683952"/>
    <w:rsid w:val="00683F1E"/>
    <w:rsid w:val="00684DC9"/>
    <w:rsid w:val="00684F2F"/>
    <w:rsid w:val="00685824"/>
    <w:rsid w:val="00685927"/>
    <w:rsid w:val="006872BA"/>
    <w:rsid w:val="00687940"/>
    <w:rsid w:val="00687E81"/>
    <w:rsid w:val="0069093C"/>
    <w:rsid w:val="006926BA"/>
    <w:rsid w:val="00692A81"/>
    <w:rsid w:val="0069395A"/>
    <w:rsid w:val="00694FC1"/>
    <w:rsid w:val="0069620D"/>
    <w:rsid w:val="006A1252"/>
    <w:rsid w:val="006A1EE0"/>
    <w:rsid w:val="006A26E7"/>
    <w:rsid w:val="006A6219"/>
    <w:rsid w:val="006A79C5"/>
    <w:rsid w:val="006A7C33"/>
    <w:rsid w:val="006B1D21"/>
    <w:rsid w:val="006B3C28"/>
    <w:rsid w:val="006B7B5B"/>
    <w:rsid w:val="006C3222"/>
    <w:rsid w:val="006C6C0D"/>
    <w:rsid w:val="006D537F"/>
    <w:rsid w:val="006D6E74"/>
    <w:rsid w:val="006D7AA5"/>
    <w:rsid w:val="006E0384"/>
    <w:rsid w:val="006E1219"/>
    <w:rsid w:val="006E62DA"/>
    <w:rsid w:val="006E7A1E"/>
    <w:rsid w:val="006E7F6D"/>
    <w:rsid w:val="006F3190"/>
    <w:rsid w:val="006F35D6"/>
    <w:rsid w:val="00705AAD"/>
    <w:rsid w:val="00706521"/>
    <w:rsid w:val="00711456"/>
    <w:rsid w:val="007120F9"/>
    <w:rsid w:val="00715FFC"/>
    <w:rsid w:val="00716554"/>
    <w:rsid w:val="00716BB0"/>
    <w:rsid w:val="00721BEE"/>
    <w:rsid w:val="00722E0F"/>
    <w:rsid w:val="00723627"/>
    <w:rsid w:val="00724B70"/>
    <w:rsid w:val="007262C0"/>
    <w:rsid w:val="007266BD"/>
    <w:rsid w:val="00726BAC"/>
    <w:rsid w:val="00730927"/>
    <w:rsid w:val="00730CCF"/>
    <w:rsid w:val="00730ECD"/>
    <w:rsid w:val="007341FF"/>
    <w:rsid w:val="0073622A"/>
    <w:rsid w:val="00736360"/>
    <w:rsid w:val="00736960"/>
    <w:rsid w:val="00737439"/>
    <w:rsid w:val="00741967"/>
    <w:rsid w:val="00742670"/>
    <w:rsid w:val="007433CD"/>
    <w:rsid w:val="00747D64"/>
    <w:rsid w:val="007500DD"/>
    <w:rsid w:val="0075136F"/>
    <w:rsid w:val="00751C35"/>
    <w:rsid w:val="00751DCB"/>
    <w:rsid w:val="00753B58"/>
    <w:rsid w:val="00753FA6"/>
    <w:rsid w:val="00754B31"/>
    <w:rsid w:val="00755ECB"/>
    <w:rsid w:val="00756EF3"/>
    <w:rsid w:val="007610D3"/>
    <w:rsid w:val="00761F2D"/>
    <w:rsid w:val="0076386D"/>
    <w:rsid w:val="00763E4F"/>
    <w:rsid w:val="007650B0"/>
    <w:rsid w:val="0077129C"/>
    <w:rsid w:val="0077357D"/>
    <w:rsid w:val="00774189"/>
    <w:rsid w:val="0077449D"/>
    <w:rsid w:val="0077472D"/>
    <w:rsid w:val="00775F7C"/>
    <w:rsid w:val="007762D8"/>
    <w:rsid w:val="00777578"/>
    <w:rsid w:val="00780822"/>
    <w:rsid w:val="00781A7B"/>
    <w:rsid w:val="00782E26"/>
    <w:rsid w:val="00783998"/>
    <w:rsid w:val="00785648"/>
    <w:rsid w:val="00785956"/>
    <w:rsid w:val="00791541"/>
    <w:rsid w:val="007930DB"/>
    <w:rsid w:val="007957CA"/>
    <w:rsid w:val="00795C1B"/>
    <w:rsid w:val="007A049E"/>
    <w:rsid w:val="007A0742"/>
    <w:rsid w:val="007A14FA"/>
    <w:rsid w:val="007A2610"/>
    <w:rsid w:val="007A4ED1"/>
    <w:rsid w:val="007A4FDC"/>
    <w:rsid w:val="007A5893"/>
    <w:rsid w:val="007A65FC"/>
    <w:rsid w:val="007A7FE4"/>
    <w:rsid w:val="007B3A38"/>
    <w:rsid w:val="007B515D"/>
    <w:rsid w:val="007B621D"/>
    <w:rsid w:val="007B7E41"/>
    <w:rsid w:val="007C1BFA"/>
    <w:rsid w:val="007C6A5E"/>
    <w:rsid w:val="007D1471"/>
    <w:rsid w:val="007D396C"/>
    <w:rsid w:val="007D4379"/>
    <w:rsid w:val="007D4BC3"/>
    <w:rsid w:val="007E12B4"/>
    <w:rsid w:val="007E36F0"/>
    <w:rsid w:val="007E4E40"/>
    <w:rsid w:val="007E5279"/>
    <w:rsid w:val="007E6953"/>
    <w:rsid w:val="007F0210"/>
    <w:rsid w:val="007F09FC"/>
    <w:rsid w:val="007F5049"/>
    <w:rsid w:val="007F5547"/>
    <w:rsid w:val="007F686B"/>
    <w:rsid w:val="007F76BA"/>
    <w:rsid w:val="007F7E2A"/>
    <w:rsid w:val="00800DDA"/>
    <w:rsid w:val="0080333F"/>
    <w:rsid w:val="00804277"/>
    <w:rsid w:val="00805F80"/>
    <w:rsid w:val="00806124"/>
    <w:rsid w:val="00812071"/>
    <w:rsid w:val="008143F7"/>
    <w:rsid w:val="00814862"/>
    <w:rsid w:val="00817895"/>
    <w:rsid w:val="00817FE3"/>
    <w:rsid w:val="0082015E"/>
    <w:rsid w:val="008204CD"/>
    <w:rsid w:val="00820DB7"/>
    <w:rsid w:val="008218A9"/>
    <w:rsid w:val="00822283"/>
    <w:rsid w:val="008222A2"/>
    <w:rsid w:val="00823D1A"/>
    <w:rsid w:val="00827B15"/>
    <w:rsid w:val="00836A3F"/>
    <w:rsid w:val="00840AD4"/>
    <w:rsid w:val="00842093"/>
    <w:rsid w:val="0084284E"/>
    <w:rsid w:val="00843BB0"/>
    <w:rsid w:val="00843FA0"/>
    <w:rsid w:val="00851DA7"/>
    <w:rsid w:val="0085334A"/>
    <w:rsid w:val="008542D6"/>
    <w:rsid w:val="00860F5E"/>
    <w:rsid w:val="00863EF6"/>
    <w:rsid w:val="0086774E"/>
    <w:rsid w:val="00867CFF"/>
    <w:rsid w:val="00875EE0"/>
    <w:rsid w:val="00876A6D"/>
    <w:rsid w:val="0087798D"/>
    <w:rsid w:val="008805FB"/>
    <w:rsid w:val="0088144F"/>
    <w:rsid w:val="00881B8B"/>
    <w:rsid w:val="00882B90"/>
    <w:rsid w:val="00882BFB"/>
    <w:rsid w:val="00887AA9"/>
    <w:rsid w:val="008960EC"/>
    <w:rsid w:val="008A0766"/>
    <w:rsid w:val="008A26AC"/>
    <w:rsid w:val="008A58F2"/>
    <w:rsid w:val="008A66A3"/>
    <w:rsid w:val="008A7C1A"/>
    <w:rsid w:val="008B3770"/>
    <w:rsid w:val="008B3B4F"/>
    <w:rsid w:val="008B62AA"/>
    <w:rsid w:val="008B6352"/>
    <w:rsid w:val="008C32CD"/>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819"/>
    <w:rsid w:val="008E5996"/>
    <w:rsid w:val="008E6F9B"/>
    <w:rsid w:val="008E71C9"/>
    <w:rsid w:val="008F008A"/>
    <w:rsid w:val="008F0A62"/>
    <w:rsid w:val="008F2A43"/>
    <w:rsid w:val="008F64A0"/>
    <w:rsid w:val="008F73F6"/>
    <w:rsid w:val="008F7AFA"/>
    <w:rsid w:val="00901E84"/>
    <w:rsid w:val="00902892"/>
    <w:rsid w:val="009029BB"/>
    <w:rsid w:val="00902BEA"/>
    <w:rsid w:val="00904364"/>
    <w:rsid w:val="00904AAE"/>
    <w:rsid w:val="00905E6B"/>
    <w:rsid w:val="009066BF"/>
    <w:rsid w:val="009105D5"/>
    <w:rsid w:val="00910E23"/>
    <w:rsid w:val="00912291"/>
    <w:rsid w:val="009128CE"/>
    <w:rsid w:val="00913141"/>
    <w:rsid w:val="00914D72"/>
    <w:rsid w:val="00914E90"/>
    <w:rsid w:val="009179C5"/>
    <w:rsid w:val="00922554"/>
    <w:rsid w:val="00923B59"/>
    <w:rsid w:val="00931F1A"/>
    <w:rsid w:val="009336FE"/>
    <w:rsid w:val="00933959"/>
    <w:rsid w:val="00933A57"/>
    <w:rsid w:val="009343CD"/>
    <w:rsid w:val="009444B6"/>
    <w:rsid w:val="009449E3"/>
    <w:rsid w:val="00945EA6"/>
    <w:rsid w:val="009470F3"/>
    <w:rsid w:val="009513E6"/>
    <w:rsid w:val="009514E9"/>
    <w:rsid w:val="0095285F"/>
    <w:rsid w:val="00954AE8"/>
    <w:rsid w:val="0095516D"/>
    <w:rsid w:val="00962490"/>
    <w:rsid w:val="00964B7D"/>
    <w:rsid w:val="0096528B"/>
    <w:rsid w:val="00971229"/>
    <w:rsid w:val="009713DF"/>
    <w:rsid w:val="00972A22"/>
    <w:rsid w:val="00976229"/>
    <w:rsid w:val="00984BC4"/>
    <w:rsid w:val="0098735F"/>
    <w:rsid w:val="0098759C"/>
    <w:rsid w:val="00987DE8"/>
    <w:rsid w:val="00987EC1"/>
    <w:rsid w:val="0099377A"/>
    <w:rsid w:val="00993A3E"/>
    <w:rsid w:val="00993BEE"/>
    <w:rsid w:val="00994BBC"/>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B6184"/>
    <w:rsid w:val="009C0521"/>
    <w:rsid w:val="009C28B4"/>
    <w:rsid w:val="009C374C"/>
    <w:rsid w:val="009C4564"/>
    <w:rsid w:val="009D1313"/>
    <w:rsid w:val="009D1968"/>
    <w:rsid w:val="009D2740"/>
    <w:rsid w:val="009D2F27"/>
    <w:rsid w:val="009D4365"/>
    <w:rsid w:val="009D4EA7"/>
    <w:rsid w:val="009D6039"/>
    <w:rsid w:val="009D6F04"/>
    <w:rsid w:val="009E18A7"/>
    <w:rsid w:val="009E45C8"/>
    <w:rsid w:val="009E50DC"/>
    <w:rsid w:val="009E5F6D"/>
    <w:rsid w:val="009F0558"/>
    <w:rsid w:val="009F06F6"/>
    <w:rsid w:val="009F2045"/>
    <w:rsid w:val="009F60F8"/>
    <w:rsid w:val="009F614B"/>
    <w:rsid w:val="009F6690"/>
    <w:rsid w:val="009F7797"/>
    <w:rsid w:val="00A02281"/>
    <w:rsid w:val="00A02338"/>
    <w:rsid w:val="00A02FE0"/>
    <w:rsid w:val="00A06CB4"/>
    <w:rsid w:val="00A10BC8"/>
    <w:rsid w:val="00A16C2E"/>
    <w:rsid w:val="00A171FC"/>
    <w:rsid w:val="00A20B02"/>
    <w:rsid w:val="00A2228C"/>
    <w:rsid w:val="00A25056"/>
    <w:rsid w:val="00A25FBD"/>
    <w:rsid w:val="00A27090"/>
    <w:rsid w:val="00A403C6"/>
    <w:rsid w:val="00A415A2"/>
    <w:rsid w:val="00A450CE"/>
    <w:rsid w:val="00A45AB8"/>
    <w:rsid w:val="00A45D5C"/>
    <w:rsid w:val="00A53289"/>
    <w:rsid w:val="00A54627"/>
    <w:rsid w:val="00A6023C"/>
    <w:rsid w:val="00A63211"/>
    <w:rsid w:val="00A637F8"/>
    <w:rsid w:val="00A64BEA"/>
    <w:rsid w:val="00A65087"/>
    <w:rsid w:val="00A67A26"/>
    <w:rsid w:val="00A738CA"/>
    <w:rsid w:val="00A75BA1"/>
    <w:rsid w:val="00A81A8C"/>
    <w:rsid w:val="00A83555"/>
    <w:rsid w:val="00A86B2A"/>
    <w:rsid w:val="00A938D9"/>
    <w:rsid w:val="00AA3088"/>
    <w:rsid w:val="00AA4AA4"/>
    <w:rsid w:val="00AA799F"/>
    <w:rsid w:val="00AB0CD8"/>
    <w:rsid w:val="00AB2D2C"/>
    <w:rsid w:val="00AB3C50"/>
    <w:rsid w:val="00AB644F"/>
    <w:rsid w:val="00AC1143"/>
    <w:rsid w:val="00AC126A"/>
    <w:rsid w:val="00AC3A6B"/>
    <w:rsid w:val="00AC429F"/>
    <w:rsid w:val="00AC454A"/>
    <w:rsid w:val="00AC742D"/>
    <w:rsid w:val="00AD4D46"/>
    <w:rsid w:val="00AD5CE9"/>
    <w:rsid w:val="00AD60EC"/>
    <w:rsid w:val="00AD77F4"/>
    <w:rsid w:val="00AD7BB8"/>
    <w:rsid w:val="00AE01AA"/>
    <w:rsid w:val="00AE1020"/>
    <w:rsid w:val="00AE432B"/>
    <w:rsid w:val="00AE4C95"/>
    <w:rsid w:val="00AF5E55"/>
    <w:rsid w:val="00B00C1C"/>
    <w:rsid w:val="00B00E73"/>
    <w:rsid w:val="00B00E74"/>
    <w:rsid w:val="00B01C92"/>
    <w:rsid w:val="00B048F9"/>
    <w:rsid w:val="00B1054B"/>
    <w:rsid w:val="00B10697"/>
    <w:rsid w:val="00B11149"/>
    <w:rsid w:val="00B11C9C"/>
    <w:rsid w:val="00B12BD4"/>
    <w:rsid w:val="00B157E0"/>
    <w:rsid w:val="00B17A49"/>
    <w:rsid w:val="00B225F4"/>
    <w:rsid w:val="00B23A35"/>
    <w:rsid w:val="00B25C4E"/>
    <w:rsid w:val="00B263C5"/>
    <w:rsid w:val="00B32312"/>
    <w:rsid w:val="00B3621C"/>
    <w:rsid w:val="00B400AC"/>
    <w:rsid w:val="00B42CCF"/>
    <w:rsid w:val="00B44C18"/>
    <w:rsid w:val="00B45F21"/>
    <w:rsid w:val="00B45F91"/>
    <w:rsid w:val="00B511A7"/>
    <w:rsid w:val="00B5330D"/>
    <w:rsid w:val="00B53C01"/>
    <w:rsid w:val="00B54E96"/>
    <w:rsid w:val="00B604E7"/>
    <w:rsid w:val="00B60B8F"/>
    <w:rsid w:val="00B613CB"/>
    <w:rsid w:val="00B6295F"/>
    <w:rsid w:val="00B63B8D"/>
    <w:rsid w:val="00B63E74"/>
    <w:rsid w:val="00B64D19"/>
    <w:rsid w:val="00B654B4"/>
    <w:rsid w:val="00B65A58"/>
    <w:rsid w:val="00B721B7"/>
    <w:rsid w:val="00B73ADE"/>
    <w:rsid w:val="00B73F41"/>
    <w:rsid w:val="00B74423"/>
    <w:rsid w:val="00B75D1E"/>
    <w:rsid w:val="00B76EAF"/>
    <w:rsid w:val="00B8215B"/>
    <w:rsid w:val="00B82D9E"/>
    <w:rsid w:val="00B83283"/>
    <w:rsid w:val="00B84C09"/>
    <w:rsid w:val="00B922D7"/>
    <w:rsid w:val="00B94771"/>
    <w:rsid w:val="00B962F9"/>
    <w:rsid w:val="00BA2991"/>
    <w:rsid w:val="00BA2B0C"/>
    <w:rsid w:val="00BA2F96"/>
    <w:rsid w:val="00BA4ECF"/>
    <w:rsid w:val="00BB06DE"/>
    <w:rsid w:val="00BB15B4"/>
    <w:rsid w:val="00BB1780"/>
    <w:rsid w:val="00BB5118"/>
    <w:rsid w:val="00BB536D"/>
    <w:rsid w:val="00BB58B8"/>
    <w:rsid w:val="00BB5D9E"/>
    <w:rsid w:val="00BB75DF"/>
    <w:rsid w:val="00BB79DA"/>
    <w:rsid w:val="00BC112A"/>
    <w:rsid w:val="00BC2991"/>
    <w:rsid w:val="00BC4663"/>
    <w:rsid w:val="00BC510A"/>
    <w:rsid w:val="00BC67AD"/>
    <w:rsid w:val="00BC7C85"/>
    <w:rsid w:val="00BD1012"/>
    <w:rsid w:val="00BD22A1"/>
    <w:rsid w:val="00BD44F1"/>
    <w:rsid w:val="00BD4F5C"/>
    <w:rsid w:val="00BD60A6"/>
    <w:rsid w:val="00BD674D"/>
    <w:rsid w:val="00BD6955"/>
    <w:rsid w:val="00BD7942"/>
    <w:rsid w:val="00BE2B60"/>
    <w:rsid w:val="00BE50C2"/>
    <w:rsid w:val="00BE5145"/>
    <w:rsid w:val="00BE68B1"/>
    <w:rsid w:val="00BF1602"/>
    <w:rsid w:val="00BF1B58"/>
    <w:rsid w:val="00BF20A8"/>
    <w:rsid w:val="00BF66C4"/>
    <w:rsid w:val="00BF7082"/>
    <w:rsid w:val="00C02B5B"/>
    <w:rsid w:val="00C10918"/>
    <w:rsid w:val="00C13BBE"/>
    <w:rsid w:val="00C13C45"/>
    <w:rsid w:val="00C14006"/>
    <w:rsid w:val="00C22E3B"/>
    <w:rsid w:val="00C230F4"/>
    <w:rsid w:val="00C30174"/>
    <w:rsid w:val="00C30B82"/>
    <w:rsid w:val="00C32468"/>
    <w:rsid w:val="00C334C6"/>
    <w:rsid w:val="00C33713"/>
    <w:rsid w:val="00C35B38"/>
    <w:rsid w:val="00C40B94"/>
    <w:rsid w:val="00C41C08"/>
    <w:rsid w:val="00C42E16"/>
    <w:rsid w:val="00C43419"/>
    <w:rsid w:val="00C43772"/>
    <w:rsid w:val="00C44574"/>
    <w:rsid w:val="00C45E65"/>
    <w:rsid w:val="00C4731F"/>
    <w:rsid w:val="00C47A4F"/>
    <w:rsid w:val="00C52263"/>
    <w:rsid w:val="00C52752"/>
    <w:rsid w:val="00C53E96"/>
    <w:rsid w:val="00C57BD2"/>
    <w:rsid w:val="00C62ED1"/>
    <w:rsid w:val="00C6386C"/>
    <w:rsid w:val="00C67173"/>
    <w:rsid w:val="00C67DD5"/>
    <w:rsid w:val="00C67E1B"/>
    <w:rsid w:val="00C7590C"/>
    <w:rsid w:val="00C76DAE"/>
    <w:rsid w:val="00C7733D"/>
    <w:rsid w:val="00C77A1C"/>
    <w:rsid w:val="00C818C1"/>
    <w:rsid w:val="00C81B7B"/>
    <w:rsid w:val="00C8260A"/>
    <w:rsid w:val="00C827CB"/>
    <w:rsid w:val="00C84635"/>
    <w:rsid w:val="00C8600C"/>
    <w:rsid w:val="00C8627D"/>
    <w:rsid w:val="00C87EB5"/>
    <w:rsid w:val="00C9567D"/>
    <w:rsid w:val="00C95CA4"/>
    <w:rsid w:val="00C9664B"/>
    <w:rsid w:val="00C970AA"/>
    <w:rsid w:val="00C9791F"/>
    <w:rsid w:val="00CA0993"/>
    <w:rsid w:val="00CA0ABA"/>
    <w:rsid w:val="00CA2358"/>
    <w:rsid w:val="00CA2DFD"/>
    <w:rsid w:val="00CA35D8"/>
    <w:rsid w:val="00CA6C0C"/>
    <w:rsid w:val="00CB0FC3"/>
    <w:rsid w:val="00CB1866"/>
    <w:rsid w:val="00CB1CE9"/>
    <w:rsid w:val="00CB2810"/>
    <w:rsid w:val="00CB342F"/>
    <w:rsid w:val="00CB6CCD"/>
    <w:rsid w:val="00CB6F4C"/>
    <w:rsid w:val="00CC179B"/>
    <w:rsid w:val="00CC1F93"/>
    <w:rsid w:val="00CC3EEE"/>
    <w:rsid w:val="00CC52E4"/>
    <w:rsid w:val="00CC733E"/>
    <w:rsid w:val="00CD12DC"/>
    <w:rsid w:val="00CD143C"/>
    <w:rsid w:val="00CD1FA1"/>
    <w:rsid w:val="00CD2E45"/>
    <w:rsid w:val="00CD4E6D"/>
    <w:rsid w:val="00CE13B1"/>
    <w:rsid w:val="00CE34A8"/>
    <w:rsid w:val="00CE55CD"/>
    <w:rsid w:val="00CE7CD9"/>
    <w:rsid w:val="00CF0265"/>
    <w:rsid w:val="00CF2535"/>
    <w:rsid w:val="00CF3761"/>
    <w:rsid w:val="00CF44AA"/>
    <w:rsid w:val="00CF5A5C"/>
    <w:rsid w:val="00CF5BEA"/>
    <w:rsid w:val="00D01F38"/>
    <w:rsid w:val="00D02332"/>
    <w:rsid w:val="00D02608"/>
    <w:rsid w:val="00D02C1C"/>
    <w:rsid w:val="00D03BFA"/>
    <w:rsid w:val="00D045A8"/>
    <w:rsid w:val="00D04CFD"/>
    <w:rsid w:val="00D1031F"/>
    <w:rsid w:val="00D1215A"/>
    <w:rsid w:val="00D139BF"/>
    <w:rsid w:val="00D1522F"/>
    <w:rsid w:val="00D15BBB"/>
    <w:rsid w:val="00D15F0B"/>
    <w:rsid w:val="00D1708F"/>
    <w:rsid w:val="00D23C84"/>
    <w:rsid w:val="00D2442F"/>
    <w:rsid w:val="00D35E07"/>
    <w:rsid w:val="00D37ABF"/>
    <w:rsid w:val="00D44022"/>
    <w:rsid w:val="00D45F95"/>
    <w:rsid w:val="00D4690C"/>
    <w:rsid w:val="00D529E0"/>
    <w:rsid w:val="00D61EDF"/>
    <w:rsid w:val="00D62F45"/>
    <w:rsid w:val="00D633CE"/>
    <w:rsid w:val="00D6706F"/>
    <w:rsid w:val="00D72900"/>
    <w:rsid w:val="00D850EB"/>
    <w:rsid w:val="00D8714F"/>
    <w:rsid w:val="00D87C24"/>
    <w:rsid w:val="00D90779"/>
    <w:rsid w:val="00D90CB0"/>
    <w:rsid w:val="00D97F75"/>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308"/>
    <w:rsid w:val="00DD74DF"/>
    <w:rsid w:val="00DE0D64"/>
    <w:rsid w:val="00DE1CAF"/>
    <w:rsid w:val="00DE4DC1"/>
    <w:rsid w:val="00DE5334"/>
    <w:rsid w:val="00DE5480"/>
    <w:rsid w:val="00DE776B"/>
    <w:rsid w:val="00DE7808"/>
    <w:rsid w:val="00DF0E18"/>
    <w:rsid w:val="00DF253C"/>
    <w:rsid w:val="00DF2C07"/>
    <w:rsid w:val="00DF3C97"/>
    <w:rsid w:val="00DF42F2"/>
    <w:rsid w:val="00DF4BB3"/>
    <w:rsid w:val="00DF75EE"/>
    <w:rsid w:val="00DF78E4"/>
    <w:rsid w:val="00E0192E"/>
    <w:rsid w:val="00E0196A"/>
    <w:rsid w:val="00E02677"/>
    <w:rsid w:val="00E05400"/>
    <w:rsid w:val="00E06002"/>
    <w:rsid w:val="00E104A3"/>
    <w:rsid w:val="00E13A8D"/>
    <w:rsid w:val="00E16119"/>
    <w:rsid w:val="00E1719E"/>
    <w:rsid w:val="00E171EF"/>
    <w:rsid w:val="00E20618"/>
    <w:rsid w:val="00E20E27"/>
    <w:rsid w:val="00E21EE8"/>
    <w:rsid w:val="00E257D5"/>
    <w:rsid w:val="00E266D0"/>
    <w:rsid w:val="00E26BC9"/>
    <w:rsid w:val="00E307D9"/>
    <w:rsid w:val="00E33541"/>
    <w:rsid w:val="00E344DF"/>
    <w:rsid w:val="00E361E3"/>
    <w:rsid w:val="00E36649"/>
    <w:rsid w:val="00E4052E"/>
    <w:rsid w:val="00E46FC5"/>
    <w:rsid w:val="00E545DA"/>
    <w:rsid w:val="00E553A0"/>
    <w:rsid w:val="00E56C42"/>
    <w:rsid w:val="00E60698"/>
    <w:rsid w:val="00E62681"/>
    <w:rsid w:val="00E65B47"/>
    <w:rsid w:val="00E6635E"/>
    <w:rsid w:val="00E66B6F"/>
    <w:rsid w:val="00E676BD"/>
    <w:rsid w:val="00E76A38"/>
    <w:rsid w:val="00E775BA"/>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780B"/>
    <w:rsid w:val="00EA0DEE"/>
    <w:rsid w:val="00EA33A9"/>
    <w:rsid w:val="00EA4357"/>
    <w:rsid w:val="00EA4BBC"/>
    <w:rsid w:val="00EA4C9A"/>
    <w:rsid w:val="00EA579E"/>
    <w:rsid w:val="00EA7E56"/>
    <w:rsid w:val="00EB0D7F"/>
    <w:rsid w:val="00EB2659"/>
    <w:rsid w:val="00EB489A"/>
    <w:rsid w:val="00EB5248"/>
    <w:rsid w:val="00EB5DC8"/>
    <w:rsid w:val="00EB7311"/>
    <w:rsid w:val="00EB7566"/>
    <w:rsid w:val="00EC0ACD"/>
    <w:rsid w:val="00EC1146"/>
    <w:rsid w:val="00EC23F5"/>
    <w:rsid w:val="00EC2DD7"/>
    <w:rsid w:val="00EC6A34"/>
    <w:rsid w:val="00EC76E2"/>
    <w:rsid w:val="00ED014C"/>
    <w:rsid w:val="00ED0711"/>
    <w:rsid w:val="00ED1C82"/>
    <w:rsid w:val="00ED43F7"/>
    <w:rsid w:val="00ED46C7"/>
    <w:rsid w:val="00ED705F"/>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06F66"/>
    <w:rsid w:val="00F105E7"/>
    <w:rsid w:val="00F13260"/>
    <w:rsid w:val="00F16A6C"/>
    <w:rsid w:val="00F20308"/>
    <w:rsid w:val="00F221B5"/>
    <w:rsid w:val="00F239A4"/>
    <w:rsid w:val="00F24561"/>
    <w:rsid w:val="00F30159"/>
    <w:rsid w:val="00F31118"/>
    <w:rsid w:val="00F3129D"/>
    <w:rsid w:val="00F32B47"/>
    <w:rsid w:val="00F3343E"/>
    <w:rsid w:val="00F3678C"/>
    <w:rsid w:val="00F40B5A"/>
    <w:rsid w:val="00F41169"/>
    <w:rsid w:val="00F4117F"/>
    <w:rsid w:val="00F423A7"/>
    <w:rsid w:val="00F43C98"/>
    <w:rsid w:val="00F458A5"/>
    <w:rsid w:val="00F51E52"/>
    <w:rsid w:val="00F51F70"/>
    <w:rsid w:val="00F5255C"/>
    <w:rsid w:val="00F52CEF"/>
    <w:rsid w:val="00F61867"/>
    <w:rsid w:val="00F656A1"/>
    <w:rsid w:val="00F67EB0"/>
    <w:rsid w:val="00F67EB9"/>
    <w:rsid w:val="00F70AD1"/>
    <w:rsid w:val="00F71970"/>
    <w:rsid w:val="00F76B22"/>
    <w:rsid w:val="00F77008"/>
    <w:rsid w:val="00F77709"/>
    <w:rsid w:val="00F803A9"/>
    <w:rsid w:val="00F80D08"/>
    <w:rsid w:val="00F81AD5"/>
    <w:rsid w:val="00F867CE"/>
    <w:rsid w:val="00F90313"/>
    <w:rsid w:val="00F9169A"/>
    <w:rsid w:val="00F93337"/>
    <w:rsid w:val="00FA09B6"/>
    <w:rsid w:val="00FA2676"/>
    <w:rsid w:val="00FA2F96"/>
    <w:rsid w:val="00FA3848"/>
    <w:rsid w:val="00FA50BF"/>
    <w:rsid w:val="00FA57C7"/>
    <w:rsid w:val="00FA7258"/>
    <w:rsid w:val="00FA7BBF"/>
    <w:rsid w:val="00FB0114"/>
    <w:rsid w:val="00FB059B"/>
    <w:rsid w:val="00FB1AC9"/>
    <w:rsid w:val="00FB3061"/>
    <w:rsid w:val="00FB36FC"/>
    <w:rsid w:val="00FB5A66"/>
    <w:rsid w:val="00FC12AF"/>
    <w:rsid w:val="00FC3F9F"/>
    <w:rsid w:val="00FC6C31"/>
    <w:rsid w:val="00FD08C6"/>
    <w:rsid w:val="00FD10EE"/>
    <w:rsid w:val="00FD1159"/>
    <w:rsid w:val="00FD4826"/>
    <w:rsid w:val="00FD4E75"/>
    <w:rsid w:val="00FE0B3C"/>
    <w:rsid w:val="00FE105C"/>
    <w:rsid w:val="00FE1CEB"/>
    <w:rsid w:val="00FE4227"/>
    <w:rsid w:val="00FE6684"/>
    <w:rsid w:val="00FF02DA"/>
    <w:rsid w:val="00FF08A0"/>
    <w:rsid w:val="00FF09FC"/>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9">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uiPriority w:val="9"/>
    <w:qFormat/>
    <w:rsid w:val="008D42F5"/>
    <w:pPr>
      <w:keepNext/>
      <w:numPr>
        <w:numId w:val="1"/>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uiPriority w:val="99"/>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uiPriority w:val="9"/>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uiPriority w:val="99"/>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paragraph" w:customStyle="1" w:styleId="normal0">
    <w:name w:val="normal"/>
    <w:basedOn w:val="Normal"/>
    <w:rsid w:val="00300B5C"/>
    <w:rPr>
      <w:sz w:val="24"/>
      <w:szCs w:val="24"/>
    </w:rPr>
  </w:style>
  <w:style w:type="character" w:customStyle="1" w:styleId="normalchar1">
    <w:name w:val="normal__char1"/>
    <w:basedOn w:val="Fontepargpadro"/>
    <w:rsid w:val="00300B5C"/>
    <w:rPr>
      <w:rFonts w:ascii="Times New Roman" w:hAnsi="Times New Roman" w:cs="Times New Roman" w:hint="default"/>
      <w:strike w:val="0"/>
      <w:dstrike w:val="0"/>
      <w:sz w:val="24"/>
      <w:szCs w:val="24"/>
      <w:u w:val="none"/>
      <w:effect w:val="none"/>
    </w:rPr>
  </w:style>
  <w:style w:type="paragraph" w:customStyle="1" w:styleId="WW-Recuodecorpodetexto3">
    <w:name w:val="WW-Recuo de corpo de texto 3"/>
    <w:basedOn w:val="Normal"/>
    <w:rsid w:val="00300B5C"/>
    <w:pPr>
      <w:widowControl w:val="0"/>
      <w:suppressAutoHyphens/>
      <w:autoSpaceDE w:val="0"/>
      <w:ind w:left="851" w:hanging="851"/>
      <w:jc w:val="both"/>
    </w:pPr>
    <w:rPr>
      <w:rFonts w:ascii="Arial" w:eastAsia="Arial" w:hAnsi="Arial" w:cs="Arial"/>
      <w:color w:val="000000"/>
      <w:sz w:val="24"/>
      <w:lang w:eastAsia="ar-SA"/>
    </w:rPr>
  </w:style>
  <w:style w:type="paragraph" w:styleId="Textodebalo">
    <w:name w:val="Balloon Text"/>
    <w:basedOn w:val="Normal"/>
    <w:link w:val="TextodebaloChar"/>
    <w:rsid w:val="00300B5C"/>
    <w:rPr>
      <w:rFonts w:ascii="Tahoma" w:hAnsi="Tahoma" w:cs="Tahoma"/>
      <w:sz w:val="16"/>
      <w:szCs w:val="16"/>
    </w:rPr>
  </w:style>
  <w:style w:type="character" w:customStyle="1" w:styleId="TextodebaloChar">
    <w:name w:val="Texto de balão Char"/>
    <w:basedOn w:val="Fontepargpadro"/>
    <w:link w:val="Textodebalo"/>
    <w:rsid w:val="00300B5C"/>
    <w:rPr>
      <w:rFonts w:ascii="Tahoma" w:hAnsi="Tahoma" w:cs="Tahoma"/>
      <w:sz w:val="16"/>
      <w:szCs w:val="16"/>
    </w:rPr>
  </w:style>
  <w:style w:type="paragraph" w:customStyle="1" w:styleId="NormalArial">
    <w:name w:val="Normal + Arial"/>
    <w:basedOn w:val="Normal"/>
    <w:rsid w:val="007930DB"/>
    <w:pPr>
      <w:suppressAutoHyphens/>
      <w:ind w:firstLine="709"/>
      <w:jc w:val="both"/>
    </w:pPr>
    <w:rPr>
      <w:rFonts w:ascii="Arial" w:hAnsi="Arial" w:cs="Arial"/>
      <w:color w:val="000000"/>
      <w:sz w:val="22"/>
      <w:szCs w:val="22"/>
      <w:lang w:eastAsia="ar-SA"/>
    </w:rPr>
  </w:style>
  <w:style w:type="table" w:customStyle="1" w:styleId="Tabelacomgrade1">
    <w:name w:val="Tabela com grade1"/>
    <w:basedOn w:val="Tabelanormal"/>
    <w:next w:val="Tabelacomgrade"/>
    <w:uiPriority w:val="59"/>
    <w:rsid w:val="00320C3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06288341">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180B-AFE3-46F4-B224-B111D333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9540</Words>
  <Characters>56527</Characters>
  <Application>Microsoft Office Word</Application>
  <DocSecurity>0</DocSecurity>
  <Lines>471</Lines>
  <Paragraphs>131</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65936</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edson.rocha</cp:lastModifiedBy>
  <cp:revision>3</cp:revision>
  <cp:lastPrinted>2018-07-30T16:27:00Z</cp:lastPrinted>
  <dcterms:created xsi:type="dcterms:W3CDTF">2018-08-15T13:24:00Z</dcterms:created>
  <dcterms:modified xsi:type="dcterms:W3CDTF">2018-09-24T12:42:00Z</dcterms:modified>
</cp:coreProperties>
</file>