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0A5C" w:rsidRDefault="00600A5C">
      <w:pPr>
        <w:pStyle w:val="Rodap"/>
        <w:tabs>
          <w:tab w:val="clear" w:pos="4419"/>
          <w:tab w:val="clear" w:pos="8838"/>
        </w:tabs>
        <w:ind w:firstLine="4111"/>
        <w:rPr>
          <w:b/>
          <w:sz w:val="24"/>
          <w:szCs w:val="24"/>
        </w:rPr>
      </w:pPr>
      <w:r>
        <w:rPr>
          <w:b/>
          <w:sz w:val="24"/>
          <w:szCs w:val="24"/>
        </w:rPr>
        <w:t xml:space="preserve">CONTRATO Nº </w:t>
      </w:r>
      <w:r>
        <w:rPr>
          <w:b/>
          <w:sz w:val="24"/>
          <w:szCs w:val="24"/>
        </w:rPr>
        <w:fldChar w:fldCharType="begin">
          <w:ffData>
            <w:name w:val="Texto280"/>
            <w:enabled/>
            <w:calcOnExit w:val="0"/>
            <w:textInput/>
          </w:ffData>
        </w:fldChar>
      </w:r>
      <w:bookmarkStart w:id="0" w:name="Texto280"/>
      <w:r>
        <w:rPr>
          <w:b/>
          <w:sz w:val="24"/>
          <w:szCs w:val="24"/>
        </w:rPr>
        <w:instrText xml:space="preserve"> FORMTEXT </w:instrText>
      </w:r>
      <w:r>
        <w:rPr>
          <w:b/>
          <w:sz w:val="24"/>
          <w:szCs w:val="24"/>
        </w:rPr>
      </w:r>
      <w:r>
        <w:rPr>
          <w:b/>
          <w:sz w:val="24"/>
          <w:szCs w:val="24"/>
        </w:rPr>
        <w:fldChar w:fldCharType="separate"/>
      </w:r>
      <w:r w:rsidR="00476CF8">
        <w:rPr>
          <w:b/>
          <w:noProof/>
          <w:sz w:val="24"/>
          <w:szCs w:val="24"/>
        </w:rPr>
        <w:t>133</w:t>
      </w:r>
      <w:r>
        <w:rPr>
          <w:b/>
          <w:sz w:val="24"/>
          <w:szCs w:val="24"/>
        </w:rPr>
        <w:fldChar w:fldCharType="end"/>
      </w:r>
      <w:bookmarkEnd w:id="0"/>
      <w:r>
        <w:rPr>
          <w:b/>
          <w:sz w:val="24"/>
          <w:szCs w:val="24"/>
        </w:rPr>
        <w:t>/201</w:t>
      </w:r>
      <w:r>
        <w:rPr>
          <w:b/>
          <w:sz w:val="24"/>
          <w:szCs w:val="24"/>
        </w:rPr>
        <w:fldChar w:fldCharType="begin">
          <w:ffData>
            <w:name w:val="Texto281"/>
            <w:enabled/>
            <w:calcOnExit w:val="0"/>
            <w:textInput/>
          </w:ffData>
        </w:fldChar>
      </w:r>
      <w:bookmarkStart w:id="1" w:name="Texto281"/>
      <w:r>
        <w:rPr>
          <w:b/>
          <w:sz w:val="24"/>
          <w:szCs w:val="24"/>
        </w:rPr>
        <w:instrText xml:space="preserve"> FORMTEXT </w:instrText>
      </w:r>
      <w:r>
        <w:rPr>
          <w:b/>
          <w:sz w:val="24"/>
          <w:szCs w:val="24"/>
        </w:rPr>
      </w:r>
      <w:r>
        <w:rPr>
          <w:b/>
          <w:sz w:val="24"/>
          <w:szCs w:val="24"/>
        </w:rPr>
        <w:fldChar w:fldCharType="separate"/>
      </w:r>
      <w:r w:rsidR="00726C49">
        <w:rPr>
          <w:b/>
          <w:noProof/>
          <w:sz w:val="24"/>
          <w:szCs w:val="24"/>
        </w:rPr>
        <w:t>6</w:t>
      </w:r>
      <w:r w:rsidR="00C06EAC">
        <w:rPr>
          <w:b/>
          <w:noProof/>
          <w:sz w:val="24"/>
          <w:szCs w:val="24"/>
        </w:rPr>
        <w:t xml:space="preserve"> - PMM</w:t>
      </w:r>
      <w:r>
        <w:rPr>
          <w:b/>
          <w:sz w:val="24"/>
          <w:szCs w:val="24"/>
        </w:rPr>
        <w:fldChar w:fldCharType="end"/>
      </w:r>
      <w:bookmarkEnd w:id="1"/>
    </w:p>
    <w:p w:rsidR="00600A5C" w:rsidRDefault="00600A5C">
      <w:pPr>
        <w:jc w:val="both"/>
        <w:rPr>
          <w:sz w:val="24"/>
          <w:szCs w:val="24"/>
        </w:rPr>
      </w:pPr>
    </w:p>
    <w:p w:rsidR="00600A5C" w:rsidRDefault="00600A5C">
      <w:pPr>
        <w:ind w:left="4111"/>
        <w:jc w:val="both"/>
        <w:rPr>
          <w:sz w:val="24"/>
          <w:szCs w:val="24"/>
        </w:rPr>
      </w:pPr>
      <w:r>
        <w:rPr>
          <w:sz w:val="24"/>
          <w:szCs w:val="24"/>
        </w:rPr>
        <w:t xml:space="preserve">CONTRATO DE EMPREITADA DE OBRA POR PREÇO GLOBAL, QUE ENTRE SI CELEBRAM O MUNICÍPIO DE </w:t>
      </w:r>
      <w:r>
        <w:rPr>
          <w:sz w:val="24"/>
          <w:szCs w:val="24"/>
        </w:rPr>
        <w:fldChar w:fldCharType="begin">
          <w:ffData>
            <w:name w:val="Texto282"/>
            <w:enabled/>
            <w:calcOnExit w:val="0"/>
            <w:textInput/>
          </w:ffData>
        </w:fldChar>
      </w:r>
      <w:bookmarkStart w:id="2" w:name="Texto282"/>
      <w:r>
        <w:rPr>
          <w:sz w:val="24"/>
          <w:szCs w:val="24"/>
        </w:rPr>
        <w:instrText xml:space="preserve"> FORMTEXT </w:instrText>
      </w:r>
      <w:r>
        <w:rPr>
          <w:sz w:val="24"/>
          <w:szCs w:val="24"/>
        </w:rPr>
      </w:r>
      <w:r>
        <w:rPr>
          <w:sz w:val="24"/>
          <w:szCs w:val="24"/>
        </w:rPr>
        <w:fldChar w:fldCharType="separate"/>
      </w:r>
      <w:r w:rsidR="00CC045A" w:rsidRPr="00CC045A">
        <w:rPr>
          <w:sz w:val="24"/>
          <w:szCs w:val="24"/>
        </w:rPr>
        <w:t>MATINHOS, ESTADO DO PARANÁ</w:t>
      </w:r>
      <w:r>
        <w:rPr>
          <w:sz w:val="24"/>
          <w:szCs w:val="24"/>
        </w:rPr>
        <w:fldChar w:fldCharType="end"/>
      </w:r>
      <w:bookmarkEnd w:id="2"/>
      <w:r>
        <w:rPr>
          <w:sz w:val="24"/>
          <w:szCs w:val="24"/>
        </w:rPr>
        <w:t xml:space="preserve"> E A </w:t>
      </w:r>
      <w:r>
        <w:rPr>
          <w:sz w:val="24"/>
          <w:szCs w:val="24"/>
        </w:rPr>
        <w:fldChar w:fldCharType="begin">
          <w:ffData>
            <w:name w:val="Texto283"/>
            <w:enabled/>
            <w:calcOnExit w:val="0"/>
            <w:textInput/>
          </w:ffData>
        </w:fldChar>
      </w:r>
      <w:bookmarkStart w:id="3" w:name="Texto283"/>
      <w:r>
        <w:rPr>
          <w:sz w:val="24"/>
          <w:szCs w:val="24"/>
        </w:rPr>
        <w:instrText xml:space="preserve"> FORMTEXT </w:instrText>
      </w:r>
      <w:r>
        <w:rPr>
          <w:sz w:val="24"/>
          <w:szCs w:val="24"/>
        </w:rPr>
      </w:r>
      <w:r>
        <w:rPr>
          <w:sz w:val="24"/>
          <w:szCs w:val="24"/>
        </w:rPr>
        <w:fldChar w:fldCharType="separate"/>
      </w:r>
      <w:r w:rsidR="00A8793A">
        <w:rPr>
          <w:noProof/>
          <w:sz w:val="24"/>
          <w:szCs w:val="24"/>
        </w:rPr>
        <w:t xml:space="preserve">EMPRESA </w:t>
      </w:r>
      <w:r w:rsidR="00A8793A" w:rsidRPr="00A8793A">
        <w:rPr>
          <w:noProof/>
          <w:sz w:val="24"/>
          <w:szCs w:val="24"/>
        </w:rPr>
        <w:t>RMDK CONSTRUÇAO CIVIL LTDA - ME</w:t>
      </w:r>
      <w:r>
        <w:rPr>
          <w:sz w:val="24"/>
          <w:szCs w:val="24"/>
        </w:rPr>
        <w:fldChar w:fldCharType="end"/>
      </w:r>
      <w:bookmarkEnd w:id="3"/>
      <w:r>
        <w:rPr>
          <w:sz w:val="24"/>
          <w:szCs w:val="24"/>
        </w:rPr>
        <w:t>, NA FORMA ABAIXO:</w:t>
      </w:r>
    </w:p>
    <w:p w:rsidR="00600A5C" w:rsidRDefault="00600A5C">
      <w:pPr>
        <w:ind w:left="3544"/>
        <w:jc w:val="both"/>
        <w:rPr>
          <w:sz w:val="24"/>
          <w:szCs w:val="24"/>
        </w:rPr>
      </w:pPr>
    </w:p>
    <w:p w:rsidR="00600A5C" w:rsidRDefault="00600A5C">
      <w:pPr>
        <w:jc w:val="both"/>
        <w:rPr>
          <w:sz w:val="24"/>
          <w:szCs w:val="24"/>
        </w:rPr>
      </w:pPr>
    </w:p>
    <w:p w:rsidR="00600A5C" w:rsidRDefault="00600A5C">
      <w:pPr>
        <w:jc w:val="both"/>
      </w:pPr>
    </w:p>
    <w:p w:rsidR="00600A5C" w:rsidRDefault="00600A5C">
      <w:pPr>
        <w:jc w:val="both"/>
        <w:rPr>
          <w:sz w:val="24"/>
          <w:szCs w:val="24"/>
        </w:rPr>
      </w:pPr>
    </w:p>
    <w:p w:rsidR="00600A5C" w:rsidRDefault="00600A5C">
      <w:pPr>
        <w:jc w:val="both"/>
        <w:rPr>
          <w:sz w:val="24"/>
          <w:szCs w:val="24"/>
        </w:rPr>
      </w:pPr>
    </w:p>
    <w:p w:rsidR="00600A5C" w:rsidRDefault="00600A5C">
      <w:pPr>
        <w:jc w:val="both"/>
        <w:rPr>
          <w:sz w:val="24"/>
          <w:szCs w:val="24"/>
        </w:rPr>
      </w:pPr>
      <w:r>
        <w:rPr>
          <w:sz w:val="24"/>
          <w:szCs w:val="24"/>
        </w:rPr>
        <w:t xml:space="preserve">O </w:t>
      </w:r>
      <w:r>
        <w:fldChar w:fldCharType="begin">
          <w:ffData>
            <w:name w:val="Texto284"/>
            <w:enabled/>
            <w:calcOnExit w:val="0"/>
            <w:textInput/>
          </w:ffData>
        </w:fldChar>
      </w:r>
      <w:bookmarkStart w:id="4" w:name="Texto284"/>
      <w:r>
        <w:instrText xml:space="preserve"> FORMTEXT </w:instrText>
      </w:r>
      <w:r>
        <w:fldChar w:fldCharType="separate"/>
      </w:r>
      <w:r w:rsidR="00CC045A">
        <w:t xml:space="preserve">MUNICÍPIO DE </w:t>
      </w:r>
      <w:r w:rsidR="00CC045A" w:rsidRPr="00CC045A">
        <w:rPr>
          <w:noProof/>
        </w:rPr>
        <w:t>MATINHOS</w:t>
      </w:r>
      <w:r>
        <w:fldChar w:fldCharType="end"/>
      </w:r>
      <w:bookmarkEnd w:id="4"/>
      <w:r>
        <w:rPr>
          <w:sz w:val="24"/>
          <w:szCs w:val="24"/>
        </w:rPr>
        <w:t>, situado na</w:t>
      </w:r>
      <w:r>
        <w:t xml:space="preserve"> </w:t>
      </w:r>
      <w:r>
        <w:fldChar w:fldCharType="begin">
          <w:ffData>
            <w:name w:val="Texto285"/>
            <w:enabled/>
            <w:calcOnExit w:val="0"/>
            <w:textInput/>
          </w:ffData>
        </w:fldChar>
      </w:r>
      <w:bookmarkStart w:id="5" w:name="Texto285"/>
      <w:r>
        <w:instrText xml:space="preserve"> FORMTEXT </w:instrText>
      </w:r>
      <w:r>
        <w:fldChar w:fldCharType="separate"/>
      </w:r>
      <w:r w:rsidR="00A8793A" w:rsidRPr="00A8793A">
        <w:rPr>
          <w:noProof/>
        </w:rPr>
        <w:t>Rua</w:t>
      </w:r>
      <w:r w:rsidR="00CC045A">
        <w:rPr>
          <w:noProof/>
        </w:rPr>
        <w:t xml:space="preserve">Pastor </w:t>
      </w:r>
      <w:r w:rsidR="00A8793A" w:rsidRPr="00A8793A">
        <w:rPr>
          <w:noProof/>
        </w:rPr>
        <w:t>Elias Abrahão, n.º 22, Centro</w:t>
      </w:r>
      <w:r w:rsidR="00A8793A">
        <w:rPr>
          <w:noProof/>
        </w:rPr>
        <w:t xml:space="preserve">, </w:t>
      </w:r>
      <w:r w:rsidR="00515480">
        <w:rPr>
          <w:noProof/>
        </w:rPr>
        <w:t xml:space="preserve">na cidade de </w:t>
      </w:r>
      <w:r w:rsidR="00A8793A">
        <w:rPr>
          <w:noProof/>
        </w:rPr>
        <w:t>Matinhos</w:t>
      </w:r>
      <w:r>
        <w:fldChar w:fldCharType="end"/>
      </w:r>
      <w:bookmarkEnd w:id="5"/>
      <w:r>
        <w:rPr>
          <w:sz w:val="24"/>
          <w:szCs w:val="24"/>
        </w:rPr>
        <w:t>, PR, CNPJ</w:t>
      </w:r>
      <w:r>
        <w:t xml:space="preserve"> </w:t>
      </w:r>
      <w:r>
        <w:fldChar w:fldCharType="begin">
          <w:ffData>
            <w:name w:val="Texto286"/>
            <w:enabled/>
            <w:calcOnExit w:val="0"/>
            <w:textInput/>
          </w:ffData>
        </w:fldChar>
      </w:r>
      <w:bookmarkStart w:id="6" w:name="Texto286"/>
      <w:r>
        <w:instrText xml:space="preserve"> FORMTEXT </w:instrText>
      </w:r>
      <w:r>
        <w:fldChar w:fldCharType="separate"/>
      </w:r>
      <w:r w:rsidR="00A8793A" w:rsidRPr="00A8793A">
        <w:rPr>
          <w:noProof/>
        </w:rPr>
        <w:t>76.017.466/0001-61</w:t>
      </w:r>
      <w:r>
        <w:fldChar w:fldCharType="end"/>
      </w:r>
      <w:bookmarkEnd w:id="6"/>
      <w:r>
        <w:rPr>
          <w:sz w:val="24"/>
          <w:szCs w:val="24"/>
        </w:rPr>
        <w:t xml:space="preserve">, a seguir denominado </w:t>
      </w:r>
      <w:r>
        <w:rPr>
          <w:b/>
          <w:bCs/>
          <w:sz w:val="24"/>
          <w:szCs w:val="24"/>
        </w:rPr>
        <w:t>CONTRATANTE</w:t>
      </w:r>
      <w:r>
        <w:rPr>
          <w:sz w:val="24"/>
          <w:szCs w:val="24"/>
        </w:rPr>
        <w:t xml:space="preserve">, neste ato representado por seu </w:t>
      </w:r>
      <w:r>
        <w:rPr>
          <w:bCs/>
        </w:rPr>
        <w:fldChar w:fldCharType="begin">
          <w:ffData>
            <w:name w:val="Texto287"/>
            <w:enabled/>
            <w:calcOnExit w:val="0"/>
            <w:textInput/>
          </w:ffData>
        </w:fldChar>
      </w:r>
      <w:bookmarkStart w:id="7" w:name="Texto287"/>
      <w:r>
        <w:rPr>
          <w:bCs/>
        </w:rPr>
        <w:instrText xml:space="preserve"> FORMTEXT </w:instrText>
      </w:r>
      <w:r>
        <w:rPr>
          <w:bCs/>
        </w:rPr>
      </w:r>
      <w:r>
        <w:rPr>
          <w:bCs/>
        </w:rPr>
        <w:fldChar w:fldCharType="separate"/>
      </w:r>
      <w:r w:rsidR="00726C49">
        <w:rPr>
          <w:bCs/>
        </w:rPr>
        <w:t>Pr</w:t>
      </w:r>
      <w:r w:rsidR="00A8793A" w:rsidRPr="00A8793A">
        <w:rPr>
          <w:bCs/>
          <w:noProof/>
        </w:rPr>
        <w:t>efeito Municipal, em pleno exercício de seu mandato e funções, Eduardo Antonio Dalmora,</w:t>
      </w:r>
      <w:r>
        <w:rPr>
          <w:bCs/>
        </w:rPr>
        <w:fldChar w:fldCharType="end"/>
      </w:r>
      <w:bookmarkEnd w:id="7"/>
      <w:r>
        <w:rPr>
          <w:rFonts w:eastAsia="Tahoma" w:cs="Tahoma"/>
          <w:b/>
          <w:sz w:val="24"/>
          <w:szCs w:val="24"/>
          <w:lang/>
        </w:rPr>
        <w:t>,</w:t>
      </w:r>
      <w:proofErr w:type="gramStart"/>
      <w:r>
        <w:rPr>
          <w:rFonts w:eastAsia="Tahoma" w:cs="Tahoma"/>
          <w:b/>
          <w:sz w:val="24"/>
          <w:szCs w:val="24"/>
          <w:lang/>
        </w:rPr>
        <w:t xml:space="preserve"> </w:t>
      </w:r>
      <w:r>
        <w:rPr>
          <w:rFonts w:eastAsia="Tahoma" w:cs="Tahoma"/>
          <w:sz w:val="24"/>
          <w:szCs w:val="24"/>
          <w:lang/>
        </w:rPr>
        <w:t xml:space="preserve"> </w:t>
      </w:r>
      <w:proofErr w:type="gramEnd"/>
      <w:r>
        <w:rPr>
          <w:rFonts w:eastAsia="Tahoma" w:cs="Tahoma"/>
          <w:sz w:val="24"/>
          <w:szCs w:val="24"/>
          <w:lang/>
        </w:rPr>
        <w:t xml:space="preserve">portador da cédula de identidade R.G. nº </w:t>
      </w:r>
      <w:r>
        <w:fldChar w:fldCharType="begin">
          <w:ffData>
            <w:name w:val="Texto288"/>
            <w:enabled/>
            <w:calcOnExit w:val="0"/>
            <w:textInput/>
          </w:ffData>
        </w:fldChar>
      </w:r>
      <w:bookmarkStart w:id="8" w:name="Texto288"/>
      <w:r>
        <w:instrText xml:space="preserve"> FORMTEXT </w:instrText>
      </w:r>
      <w:r>
        <w:fldChar w:fldCharType="separate"/>
      </w:r>
      <w:r w:rsidR="00A8793A" w:rsidRPr="00A8793A">
        <w:rPr>
          <w:noProof/>
        </w:rPr>
        <w:t>1.326.821-5</w:t>
      </w:r>
      <w:r>
        <w:fldChar w:fldCharType="end"/>
      </w:r>
      <w:bookmarkEnd w:id="8"/>
      <w:r>
        <w:rPr>
          <w:rFonts w:eastAsia="Tahoma" w:cs="Tahoma"/>
          <w:sz w:val="24"/>
          <w:szCs w:val="24"/>
          <w:lang/>
        </w:rPr>
        <w:t xml:space="preserve">, CPF nº </w:t>
      </w:r>
      <w:r>
        <w:fldChar w:fldCharType="begin">
          <w:ffData>
            <w:name w:val="Texto289"/>
            <w:enabled/>
            <w:calcOnExit w:val="0"/>
            <w:textInput/>
          </w:ffData>
        </w:fldChar>
      </w:r>
      <w:bookmarkStart w:id="9" w:name="Texto289"/>
      <w:r>
        <w:instrText xml:space="preserve"> FORMTEXT </w:instrText>
      </w:r>
      <w:r>
        <w:fldChar w:fldCharType="separate"/>
      </w:r>
      <w:r w:rsidR="00FF1A5B">
        <w:t>3</w:t>
      </w:r>
      <w:r w:rsidR="00A8793A" w:rsidRPr="00A8793A">
        <w:rPr>
          <w:noProof/>
        </w:rPr>
        <w:t>37.613.459-68</w:t>
      </w:r>
      <w:r>
        <w:fldChar w:fldCharType="end"/>
      </w:r>
      <w:bookmarkEnd w:id="9"/>
      <w:r>
        <w:rPr>
          <w:sz w:val="24"/>
          <w:szCs w:val="24"/>
        </w:rPr>
        <w:t xml:space="preserve">, e a empresa </w:t>
      </w:r>
      <w:r>
        <w:rPr>
          <w:b/>
          <w:bCs/>
          <w:sz w:val="24"/>
          <w:szCs w:val="24"/>
        </w:rPr>
        <w:fldChar w:fldCharType="begin">
          <w:ffData>
            <w:name w:val="Texto290"/>
            <w:enabled/>
            <w:calcOnExit w:val="0"/>
            <w:textInput/>
          </w:ffData>
        </w:fldChar>
      </w:r>
      <w:bookmarkStart w:id="10" w:name="Texto290"/>
      <w:r>
        <w:rPr>
          <w:b/>
          <w:bCs/>
          <w:sz w:val="24"/>
          <w:szCs w:val="24"/>
        </w:rPr>
        <w:instrText xml:space="preserve"> FORMTEXT </w:instrText>
      </w:r>
      <w:r>
        <w:rPr>
          <w:b/>
          <w:bCs/>
          <w:sz w:val="24"/>
          <w:szCs w:val="24"/>
        </w:rPr>
      </w:r>
      <w:r>
        <w:rPr>
          <w:b/>
          <w:bCs/>
          <w:sz w:val="24"/>
          <w:szCs w:val="24"/>
        </w:rPr>
        <w:fldChar w:fldCharType="separate"/>
      </w:r>
      <w:r w:rsidR="00A8793A" w:rsidRPr="00A8793A">
        <w:rPr>
          <w:b/>
          <w:bCs/>
          <w:noProof/>
          <w:sz w:val="24"/>
          <w:szCs w:val="24"/>
        </w:rPr>
        <w:t>RMDK CONSTRUÇAO CIVIL LTDA - ME</w:t>
      </w:r>
      <w:r>
        <w:rPr>
          <w:b/>
          <w:bCs/>
          <w:sz w:val="24"/>
          <w:szCs w:val="24"/>
        </w:rPr>
        <w:fldChar w:fldCharType="end"/>
      </w:r>
      <w:bookmarkEnd w:id="10"/>
      <w:r>
        <w:rPr>
          <w:sz w:val="24"/>
          <w:szCs w:val="24"/>
        </w:rPr>
        <w:t xml:space="preserve">, CNPJ </w:t>
      </w:r>
      <w:r>
        <w:rPr>
          <w:sz w:val="24"/>
          <w:szCs w:val="24"/>
        </w:rPr>
        <w:fldChar w:fldCharType="begin">
          <w:ffData>
            <w:name w:val="Texto291"/>
            <w:enabled/>
            <w:calcOnExit w:val="0"/>
            <w:textInput/>
          </w:ffData>
        </w:fldChar>
      </w:r>
      <w:bookmarkStart w:id="11" w:name="Texto291"/>
      <w:r>
        <w:rPr>
          <w:sz w:val="24"/>
          <w:szCs w:val="24"/>
        </w:rPr>
        <w:instrText xml:space="preserve"> FORMTEXT </w:instrText>
      </w:r>
      <w:r>
        <w:rPr>
          <w:sz w:val="24"/>
          <w:szCs w:val="24"/>
        </w:rPr>
      </w:r>
      <w:r>
        <w:rPr>
          <w:sz w:val="24"/>
          <w:szCs w:val="24"/>
        </w:rPr>
        <w:fldChar w:fldCharType="separate"/>
      </w:r>
      <w:r w:rsidR="00A8793A" w:rsidRPr="00A8793A">
        <w:rPr>
          <w:noProof/>
          <w:sz w:val="24"/>
          <w:szCs w:val="24"/>
        </w:rPr>
        <w:t>02.170.661/0001-90</w:t>
      </w:r>
      <w:r>
        <w:rPr>
          <w:sz w:val="24"/>
          <w:szCs w:val="24"/>
        </w:rPr>
        <w:fldChar w:fldCharType="end"/>
      </w:r>
      <w:bookmarkEnd w:id="11"/>
      <w:r>
        <w:rPr>
          <w:sz w:val="24"/>
          <w:szCs w:val="24"/>
        </w:rPr>
        <w:t xml:space="preserve">, localizada na </w:t>
      </w:r>
      <w:r>
        <w:rPr>
          <w:sz w:val="24"/>
          <w:szCs w:val="24"/>
        </w:rPr>
        <w:fldChar w:fldCharType="begin">
          <w:ffData>
            <w:name w:val="Texto292"/>
            <w:enabled/>
            <w:calcOnExit w:val="0"/>
            <w:textInput/>
          </w:ffData>
        </w:fldChar>
      </w:r>
      <w:bookmarkStart w:id="12" w:name="Texto292"/>
      <w:r>
        <w:rPr>
          <w:sz w:val="24"/>
          <w:szCs w:val="24"/>
        </w:rPr>
        <w:instrText xml:space="preserve"> FORMTEXT </w:instrText>
      </w:r>
      <w:r>
        <w:rPr>
          <w:sz w:val="24"/>
          <w:szCs w:val="24"/>
        </w:rPr>
      </w:r>
      <w:r>
        <w:rPr>
          <w:sz w:val="24"/>
          <w:szCs w:val="24"/>
        </w:rPr>
        <w:fldChar w:fldCharType="separate"/>
      </w:r>
      <w:r w:rsidR="007D56EE">
        <w:rPr>
          <w:sz w:val="24"/>
          <w:szCs w:val="24"/>
        </w:rPr>
        <w:t>Rua Nossa Senhora do Carmo, nº 427, São Gabriel, na cidade de Colombo/PR</w:t>
      </w:r>
      <w:r>
        <w:rPr>
          <w:sz w:val="24"/>
          <w:szCs w:val="24"/>
        </w:rPr>
        <w:fldChar w:fldCharType="end"/>
      </w:r>
      <w:bookmarkEnd w:id="12"/>
      <w:r>
        <w:rPr>
          <w:sz w:val="24"/>
          <w:szCs w:val="24"/>
        </w:rPr>
        <w:t xml:space="preserve">, a seguir denominada </w:t>
      </w:r>
      <w:r>
        <w:rPr>
          <w:b/>
          <w:bCs/>
          <w:sz w:val="24"/>
          <w:szCs w:val="24"/>
        </w:rPr>
        <w:t>CONTRATADA,</w:t>
      </w:r>
      <w:r>
        <w:rPr>
          <w:sz w:val="24"/>
          <w:szCs w:val="24"/>
        </w:rPr>
        <w:t xml:space="preserve"> representada por </w:t>
      </w:r>
      <w:r>
        <w:rPr>
          <w:sz w:val="24"/>
          <w:szCs w:val="24"/>
        </w:rPr>
        <w:fldChar w:fldCharType="begin">
          <w:ffData>
            <w:name w:val="Texto293"/>
            <w:enabled/>
            <w:calcOnExit w:val="0"/>
            <w:textInput/>
          </w:ffData>
        </w:fldChar>
      </w:r>
      <w:bookmarkStart w:id="13" w:name="Texto293"/>
      <w:r>
        <w:rPr>
          <w:sz w:val="24"/>
          <w:szCs w:val="24"/>
        </w:rPr>
        <w:instrText xml:space="preserve"> FORMTEXT </w:instrText>
      </w:r>
      <w:r>
        <w:rPr>
          <w:sz w:val="24"/>
          <w:szCs w:val="24"/>
        </w:rPr>
      </w:r>
      <w:r>
        <w:rPr>
          <w:sz w:val="24"/>
          <w:szCs w:val="24"/>
        </w:rPr>
        <w:fldChar w:fldCharType="separate"/>
      </w:r>
      <w:r w:rsidR="00515480">
        <w:rPr>
          <w:noProof/>
          <w:sz w:val="24"/>
          <w:szCs w:val="24"/>
        </w:rPr>
        <w:t>sua representante legal a Sra. Kelly Lourenço da Silva</w:t>
      </w:r>
      <w:r>
        <w:rPr>
          <w:sz w:val="24"/>
          <w:szCs w:val="24"/>
        </w:rPr>
        <w:fldChar w:fldCharType="end"/>
      </w:r>
      <w:bookmarkEnd w:id="13"/>
      <w:r>
        <w:rPr>
          <w:sz w:val="24"/>
          <w:szCs w:val="24"/>
        </w:rPr>
        <w:t xml:space="preserve"> portador da cédula de identidade R.G. Nº </w:t>
      </w:r>
      <w:r>
        <w:fldChar w:fldCharType="begin">
          <w:ffData>
            <w:name w:val="Texto294"/>
            <w:enabled/>
            <w:calcOnExit w:val="0"/>
            <w:textInput/>
          </w:ffData>
        </w:fldChar>
      </w:r>
      <w:bookmarkStart w:id="14" w:name="Texto294"/>
      <w:r>
        <w:instrText xml:space="preserve"> FORMTEXT </w:instrText>
      </w:r>
      <w:r>
        <w:fldChar w:fldCharType="separate"/>
      </w:r>
      <w:r w:rsidR="00515480" w:rsidRPr="00515480">
        <w:rPr>
          <w:noProof/>
        </w:rPr>
        <w:t>87758982/SSSP/SP</w:t>
      </w:r>
      <w:r w:rsidR="00CC045A">
        <w:rPr>
          <w:noProof/>
        </w:rPr>
        <w:t xml:space="preserve">  e </w:t>
      </w:r>
      <w:r>
        <w:fldChar w:fldCharType="end"/>
      </w:r>
      <w:bookmarkEnd w:id="14"/>
      <w:r>
        <w:t xml:space="preserve"> </w:t>
      </w:r>
      <w:r>
        <w:rPr>
          <w:sz w:val="24"/>
          <w:szCs w:val="24"/>
        </w:rPr>
        <w:t xml:space="preserve">CPF nº </w:t>
      </w:r>
      <w:r>
        <w:fldChar w:fldCharType="begin">
          <w:ffData>
            <w:name w:val="Texto295"/>
            <w:enabled/>
            <w:calcOnExit w:val="0"/>
            <w:textInput/>
          </w:ffData>
        </w:fldChar>
      </w:r>
      <w:bookmarkStart w:id="15" w:name="Texto295"/>
      <w:r>
        <w:instrText xml:space="preserve"> FORMTEXT </w:instrText>
      </w:r>
      <w:r>
        <w:fldChar w:fldCharType="separate"/>
      </w:r>
      <w:r w:rsidR="00515480">
        <w:t>044.616.079-25</w:t>
      </w:r>
      <w:r>
        <w:fldChar w:fldCharType="end"/>
      </w:r>
      <w:bookmarkEnd w:id="15"/>
      <w:r>
        <w:rPr>
          <w:sz w:val="24"/>
          <w:szCs w:val="24"/>
        </w:rPr>
        <w:t xml:space="preserve">, residente na </w:t>
      </w:r>
      <w:r>
        <w:rPr>
          <w:sz w:val="24"/>
          <w:szCs w:val="24"/>
        </w:rPr>
        <w:fldChar w:fldCharType="begin">
          <w:ffData>
            <w:name w:val="Texto296"/>
            <w:enabled/>
            <w:calcOnExit w:val="0"/>
            <w:textInput/>
          </w:ffData>
        </w:fldChar>
      </w:r>
      <w:bookmarkStart w:id="16" w:name="Texto296"/>
      <w:r>
        <w:rPr>
          <w:sz w:val="24"/>
          <w:szCs w:val="24"/>
        </w:rPr>
        <w:instrText xml:space="preserve"> FORMTEXT </w:instrText>
      </w:r>
      <w:r>
        <w:rPr>
          <w:sz w:val="24"/>
          <w:szCs w:val="24"/>
        </w:rPr>
      </w:r>
      <w:r>
        <w:rPr>
          <w:sz w:val="24"/>
          <w:szCs w:val="24"/>
        </w:rPr>
        <w:fldChar w:fldCharType="separate"/>
      </w:r>
      <w:r w:rsidR="00515480">
        <w:rPr>
          <w:noProof/>
          <w:sz w:val="24"/>
          <w:szCs w:val="24"/>
        </w:rPr>
        <w:t>Rua Carlos Bachmann Sobrinho, nº 42, sob. 02, Santa Cândida, na cidade de Curitiba/PR</w:t>
      </w:r>
      <w:r>
        <w:rPr>
          <w:sz w:val="24"/>
          <w:szCs w:val="24"/>
        </w:rPr>
        <w:fldChar w:fldCharType="end"/>
      </w:r>
      <w:bookmarkEnd w:id="16"/>
      <w:r>
        <w:rPr>
          <w:sz w:val="24"/>
          <w:szCs w:val="24"/>
        </w:rPr>
        <w:t xml:space="preserve">, firmam o presente Contrato de Empreitada com fundamento na Lei Federal nº 8.666, de 21/06/93 e suas alterações, na proposta da CONTRATADA datada de </w:t>
      </w:r>
      <w:r>
        <w:rPr>
          <w:sz w:val="24"/>
          <w:szCs w:val="24"/>
        </w:rPr>
        <w:fldChar w:fldCharType="begin">
          <w:ffData>
            <w:name w:val="Texto297"/>
            <w:enabled/>
            <w:calcOnExit w:val="0"/>
            <w:textInput/>
          </w:ffData>
        </w:fldChar>
      </w:r>
      <w:bookmarkStart w:id="17" w:name="Texto297"/>
      <w:r>
        <w:rPr>
          <w:sz w:val="24"/>
          <w:szCs w:val="24"/>
        </w:rPr>
        <w:instrText xml:space="preserve"> FORMTEXT </w:instrText>
      </w:r>
      <w:r>
        <w:rPr>
          <w:sz w:val="24"/>
          <w:szCs w:val="24"/>
        </w:rPr>
      </w:r>
      <w:r>
        <w:rPr>
          <w:sz w:val="24"/>
          <w:szCs w:val="24"/>
        </w:rPr>
        <w:fldChar w:fldCharType="separate"/>
      </w:r>
      <w:r w:rsidR="00FF1A5B">
        <w:rPr>
          <w:noProof/>
          <w:sz w:val="24"/>
          <w:szCs w:val="24"/>
        </w:rPr>
        <w:t>14/10/2016</w:t>
      </w:r>
      <w:r>
        <w:rPr>
          <w:sz w:val="24"/>
          <w:szCs w:val="24"/>
        </w:rPr>
        <w:fldChar w:fldCharType="end"/>
      </w:r>
      <w:bookmarkEnd w:id="17"/>
      <w:r>
        <w:rPr>
          <w:sz w:val="24"/>
          <w:szCs w:val="24"/>
        </w:rPr>
        <w:t xml:space="preserve">, protocolo nº </w:t>
      </w:r>
      <w:r>
        <w:fldChar w:fldCharType="begin">
          <w:ffData>
            <w:name w:val="Texto298"/>
            <w:enabled/>
            <w:calcOnExit w:val="0"/>
            <w:textInput/>
          </w:ffData>
        </w:fldChar>
      </w:r>
      <w:bookmarkStart w:id="18" w:name="Texto298"/>
      <w:r>
        <w:instrText xml:space="preserve"> FORMTEXT </w:instrText>
      </w:r>
      <w:r>
        <w:fldChar w:fldCharType="separate"/>
      </w:r>
      <w:r w:rsidR="00FF1A5B">
        <w:rPr>
          <w:noProof/>
        </w:rPr>
        <w:t>0683.0010486/2016</w:t>
      </w:r>
      <w:r>
        <w:fldChar w:fldCharType="end"/>
      </w:r>
      <w:bookmarkEnd w:id="18"/>
      <w:r>
        <w:t xml:space="preserve"> </w:t>
      </w:r>
      <w:r>
        <w:rPr>
          <w:sz w:val="24"/>
          <w:szCs w:val="24"/>
        </w:rPr>
        <w:t>conforme condições que estipulam a seguir:</w:t>
      </w:r>
    </w:p>
    <w:p w:rsidR="00600A5C" w:rsidRDefault="00600A5C">
      <w:pPr>
        <w:jc w:val="both"/>
        <w:rPr>
          <w:sz w:val="24"/>
          <w:szCs w:val="24"/>
        </w:rPr>
      </w:pPr>
    </w:p>
    <w:p w:rsidR="00600A5C" w:rsidRDefault="00600A5C">
      <w:pPr>
        <w:jc w:val="both"/>
        <w:rPr>
          <w:b/>
          <w:sz w:val="24"/>
          <w:szCs w:val="24"/>
        </w:rPr>
      </w:pPr>
      <w:r>
        <w:rPr>
          <w:b/>
          <w:sz w:val="24"/>
          <w:szCs w:val="24"/>
        </w:rPr>
        <w:t>CLÁUSULA PRIMEIRA - DO OBJETO</w:t>
      </w:r>
    </w:p>
    <w:p w:rsidR="00600A5C" w:rsidRDefault="00600A5C">
      <w:pPr>
        <w:jc w:val="both"/>
        <w:rPr>
          <w:b/>
          <w:sz w:val="24"/>
          <w:szCs w:val="24"/>
        </w:rPr>
      </w:pPr>
    </w:p>
    <w:p w:rsidR="00600A5C" w:rsidRDefault="00600A5C">
      <w:pPr>
        <w:jc w:val="both"/>
        <w:rPr>
          <w:sz w:val="24"/>
          <w:szCs w:val="24"/>
        </w:rPr>
      </w:pPr>
      <w:r>
        <w:rPr>
          <w:sz w:val="24"/>
          <w:szCs w:val="24"/>
        </w:rPr>
        <w:t xml:space="preserve">O objeto do presente Contrato é a execução de </w:t>
      </w:r>
      <w:r>
        <w:rPr>
          <w:b/>
          <w:i/>
          <w:iCs/>
        </w:rPr>
        <w:fldChar w:fldCharType="begin">
          <w:ffData>
            <w:name w:val="Texto299"/>
            <w:enabled/>
            <w:calcOnExit w:val="0"/>
            <w:textInput/>
          </w:ffData>
        </w:fldChar>
      </w:r>
      <w:bookmarkStart w:id="19" w:name="Texto299"/>
      <w:r>
        <w:rPr>
          <w:b/>
          <w:i/>
          <w:iCs/>
        </w:rPr>
        <w:instrText xml:space="preserve"> FORMTEXT </w:instrText>
      </w:r>
      <w:r>
        <w:rPr>
          <w:b/>
          <w:i/>
          <w:iCs/>
        </w:rPr>
      </w:r>
      <w:r>
        <w:rPr>
          <w:b/>
          <w:i/>
          <w:iCs/>
        </w:rPr>
        <w:fldChar w:fldCharType="separate"/>
      </w:r>
      <w:r w:rsidR="00FF1A5B" w:rsidRPr="00FF1A5B">
        <w:rPr>
          <w:b/>
          <w:i/>
          <w:iCs/>
          <w:noProof/>
        </w:rPr>
        <w:t>CONTRATAÇÃO DE EMPRESA PARA EXECUÇÃO DE 7.000M² DE RECAPEAMENTO DE VIAS URBANAS</w:t>
      </w:r>
      <w:r>
        <w:rPr>
          <w:b/>
          <w:i/>
          <w:iCs/>
        </w:rPr>
        <w:fldChar w:fldCharType="end"/>
      </w:r>
      <w:bookmarkEnd w:id="19"/>
      <w:r>
        <w:rPr>
          <w:sz w:val="24"/>
          <w:szCs w:val="24"/>
        </w:rPr>
        <w:t>, sob regime de empreitada por preço global, tipo menor preço, em consonância com os projetos, especificações técnicas e</w:t>
      </w:r>
      <w:r>
        <w:rPr>
          <w:sz w:val="24"/>
        </w:rPr>
        <w:t xml:space="preserve"> </w:t>
      </w:r>
      <w:r>
        <w:rPr>
          <w:sz w:val="24"/>
          <w:szCs w:val="24"/>
        </w:rPr>
        <w:t>demais peças e documentos da licitação nº</w:t>
      </w:r>
      <w:r>
        <w:rPr>
          <w:sz w:val="24"/>
          <w:szCs w:val="24"/>
        </w:rPr>
        <w:fldChar w:fldCharType="begin">
          <w:ffData>
            <w:name w:val="Texto300"/>
            <w:enabled/>
            <w:calcOnExit w:val="0"/>
            <w:textInput/>
          </w:ffData>
        </w:fldChar>
      </w:r>
      <w:bookmarkStart w:id="20" w:name="Texto300"/>
      <w:r>
        <w:rPr>
          <w:sz w:val="24"/>
          <w:szCs w:val="24"/>
        </w:rPr>
        <w:instrText xml:space="preserve"> FORMTEXT </w:instrText>
      </w:r>
      <w:r>
        <w:rPr>
          <w:sz w:val="24"/>
          <w:szCs w:val="24"/>
        </w:rPr>
      </w:r>
      <w:r>
        <w:rPr>
          <w:sz w:val="24"/>
          <w:szCs w:val="24"/>
        </w:rPr>
        <w:fldChar w:fldCharType="separate"/>
      </w:r>
      <w:r w:rsidR="00FF1A5B">
        <w:rPr>
          <w:sz w:val="24"/>
          <w:szCs w:val="24"/>
        </w:rPr>
        <w:t xml:space="preserve"> </w:t>
      </w:r>
      <w:r w:rsidR="00726C49" w:rsidRPr="00726C49">
        <w:rPr>
          <w:noProof/>
          <w:sz w:val="24"/>
          <w:szCs w:val="24"/>
        </w:rPr>
        <w:t>TOMADA DE PREÇOS Nº 028/2016 – PMM</w:t>
      </w:r>
      <w:r>
        <w:rPr>
          <w:sz w:val="24"/>
          <w:szCs w:val="24"/>
        </w:rPr>
        <w:fldChar w:fldCharType="end"/>
      </w:r>
      <w:bookmarkEnd w:id="20"/>
      <w:r>
        <w:rPr>
          <w:sz w:val="24"/>
          <w:szCs w:val="24"/>
        </w:rPr>
        <w:t>, fornecida pelo CONTRATANTE.</w:t>
      </w:r>
    </w:p>
    <w:p w:rsidR="00600A5C" w:rsidRDefault="00600A5C">
      <w:pPr>
        <w:jc w:val="both"/>
        <w:rPr>
          <w:sz w:val="24"/>
          <w:szCs w:val="24"/>
        </w:rPr>
      </w:pPr>
    </w:p>
    <w:p w:rsidR="00600A5C" w:rsidRDefault="00600A5C">
      <w:pPr>
        <w:jc w:val="both"/>
        <w:rPr>
          <w:b/>
          <w:sz w:val="24"/>
          <w:szCs w:val="24"/>
        </w:rPr>
      </w:pPr>
      <w:r>
        <w:rPr>
          <w:b/>
          <w:sz w:val="24"/>
          <w:szCs w:val="24"/>
        </w:rPr>
        <w:t>CLÁUSULA SEGUNDA - DO VALOR</w:t>
      </w:r>
    </w:p>
    <w:p w:rsidR="00600A5C" w:rsidRDefault="00600A5C">
      <w:pPr>
        <w:jc w:val="both"/>
        <w:rPr>
          <w:sz w:val="24"/>
          <w:szCs w:val="24"/>
        </w:rPr>
      </w:pPr>
    </w:p>
    <w:p w:rsidR="00600A5C" w:rsidRDefault="00600A5C">
      <w:pPr>
        <w:jc w:val="both"/>
        <w:rPr>
          <w:sz w:val="24"/>
          <w:szCs w:val="24"/>
        </w:rPr>
      </w:pPr>
      <w:r>
        <w:rPr>
          <w:sz w:val="24"/>
          <w:szCs w:val="24"/>
        </w:rPr>
        <w:t>O preço global para a execução do objeto deste Contrato</w:t>
      </w:r>
      <w:proofErr w:type="gramStart"/>
      <w:r>
        <w:rPr>
          <w:sz w:val="24"/>
          <w:szCs w:val="24"/>
        </w:rPr>
        <w:t>, é</w:t>
      </w:r>
      <w:proofErr w:type="gramEnd"/>
      <w:r>
        <w:rPr>
          <w:sz w:val="24"/>
          <w:szCs w:val="24"/>
        </w:rPr>
        <w:t xml:space="preserve"> de R$ </w:t>
      </w:r>
      <w:r>
        <w:fldChar w:fldCharType="begin">
          <w:ffData>
            <w:name w:val="Texto301"/>
            <w:enabled/>
            <w:calcOnExit w:val="0"/>
            <w:textInput/>
          </w:ffData>
        </w:fldChar>
      </w:r>
      <w:bookmarkStart w:id="21" w:name="Texto301"/>
      <w:r>
        <w:instrText xml:space="preserve"> FORMTEXT </w:instrText>
      </w:r>
      <w:r>
        <w:fldChar w:fldCharType="separate"/>
      </w:r>
      <w:r w:rsidR="00FF1A5B" w:rsidRPr="00FF1A5B">
        <w:rPr>
          <w:noProof/>
        </w:rPr>
        <w:t xml:space="preserve">269.104,23 </w:t>
      </w:r>
      <w:r>
        <w:fldChar w:fldCharType="end"/>
      </w:r>
      <w:bookmarkEnd w:id="21"/>
      <w:r>
        <w:t xml:space="preserve"> (</w:t>
      </w:r>
      <w:r>
        <w:fldChar w:fldCharType="begin">
          <w:ffData>
            <w:name w:val="Texto302"/>
            <w:enabled/>
            <w:calcOnExit w:val="0"/>
            <w:textInput/>
          </w:ffData>
        </w:fldChar>
      </w:r>
      <w:bookmarkStart w:id="22" w:name="Texto302"/>
      <w:r>
        <w:instrText xml:space="preserve"> FORMTEXT </w:instrText>
      </w:r>
      <w:r>
        <w:fldChar w:fldCharType="separate"/>
      </w:r>
      <w:r w:rsidR="00A473F9" w:rsidRPr="00A473F9">
        <w:rPr>
          <w:noProof/>
        </w:rPr>
        <w:t>duzentos e sessenta e nove mil, cento e quatro reais e vinte e três centavos</w:t>
      </w:r>
      <w:r>
        <w:fldChar w:fldCharType="end"/>
      </w:r>
      <w:bookmarkEnd w:id="22"/>
      <w:r>
        <w:t>)</w:t>
      </w:r>
      <w:r>
        <w:rPr>
          <w:sz w:val="24"/>
          <w:szCs w:val="24"/>
        </w:rPr>
        <w:t>, daqui por diante denominado “VALOR CONTRATUAL”.</w:t>
      </w:r>
    </w:p>
    <w:p w:rsidR="00600A5C" w:rsidRDefault="00600A5C">
      <w:pPr>
        <w:jc w:val="both"/>
        <w:rPr>
          <w:sz w:val="24"/>
          <w:szCs w:val="24"/>
        </w:rPr>
      </w:pPr>
    </w:p>
    <w:p w:rsidR="00600A5C" w:rsidRDefault="00600A5C">
      <w:pPr>
        <w:jc w:val="both"/>
        <w:rPr>
          <w:b/>
          <w:sz w:val="24"/>
          <w:szCs w:val="24"/>
        </w:rPr>
      </w:pPr>
      <w:r>
        <w:rPr>
          <w:b/>
          <w:sz w:val="24"/>
          <w:szCs w:val="24"/>
        </w:rPr>
        <w:t>CLÁUSULA TERCEIRA - DOS RECURSOS</w:t>
      </w:r>
    </w:p>
    <w:p w:rsidR="00600A5C" w:rsidRDefault="00600A5C">
      <w:pPr>
        <w:jc w:val="both"/>
        <w:rPr>
          <w:sz w:val="24"/>
          <w:szCs w:val="24"/>
        </w:rPr>
      </w:pPr>
    </w:p>
    <w:p w:rsidR="002D528D" w:rsidRDefault="00600A5C" w:rsidP="002D528D">
      <w:pPr>
        <w:jc w:val="both"/>
        <w:rPr>
          <w:sz w:val="24"/>
        </w:rPr>
      </w:pPr>
      <w:r w:rsidRPr="00F20411">
        <w:rPr>
          <w:sz w:val="24"/>
        </w:rPr>
        <w:t xml:space="preserve">Das despesas com a contratação da empresa para a execução do objeto deste Edital, serão pagos com recursos da dotação orçamentária </w:t>
      </w:r>
      <w:r w:rsidRPr="00F20411">
        <w:rPr>
          <w:sz w:val="24"/>
        </w:rPr>
        <w:fldChar w:fldCharType="begin">
          <w:ffData>
            <w:name w:val="Texto37"/>
            <w:enabled/>
            <w:calcOnExit w:val="0"/>
            <w:textInput/>
          </w:ffData>
        </w:fldChar>
      </w:r>
      <w:r w:rsidRPr="00F20411">
        <w:rPr>
          <w:sz w:val="24"/>
        </w:rPr>
        <w:instrText xml:space="preserve"> FORMTEXT </w:instrText>
      </w:r>
      <w:r w:rsidRPr="00F20411">
        <w:rPr>
          <w:sz w:val="24"/>
        </w:rPr>
      </w:r>
      <w:r w:rsidRPr="00F20411">
        <w:rPr>
          <w:sz w:val="24"/>
        </w:rPr>
        <w:fldChar w:fldCharType="separate"/>
      </w:r>
    </w:p>
    <w:p w:rsidR="002D528D" w:rsidRPr="002D528D" w:rsidRDefault="002D528D" w:rsidP="002D528D">
      <w:pPr>
        <w:jc w:val="both"/>
        <w:rPr>
          <w:sz w:val="24"/>
        </w:rPr>
      </w:pPr>
      <w:r w:rsidRPr="002D528D">
        <w:rPr>
          <w:sz w:val="24"/>
        </w:rPr>
        <w:t>Secretaria:</w:t>
      </w:r>
      <w:r>
        <w:rPr>
          <w:sz w:val="24"/>
        </w:rPr>
        <w:t xml:space="preserve"> </w:t>
      </w:r>
      <w:proofErr w:type="gramStart"/>
      <w:r w:rsidRPr="002D528D">
        <w:rPr>
          <w:sz w:val="24"/>
        </w:rPr>
        <w:t>11 Secretaria</w:t>
      </w:r>
      <w:proofErr w:type="gramEnd"/>
      <w:r w:rsidRPr="002D528D">
        <w:rPr>
          <w:sz w:val="24"/>
        </w:rPr>
        <w:t xml:space="preserve"> Municipal de Obras e Planejamento Urbano</w:t>
      </w:r>
    </w:p>
    <w:p w:rsidR="002D528D" w:rsidRPr="002D528D" w:rsidRDefault="002D528D" w:rsidP="002D528D">
      <w:pPr>
        <w:jc w:val="both"/>
        <w:rPr>
          <w:sz w:val="24"/>
        </w:rPr>
      </w:pPr>
      <w:r w:rsidRPr="002D528D">
        <w:rPr>
          <w:sz w:val="24"/>
        </w:rPr>
        <w:t>Unidade:</w:t>
      </w:r>
      <w:r>
        <w:rPr>
          <w:sz w:val="24"/>
        </w:rPr>
        <w:t xml:space="preserve"> </w:t>
      </w:r>
      <w:proofErr w:type="gramStart"/>
      <w:r w:rsidRPr="002D528D">
        <w:rPr>
          <w:sz w:val="24"/>
        </w:rPr>
        <w:t>11.01 Gabinete</w:t>
      </w:r>
      <w:proofErr w:type="gramEnd"/>
      <w:r w:rsidRPr="002D528D">
        <w:rPr>
          <w:sz w:val="24"/>
        </w:rPr>
        <w:t xml:space="preserve"> do Secretário</w:t>
      </w:r>
    </w:p>
    <w:p w:rsidR="002D528D" w:rsidRDefault="002D528D" w:rsidP="002D528D">
      <w:pPr>
        <w:jc w:val="both"/>
        <w:rPr>
          <w:sz w:val="24"/>
        </w:rPr>
      </w:pPr>
      <w:r w:rsidRPr="002D528D">
        <w:rPr>
          <w:sz w:val="24"/>
        </w:rPr>
        <w:t>Funcional Programática:</w:t>
      </w:r>
      <w:r>
        <w:rPr>
          <w:sz w:val="24"/>
        </w:rPr>
        <w:t xml:space="preserve"> </w:t>
      </w:r>
      <w:r w:rsidRPr="002D528D">
        <w:rPr>
          <w:sz w:val="24"/>
        </w:rPr>
        <w:t>15.451.0121.2018</w:t>
      </w:r>
      <w:r>
        <w:rPr>
          <w:sz w:val="24"/>
        </w:rPr>
        <w:t xml:space="preserve"> </w:t>
      </w:r>
    </w:p>
    <w:p w:rsidR="004C5E3D" w:rsidRPr="004C5E3D" w:rsidRDefault="004C5E3D" w:rsidP="002D528D">
      <w:pPr>
        <w:jc w:val="both"/>
        <w:rPr>
          <w:sz w:val="24"/>
        </w:rPr>
      </w:pPr>
      <w:r w:rsidRPr="004C5E3D">
        <w:rPr>
          <w:sz w:val="24"/>
        </w:rPr>
        <w:t>Reduzido: 447</w:t>
      </w:r>
      <w:r w:rsidR="002D528D">
        <w:rPr>
          <w:sz w:val="24"/>
        </w:rPr>
        <w:t xml:space="preserve">3 / </w:t>
      </w:r>
      <w:r w:rsidRPr="004C5E3D">
        <w:rPr>
          <w:sz w:val="24"/>
        </w:rPr>
        <w:t>Categoria Econ:</w:t>
      </w:r>
      <w:r w:rsidR="002D528D">
        <w:rPr>
          <w:sz w:val="24"/>
        </w:rPr>
        <w:t xml:space="preserve"> </w:t>
      </w:r>
      <w:r w:rsidRPr="004C5E3D">
        <w:rPr>
          <w:sz w:val="24"/>
        </w:rPr>
        <w:t>4.4.90.51.00.00 / Obras e Instalações</w:t>
      </w:r>
    </w:p>
    <w:p w:rsidR="002D528D" w:rsidRDefault="004C5E3D" w:rsidP="004C5E3D">
      <w:pPr>
        <w:jc w:val="both"/>
        <w:rPr>
          <w:sz w:val="24"/>
        </w:rPr>
      </w:pPr>
      <w:r w:rsidRPr="004C5E3D">
        <w:rPr>
          <w:sz w:val="24"/>
        </w:rPr>
        <w:lastRenderedPageBreak/>
        <w:t>Desdobramento Reduzido</w:t>
      </w:r>
      <w:r w:rsidR="002D528D">
        <w:rPr>
          <w:sz w:val="24"/>
        </w:rPr>
        <w:t>:</w:t>
      </w:r>
      <w:proofErr w:type="gramStart"/>
      <w:r w:rsidR="002D528D">
        <w:rPr>
          <w:sz w:val="24"/>
        </w:rPr>
        <w:t xml:space="preserve">  </w:t>
      </w:r>
      <w:proofErr w:type="gramEnd"/>
      <w:r w:rsidRPr="004C5E3D">
        <w:rPr>
          <w:sz w:val="24"/>
        </w:rPr>
        <w:t>4477</w:t>
      </w:r>
      <w:r w:rsidR="002D528D">
        <w:rPr>
          <w:sz w:val="24"/>
        </w:rPr>
        <w:t xml:space="preserve"> / </w:t>
      </w:r>
      <w:r w:rsidRPr="004C5E3D">
        <w:rPr>
          <w:sz w:val="24"/>
        </w:rPr>
        <w:t>4.4.90.51.02.02</w:t>
      </w:r>
      <w:r w:rsidR="002D528D">
        <w:rPr>
          <w:sz w:val="24"/>
        </w:rPr>
        <w:t xml:space="preserve"> </w:t>
      </w:r>
    </w:p>
    <w:p w:rsidR="004C5E3D" w:rsidRPr="004C5E3D" w:rsidRDefault="004C5E3D" w:rsidP="004C5E3D">
      <w:pPr>
        <w:jc w:val="both"/>
        <w:rPr>
          <w:sz w:val="24"/>
        </w:rPr>
      </w:pPr>
      <w:r w:rsidRPr="004C5E3D">
        <w:rPr>
          <w:sz w:val="24"/>
        </w:rPr>
        <w:t>Ruas. Logradouros e estradas rurais</w:t>
      </w:r>
    </w:p>
    <w:p w:rsidR="002D528D" w:rsidRDefault="004C5E3D" w:rsidP="004C5E3D">
      <w:pPr>
        <w:jc w:val="both"/>
        <w:rPr>
          <w:sz w:val="24"/>
        </w:rPr>
      </w:pPr>
      <w:r w:rsidRPr="004C5E3D">
        <w:rPr>
          <w:sz w:val="24"/>
        </w:rPr>
        <w:t>Fonte de Recurso:</w:t>
      </w:r>
      <w:r w:rsidRPr="004C5E3D">
        <w:rPr>
          <w:sz w:val="24"/>
        </w:rPr>
        <w:tab/>
        <w:t>762</w:t>
      </w:r>
      <w:r w:rsidRPr="004C5E3D">
        <w:rPr>
          <w:sz w:val="24"/>
        </w:rPr>
        <w:tab/>
        <w:t xml:space="preserve">Reserva nº </w:t>
      </w:r>
      <w:r w:rsidR="002D528D">
        <w:rPr>
          <w:sz w:val="24"/>
        </w:rPr>
        <w:t>43</w:t>
      </w:r>
      <w:r w:rsidR="00D82269">
        <w:rPr>
          <w:sz w:val="24"/>
        </w:rPr>
        <w:t>16</w:t>
      </w:r>
      <w:r w:rsidR="002D528D">
        <w:rPr>
          <w:sz w:val="24"/>
        </w:rPr>
        <w:t xml:space="preserve">- </w:t>
      </w:r>
      <w:r w:rsidR="002D528D" w:rsidRPr="002D528D">
        <w:rPr>
          <w:sz w:val="24"/>
        </w:rPr>
        <w:t xml:space="preserve">R$ </w:t>
      </w:r>
      <w:r w:rsidR="002D528D">
        <w:rPr>
          <w:sz w:val="24"/>
        </w:rPr>
        <w:t>2</w:t>
      </w:r>
      <w:r w:rsidR="00D82269">
        <w:rPr>
          <w:sz w:val="24"/>
        </w:rPr>
        <w:t>39.924,80</w:t>
      </w:r>
    </w:p>
    <w:p w:rsidR="004C5E3D" w:rsidRDefault="00600A5C" w:rsidP="004C5E3D">
      <w:pPr>
        <w:jc w:val="both"/>
        <w:rPr>
          <w:sz w:val="24"/>
        </w:rPr>
      </w:pPr>
      <w:r w:rsidRPr="00F20411">
        <w:rPr>
          <w:sz w:val="24"/>
        </w:rPr>
        <w:fldChar w:fldCharType="end"/>
      </w:r>
      <w:r w:rsidRPr="00F20411">
        <w:rPr>
          <w:sz w:val="24"/>
        </w:rPr>
        <w:t xml:space="preserve"> </w:t>
      </w:r>
      <w:proofErr w:type="gramStart"/>
      <w:r w:rsidRPr="00F20411">
        <w:rPr>
          <w:sz w:val="24"/>
        </w:rPr>
        <w:t>e</w:t>
      </w:r>
      <w:proofErr w:type="gramEnd"/>
      <w:r w:rsidRPr="00F20411">
        <w:rPr>
          <w:sz w:val="24"/>
        </w:rPr>
        <w:t xml:space="preserve"> contrapartida municipal</w:t>
      </w:r>
      <w:r w:rsidRPr="00F20411">
        <w:rPr>
          <w:sz w:val="24"/>
        </w:rPr>
        <w:fldChar w:fldCharType="begin">
          <w:ffData>
            <w:name w:val="Texto283"/>
            <w:enabled/>
            <w:calcOnExit w:val="0"/>
            <w:textInput/>
          </w:ffData>
        </w:fldChar>
      </w:r>
      <w:r w:rsidRPr="00F20411">
        <w:rPr>
          <w:sz w:val="24"/>
        </w:rPr>
        <w:instrText xml:space="preserve"> FORMTEXT </w:instrText>
      </w:r>
      <w:r w:rsidRPr="00F20411">
        <w:rPr>
          <w:sz w:val="24"/>
        </w:rPr>
      </w:r>
      <w:r w:rsidRPr="00F20411">
        <w:rPr>
          <w:sz w:val="24"/>
        </w:rPr>
        <w:fldChar w:fldCharType="separate"/>
      </w:r>
      <w:r w:rsidR="004C5E3D">
        <w:rPr>
          <w:sz w:val="24"/>
        </w:rPr>
        <w:t xml:space="preserve"> </w:t>
      </w:r>
    </w:p>
    <w:p w:rsidR="004C5E3D" w:rsidRPr="004C5E3D" w:rsidRDefault="004C5E3D" w:rsidP="004C5E3D">
      <w:pPr>
        <w:jc w:val="both"/>
        <w:rPr>
          <w:sz w:val="24"/>
        </w:rPr>
      </w:pPr>
      <w:r>
        <w:rPr>
          <w:sz w:val="24"/>
        </w:rPr>
        <w:t>S</w:t>
      </w:r>
      <w:r w:rsidRPr="004C5E3D">
        <w:rPr>
          <w:sz w:val="24"/>
        </w:rPr>
        <w:t>ecretaria:</w:t>
      </w:r>
      <w:r w:rsidR="002D528D">
        <w:rPr>
          <w:sz w:val="24"/>
        </w:rPr>
        <w:t xml:space="preserve"> </w:t>
      </w:r>
      <w:proofErr w:type="gramStart"/>
      <w:r w:rsidRPr="004C5E3D">
        <w:rPr>
          <w:sz w:val="24"/>
        </w:rPr>
        <w:t>11 Secretaria</w:t>
      </w:r>
      <w:proofErr w:type="gramEnd"/>
      <w:r w:rsidRPr="004C5E3D">
        <w:rPr>
          <w:sz w:val="24"/>
        </w:rPr>
        <w:t xml:space="preserve"> Municipal de Obras e Planejamento Urbano</w:t>
      </w:r>
    </w:p>
    <w:p w:rsidR="004C5E3D" w:rsidRPr="004C5E3D" w:rsidRDefault="004C5E3D" w:rsidP="004C5E3D">
      <w:pPr>
        <w:jc w:val="both"/>
        <w:rPr>
          <w:sz w:val="24"/>
        </w:rPr>
      </w:pPr>
      <w:r w:rsidRPr="004C5E3D">
        <w:rPr>
          <w:sz w:val="24"/>
        </w:rPr>
        <w:t>Unidade:</w:t>
      </w:r>
      <w:r w:rsidR="002D528D">
        <w:rPr>
          <w:sz w:val="24"/>
        </w:rPr>
        <w:t xml:space="preserve"> </w:t>
      </w:r>
      <w:proofErr w:type="gramStart"/>
      <w:r w:rsidRPr="004C5E3D">
        <w:rPr>
          <w:sz w:val="24"/>
        </w:rPr>
        <w:t>11.01 Gabinete</w:t>
      </w:r>
      <w:proofErr w:type="gramEnd"/>
      <w:r w:rsidRPr="004C5E3D">
        <w:rPr>
          <w:sz w:val="24"/>
        </w:rPr>
        <w:t xml:space="preserve"> do Secretário</w:t>
      </w:r>
    </w:p>
    <w:p w:rsidR="004C5E3D" w:rsidRPr="004C5E3D" w:rsidRDefault="004C5E3D" w:rsidP="004C5E3D">
      <w:pPr>
        <w:jc w:val="both"/>
        <w:rPr>
          <w:sz w:val="24"/>
        </w:rPr>
      </w:pPr>
      <w:r w:rsidRPr="004C5E3D">
        <w:rPr>
          <w:sz w:val="24"/>
        </w:rPr>
        <w:t>Funcional Programática:</w:t>
      </w:r>
      <w:r w:rsidR="002D528D">
        <w:rPr>
          <w:sz w:val="24"/>
        </w:rPr>
        <w:t xml:space="preserve"> </w:t>
      </w:r>
      <w:r w:rsidRPr="004C5E3D">
        <w:rPr>
          <w:sz w:val="24"/>
        </w:rPr>
        <w:t>15.451.0121.2018</w:t>
      </w:r>
    </w:p>
    <w:p w:rsidR="004C5E3D" w:rsidRPr="004C5E3D" w:rsidRDefault="004C5E3D" w:rsidP="004C5E3D">
      <w:pPr>
        <w:jc w:val="both"/>
        <w:rPr>
          <w:sz w:val="24"/>
        </w:rPr>
      </w:pPr>
      <w:r w:rsidRPr="004C5E3D">
        <w:rPr>
          <w:sz w:val="24"/>
        </w:rPr>
        <w:t>Projeto/Atividade:</w:t>
      </w:r>
      <w:r w:rsidR="002D528D">
        <w:rPr>
          <w:sz w:val="24"/>
        </w:rPr>
        <w:t xml:space="preserve"> </w:t>
      </w:r>
      <w:r w:rsidRPr="004C5E3D">
        <w:rPr>
          <w:sz w:val="24"/>
        </w:rPr>
        <w:t>Recuperação de Vias Urbanas</w:t>
      </w:r>
    </w:p>
    <w:p w:rsidR="004C5E3D" w:rsidRPr="004C5E3D" w:rsidRDefault="004C5E3D" w:rsidP="004C5E3D">
      <w:pPr>
        <w:jc w:val="both"/>
        <w:rPr>
          <w:sz w:val="24"/>
        </w:rPr>
      </w:pPr>
      <w:r w:rsidRPr="004C5E3D">
        <w:rPr>
          <w:sz w:val="24"/>
        </w:rPr>
        <w:t>Reduzido: 2842</w:t>
      </w:r>
      <w:r w:rsidR="002D528D">
        <w:rPr>
          <w:sz w:val="24"/>
        </w:rPr>
        <w:t xml:space="preserve"> / </w:t>
      </w:r>
      <w:r w:rsidRPr="004C5E3D">
        <w:rPr>
          <w:sz w:val="24"/>
        </w:rPr>
        <w:t>Categoria Econ:</w:t>
      </w:r>
      <w:r w:rsidR="002D528D">
        <w:rPr>
          <w:sz w:val="24"/>
        </w:rPr>
        <w:t xml:space="preserve"> </w:t>
      </w:r>
      <w:r w:rsidRPr="004C5E3D">
        <w:rPr>
          <w:sz w:val="24"/>
        </w:rPr>
        <w:t>4.4.90.51.00.00 / Obras e Instalações</w:t>
      </w:r>
    </w:p>
    <w:p w:rsidR="002D528D" w:rsidRDefault="004C5E3D" w:rsidP="004C5E3D">
      <w:pPr>
        <w:jc w:val="both"/>
        <w:rPr>
          <w:sz w:val="24"/>
        </w:rPr>
      </w:pPr>
      <w:r w:rsidRPr="004C5E3D">
        <w:rPr>
          <w:sz w:val="24"/>
        </w:rPr>
        <w:t>Desdobramento Reduzido</w:t>
      </w:r>
      <w:r w:rsidR="002D528D">
        <w:rPr>
          <w:sz w:val="24"/>
        </w:rPr>
        <w:t xml:space="preserve">: </w:t>
      </w:r>
      <w:r w:rsidRPr="004C5E3D">
        <w:rPr>
          <w:sz w:val="24"/>
        </w:rPr>
        <w:t>4476</w:t>
      </w:r>
      <w:r w:rsidR="002D528D">
        <w:rPr>
          <w:sz w:val="24"/>
        </w:rPr>
        <w:t xml:space="preserve"> / </w:t>
      </w:r>
      <w:r w:rsidRPr="004C5E3D">
        <w:rPr>
          <w:sz w:val="24"/>
        </w:rPr>
        <w:t>4.4.90.51.02.02</w:t>
      </w:r>
    </w:p>
    <w:p w:rsidR="004C5E3D" w:rsidRPr="004C5E3D" w:rsidRDefault="004C5E3D" w:rsidP="004C5E3D">
      <w:pPr>
        <w:jc w:val="both"/>
        <w:rPr>
          <w:sz w:val="24"/>
        </w:rPr>
      </w:pPr>
      <w:r w:rsidRPr="004C5E3D">
        <w:rPr>
          <w:sz w:val="24"/>
        </w:rPr>
        <w:t>Ruas. Logradouros e estradas rurais</w:t>
      </w:r>
    </w:p>
    <w:p w:rsidR="00600A5C" w:rsidRPr="00F20411" w:rsidRDefault="004C5E3D" w:rsidP="004C5E3D">
      <w:pPr>
        <w:jc w:val="both"/>
        <w:rPr>
          <w:sz w:val="24"/>
        </w:rPr>
      </w:pPr>
      <w:r w:rsidRPr="004C5E3D">
        <w:rPr>
          <w:sz w:val="24"/>
        </w:rPr>
        <w:t>Fonte de Recurso:</w:t>
      </w:r>
      <w:r w:rsidRPr="004C5E3D">
        <w:rPr>
          <w:sz w:val="24"/>
        </w:rPr>
        <w:tab/>
        <w:t>000</w:t>
      </w:r>
      <w:r w:rsidRPr="004C5E3D">
        <w:rPr>
          <w:sz w:val="24"/>
        </w:rPr>
        <w:tab/>
        <w:t xml:space="preserve">Reserva nº </w:t>
      </w:r>
      <w:r w:rsidR="002D528D">
        <w:rPr>
          <w:sz w:val="24"/>
        </w:rPr>
        <w:t>43</w:t>
      </w:r>
      <w:r w:rsidR="00D82269">
        <w:rPr>
          <w:sz w:val="24"/>
        </w:rPr>
        <w:t xml:space="preserve">17 - </w:t>
      </w:r>
      <w:r w:rsidRPr="004C5E3D">
        <w:rPr>
          <w:sz w:val="24"/>
        </w:rPr>
        <w:t xml:space="preserve">R$ </w:t>
      </w:r>
      <w:r w:rsidR="00D82269">
        <w:rPr>
          <w:sz w:val="24"/>
        </w:rPr>
        <w:t>29.179,43</w:t>
      </w:r>
      <w:r w:rsidR="00600A5C" w:rsidRPr="00F20411">
        <w:fldChar w:fldCharType="end"/>
      </w:r>
      <w:r w:rsidR="00600A5C" w:rsidRPr="00F20411">
        <w:rPr>
          <w:sz w:val="24"/>
        </w:rPr>
        <w:t xml:space="preserve">   </w:t>
      </w:r>
    </w:p>
    <w:p w:rsidR="00600A5C" w:rsidRDefault="00600A5C">
      <w:pPr>
        <w:jc w:val="both"/>
        <w:rPr>
          <w:sz w:val="24"/>
        </w:rPr>
      </w:pPr>
    </w:p>
    <w:p w:rsidR="00600A5C" w:rsidRDefault="00600A5C">
      <w:pPr>
        <w:jc w:val="both"/>
        <w:rPr>
          <w:b/>
          <w:sz w:val="24"/>
          <w:szCs w:val="24"/>
        </w:rPr>
      </w:pPr>
      <w:r>
        <w:rPr>
          <w:b/>
          <w:sz w:val="24"/>
          <w:szCs w:val="24"/>
        </w:rPr>
        <w:t>CLÁUSULA</w:t>
      </w:r>
      <w:proofErr w:type="gramStart"/>
      <w:r>
        <w:rPr>
          <w:b/>
          <w:sz w:val="24"/>
          <w:szCs w:val="24"/>
        </w:rPr>
        <w:t xml:space="preserve">  </w:t>
      </w:r>
      <w:proofErr w:type="gramEnd"/>
      <w:r>
        <w:rPr>
          <w:b/>
          <w:sz w:val="24"/>
          <w:szCs w:val="24"/>
        </w:rPr>
        <w:t>QUARTA - DO  PRAZO  DE  EXECUÇÃO, DO INÍCIO DOS SERVIÇOS E PRORROGAÇÃO</w:t>
      </w:r>
    </w:p>
    <w:p w:rsidR="00600A5C" w:rsidRDefault="00600A5C">
      <w:pPr>
        <w:jc w:val="both"/>
        <w:rPr>
          <w:sz w:val="24"/>
          <w:szCs w:val="24"/>
        </w:rPr>
      </w:pPr>
    </w:p>
    <w:p w:rsidR="00600A5C" w:rsidRDefault="00600A5C">
      <w:pPr>
        <w:jc w:val="both"/>
        <w:rPr>
          <w:sz w:val="24"/>
          <w:szCs w:val="24"/>
        </w:rPr>
      </w:pPr>
      <w:r>
        <w:rPr>
          <w:sz w:val="24"/>
          <w:szCs w:val="24"/>
        </w:rPr>
        <w:t xml:space="preserve">A CONTRATADA obriga-se a entregar ao CONTRATANTE o objeto deste Contrato inteiramente concluído, em condições de aceitação e de utilização, em até </w:t>
      </w:r>
      <w:r>
        <w:fldChar w:fldCharType="begin">
          <w:ffData>
            <w:name w:val="Texto303"/>
            <w:enabled/>
            <w:calcOnExit w:val="0"/>
            <w:textInput/>
          </w:ffData>
        </w:fldChar>
      </w:r>
      <w:bookmarkStart w:id="23" w:name="Texto303"/>
      <w:r>
        <w:instrText xml:space="preserve"> FORMTEXT </w:instrText>
      </w:r>
      <w:r>
        <w:fldChar w:fldCharType="separate"/>
      </w:r>
      <w:r w:rsidR="00D96E84">
        <w:rPr>
          <w:noProof/>
        </w:rPr>
        <w:t xml:space="preserve">90 (noventa) </w:t>
      </w:r>
      <w:r>
        <w:fldChar w:fldCharType="end"/>
      </w:r>
      <w:bookmarkEnd w:id="23"/>
      <w:r>
        <w:rPr>
          <w:sz w:val="24"/>
          <w:szCs w:val="24"/>
        </w:rPr>
        <w:t>dias, contados partir do 10° (décimo) dia da data da assinatura do Contrato de Empreitada.</w:t>
      </w:r>
    </w:p>
    <w:p w:rsidR="00600A5C" w:rsidRDefault="00600A5C">
      <w:pPr>
        <w:jc w:val="both"/>
        <w:rPr>
          <w:b/>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Os serviços deverão ser iniciados no máximo até 10° (décimo) dia contado a partir da data da assinatura do Contrato de Empreitada.</w:t>
      </w:r>
    </w:p>
    <w:p w:rsidR="00600A5C" w:rsidRDefault="00600A5C">
      <w:pPr>
        <w:jc w:val="both"/>
        <w:rPr>
          <w:sz w:val="24"/>
          <w:szCs w:val="24"/>
        </w:rPr>
      </w:pPr>
    </w:p>
    <w:p w:rsidR="00600A5C" w:rsidRDefault="00600A5C">
      <w:pPr>
        <w:jc w:val="both"/>
        <w:rPr>
          <w:b/>
          <w:bCs/>
          <w:sz w:val="24"/>
          <w:szCs w:val="24"/>
        </w:rPr>
      </w:pPr>
      <w:r>
        <w:rPr>
          <w:b/>
          <w:bCs/>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Somente será admitida alteração do prazo quando:</w:t>
      </w:r>
    </w:p>
    <w:p w:rsidR="00600A5C" w:rsidRDefault="00600A5C">
      <w:pPr>
        <w:jc w:val="both"/>
        <w:rPr>
          <w:sz w:val="24"/>
          <w:szCs w:val="24"/>
        </w:rPr>
      </w:pPr>
    </w:p>
    <w:p w:rsidR="00600A5C" w:rsidRDefault="00600A5C">
      <w:pPr>
        <w:tabs>
          <w:tab w:val="left" w:pos="-1843"/>
        </w:tabs>
        <w:jc w:val="both"/>
        <w:rPr>
          <w:sz w:val="24"/>
          <w:szCs w:val="24"/>
        </w:rPr>
      </w:pPr>
      <w:r>
        <w:rPr>
          <w:sz w:val="24"/>
          <w:szCs w:val="24"/>
        </w:rPr>
        <w:t xml:space="preserve">a) houver alteração </w:t>
      </w:r>
      <w:r>
        <w:rPr>
          <w:sz w:val="24"/>
        </w:rPr>
        <w:t xml:space="preserve">do projeto e/ou </w:t>
      </w:r>
      <w:r>
        <w:rPr>
          <w:sz w:val="24"/>
          <w:szCs w:val="24"/>
        </w:rPr>
        <w:t>de especificações técnicas pelo CONTRATANTE;</w:t>
      </w:r>
    </w:p>
    <w:p w:rsidR="00600A5C" w:rsidRDefault="00600A5C">
      <w:pPr>
        <w:jc w:val="both"/>
        <w:rPr>
          <w:sz w:val="24"/>
          <w:szCs w:val="24"/>
        </w:rPr>
      </w:pPr>
      <w:r>
        <w:rPr>
          <w:sz w:val="24"/>
          <w:szCs w:val="24"/>
        </w:rPr>
        <w:t xml:space="preserve">b) houver alteração de quantidades, </w:t>
      </w:r>
      <w:proofErr w:type="gramStart"/>
      <w:r>
        <w:rPr>
          <w:sz w:val="24"/>
          <w:szCs w:val="24"/>
        </w:rPr>
        <w:t>obedecidos os</w:t>
      </w:r>
      <w:proofErr w:type="gramEnd"/>
      <w:r>
        <w:rPr>
          <w:sz w:val="24"/>
          <w:szCs w:val="24"/>
        </w:rPr>
        <w:t xml:space="preserve"> limites fixados neste Contrato, por atos do CONTRATANTE;</w:t>
      </w:r>
    </w:p>
    <w:p w:rsidR="00600A5C" w:rsidRDefault="00600A5C">
      <w:pPr>
        <w:jc w:val="both"/>
        <w:rPr>
          <w:sz w:val="24"/>
          <w:szCs w:val="24"/>
        </w:rPr>
      </w:pPr>
      <w:r>
        <w:rPr>
          <w:sz w:val="24"/>
          <w:szCs w:val="24"/>
        </w:rPr>
        <w:t>c) houver atraso no fornecimento de dados informativos, materiais e qualquer subsídio concernente ao objeto contratado, que estejam sob responsabilidade expressa do CONTRATANTE;</w:t>
      </w:r>
    </w:p>
    <w:p w:rsidR="00600A5C" w:rsidRDefault="00600A5C">
      <w:pPr>
        <w:jc w:val="both"/>
        <w:rPr>
          <w:sz w:val="24"/>
          <w:szCs w:val="24"/>
        </w:rPr>
      </w:pPr>
      <w:r>
        <w:rPr>
          <w:sz w:val="24"/>
          <w:szCs w:val="24"/>
        </w:rPr>
        <w:t>d) por atos do CONTRATANTE que interfiram no prazo de execução;</w:t>
      </w:r>
    </w:p>
    <w:p w:rsidR="00600A5C" w:rsidRDefault="00600A5C">
      <w:pPr>
        <w:jc w:val="both"/>
        <w:rPr>
          <w:sz w:val="24"/>
          <w:szCs w:val="24"/>
        </w:rPr>
      </w:pPr>
      <w:proofErr w:type="gramStart"/>
      <w:r>
        <w:rPr>
          <w:sz w:val="24"/>
          <w:szCs w:val="24"/>
        </w:rPr>
        <w:t>e</w:t>
      </w:r>
      <w:proofErr w:type="gramEnd"/>
      <w:r>
        <w:rPr>
          <w:sz w:val="24"/>
          <w:szCs w:val="24"/>
        </w:rPr>
        <w:t>)atos de terceiros que interfiram no prazo de execução ou outros devidamente justificados e aceitos pelo CONTRATANTE;</w:t>
      </w:r>
    </w:p>
    <w:p w:rsidR="00600A5C" w:rsidRDefault="00600A5C">
      <w:pPr>
        <w:jc w:val="both"/>
        <w:rPr>
          <w:sz w:val="24"/>
          <w:szCs w:val="24"/>
        </w:rPr>
      </w:pPr>
      <w:r>
        <w:rPr>
          <w:sz w:val="24"/>
          <w:szCs w:val="24"/>
        </w:rPr>
        <w:t>f) por motivos de força maior ou caso fortuito, entre outros, desde que tenham influência direta sobre o fornecimento do objeto contratado;</w:t>
      </w:r>
    </w:p>
    <w:p w:rsidR="00600A5C" w:rsidRDefault="00600A5C">
      <w:pPr>
        <w:jc w:val="both"/>
        <w:rPr>
          <w:sz w:val="24"/>
          <w:szCs w:val="24"/>
        </w:rPr>
      </w:pPr>
      <w:r>
        <w:rPr>
          <w:sz w:val="24"/>
          <w:szCs w:val="24"/>
        </w:rPr>
        <w:t xml:space="preserve">g) </w:t>
      </w:r>
      <w:proofErr w:type="gramStart"/>
      <w:r>
        <w:rPr>
          <w:sz w:val="24"/>
          <w:szCs w:val="24"/>
        </w:rPr>
        <w:t>outros casos previsto em lei</w:t>
      </w:r>
      <w:proofErr w:type="gramEnd"/>
      <w:r>
        <w:rPr>
          <w:sz w:val="24"/>
          <w:szCs w:val="24"/>
        </w:rPr>
        <w:t>.</w:t>
      </w:r>
    </w:p>
    <w:p w:rsidR="00600A5C" w:rsidRDefault="00600A5C">
      <w:pPr>
        <w:jc w:val="both"/>
        <w:rPr>
          <w:sz w:val="24"/>
          <w:szCs w:val="24"/>
        </w:rPr>
      </w:pPr>
    </w:p>
    <w:p w:rsidR="00600A5C" w:rsidRDefault="00600A5C">
      <w:pPr>
        <w:jc w:val="both"/>
        <w:rPr>
          <w:b/>
          <w:bCs/>
          <w:sz w:val="24"/>
          <w:szCs w:val="24"/>
        </w:rPr>
      </w:pPr>
      <w:r>
        <w:rPr>
          <w:b/>
          <w:bCs/>
          <w:sz w:val="24"/>
          <w:szCs w:val="24"/>
        </w:rPr>
        <w:t xml:space="preserve">Parágrafo </w:t>
      </w:r>
      <w:r>
        <w:rPr>
          <w:b/>
          <w:sz w:val="24"/>
          <w:szCs w:val="24"/>
        </w:rPr>
        <w:t>Terceiro</w:t>
      </w:r>
      <w:r>
        <w:rPr>
          <w:b/>
          <w:bCs/>
          <w:sz w:val="24"/>
          <w:szCs w:val="24"/>
        </w:rPr>
        <w:t xml:space="preserve"> </w:t>
      </w:r>
    </w:p>
    <w:p w:rsidR="00600A5C" w:rsidRDefault="00600A5C">
      <w:pPr>
        <w:jc w:val="both"/>
        <w:rPr>
          <w:sz w:val="24"/>
          <w:szCs w:val="24"/>
        </w:rPr>
      </w:pPr>
    </w:p>
    <w:p w:rsidR="00600A5C" w:rsidRDefault="00600A5C">
      <w:pPr>
        <w:jc w:val="both"/>
        <w:rPr>
          <w:sz w:val="24"/>
          <w:szCs w:val="24"/>
        </w:rPr>
      </w:pPr>
      <w:r>
        <w:rPr>
          <w:sz w:val="24"/>
          <w:szCs w:val="24"/>
        </w:rPr>
        <w:t xml:space="preserve">Enquanto perdurarem os motivos de força maior ou suspensão do Contrato </w:t>
      </w:r>
      <w:proofErr w:type="gramStart"/>
      <w:r>
        <w:rPr>
          <w:sz w:val="24"/>
          <w:szCs w:val="24"/>
        </w:rPr>
        <w:t>cessam</w:t>
      </w:r>
      <w:proofErr w:type="gramEnd"/>
      <w:r>
        <w:rPr>
          <w:sz w:val="24"/>
          <w:szCs w:val="24"/>
        </w:rPr>
        <w:t xml:space="preserve"> os deveres e responsabilidades de ambas as partes em relação ao Contrato. Os atrasos provenientes de greves ocorridas na CONTRATADA ou atrasos por parte de suas eventuais subcontratadas não poderão ser alegados como decorrentes de força maior.</w:t>
      </w:r>
    </w:p>
    <w:p w:rsidR="00600A5C" w:rsidRDefault="00600A5C">
      <w:pPr>
        <w:jc w:val="both"/>
        <w:rPr>
          <w:sz w:val="24"/>
          <w:szCs w:val="24"/>
        </w:rPr>
      </w:pPr>
    </w:p>
    <w:p w:rsidR="00600A5C" w:rsidRDefault="00600A5C">
      <w:pPr>
        <w:jc w:val="both"/>
        <w:rPr>
          <w:b/>
          <w:sz w:val="24"/>
          <w:szCs w:val="24"/>
        </w:rPr>
      </w:pPr>
      <w:r>
        <w:rPr>
          <w:b/>
          <w:sz w:val="24"/>
          <w:szCs w:val="24"/>
        </w:rPr>
        <w:t>Parágrafo Quarto</w:t>
      </w:r>
    </w:p>
    <w:p w:rsidR="00600A5C" w:rsidRDefault="00600A5C">
      <w:pPr>
        <w:jc w:val="both"/>
        <w:rPr>
          <w:sz w:val="24"/>
          <w:szCs w:val="24"/>
        </w:rPr>
      </w:pPr>
    </w:p>
    <w:p w:rsidR="00600A5C" w:rsidRDefault="00600A5C">
      <w:pPr>
        <w:jc w:val="both"/>
        <w:rPr>
          <w:sz w:val="24"/>
          <w:szCs w:val="24"/>
        </w:rPr>
      </w:pPr>
      <w:r>
        <w:rPr>
          <w:sz w:val="24"/>
          <w:szCs w:val="24"/>
        </w:rPr>
        <w:t>Ficando a CONTRATADA temporariamente impossibilitada, total ou parcialmente, de cumprir seus deveres e responsabilidades relativos à execução da obra, deverá comunicar e justificar o fato por escrito para que o CONTRATANTE tome as providências</w:t>
      </w:r>
      <w:proofErr w:type="gramStart"/>
      <w:r>
        <w:rPr>
          <w:sz w:val="24"/>
          <w:szCs w:val="24"/>
        </w:rPr>
        <w:t xml:space="preserve">  </w:t>
      </w:r>
      <w:proofErr w:type="gramEnd"/>
      <w:r>
        <w:rPr>
          <w:sz w:val="24"/>
          <w:szCs w:val="24"/>
        </w:rPr>
        <w:t>cabíveis.</w:t>
      </w:r>
    </w:p>
    <w:p w:rsidR="00600A5C" w:rsidRDefault="00600A5C">
      <w:pPr>
        <w:jc w:val="both"/>
        <w:rPr>
          <w:sz w:val="24"/>
          <w:szCs w:val="24"/>
        </w:rPr>
      </w:pPr>
      <w:r>
        <w:rPr>
          <w:sz w:val="24"/>
          <w:szCs w:val="24"/>
        </w:rPr>
        <w:tab/>
      </w:r>
      <w:r>
        <w:rPr>
          <w:sz w:val="24"/>
          <w:szCs w:val="24"/>
        </w:rPr>
        <w:tab/>
      </w:r>
    </w:p>
    <w:p w:rsidR="00600A5C" w:rsidRDefault="00600A5C">
      <w:pPr>
        <w:jc w:val="both"/>
        <w:rPr>
          <w:b/>
          <w:sz w:val="24"/>
          <w:szCs w:val="24"/>
        </w:rPr>
      </w:pPr>
      <w:r>
        <w:rPr>
          <w:b/>
          <w:sz w:val="24"/>
          <w:szCs w:val="24"/>
        </w:rPr>
        <w:t>Parágrafo Quinto</w:t>
      </w:r>
    </w:p>
    <w:p w:rsidR="00600A5C" w:rsidRDefault="00600A5C">
      <w:pPr>
        <w:jc w:val="both"/>
        <w:rPr>
          <w:sz w:val="24"/>
          <w:szCs w:val="24"/>
        </w:rPr>
      </w:pPr>
    </w:p>
    <w:p w:rsidR="00600A5C" w:rsidRDefault="00600A5C">
      <w:pPr>
        <w:jc w:val="both"/>
        <w:rPr>
          <w:sz w:val="24"/>
          <w:szCs w:val="24"/>
        </w:rPr>
      </w:pPr>
      <w:r>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600A5C" w:rsidRDefault="00600A5C">
      <w:pPr>
        <w:jc w:val="both"/>
        <w:rPr>
          <w:b/>
          <w:sz w:val="24"/>
          <w:szCs w:val="24"/>
        </w:rPr>
      </w:pPr>
    </w:p>
    <w:p w:rsidR="00600A5C" w:rsidRDefault="00600A5C">
      <w:pPr>
        <w:jc w:val="both"/>
        <w:rPr>
          <w:b/>
          <w:sz w:val="24"/>
          <w:szCs w:val="24"/>
        </w:rPr>
      </w:pPr>
      <w:r>
        <w:rPr>
          <w:b/>
          <w:sz w:val="24"/>
          <w:szCs w:val="24"/>
        </w:rPr>
        <w:t>CLÁUSULA QUINTA - DAS OBRIGAÇÕES DA CONTRATADA</w:t>
      </w:r>
    </w:p>
    <w:p w:rsidR="00600A5C" w:rsidRDefault="00600A5C">
      <w:pPr>
        <w:jc w:val="both"/>
        <w:rPr>
          <w:sz w:val="24"/>
          <w:szCs w:val="24"/>
        </w:rPr>
      </w:pPr>
    </w:p>
    <w:p w:rsidR="00600A5C" w:rsidRDefault="00600A5C">
      <w:pPr>
        <w:jc w:val="both"/>
        <w:rPr>
          <w:sz w:val="24"/>
          <w:szCs w:val="24"/>
        </w:rPr>
      </w:pPr>
      <w:r>
        <w:rPr>
          <w:sz w:val="24"/>
          <w:szCs w:val="24"/>
        </w:rPr>
        <w:t xml:space="preserve">A CONTRATADA se obriga a: </w:t>
      </w:r>
    </w:p>
    <w:p w:rsidR="00600A5C" w:rsidRDefault="00600A5C">
      <w:pPr>
        <w:jc w:val="both"/>
        <w:rPr>
          <w:sz w:val="24"/>
          <w:szCs w:val="24"/>
        </w:rPr>
      </w:pPr>
    </w:p>
    <w:p w:rsidR="00600A5C" w:rsidRDefault="00600A5C">
      <w:pPr>
        <w:jc w:val="both"/>
        <w:rPr>
          <w:sz w:val="24"/>
          <w:szCs w:val="24"/>
        </w:rPr>
      </w:pPr>
      <w:r>
        <w:rPr>
          <w:sz w:val="24"/>
          <w:szCs w:val="24"/>
        </w:rPr>
        <w:t>a) confecção e colocação de placas de obra, conforme modelo;</w:t>
      </w:r>
    </w:p>
    <w:p w:rsidR="00600A5C" w:rsidRDefault="00600A5C">
      <w:pPr>
        <w:jc w:val="both"/>
        <w:rPr>
          <w:sz w:val="24"/>
          <w:szCs w:val="24"/>
        </w:rPr>
      </w:pPr>
      <w:r>
        <w:rPr>
          <w:sz w:val="24"/>
          <w:szCs w:val="24"/>
        </w:rPr>
        <w:t>b) assegurar a execução do objeto deste Contrato, a proteção e a conservação dos serviços executados bem como, na forma da Lei, respeitar rigorosamente as recomendações da ABNT;</w:t>
      </w:r>
    </w:p>
    <w:p w:rsidR="00600A5C" w:rsidRDefault="00600A5C">
      <w:pPr>
        <w:jc w:val="both"/>
        <w:rPr>
          <w:sz w:val="24"/>
          <w:szCs w:val="24"/>
        </w:rPr>
      </w:pPr>
      <w:r>
        <w:rPr>
          <w:sz w:val="24"/>
          <w:szCs w:val="24"/>
        </w:rPr>
        <w:t>c) notificar a fiscalização, no mínimo, com 48 (</w:t>
      </w:r>
      <w:r>
        <w:rPr>
          <w:i/>
          <w:sz w:val="24"/>
          <w:szCs w:val="24"/>
        </w:rPr>
        <w:t>quarenta e oito</w:t>
      </w:r>
      <w:r>
        <w:rPr>
          <w:sz w:val="24"/>
          <w:szCs w:val="24"/>
        </w:rPr>
        <w:t>) horas de antecedência, da concretagem dos elementos armados da estrutura, da remoção de qualquer forma de concreto e do início dos testes de operação das instalações elétricas e hidráulicas, quando for o caso;</w:t>
      </w:r>
    </w:p>
    <w:p w:rsidR="00600A5C" w:rsidRDefault="00600A5C">
      <w:pPr>
        <w:jc w:val="both"/>
        <w:rPr>
          <w:sz w:val="24"/>
          <w:szCs w:val="24"/>
        </w:rPr>
      </w:pPr>
      <w:r>
        <w:rPr>
          <w:sz w:val="24"/>
          <w:szCs w:val="24"/>
        </w:rPr>
        <w:t>d) manter, em todos os locais de serviços, um seguro sistema de sinalização e segurança, principalmente em vias públicas, de acordo com as normas de segurança do trabalho;</w:t>
      </w:r>
    </w:p>
    <w:p w:rsidR="00600A5C" w:rsidRDefault="00600A5C">
      <w:pPr>
        <w:jc w:val="both"/>
        <w:rPr>
          <w:sz w:val="24"/>
          <w:szCs w:val="24"/>
        </w:rPr>
      </w:pPr>
      <w:r>
        <w:rPr>
          <w:sz w:val="24"/>
          <w:szCs w:val="24"/>
        </w:rPr>
        <w:t>e) dar ciência à fiscalização da ocorrência de qualquer fato ou condição que possa atrasar ou impedir a conclusão do objeto deste Contrato em partes ou no todo;</w:t>
      </w:r>
    </w:p>
    <w:p w:rsidR="00600A5C" w:rsidRDefault="00600A5C">
      <w:pPr>
        <w:jc w:val="both"/>
        <w:rPr>
          <w:sz w:val="24"/>
          <w:szCs w:val="24"/>
        </w:rPr>
      </w:pPr>
      <w:r>
        <w:rPr>
          <w:sz w:val="24"/>
          <w:szCs w:val="24"/>
        </w:rPr>
        <w:t>f) manter no local do objeto deste Contrato, devidamente atualizado, Livro Diário de Ocorrência;</w:t>
      </w:r>
    </w:p>
    <w:p w:rsidR="00600A5C" w:rsidRDefault="00600A5C">
      <w:pPr>
        <w:jc w:val="both"/>
        <w:rPr>
          <w:sz w:val="24"/>
          <w:szCs w:val="24"/>
        </w:rPr>
      </w:pPr>
      <w:r>
        <w:rPr>
          <w:sz w:val="24"/>
          <w:szCs w:val="24"/>
        </w:rPr>
        <w:t>g) providenciar a matrícula do objeto deste Contrato no INSS;</w:t>
      </w:r>
    </w:p>
    <w:p w:rsidR="00600A5C" w:rsidRDefault="00600A5C">
      <w:pPr>
        <w:jc w:val="both"/>
        <w:rPr>
          <w:sz w:val="24"/>
          <w:szCs w:val="24"/>
        </w:rPr>
      </w:pPr>
      <w:r>
        <w:rPr>
          <w:sz w:val="24"/>
          <w:szCs w:val="24"/>
        </w:rPr>
        <w:t xml:space="preserve">h) não manter em </w:t>
      </w:r>
      <w:proofErr w:type="gramStart"/>
      <w:r>
        <w:rPr>
          <w:sz w:val="24"/>
          <w:szCs w:val="24"/>
        </w:rPr>
        <w:t>seu quadro de pessoal menores em horário noturno de trabalho ou em serviços perigosos ou insalubres</w:t>
      </w:r>
      <w:proofErr w:type="gramEnd"/>
      <w:r>
        <w:rPr>
          <w:sz w:val="24"/>
          <w:szCs w:val="24"/>
        </w:rPr>
        <w:t>, não manter ainda, em qualquer trabalho, menores de 16 (dezesseis) anos, salvo na condição de aprendiz, a partir de 14 (quatorze) anos.</w:t>
      </w:r>
    </w:p>
    <w:p w:rsidR="00600A5C" w:rsidRDefault="00600A5C">
      <w:pPr>
        <w:jc w:val="both"/>
        <w:rPr>
          <w:sz w:val="24"/>
          <w:szCs w:val="24"/>
        </w:rPr>
      </w:pPr>
      <w:r>
        <w:rPr>
          <w:sz w:val="24"/>
          <w:szCs w:val="24"/>
        </w:rPr>
        <w:t>i) manter durante toda a execução do contrato, em compatibilidade com as obrigações assumidas, todas as condições de habilitação e qualificação exigidas na licitação.</w:t>
      </w:r>
    </w:p>
    <w:p w:rsidR="00600A5C" w:rsidRDefault="00600A5C">
      <w:pPr>
        <w:jc w:val="both"/>
        <w:rPr>
          <w:sz w:val="24"/>
          <w:szCs w:val="24"/>
        </w:rPr>
      </w:pPr>
      <w:r>
        <w:rPr>
          <w:sz w:val="24"/>
          <w:szCs w:val="24"/>
        </w:rPr>
        <w:t>j) fornecer em tempo hábil os materiais, veículos, máquinas e equipamentos.</w:t>
      </w:r>
    </w:p>
    <w:p w:rsidR="00600A5C" w:rsidRDefault="00600A5C">
      <w:pPr>
        <w:jc w:val="both"/>
        <w:rPr>
          <w:sz w:val="24"/>
          <w:szCs w:val="24"/>
        </w:rPr>
      </w:pPr>
      <w:proofErr w:type="gramStart"/>
      <w:r>
        <w:rPr>
          <w:bCs/>
          <w:sz w:val="24"/>
          <w:szCs w:val="24"/>
        </w:rPr>
        <w:t>k)</w:t>
      </w:r>
      <w:proofErr w:type="gramEnd"/>
      <w:r>
        <w:rPr>
          <w:sz w:val="24"/>
          <w:szCs w:val="24"/>
        </w:rPr>
        <w:t>examinar completamente os projetos, as peças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600A5C" w:rsidRPr="00F20411" w:rsidRDefault="00600A5C">
      <w:pPr>
        <w:jc w:val="both"/>
        <w:rPr>
          <w:sz w:val="24"/>
          <w:szCs w:val="24"/>
        </w:rPr>
      </w:pPr>
      <w:r w:rsidRPr="00F20411">
        <w:rPr>
          <w:sz w:val="24"/>
        </w:rPr>
        <w:t>l) a proponente deve r</w:t>
      </w:r>
      <w:r w:rsidRPr="00F20411">
        <w:rPr>
          <w:sz w:val="24"/>
          <w:szCs w:val="24"/>
        </w:rPr>
        <w:t>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600A5C" w:rsidRPr="00F20411" w:rsidRDefault="00600A5C">
      <w:pPr>
        <w:jc w:val="both"/>
        <w:rPr>
          <w:b/>
          <w:sz w:val="24"/>
          <w:szCs w:val="24"/>
        </w:rPr>
      </w:pPr>
    </w:p>
    <w:p w:rsidR="00600A5C" w:rsidRDefault="00600A5C">
      <w:pPr>
        <w:jc w:val="both"/>
        <w:rPr>
          <w:b/>
          <w:sz w:val="24"/>
          <w:szCs w:val="24"/>
        </w:rPr>
      </w:pPr>
      <w:r w:rsidRPr="00F20411">
        <w:rPr>
          <w:b/>
          <w:sz w:val="24"/>
          <w:szCs w:val="24"/>
        </w:rPr>
        <w:t>Parágrafo Primeiro</w:t>
      </w:r>
    </w:p>
    <w:p w:rsidR="00600A5C" w:rsidRDefault="00600A5C">
      <w:pPr>
        <w:jc w:val="both"/>
        <w:rPr>
          <w:b/>
          <w:sz w:val="24"/>
          <w:szCs w:val="24"/>
        </w:rPr>
      </w:pPr>
    </w:p>
    <w:p w:rsidR="00600A5C" w:rsidRDefault="00600A5C">
      <w:pPr>
        <w:jc w:val="both"/>
        <w:rPr>
          <w:sz w:val="24"/>
          <w:szCs w:val="24"/>
        </w:rPr>
      </w:pPr>
      <w:r>
        <w:rPr>
          <w:sz w:val="24"/>
          <w:szCs w:val="24"/>
        </w:rPr>
        <w:lastRenderedPageBreak/>
        <w:t xml:space="preserve">Correrão à conta da CONTRATADA todas as despesas e encargos de natureza trabalhista, previdenciária, social ou </w:t>
      </w:r>
      <w:proofErr w:type="gramStart"/>
      <w:r>
        <w:rPr>
          <w:sz w:val="24"/>
          <w:szCs w:val="24"/>
        </w:rPr>
        <w:t>tributária de sua responsabilidade incidentes sobre os serviços objeto deste Contrato</w:t>
      </w:r>
      <w:proofErr w:type="gramEnd"/>
      <w:r>
        <w:rPr>
          <w:sz w:val="24"/>
          <w:szCs w:val="24"/>
        </w:rPr>
        <w:t xml:space="preserve">. 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 </w:t>
      </w:r>
    </w:p>
    <w:p w:rsidR="00600A5C" w:rsidRDefault="00600A5C">
      <w:pPr>
        <w:jc w:val="both"/>
        <w:rPr>
          <w:sz w:val="24"/>
          <w:szCs w:val="24"/>
        </w:rPr>
      </w:pPr>
    </w:p>
    <w:p w:rsidR="00600A5C" w:rsidRDefault="00600A5C">
      <w:pPr>
        <w:jc w:val="both"/>
        <w:rPr>
          <w:b/>
          <w:sz w:val="24"/>
          <w:szCs w:val="24"/>
        </w:rPr>
      </w:pPr>
    </w:p>
    <w:p w:rsidR="00600A5C" w:rsidRDefault="00600A5C">
      <w:pPr>
        <w:jc w:val="both"/>
        <w:rPr>
          <w:b/>
          <w:sz w:val="24"/>
          <w:szCs w:val="24"/>
        </w:rPr>
      </w:pPr>
      <w:r>
        <w:rPr>
          <w:b/>
          <w:sz w:val="24"/>
          <w:szCs w:val="24"/>
        </w:rPr>
        <w:t>Parágrafo</w:t>
      </w:r>
      <w:proofErr w:type="gramStart"/>
      <w:r>
        <w:rPr>
          <w:b/>
          <w:sz w:val="24"/>
          <w:szCs w:val="24"/>
        </w:rPr>
        <w:t xml:space="preserve">  </w:t>
      </w:r>
      <w:proofErr w:type="gramEnd"/>
      <w:r>
        <w:rPr>
          <w:b/>
          <w:sz w:val="24"/>
          <w:szCs w:val="24"/>
        </w:rPr>
        <w:t>Segundo</w:t>
      </w:r>
    </w:p>
    <w:p w:rsidR="00600A5C" w:rsidRDefault="00600A5C">
      <w:pPr>
        <w:jc w:val="both"/>
        <w:rPr>
          <w:sz w:val="24"/>
          <w:szCs w:val="24"/>
        </w:rPr>
      </w:pPr>
    </w:p>
    <w:p w:rsidR="00600A5C" w:rsidRDefault="00600A5C">
      <w:pPr>
        <w:jc w:val="both"/>
        <w:rPr>
          <w:sz w:val="24"/>
          <w:szCs w:val="24"/>
        </w:rPr>
      </w:pPr>
      <w:r>
        <w:rPr>
          <w:sz w:val="24"/>
          <w:szCs w:val="24"/>
        </w:rPr>
        <w:t xml:space="preserve">As despesas referentes ao consumo de água e energia, durante a execução do objeto, são de inteira responsabilidade da contratada. </w:t>
      </w:r>
    </w:p>
    <w:p w:rsidR="00600A5C" w:rsidRDefault="00600A5C">
      <w:pPr>
        <w:jc w:val="both"/>
        <w:rPr>
          <w:sz w:val="24"/>
          <w:szCs w:val="24"/>
        </w:rPr>
      </w:pPr>
    </w:p>
    <w:p w:rsidR="00600A5C" w:rsidRDefault="00600A5C">
      <w:pPr>
        <w:jc w:val="both"/>
        <w:rPr>
          <w:b/>
          <w:sz w:val="24"/>
          <w:szCs w:val="24"/>
        </w:rPr>
      </w:pPr>
      <w:r>
        <w:rPr>
          <w:b/>
          <w:sz w:val="24"/>
          <w:szCs w:val="24"/>
        </w:rPr>
        <w:t>CLÁUSULA SEXTA - DAS OBRIGAÇÕES DO CONTRATANTE</w:t>
      </w:r>
    </w:p>
    <w:p w:rsidR="00600A5C" w:rsidRDefault="00600A5C">
      <w:pPr>
        <w:jc w:val="both"/>
        <w:rPr>
          <w:sz w:val="24"/>
          <w:szCs w:val="24"/>
        </w:rPr>
      </w:pPr>
    </w:p>
    <w:p w:rsidR="00600A5C" w:rsidRDefault="00600A5C">
      <w:pPr>
        <w:jc w:val="both"/>
        <w:rPr>
          <w:sz w:val="24"/>
          <w:szCs w:val="24"/>
        </w:rPr>
      </w:pPr>
      <w:r>
        <w:rPr>
          <w:sz w:val="24"/>
          <w:szCs w:val="24"/>
        </w:rPr>
        <w:t>O CONTRATANTE se obriga a:</w:t>
      </w:r>
    </w:p>
    <w:p w:rsidR="00600A5C" w:rsidRDefault="00600A5C">
      <w:pPr>
        <w:jc w:val="both"/>
        <w:rPr>
          <w:sz w:val="24"/>
          <w:szCs w:val="24"/>
        </w:rPr>
      </w:pPr>
    </w:p>
    <w:p w:rsidR="00600A5C" w:rsidRDefault="00600A5C">
      <w:pPr>
        <w:jc w:val="both"/>
        <w:rPr>
          <w:sz w:val="24"/>
          <w:szCs w:val="24"/>
        </w:rPr>
      </w:pPr>
      <w:r>
        <w:rPr>
          <w:sz w:val="24"/>
          <w:szCs w:val="24"/>
        </w:rPr>
        <w:t>a) fornecer todos os documentos e informações necessárias para a total e completa execução do objeto do presente Contrato;</w:t>
      </w:r>
    </w:p>
    <w:p w:rsidR="00600A5C" w:rsidRDefault="00600A5C">
      <w:pPr>
        <w:jc w:val="both"/>
        <w:rPr>
          <w:sz w:val="24"/>
          <w:szCs w:val="24"/>
        </w:rPr>
      </w:pPr>
      <w:r>
        <w:rPr>
          <w:sz w:val="24"/>
          <w:szCs w:val="24"/>
        </w:rPr>
        <w:t>b) efetuar os pagamentos devidos à CONTRATADA, na forma estabelecida neste Contrato;</w:t>
      </w:r>
    </w:p>
    <w:p w:rsidR="00600A5C" w:rsidRDefault="00600A5C">
      <w:pPr>
        <w:jc w:val="both"/>
        <w:rPr>
          <w:sz w:val="24"/>
          <w:szCs w:val="24"/>
        </w:rPr>
      </w:pPr>
      <w:r>
        <w:rPr>
          <w:sz w:val="24"/>
          <w:szCs w:val="24"/>
        </w:rPr>
        <w:t>c) garantir à CONTRATADA acesso à documentação técnica necessária para a execução do objeto do presente Contrato e</w:t>
      </w:r>
    </w:p>
    <w:p w:rsidR="00600A5C" w:rsidRDefault="00600A5C">
      <w:pPr>
        <w:jc w:val="both"/>
        <w:rPr>
          <w:sz w:val="24"/>
          <w:szCs w:val="24"/>
        </w:rPr>
      </w:pPr>
      <w:r>
        <w:rPr>
          <w:sz w:val="24"/>
          <w:szCs w:val="24"/>
        </w:rPr>
        <w:t xml:space="preserve">d) garantir à CONTRATADA acesso às suas instalações. </w:t>
      </w:r>
    </w:p>
    <w:p w:rsidR="00600A5C" w:rsidRDefault="00600A5C">
      <w:pPr>
        <w:jc w:val="both"/>
        <w:rPr>
          <w:sz w:val="24"/>
          <w:szCs w:val="24"/>
        </w:rPr>
      </w:pPr>
    </w:p>
    <w:p w:rsidR="00600A5C" w:rsidRDefault="00600A5C">
      <w:pPr>
        <w:jc w:val="both"/>
        <w:rPr>
          <w:sz w:val="24"/>
          <w:szCs w:val="24"/>
        </w:rPr>
      </w:pPr>
    </w:p>
    <w:p w:rsidR="00600A5C" w:rsidRDefault="00600A5C">
      <w:pPr>
        <w:jc w:val="both"/>
        <w:rPr>
          <w:b/>
          <w:sz w:val="24"/>
          <w:szCs w:val="24"/>
        </w:rPr>
      </w:pPr>
      <w:r>
        <w:rPr>
          <w:b/>
          <w:sz w:val="24"/>
          <w:szCs w:val="24"/>
        </w:rPr>
        <w:t>CLÁUSULA SÉTIMA - DA FORMA DE PAGAMENTO</w:t>
      </w:r>
    </w:p>
    <w:p w:rsidR="00600A5C" w:rsidRDefault="00600A5C">
      <w:pPr>
        <w:jc w:val="both"/>
        <w:rPr>
          <w:sz w:val="24"/>
          <w:szCs w:val="24"/>
        </w:rPr>
      </w:pPr>
    </w:p>
    <w:p w:rsidR="00600A5C" w:rsidRDefault="00600A5C">
      <w:pPr>
        <w:jc w:val="both"/>
        <w:rPr>
          <w:sz w:val="24"/>
          <w:szCs w:val="24"/>
        </w:rPr>
      </w:pPr>
      <w:r>
        <w:rPr>
          <w:sz w:val="24"/>
          <w:szCs w:val="24"/>
        </w:rPr>
        <w:t>O pagamento dos serviços será efetuado em moeda brasileira corrente, até 15 (quinze) dias úteis após a apresentação correta de cada fatura dos serviços executados e documentos pertinentes. O faturamento deverá ser protocolado, em 02 (</w:t>
      </w:r>
      <w:r>
        <w:rPr>
          <w:i/>
          <w:sz w:val="24"/>
          <w:szCs w:val="24"/>
        </w:rPr>
        <w:t>duas</w:t>
      </w:r>
      <w:r>
        <w:rPr>
          <w:sz w:val="24"/>
          <w:szCs w:val="24"/>
        </w:rPr>
        <w:t>) vias (</w:t>
      </w:r>
      <w:r>
        <w:rPr>
          <w:i/>
          <w:sz w:val="24"/>
          <w:szCs w:val="24"/>
        </w:rPr>
        <w:t>original e uma cópia</w:t>
      </w:r>
      <w:r>
        <w:rPr>
          <w:sz w:val="24"/>
          <w:szCs w:val="24"/>
        </w:rPr>
        <w:t>), no protocolo geral na sede do CONTRATANTE e deverá ser apresentado, conforme segue, de modo a padronizar condições e forma de apresentação:</w:t>
      </w:r>
    </w:p>
    <w:p w:rsidR="00600A5C" w:rsidRDefault="00600A5C">
      <w:pPr>
        <w:jc w:val="both"/>
        <w:rPr>
          <w:sz w:val="24"/>
          <w:szCs w:val="24"/>
        </w:rPr>
      </w:pPr>
    </w:p>
    <w:p w:rsidR="00600A5C" w:rsidRDefault="00600A5C">
      <w:pPr>
        <w:jc w:val="both"/>
        <w:rPr>
          <w:sz w:val="24"/>
        </w:rPr>
      </w:pPr>
      <w:r>
        <w:rPr>
          <w:sz w:val="24"/>
        </w:rPr>
        <w:t>a) nota fiscal/fatura, com discriminação resumida dos serviços executados, número da licitação, número do contrato, destaque do valor e da alíquota do ISS já recolhido na prefeitura municipal, e outros dados que julgar convenientes, não apresentar rasura e/ou entrelinhas e ser certificada pelo engenheiro fiscal;</w:t>
      </w:r>
    </w:p>
    <w:p w:rsidR="00600A5C" w:rsidRDefault="00600A5C">
      <w:pPr>
        <w:jc w:val="both"/>
        <w:rPr>
          <w:sz w:val="24"/>
        </w:rPr>
      </w:pPr>
    </w:p>
    <w:p w:rsidR="00600A5C" w:rsidRDefault="00600A5C">
      <w:pPr>
        <w:jc w:val="both"/>
        <w:rPr>
          <w:sz w:val="24"/>
        </w:rPr>
      </w:pPr>
      <w:r>
        <w:rPr>
          <w:sz w:val="24"/>
        </w:rPr>
        <w:t xml:space="preserve">b) cópia da guia de recolhimento da Previdência Social – GPS </w:t>
      </w:r>
      <w:proofErr w:type="gramStart"/>
      <w:r>
        <w:rPr>
          <w:sz w:val="24"/>
        </w:rPr>
        <w:t>do(</w:t>
      </w:r>
      <w:proofErr w:type="gramEnd"/>
      <w:r>
        <w:rPr>
          <w:sz w:val="24"/>
        </w:rPr>
        <w:t>s) mês(s) de execução por obra(s), devidamente quitada(s) e autenticada(s) em cartório, de conformidade com o relatório do SEFIP/GFIP com as folhas detalhadas e resumidas por obra, bem como comprovante(s) de transmissão do(s) arquivo(s) para a Caixa Econômica Federal, e cópia(s) da(s) guia(s) de recolhimento do Fundo de Garantia por Tempo de Serviço - FGTS do(s) último(s) recolhimento(s) devido(s), devidamente quitada(s) e autenticada(s) em cartório, de conformidade com o demonstrativo de dados referentes ao FGTS/INSS, exclusivo para a(s) obra(s);</w:t>
      </w:r>
    </w:p>
    <w:p w:rsidR="00600A5C" w:rsidRDefault="00600A5C">
      <w:pPr>
        <w:jc w:val="both"/>
        <w:rPr>
          <w:sz w:val="24"/>
        </w:rPr>
      </w:pPr>
    </w:p>
    <w:p w:rsidR="00600A5C" w:rsidRDefault="00600A5C">
      <w:pPr>
        <w:jc w:val="both"/>
        <w:rPr>
          <w:sz w:val="24"/>
        </w:rPr>
      </w:pPr>
      <w:r>
        <w:rPr>
          <w:b/>
          <w:bCs/>
          <w:sz w:val="24"/>
        </w:rPr>
        <w:lastRenderedPageBreak/>
        <w:t>OBS: deverão ser apresentados os comprovantes de recolhimento de INSS e FGTS devidos em todos os meses de execução do contrato, contados entre a data de assinatura do contrato e o primeiro pagamento e entre um pagamento e outro, e não apenas o comprovante do último recolhimento realizado.</w:t>
      </w:r>
    </w:p>
    <w:p w:rsidR="00600A5C" w:rsidRDefault="00600A5C">
      <w:pPr>
        <w:jc w:val="both"/>
        <w:rPr>
          <w:sz w:val="24"/>
        </w:rPr>
      </w:pPr>
    </w:p>
    <w:p w:rsidR="00600A5C" w:rsidRDefault="00600A5C">
      <w:pPr>
        <w:tabs>
          <w:tab w:val="left" w:pos="0"/>
        </w:tabs>
        <w:jc w:val="both"/>
        <w:rPr>
          <w:sz w:val="24"/>
        </w:rPr>
      </w:pPr>
      <w:r>
        <w:rPr>
          <w:sz w:val="24"/>
        </w:rPr>
        <w:t>c)</w:t>
      </w:r>
      <w:proofErr w:type="gramStart"/>
      <w:r>
        <w:rPr>
          <w:sz w:val="24"/>
        </w:rPr>
        <w:t xml:space="preserve">  </w:t>
      </w:r>
      <w:proofErr w:type="gramEnd"/>
      <w:r>
        <w:rPr>
          <w:sz w:val="24"/>
        </w:rPr>
        <w:t>prova de inexistência de débitos inamdimplidos perante a Justiça do Trabalho – Certidão Negativa de Débitos Trabalhistas – CNDT (Lei nº 12.440/2011);</w:t>
      </w:r>
    </w:p>
    <w:p w:rsidR="00600A5C" w:rsidRDefault="00600A5C">
      <w:pPr>
        <w:jc w:val="both"/>
        <w:rPr>
          <w:sz w:val="24"/>
        </w:rPr>
      </w:pPr>
    </w:p>
    <w:p w:rsidR="00600A5C" w:rsidRDefault="00600A5C">
      <w:pPr>
        <w:jc w:val="both"/>
        <w:rPr>
          <w:rFonts w:ascii="Arial" w:eastAsia="Arial Unicode MS" w:hAnsi="Arial" w:cs="Courier New"/>
          <w:sz w:val="24"/>
          <w:szCs w:val="24"/>
          <w:lang/>
        </w:rPr>
      </w:pPr>
      <w:r>
        <w:rPr>
          <w:sz w:val="24"/>
        </w:rPr>
        <w:t>d) cópia da folha de pagamento dos empregados de cada obra.</w:t>
      </w:r>
    </w:p>
    <w:p w:rsidR="00600A5C" w:rsidRDefault="00600A5C">
      <w:pPr>
        <w:tabs>
          <w:tab w:val="left" w:pos="0"/>
        </w:tabs>
        <w:jc w:val="both"/>
        <w:rPr>
          <w:sz w:val="24"/>
          <w:szCs w:val="24"/>
        </w:rPr>
      </w:pPr>
    </w:p>
    <w:p w:rsidR="00600A5C" w:rsidRDefault="00600A5C">
      <w:pPr>
        <w:tabs>
          <w:tab w:val="left" w:pos="0"/>
        </w:tabs>
        <w:jc w:val="both"/>
        <w:rPr>
          <w:sz w:val="24"/>
          <w:szCs w:val="24"/>
        </w:rPr>
      </w:pPr>
      <w:r>
        <w:rPr>
          <w:sz w:val="24"/>
          <w:szCs w:val="24"/>
        </w:rPr>
        <w:t>e)</w:t>
      </w:r>
      <w:proofErr w:type="gramStart"/>
      <w:r>
        <w:rPr>
          <w:sz w:val="24"/>
          <w:szCs w:val="24"/>
        </w:rPr>
        <w:t xml:space="preserve">    </w:t>
      </w:r>
      <w:proofErr w:type="gramEnd"/>
      <w:r>
        <w:rPr>
          <w:sz w:val="24"/>
          <w:szCs w:val="24"/>
        </w:rPr>
        <w:t>a liberação da primeira parcela fica condicionada à apresentação:</w:t>
      </w:r>
    </w:p>
    <w:p w:rsidR="00600A5C" w:rsidRDefault="00600A5C">
      <w:pPr>
        <w:tabs>
          <w:tab w:val="left" w:pos="0"/>
        </w:tabs>
        <w:jc w:val="both"/>
        <w:rPr>
          <w:sz w:val="24"/>
          <w:szCs w:val="24"/>
        </w:rPr>
      </w:pPr>
    </w:p>
    <w:p w:rsidR="00600A5C" w:rsidRDefault="00600A5C">
      <w:pPr>
        <w:numPr>
          <w:ilvl w:val="0"/>
          <w:numId w:val="3"/>
        </w:numPr>
        <w:tabs>
          <w:tab w:val="left" w:pos="360"/>
        </w:tabs>
        <w:ind w:left="360" w:hanging="360"/>
        <w:jc w:val="both"/>
        <w:rPr>
          <w:sz w:val="24"/>
          <w:szCs w:val="24"/>
        </w:rPr>
      </w:pPr>
      <w:proofErr w:type="gramStart"/>
      <w:r>
        <w:rPr>
          <w:sz w:val="24"/>
          <w:szCs w:val="24"/>
        </w:rPr>
        <w:t>da</w:t>
      </w:r>
      <w:proofErr w:type="gramEnd"/>
      <w:r>
        <w:rPr>
          <w:sz w:val="24"/>
          <w:szCs w:val="24"/>
        </w:rPr>
        <w:t xml:space="preserve"> ART pela CONTRATADA;</w:t>
      </w:r>
    </w:p>
    <w:p w:rsidR="00600A5C" w:rsidRDefault="00600A5C">
      <w:pPr>
        <w:numPr>
          <w:ilvl w:val="0"/>
          <w:numId w:val="3"/>
        </w:numPr>
        <w:tabs>
          <w:tab w:val="left" w:pos="360"/>
        </w:tabs>
        <w:ind w:left="360" w:hanging="360"/>
        <w:jc w:val="both"/>
        <w:rPr>
          <w:sz w:val="24"/>
          <w:szCs w:val="24"/>
        </w:rPr>
      </w:pPr>
      <w:proofErr w:type="gramStart"/>
      <w:r>
        <w:rPr>
          <w:sz w:val="24"/>
          <w:szCs w:val="24"/>
        </w:rPr>
        <w:t>da</w:t>
      </w:r>
      <w:proofErr w:type="gramEnd"/>
      <w:r>
        <w:rPr>
          <w:sz w:val="24"/>
          <w:szCs w:val="24"/>
        </w:rPr>
        <w:t xml:space="preserve"> quitação junto ao INSS, através de matrícula e CND; </w:t>
      </w:r>
    </w:p>
    <w:p w:rsidR="00600A5C" w:rsidRDefault="00600A5C">
      <w:pPr>
        <w:numPr>
          <w:ilvl w:val="0"/>
          <w:numId w:val="3"/>
        </w:numPr>
        <w:tabs>
          <w:tab w:val="left" w:pos="360"/>
        </w:tabs>
        <w:ind w:left="360" w:hanging="360"/>
        <w:jc w:val="both"/>
        <w:rPr>
          <w:sz w:val="24"/>
          <w:szCs w:val="24"/>
        </w:rPr>
      </w:pPr>
      <w:proofErr w:type="gramStart"/>
      <w:r>
        <w:rPr>
          <w:sz w:val="24"/>
          <w:szCs w:val="24"/>
        </w:rPr>
        <w:t>da</w:t>
      </w:r>
      <w:proofErr w:type="gramEnd"/>
      <w:r>
        <w:rPr>
          <w:sz w:val="24"/>
          <w:szCs w:val="24"/>
        </w:rPr>
        <w:t xml:space="preserve"> quitação junto ao FGTS/CEF, através do CRS;</w:t>
      </w:r>
    </w:p>
    <w:p w:rsidR="00600A5C" w:rsidRDefault="00600A5C">
      <w:pPr>
        <w:tabs>
          <w:tab w:val="left" w:pos="360"/>
        </w:tabs>
        <w:jc w:val="both"/>
        <w:rPr>
          <w:sz w:val="24"/>
          <w:szCs w:val="24"/>
        </w:rPr>
      </w:pPr>
    </w:p>
    <w:p w:rsidR="00600A5C" w:rsidRDefault="00600A5C">
      <w:pPr>
        <w:tabs>
          <w:tab w:val="left" w:pos="0"/>
        </w:tabs>
        <w:jc w:val="both"/>
        <w:rPr>
          <w:sz w:val="24"/>
          <w:szCs w:val="24"/>
        </w:rPr>
      </w:pPr>
      <w:r>
        <w:rPr>
          <w:sz w:val="24"/>
          <w:szCs w:val="24"/>
        </w:rPr>
        <w:t>f) a liberação da última parcela fica condicionada à apresentação:</w:t>
      </w:r>
    </w:p>
    <w:p w:rsidR="00600A5C" w:rsidRDefault="00600A5C">
      <w:pPr>
        <w:tabs>
          <w:tab w:val="left" w:pos="0"/>
        </w:tabs>
        <w:jc w:val="both"/>
        <w:rPr>
          <w:sz w:val="24"/>
          <w:szCs w:val="24"/>
        </w:rPr>
      </w:pPr>
    </w:p>
    <w:p w:rsidR="00600A5C" w:rsidRDefault="00600A5C">
      <w:pPr>
        <w:numPr>
          <w:ilvl w:val="0"/>
          <w:numId w:val="4"/>
        </w:numPr>
        <w:tabs>
          <w:tab w:val="left" w:pos="360"/>
        </w:tabs>
        <w:ind w:left="360" w:hanging="360"/>
        <w:jc w:val="both"/>
        <w:rPr>
          <w:sz w:val="24"/>
          <w:szCs w:val="24"/>
        </w:rPr>
      </w:pPr>
      <w:proofErr w:type="gramStart"/>
      <w:r>
        <w:rPr>
          <w:sz w:val="24"/>
          <w:szCs w:val="24"/>
        </w:rPr>
        <w:t>da</w:t>
      </w:r>
      <w:proofErr w:type="gramEnd"/>
      <w:r>
        <w:rPr>
          <w:sz w:val="24"/>
          <w:szCs w:val="24"/>
        </w:rPr>
        <w:t xml:space="preserve"> certidão negativa de débitos, expedida pelo INSS, referente ao objeto contratado concluído;</w:t>
      </w:r>
    </w:p>
    <w:p w:rsidR="00600A5C" w:rsidRDefault="00600A5C">
      <w:pPr>
        <w:numPr>
          <w:ilvl w:val="0"/>
          <w:numId w:val="4"/>
        </w:numPr>
        <w:tabs>
          <w:tab w:val="left" w:pos="360"/>
        </w:tabs>
        <w:ind w:left="360" w:hanging="360"/>
        <w:jc w:val="both"/>
        <w:rPr>
          <w:sz w:val="24"/>
          <w:szCs w:val="24"/>
        </w:rPr>
      </w:pPr>
      <w:proofErr w:type="gramStart"/>
      <w:r>
        <w:rPr>
          <w:sz w:val="24"/>
          <w:szCs w:val="24"/>
        </w:rPr>
        <w:t>do</w:t>
      </w:r>
      <w:proofErr w:type="gramEnd"/>
      <w:r>
        <w:rPr>
          <w:sz w:val="24"/>
          <w:szCs w:val="24"/>
        </w:rPr>
        <w:t xml:space="preserve"> Termo de Recebimento Provisório; </w:t>
      </w:r>
    </w:p>
    <w:p w:rsidR="00600A5C" w:rsidRDefault="00600A5C">
      <w:pPr>
        <w:numPr>
          <w:ilvl w:val="0"/>
          <w:numId w:val="4"/>
        </w:numPr>
        <w:tabs>
          <w:tab w:val="left" w:pos="360"/>
        </w:tabs>
        <w:ind w:left="360" w:hanging="360"/>
        <w:jc w:val="both"/>
        <w:rPr>
          <w:sz w:val="24"/>
          <w:szCs w:val="24"/>
        </w:rPr>
      </w:pPr>
      <w:proofErr w:type="gramStart"/>
      <w:r>
        <w:rPr>
          <w:sz w:val="24"/>
          <w:szCs w:val="24"/>
        </w:rPr>
        <w:t>de</w:t>
      </w:r>
      <w:proofErr w:type="gramEnd"/>
      <w:r>
        <w:rPr>
          <w:sz w:val="24"/>
          <w:szCs w:val="24"/>
        </w:rPr>
        <w:t xml:space="preserve"> comprovante, nos casos previstos, de ligações definitivas de água, energia elétrica, etc.</w:t>
      </w:r>
    </w:p>
    <w:p w:rsidR="00600A5C" w:rsidRDefault="00600A5C">
      <w:pPr>
        <w:jc w:val="both"/>
        <w:rPr>
          <w:sz w:val="24"/>
          <w:szCs w:val="24"/>
        </w:rPr>
      </w:pPr>
    </w:p>
    <w:p w:rsidR="00600A5C" w:rsidRDefault="00600A5C">
      <w:pPr>
        <w:jc w:val="both"/>
        <w:rPr>
          <w:sz w:val="24"/>
        </w:rPr>
      </w:pPr>
      <w:r>
        <w:rPr>
          <w:sz w:val="24"/>
        </w:rPr>
        <w:t>g) no mês em que ocorrer entrega de produtos ou subprodutos de madeira, sob pena de não serem medidos e pagos os serviços realizados, e sem prejuízo das penalidades previstas neste Edital, deverão ser entregues os seguintes documentos:</w:t>
      </w:r>
    </w:p>
    <w:p w:rsidR="00600A5C" w:rsidRDefault="00600A5C">
      <w:pPr>
        <w:ind w:left="1843"/>
        <w:jc w:val="both"/>
        <w:rPr>
          <w:sz w:val="24"/>
        </w:rPr>
      </w:pPr>
    </w:p>
    <w:p w:rsidR="00600A5C" w:rsidRDefault="00600A5C">
      <w:pPr>
        <w:numPr>
          <w:ilvl w:val="0"/>
          <w:numId w:val="6"/>
        </w:numPr>
        <w:ind w:left="360" w:hanging="360"/>
        <w:jc w:val="both"/>
        <w:rPr>
          <w:sz w:val="24"/>
        </w:rPr>
      </w:pPr>
      <w:proofErr w:type="gramStart"/>
      <w:r>
        <w:rPr>
          <w:sz w:val="24"/>
        </w:rPr>
        <w:t>original</w:t>
      </w:r>
      <w:proofErr w:type="gramEnd"/>
      <w:r>
        <w:rPr>
          <w:sz w:val="24"/>
        </w:rPr>
        <w:t>(is) ou cópia(s) autentica(s) da(s) Nota(s) Fiscal(is) de aquisição dos referidos materiais;</w:t>
      </w:r>
    </w:p>
    <w:p w:rsidR="00600A5C" w:rsidRDefault="00600A5C">
      <w:pPr>
        <w:numPr>
          <w:ilvl w:val="0"/>
          <w:numId w:val="6"/>
        </w:numPr>
        <w:ind w:left="360" w:hanging="360"/>
        <w:jc w:val="both"/>
        <w:rPr>
          <w:sz w:val="24"/>
        </w:rPr>
      </w:pPr>
      <w:proofErr w:type="gramStart"/>
      <w:r>
        <w:rPr>
          <w:sz w:val="24"/>
        </w:rPr>
        <w:t>declaração</w:t>
      </w:r>
      <w:proofErr w:type="gramEnd"/>
      <w:r>
        <w:rPr>
          <w:sz w:val="24"/>
        </w:rPr>
        <w:t xml:space="preserve"> de fornecimento de produtos e subprodutos de madeira de origem exótica ou de origem nativa de procedência legal (</w:t>
      </w:r>
      <w:r>
        <w:rPr>
          <w:i/>
          <w:iCs/>
          <w:sz w:val="24"/>
        </w:rPr>
        <w:t>Modelo n° 11</w:t>
      </w:r>
      <w:r>
        <w:rPr>
          <w:sz w:val="24"/>
        </w:rPr>
        <w:t>) em anexo;</w:t>
      </w:r>
    </w:p>
    <w:p w:rsidR="00600A5C" w:rsidRDefault="00600A5C">
      <w:pPr>
        <w:numPr>
          <w:ilvl w:val="0"/>
          <w:numId w:val="6"/>
        </w:numPr>
        <w:ind w:left="360" w:hanging="360"/>
        <w:jc w:val="both"/>
        <w:rPr>
          <w:sz w:val="24"/>
        </w:rPr>
      </w:pPr>
      <w:proofErr w:type="gramStart"/>
      <w:r>
        <w:rPr>
          <w:sz w:val="24"/>
        </w:rPr>
        <w:t>original</w:t>
      </w:r>
      <w:proofErr w:type="gramEnd"/>
      <w:r>
        <w:rPr>
          <w:sz w:val="24"/>
        </w:rPr>
        <w:t xml:space="preserve"> da primeira via da ATPF – Autorização de Transporte de Produtos Florestais, expedida pelo Instituto Brasileiro de Meio Ambiente e dos Recursos Naturais Renováveis – IBAMA;</w:t>
      </w:r>
    </w:p>
    <w:p w:rsidR="00600A5C" w:rsidRDefault="00600A5C">
      <w:pPr>
        <w:numPr>
          <w:ilvl w:val="0"/>
          <w:numId w:val="6"/>
        </w:numPr>
        <w:ind w:left="360" w:hanging="360"/>
        <w:jc w:val="both"/>
        <w:rPr>
          <w:sz w:val="24"/>
        </w:rPr>
      </w:pPr>
      <w:proofErr w:type="gramStart"/>
      <w:r>
        <w:rPr>
          <w:sz w:val="24"/>
        </w:rPr>
        <w:t>comprovante</w:t>
      </w:r>
      <w:proofErr w:type="gramEnd"/>
      <w:r>
        <w:rPr>
          <w:sz w:val="24"/>
        </w:rPr>
        <w:t xml:space="preserve"> do Cadastro Técnico Federal do Instituto Brasileiro de Meio Ambiente e dos Recursos Naturais Renováveis – IBAMA, do fornecedor de produtos ou subprodutos de madeira de origem nativa.</w:t>
      </w:r>
    </w:p>
    <w:p w:rsidR="00600A5C" w:rsidRDefault="00600A5C">
      <w:pPr>
        <w:jc w:val="both"/>
        <w:rPr>
          <w:sz w:val="24"/>
          <w:szCs w:val="24"/>
        </w:rPr>
      </w:pPr>
    </w:p>
    <w:p w:rsidR="00600A5C" w:rsidRDefault="00600A5C">
      <w:pPr>
        <w:pStyle w:val="Ttulo5"/>
        <w:rPr>
          <w:b/>
          <w:color w:val="auto"/>
          <w:szCs w:val="24"/>
        </w:rPr>
      </w:pPr>
      <w:r>
        <w:rPr>
          <w:b/>
          <w:color w:val="auto"/>
          <w:szCs w:val="24"/>
        </w:rPr>
        <w:t>Parágrafo Primeiro</w:t>
      </w:r>
    </w:p>
    <w:p w:rsidR="00600A5C" w:rsidRDefault="00600A5C">
      <w:pPr>
        <w:jc w:val="both"/>
        <w:rPr>
          <w:sz w:val="24"/>
          <w:szCs w:val="24"/>
        </w:rPr>
      </w:pPr>
    </w:p>
    <w:p w:rsidR="00600A5C" w:rsidRDefault="00600A5C">
      <w:pPr>
        <w:jc w:val="both"/>
        <w:rPr>
          <w:i/>
          <w:iCs/>
          <w:u w:val="single"/>
        </w:rPr>
      </w:pPr>
      <w:r>
        <w:rPr>
          <w:sz w:val="24"/>
          <w:szCs w:val="24"/>
        </w:rPr>
        <w:t xml:space="preserve">O faturamento deverá ser efetuado em nome do </w:t>
      </w:r>
      <w:r>
        <w:rPr>
          <w:i/>
          <w:iCs/>
        </w:rPr>
        <w:fldChar w:fldCharType="begin">
          <w:ffData>
            <w:name w:val="Texto304"/>
            <w:enabled/>
            <w:calcOnExit w:val="0"/>
            <w:textInput/>
          </w:ffData>
        </w:fldChar>
      </w:r>
      <w:bookmarkStart w:id="24" w:name="Texto304"/>
      <w:r>
        <w:rPr>
          <w:i/>
          <w:iCs/>
        </w:rPr>
        <w:instrText xml:space="preserve"> FORMTEXT </w:instrText>
      </w:r>
      <w:r>
        <w:rPr>
          <w:i/>
          <w:iCs/>
        </w:rPr>
      </w:r>
      <w:r>
        <w:rPr>
          <w:i/>
          <w:iCs/>
        </w:rPr>
        <w:fldChar w:fldCharType="separate"/>
      </w:r>
      <w:r w:rsidR="00950F13">
        <w:rPr>
          <w:i/>
          <w:iCs/>
          <w:noProof/>
        </w:rPr>
        <w:t>MUNICÍPIO DE MATINHOS</w:t>
      </w:r>
      <w:r>
        <w:rPr>
          <w:i/>
          <w:iCs/>
        </w:rPr>
        <w:fldChar w:fldCharType="end"/>
      </w:r>
      <w:bookmarkEnd w:id="24"/>
      <w:r>
        <w:rPr>
          <w:sz w:val="24"/>
          <w:szCs w:val="24"/>
        </w:rPr>
        <w:t xml:space="preserve">– CNPJ nº </w:t>
      </w:r>
      <w:r>
        <w:fldChar w:fldCharType="begin">
          <w:ffData>
            <w:name w:val="Texto305"/>
            <w:enabled/>
            <w:calcOnExit w:val="0"/>
            <w:textInput/>
          </w:ffData>
        </w:fldChar>
      </w:r>
      <w:bookmarkStart w:id="25" w:name="Texto305"/>
      <w:r>
        <w:instrText xml:space="preserve"> FORMTEXT </w:instrText>
      </w:r>
      <w:r>
        <w:fldChar w:fldCharType="separate"/>
      </w:r>
      <w:r w:rsidR="00950F13" w:rsidRPr="00950F13">
        <w:rPr>
          <w:noProof/>
        </w:rPr>
        <w:t>76.017.466/0001</w:t>
      </w:r>
      <w:r>
        <w:fldChar w:fldCharType="end"/>
      </w:r>
      <w:bookmarkEnd w:id="25"/>
      <w:r>
        <w:t>.</w:t>
      </w:r>
    </w:p>
    <w:p w:rsidR="00600A5C" w:rsidRDefault="00600A5C">
      <w:pPr>
        <w:jc w:val="both"/>
      </w:pPr>
    </w:p>
    <w:p w:rsidR="00600A5C" w:rsidRDefault="00600A5C">
      <w:pPr>
        <w:jc w:val="both"/>
        <w:rPr>
          <w:b/>
          <w:bCs/>
          <w:sz w:val="24"/>
        </w:rPr>
      </w:pPr>
      <w:r>
        <w:rPr>
          <w:b/>
          <w:bCs/>
          <w:sz w:val="24"/>
        </w:rPr>
        <w:t>Parágrafo Segundo</w:t>
      </w:r>
    </w:p>
    <w:p w:rsidR="00600A5C" w:rsidRDefault="00600A5C">
      <w:pPr>
        <w:jc w:val="both"/>
        <w:rPr>
          <w:sz w:val="24"/>
          <w:szCs w:val="24"/>
        </w:rPr>
      </w:pPr>
    </w:p>
    <w:p w:rsidR="009C2CF1" w:rsidRPr="00861633" w:rsidRDefault="009C2CF1" w:rsidP="009C2CF1">
      <w:pPr>
        <w:suppressAutoHyphens w:val="0"/>
        <w:spacing w:before="100" w:beforeAutospacing="1" w:after="100" w:afterAutospacing="1"/>
        <w:jc w:val="both"/>
        <w:rPr>
          <w:sz w:val="24"/>
          <w:szCs w:val="24"/>
          <w:lang w:eastAsia="pt-BR"/>
        </w:rPr>
      </w:pPr>
      <w:r w:rsidRPr="00861633">
        <w:rPr>
          <w:sz w:val="24"/>
          <w:szCs w:val="24"/>
          <w:lang w:eastAsia="pt-BR"/>
        </w:rPr>
        <w:lastRenderedPageBreak/>
        <w:t xml:space="preserve">Caso a liberação do pagamento não ocorra em até 30 (trinta) dias após a apresentação correta da fatura, incorrerá o CONTRATANTE em multa, no montante de 2,0 % ao mês do valor da fatura, limitado </w:t>
      </w:r>
      <w:proofErr w:type="gramStart"/>
      <w:r w:rsidRPr="00861633">
        <w:rPr>
          <w:sz w:val="24"/>
          <w:szCs w:val="24"/>
          <w:lang w:eastAsia="pt-BR"/>
        </w:rPr>
        <w:t>a</w:t>
      </w:r>
      <w:proofErr w:type="gramEnd"/>
      <w:r w:rsidRPr="00861633">
        <w:rPr>
          <w:sz w:val="24"/>
          <w:szCs w:val="24"/>
          <w:lang w:eastAsia="pt-BR"/>
        </w:rPr>
        <w:t xml:space="preserve"> 90 dias</w:t>
      </w:r>
      <w:r>
        <w:rPr>
          <w:sz w:val="24"/>
          <w:szCs w:val="24"/>
          <w:lang w:eastAsia="pt-BR"/>
        </w:rPr>
        <w:t>.</w:t>
      </w:r>
    </w:p>
    <w:p w:rsidR="00600A5C" w:rsidRDefault="00600A5C">
      <w:pPr>
        <w:jc w:val="both"/>
        <w:rPr>
          <w:b/>
          <w:sz w:val="24"/>
          <w:szCs w:val="24"/>
        </w:rPr>
      </w:pPr>
      <w:r>
        <w:rPr>
          <w:sz w:val="24"/>
          <w:highlight w:val="red"/>
        </w:rPr>
        <w:br/>
      </w:r>
      <w:r>
        <w:rPr>
          <w:b/>
          <w:sz w:val="24"/>
          <w:szCs w:val="24"/>
        </w:rPr>
        <w:t>CLÁUSULA OITAVA - DA GARANTIA DE EXECUÇÃO E GARANTIA ADICIONAL</w:t>
      </w:r>
    </w:p>
    <w:p w:rsidR="00600A5C" w:rsidRDefault="00600A5C">
      <w:pPr>
        <w:jc w:val="both"/>
        <w:rPr>
          <w:sz w:val="24"/>
          <w:szCs w:val="24"/>
        </w:rPr>
      </w:pPr>
    </w:p>
    <w:p w:rsidR="00600A5C" w:rsidRDefault="00600A5C">
      <w:pPr>
        <w:jc w:val="both"/>
        <w:rPr>
          <w:sz w:val="24"/>
          <w:szCs w:val="24"/>
        </w:rPr>
      </w:pPr>
      <w:r>
        <w:rPr>
          <w:sz w:val="24"/>
          <w:szCs w:val="24"/>
        </w:rPr>
        <w:t>O valor da garantia de execução será obtido pela aplicação de 5% (</w:t>
      </w:r>
      <w:r>
        <w:rPr>
          <w:i/>
          <w:sz w:val="24"/>
          <w:szCs w:val="24"/>
        </w:rPr>
        <w:t>cinco</w:t>
      </w:r>
      <w:r>
        <w:rPr>
          <w:sz w:val="24"/>
          <w:szCs w:val="24"/>
        </w:rPr>
        <w:t xml:space="preserve"> </w:t>
      </w:r>
      <w:r>
        <w:rPr>
          <w:i/>
          <w:sz w:val="24"/>
          <w:szCs w:val="24"/>
        </w:rPr>
        <w:t>porcento</w:t>
      </w:r>
      <w:r>
        <w:rPr>
          <w:sz w:val="24"/>
          <w:szCs w:val="24"/>
        </w:rPr>
        <w:t>) sobre o valor contratual acrescido da garantia adicional, se houver.</w:t>
      </w:r>
    </w:p>
    <w:p w:rsidR="00600A5C" w:rsidRDefault="00600A5C">
      <w:pPr>
        <w:jc w:val="both"/>
        <w:rPr>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A proponente vencedora deverá, quando da assinatura do termo de contrato de empreitada sob pena de decair o direito de contratação, apresentar comprovação da formalização da garantia de execução e da garantia</w:t>
      </w:r>
      <w:proofErr w:type="gramStart"/>
      <w:r>
        <w:rPr>
          <w:sz w:val="24"/>
          <w:szCs w:val="24"/>
        </w:rPr>
        <w:t xml:space="preserve">  </w:t>
      </w:r>
      <w:proofErr w:type="gramEnd"/>
      <w:r>
        <w:rPr>
          <w:sz w:val="24"/>
          <w:szCs w:val="24"/>
        </w:rPr>
        <w:t>adicional, se houver.</w:t>
      </w:r>
    </w:p>
    <w:p w:rsidR="00600A5C" w:rsidRDefault="00600A5C">
      <w:pPr>
        <w:jc w:val="both"/>
        <w:rPr>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Se ocorrer majoração do valor contratual o valor da garantia de execução será acrescido pela aplicação de 5% (</w:t>
      </w:r>
      <w:r>
        <w:rPr>
          <w:i/>
          <w:sz w:val="24"/>
          <w:szCs w:val="24"/>
        </w:rPr>
        <w:t>cinco</w:t>
      </w:r>
      <w:r>
        <w:rPr>
          <w:sz w:val="24"/>
          <w:szCs w:val="24"/>
        </w:rPr>
        <w:t xml:space="preserve"> </w:t>
      </w:r>
      <w:r>
        <w:rPr>
          <w:i/>
          <w:sz w:val="24"/>
          <w:szCs w:val="24"/>
        </w:rPr>
        <w:t>porcento</w:t>
      </w:r>
      <w:r>
        <w:rPr>
          <w:sz w:val="24"/>
          <w:szCs w:val="24"/>
        </w:rPr>
        <w:t>) sobre o valor contratual majorado. No caso de redução do valor contratual, poderá a contratada ajustar o valor da garantia de execução, se assim o desejar.</w:t>
      </w:r>
    </w:p>
    <w:p w:rsidR="00600A5C" w:rsidRDefault="00600A5C">
      <w:pPr>
        <w:jc w:val="both"/>
        <w:rPr>
          <w:b/>
          <w:sz w:val="24"/>
          <w:szCs w:val="24"/>
        </w:rPr>
      </w:pPr>
    </w:p>
    <w:p w:rsidR="00600A5C" w:rsidRDefault="00600A5C">
      <w:pPr>
        <w:jc w:val="both"/>
        <w:rPr>
          <w:b/>
          <w:sz w:val="24"/>
          <w:szCs w:val="24"/>
        </w:rPr>
      </w:pPr>
      <w:r>
        <w:rPr>
          <w:b/>
          <w:sz w:val="24"/>
          <w:szCs w:val="24"/>
        </w:rPr>
        <w:t>Parágrafo Terceiro</w:t>
      </w:r>
    </w:p>
    <w:p w:rsidR="00600A5C" w:rsidRDefault="00600A5C">
      <w:pPr>
        <w:jc w:val="both"/>
        <w:rPr>
          <w:b/>
          <w:sz w:val="24"/>
          <w:szCs w:val="24"/>
        </w:rPr>
      </w:pPr>
    </w:p>
    <w:p w:rsidR="00600A5C" w:rsidRDefault="00600A5C">
      <w:pPr>
        <w:jc w:val="both"/>
        <w:rPr>
          <w:sz w:val="24"/>
          <w:szCs w:val="24"/>
        </w:rPr>
      </w:pPr>
      <w:r>
        <w:rPr>
          <w:sz w:val="24"/>
          <w:szCs w:val="24"/>
        </w:rPr>
        <w:t>A devolução da garantia de execução e da garantia adicional, quando for o caso, ou o valor que dela restar, dar-se-á mediante a apresentação de:</w:t>
      </w:r>
    </w:p>
    <w:p w:rsidR="00600A5C" w:rsidRDefault="00600A5C">
      <w:pPr>
        <w:jc w:val="both"/>
        <w:rPr>
          <w:sz w:val="24"/>
          <w:szCs w:val="24"/>
        </w:rPr>
      </w:pPr>
    </w:p>
    <w:p w:rsidR="00600A5C" w:rsidRDefault="00600A5C">
      <w:pPr>
        <w:jc w:val="both"/>
        <w:rPr>
          <w:sz w:val="24"/>
          <w:szCs w:val="24"/>
        </w:rPr>
      </w:pPr>
      <w:r>
        <w:rPr>
          <w:sz w:val="24"/>
          <w:szCs w:val="24"/>
        </w:rPr>
        <w:t>a) aceitação pelo CONTRATANTE do objeto contratual e o termo de recebimento definitivo;</w:t>
      </w:r>
    </w:p>
    <w:p w:rsidR="00600A5C" w:rsidRDefault="00600A5C">
      <w:pPr>
        <w:jc w:val="both"/>
        <w:rPr>
          <w:sz w:val="24"/>
          <w:szCs w:val="24"/>
        </w:rPr>
      </w:pPr>
      <w:r>
        <w:rPr>
          <w:sz w:val="24"/>
          <w:szCs w:val="24"/>
        </w:rPr>
        <w:t>b) certidão negativa de débitos, expedida pelo INSS, referente ao objeto contratado concluído;</w:t>
      </w:r>
    </w:p>
    <w:p w:rsidR="00600A5C" w:rsidRDefault="00600A5C">
      <w:pPr>
        <w:jc w:val="both"/>
        <w:rPr>
          <w:sz w:val="24"/>
          <w:szCs w:val="24"/>
        </w:rPr>
      </w:pPr>
      <w:r>
        <w:rPr>
          <w:sz w:val="24"/>
          <w:szCs w:val="24"/>
        </w:rPr>
        <w:t xml:space="preserve">c) </w:t>
      </w:r>
      <w:proofErr w:type="gramStart"/>
      <w:r>
        <w:rPr>
          <w:sz w:val="24"/>
          <w:szCs w:val="24"/>
        </w:rPr>
        <w:t>comprovantes, nos casos previstos, de ligações definitivas de água e/ou energia</w:t>
      </w:r>
      <w:proofErr w:type="gramEnd"/>
      <w:r>
        <w:rPr>
          <w:sz w:val="24"/>
          <w:szCs w:val="24"/>
        </w:rPr>
        <w:t xml:space="preserve"> elétrica. </w:t>
      </w:r>
    </w:p>
    <w:p w:rsidR="00600A5C" w:rsidRDefault="00600A5C">
      <w:pPr>
        <w:jc w:val="both"/>
        <w:rPr>
          <w:sz w:val="24"/>
          <w:szCs w:val="24"/>
        </w:rPr>
      </w:pPr>
    </w:p>
    <w:p w:rsidR="00600A5C" w:rsidRDefault="00600A5C">
      <w:pPr>
        <w:jc w:val="both"/>
        <w:rPr>
          <w:b/>
          <w:sz w:val="24"/>
          <w:szCs w:val="24"/>
        </w:rPr>
      </w:pPr>
      <w:r>
        <w:rPr>
          <w:b/>
          <w:sz w:val="24"/>
          <w:szCs w:val="24"/>
        </w:rPr>
        <w:t>Parágrafo Quarto</w:t>
      </w:r>
    </w:p>
    <w:p w:rsidR="00600A5C" w:rsidRDefault="00600A5C">
      <w:pPr>
        <w:jc w:val="both"/>
        <w:rPr>
          <w:sz w:val="24"/>
          <w:szCs w:val="24"/>
        </w:rPr>
      </w:pPr>
    </w:p>
    <w:p w:rsidR="00600A5C" w:rsidRDefault="00600A5C">
      <w:pPr>
        <w:tabs>
          <w:tab w:val="left" w:pos="400"/>
        </w:tabs>
        <w:jc w:val="both"/>
        <w:rPr>
          <w:sz w:val="24"/>
          <w:szCs w:val="24"/>
        </w:rPr>
      </w:pPr>
      <w:r>
        <w:rPr>
          <w:sz w:val="24"/>
          <w:szCs w:val="24"/>
        </w:rPr>
        <w:t>Nos casos previstos na Cláusula Décima Nona - Rescisão do Contrato, a garantia de execução e a garantia adicional, se houver, não serão devolvidas, sendo, então, apropriadas pelo</w:t>
      </w:r>
      <w:proofErr w:type="gramStart"/>
      <w:r>
        <w:rPr>
          <w:sz w:val="24"/>
          <w:szCs w:val="24"/>
        </w:rPr>
        <w:t xml:space="preserve">  </w:t>
      </w:r>
      <w:proofErr w:type="gramEnd"/>
      <w:r>
        <w:rPr>
          <w:sz w:val="24"/>
          <w:szCs w:val="24"/>
        </w:rPr>
        <w:t>CONTRATANTE a título de indenização/multa.</w:t>
      </w:r>
    </w:p>
    <w:p w:rsidR="00600A5C" w:rsidRDefault="00600A5C">
      <w:pPr>
        <w:jc w:val="both"/>
        <w:rPr>
          <w:b/>
          <w:sz w:val="24"/>
          <w:szCs w:val="24"/>
        </w:rPr>
      </w:pPr>
    </w:p>
    <w:p w:rsidR="00600A5C" w:rsidRDefault="00600A5C">
      <w:pPr>
        <w:jc w:val="both"/>
        <w:rPr>
          <w:b/>
          <w:sz w:val="24"/>
          <w:szCs w:val="24"/>
        </w:rPr>
      </w:pPr>
      <w:r>
        <w:rPr>
          <w:b/>
          <w:sz w:val="24"/>
          <w:szCs w:val="24"/>
        </w:rPr>
        <w:t>CLÁUSULA NONA - DA FISCALIZAÇÃO, TESTES, REUNIÕES DE GERENCIAMENTO E COMUNICAÇÃO</w:t>
      </w:r>
    </w:p>
    <w:p w:rsidR="00600A5C" w:rsidRDefault="00600A5C">
      <w:pPr>
        <w:jc w:val="both"/>
        <w:rPr>
          <w:sz w:val="24"/>
          <w:szCs w:val="24"/>
        </w:rPr>
      </w:pPr>
    </w:p>
    <w:p w:rsidR="00600A5C" w:rsidRDefault="00600A5C">
      <w:pPr>
        <w:jc w:val="both"/>
        <w:rPr>
          <w:sz w:val="24"/>
          <w:szCs w:val="24"/>
        </w:rPr>
      </w:pPr>
      <w:r>
        <w:rPr>
          <w:sz w:val="24"/>
          <w:szCs w:val="24"/>
        </w:rPr>
        <w:t xml:space="preserve">A fiscalização da execução do objeto deste Contrato será feita através de profissionais devidamente designados pelo CONTRATANTE. A fiscalização procederá mensalmente, a contar da formalização deste Contrato, à medição baseada nos serviços executados, elaborará o boletim de medição, verificará o andamento físico dos serviços e comparará com o estabelecido no cronograma físico-financeiro, para que se permita a elaboração do processo de faturamento. Caso os serviços executados não correspondam ao estabelecido no </w:t>
      </w:r>
      <w:r>
        <w:rPr>
          <w:sz w:val="24"/>
          <w:szCs w:val="24"/>
        </w:rPr>
        <w:lastRenderedPageBreak/>
        <w:t>cronograma físico-financeiro, será registrada a situação inclusive para fins de aplicação das penalidades previstas, se for o caso.</w:t>
      </w:r>
    </w:p>
    <w:p w:rsidR="00600A5C" w:rsidRDefault="00600A5C">
      <w:pPr>
        <w:jc w:val="both"/>
        <w:rPr>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A contratada deverá permitir e colaborar para que funcionários, engenheiros, especialistas e demais peritos enviados pelo CONTRATANTE:</w:t>
      </w:r>
    </w:p>
    <w:p w:rsidR="00600A5C" w:rsidRDefault="00600A5C">
      <w:pPr>
        <w:numPr>
          <w:ilvl w:val="0"/>
          <w:numId w:val="7"/>
        </w:numPr>
        <w:ind w:left="360" w:hanging="360"/>
        <w:jc w:val="both"/>
        <w:rPr>
          <w:sz w:val="24"/>
          <w:szCs w:val="24"/>
        </w:rPr>
      </w:pPr>
      <w:proofErr w:type="gramStart"/>
      <w:r>
        <w:rPr>
          <w:sz w:val="24"/>
          <w:szCs w:val="24"/>
        </w:rPr>
        <w:t>inspecionem</w:t>
      </w:r>
      <w:proofErr w:type="gramEnd"/>
      <w:r>
        <w:rPr>
          <w:sz w:val="24"/>
          <w:szCs w:val="24"/>
        </w:rPr>
        <w:t xml:space="preserve"> a qualquer tempo a execução do objeto do presente Contrato;</w:t>
      </w:r>
    </w:p>
    <w:p w:rsidR="00600A5C" w:rsidRDefault="00600A5C">
      <w:pPr>
        <w:numPr>
          <w:ilvl w:val="0"/>
          <w:numId w:val="7"/>
        </w:numPr>
        <w:ind w:left="360" w:hanging="360"/>
        <w:jc w:val="both"/>
        <w:rPr>
          <w:sz w:val="24"/>
          <w:szCs w:val="24"/>
        </w:rPr>
      </w:pPr>
      <w:proofErr w:type="gramStart"/>
      <w:r>
        <w:rPr>
          <w:sz w:val="24"/>
          <w:szCs w:val="24"/>
        </w:rPr>
        <w:t>examinem</w:t>
      </w:r>
      <w:proofErr w:type="gramEnd"/>
      <w:r>
        <w:rPr>
          <w:sz w:val="24"/>
          <w:szCs w:val="24"/>
        </w:rPr>
        <w:t xml:space="preserve"> os registros e documentos que considerarem necessários conferir;</w:t>
      </w:r>
    </w:p>
    <w:p w:rsidR="00600A5C" w:rsidRDefault="00600A5C">
      <w:pPr>
        <w:tabs>
          <w:tab w:val="left" w:pos="360"/>
        </w:tabs>
        <w:jc w:val="both"/>
        <w:rPr>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tabs>
          <w:tab w:val="left" w:pos="1451"/>
        </w:tabs>
        <w:jc w:val="both"/>
        <w:rPr>
          <w:sz w:val="24"/>
        </w:rPr>
      </w:pPr>
      <w:r>
        <w:rPr>
          <w:sz w:val="24"/>
        </w:rPr>
        <w:t xml:space="preserve">A contratada deverá manter no local da obra um preposto aceito pelo </w:t>
      </w:r>
      <w:r>
        <w:rPr>
          <w:sz w:val="24"/>
          <w:szCs w:val="24"/>
        </w:rPr>
        <w:t>CONTRATANTE</w:t>
      </w:r>
      <w:r>
        <w:rPr>
          <w:sz w:val="24"/>
        </w:rPr>
        <w:t xml:space="preserve"> para representá-la na execução do contrato.</w:t>
      </w:r>
    </w:p>
    <w:p w:rsidR="00600A5C" w:rsidRDefault="00600A5C">
      <w:pPr>
        <w:tabs>
          <w:tab w:val="left" w:pos="1451"/>
        </w:tabs>
        <w:jc w:val="both"/>
        <w:rPr>
          <w:b/>
          <w:sz w:val="24"/>
          <w:szCs w:val="24"/>
        </w:rPr>
      </w:pPr>
    </w:p>
    <w:p w:rsidR="00600A5C" w:rsidRDefault="00600A5C">
      <w:pPr>
        <w:tabs>
          <w:tab w:val="left" w:pos="1451"/>
        </w:tabs>
        <w:jc w:val="both"/>
        <w:rPr>
          <w:b/>
          <w:sz w:val="24"/>
          <w:szCs w:val="24"/>
        </w:rPr>
      </w:pPr>
      <w:r>
        <w:rPr>
          <w:b/>
          <w:sz w:val="24"/>
          <w:szCs w:val="24"/>
        </w:rPr>
        <w:t>Parágrafo Terceiro</w:t>
      </w:r>
    </w:p>
    <w:p w:rsidR="00600A5C" w:rsidRDefault="00600A5C">
      <w:pPr>
        <w:jc w:val="both"/>
        <w:rPr>
          <w:sz w:val="24"/>
          <w:szCs w:val="24"/>
        </w:rPr>
      </w:pPr>
    </w:p>
    <w:p w:rsidR="00600A5C" w:rsidRDefault="00600A5C">
      <w:pPr>
        <w:jc w:val="both"/>
        <w:rPr>
          <w:sz w:val="24"/>
          <w:szCs w:val="24"/>
        </w:rPr>
      </w:pPr>
      <w:r>
        <w:rPr>
          <w:sz w:val="24"/>
          <w:szCs w:val="24"/>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600A5C" w:rsidRDefault="00600A5C">
      <w:pPr>
        <w:jc w:val="both"/>
        <w:rPr>
          <w:sz w:val="24"/>
          <w:szCs w:val="24"/>
        </w:rPr>
      </w:pPr>
    </w:p>
    <w:p w:rsidR="00600A5C" w:rsidRDefault="00600A5C">
      <w:pPr>
        <w:jc w:val="both"/>
        <w:rPr>
          <w:b/>
          <w:sz w:val="24"/>
          <w:szCs w:val="24"/>
        </w:rPr>
      </w:pPr>
      <w:r>
        <w:rPr>
          <w:b/>
          <w:sz w:val="24"/>
          <w:szCs w:val="24"/>
        </w:rPr>
        <w:t>Parágrafo Quarto</w:t>
      </w:r>
    </w:p>
    <w:p w:rsidR="00600A5C" w:rsidRDefault="00600A5C">
      <w:pPr>
        <w:jc w:val="both"/>
        <w:rPr>
          <w:b/>
          <w:sz w:val="24"/>
          <w:szCs w:val="24"/>
        </w:rPr>
      </w:pPr>
    </w:p>
    <w:p w:rsidR="00600A5C" w:rsidRDefault="00600A5C">
      <w:pPr>
        <w:jc w:val="both"/>
        <w:rPr>
          <w:sz w:val="24"/>
          <w:szCs w:val="24"/>
        </w:rPr>
      </w:pPr>
      <w:r>
        <w:rPr>
          <w:sz w:val="24"/>
          <w:szCs w:val="24"/>
        </w:rPr>
        <w:t>A execução de serviços aos domingos e feriados somente será permitida com autorização prévia da fiscalização.</w:t>
      </w:r>
    </w:p>
    <w:p w:rsidR="00600A5C" w:rsidRDefault="00600A5C">
      <w:pPr>
        <w:jc w:val="both"/>
        <w:rPr>
          <w:b/>
          <w:sz w:val="24"/>
          <w:szCs w:val="24"/>
        </w:rPr>
      </w:pPr>
    </w:p>
    <w:p w:rsidR="00600A5C" w:rsidRDefault="00600A5C">
      <w:pPr>
        <w:jc w:val="both"/>
        <w:rPr>
          <w:b/>
          <w:sz w:val="24"/>
          <w:szCs w:val="24"/>
        </w:rPr>
      </w:pPr>
      <w:r>
        <w:rPr>
          <w:b/>
          <w:sz w:val="24"/>
          <w:szCs w:val="24"/>
        </w:rPr>
        <w:t>Parágrafo Quinto</w:t>
      </w:r>
    </w:p>
    <w:p w:rsidR="00600A5C" w:rsidRDefault="00600A5C">
      <w:pPr>
        <w:jc w:val="both"/>
        <w:rPr>
          <w:sz w:val="24"/>
          <w:szCs w:val="24"/>
        </w:rPr>
      </w:pPr>
    </w:p>
    <w:p w:rsidR="00600A5C" w:rsidRDefault="00600A5C">
      <w:pPr>
        <w:jc w:val="both"/>
        <w:rPr>
          <w:sz w:val="24"/>
          <w:szCs w:val="24"/>
        </w:rPr>
      </w:pPr>
      <w:r>
        <w:rPr>
          <w:sz w:val="24"/>
          <w:szCs w:val="24"/>
        </w:rPr>
        <w:t>Qualquer serviço, material e/ou componente ou parte do mesmo, que apresente defeitos, vícios ou incorreções não revelados até o Recebimento Definitivo, deverá ser prontamente refeito, corrigido, removido, reconstruído e/ou substituído pela CONTRATADA, livre de quaisquer ônus financeiro para o</w:t>
      </w:r>
      <w:proofErr w:type="gramStart"/>
      <w:r>
        <w:rPr>
          <w:sz w:val="24"/>
          <w:szCs w:val="24"/>
        </w:rPr>
        <w:t xml:space="preserve">  </w:t>
      </w:r>
      <w:proofErr w:type="gramEnd"/>
      <w:r>
        <w:rPr>
          <w:sz w:val="24"/>
          <w:szCs w:val="24"/>
        </w:rPr>
        <w:t xml:space="preserve">CONTRATANTE. </w:t>
      </w:r>
    </w:p>
    <w:p w:rsidR="00600A5C" w:rsidRDefault="00600A5C">
      <w:pPr>
        <w:jc w:val="both"/>
        <w:rPr>
          <w:b/>
          <w:sz w:val="24"/>
          <w:szCs w:val="24"/>
        </w:rPr>
      </w:pPr>
    </w:p>
    <w:p w:rsidR="00600A5C" w:rsidRDefault="00600A5C">
      <w:pPr>
        <w:jc w:val="both"/>
        <w:rPr>
          <w:b/>
          <w:sz w:val="24"/>
          <w:szCs w:val="24"/>
        </w:rPr>
      </w:pPr>
      <w:r>
        <w:rPr>
          <w:b/>
          <w:sz w:val="24"/>
          <w:szCs w:val="24"/>
        </w:rPr>
        <w:t>Parágrafo Sexto</w:t>
      </w:r>
    </w:p>
    <w:p w:rsidR="00600A5C" w:rsidRDefault="00600A5C">
      <w:pPr>
        <w:jc w:val="both"/>
        <w:rPr>
          <w:b/>
          <w:sz w:val="24"/>
          <w:szCs w:val="24"/>
        </w:rPr>
      </w:pPr>
    </w:p>
    <w:p w:rsidR="00600A5C" w:rsidRDefault="00600A5C">
      <w:pPr>
        <w:jc w:val="both"/>
        <w:rPr>
          <w:sz w:val="24"/>
          <w:szCs w:val="24"/>
        </w:rPr>
      </w:pPr>
      <w:r>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600A5C" w:rsidRDefault="00600A5C">
      <w:pPr>
        <w:jc w:val="both"/>
        <w:rPr>
          <w:b/>
          <w:sz w:val="24"/>
          <w:szCs w:val="24"/>
        </w:rPr>
      </w:pPr>
    </w:p>
    <w:p w:rsidR="00600A5C" w:rsidRDefault="00600A5C">
      <w:pPr>
        <w:jc w:val="both"/>
        <w:rPr>
          <w:b/>
          <w:sz w:val="24"/>
          <w:szCs w:val="24"/>
        </w:rPr>
      </w:pPr>
      <w:r>
        <w:rPr>
          <w:b/>
          <w:sz w:val="24"/>
          <w:szCs w:val="24"/>
        </w:rPr>
        <w:t>Parágrafo Sétimo</w:t>
      </w:r>
    </w:p>
    <w:p w:rsidR="00600A5C" w:rsidRDefault="00600A5C">
      <w:pPr>
        <w:jc w:val="both"/>
        <w:rPr>
          <w:sz w:val="24"/>
          <w:szCs w:val="24"/>
        </w:rPr>
      </w:pPr>
    </w:p>
    <w:p w:rsidR="00600A5C" w:rsidRDefault="00600A5C">
      <w:pPr>
        <w:jc w:val="both"/>
        <w:rPr>
          <w:sz w:val="24"/>
          <w:szCs w:val="24"/>
        </w:rPr>
      </w:pPr>
      <w:r>
        <w:rPr>
          <w:sz w:val="24"/>
          <w:szCs w:val="24"/>
        </w:rPr>
        <w:t>A CONTRATADA é obrigada a efetuar e entregar no prazo o resultado dos testes solicitados pelo CONTRATANTE. As despesas com a execução dos testes são de inteira responsabilidade da CONTRATADA.</w:t>
      </w:r>
    </w:p>
    <w:p w:rsidR="00600A5C" w:rsidRDefault="00600A5C">
      <w:pPr>
        <w:jc w:val="both"/>
        <w:rPr>
          <w:sz w:val="24"/>
          <w:szCs w:val="24"/>
        </w:rPr>
      </w:pPr>
    </w:p>
    <w:p w:rsidR="00600A5C" w:rsidRDefault="00600A5C">
      <w:pPr>
        <w:jc w:val="both"/>
        <w:rPr>
          <w:b/>
          <w:sz w:val="24"/>
          <w:szCs w:val="24"/>
        </w:rPr>
      </w:pPr>
      <w:r>
        <w:rPr>
          <w:b/>
          <w:sz w:val="24"/>
          <w:szCs w:val="24"/>
        </w:rPr>
        <w:t>Parágrafo Oitavo</w:t>
      </w:r>
    </w:p>
    <w:p w:rsidR="00600A5C" w:rsidRDefault="00600A5C">
      <w:pPr>
        <w:jc w:val="both"/>
        <w:rPr>
          <w:sz w:val="24"/>
          <w:szCs w:val="24"/>
        </w:rPr>
      </w:pPr>
    </w:p>
    <w:p w:rsidR="00600A5C" w:rsidRDefault="00600A5C">
      <w:pPr>
        <w:jc w:val="both"/>
        <w:rPr>
          <w:sz w:val="24"/>
          <w:szCs w:val="24"/>
        </w:rPr>
      </w:pPr>
      <w:r>
        <w:rPr>
          <w:sz w:val="24"/>
          <w:szCs w:val="24"/>
        </w:rPr>
        <w:t>A fiscalização e a CONTRATADA podem solicitar reuniões de gerenciamento um ao outro. A finalidade é revisar o cronograma dos serviços remanescentes e discutir os problemas potenciais.</w:t>
      </w:r>
    </w:p>
    <w:p w:rsidR="00600A5C" w:rsidRDefault="00600A5C">
      <w:pPr>
        <w:jc w:val="both"/>
        <w:rPr>
          <w:sz w:val="24"/>
          <w:szCs w:val="24"/>
        </w:rPr>
      </w:pPr>
    </w:p>
    <w:p w:rsidR="00600A5C" w:rsidRDefault="00600A5C">
      <w:pPr>
        <w:jc w:val="both"/>
        <w:rPr>
          <w:b/>
          <w:sz w:val="24"/>
          <w:szCs w:val="24"/>
        </w:rPr>
      </w:pPr>
      <w:r>
        <w:rPr>
          <w:b/>
          <w:sz w:val="24"/>
          <w:szCs w:val="24"/>
        </w:rPr>
        <w:t>Parágrafo Nono</w:t>
      </w:r>
    </w:p>
    <w:p w:rsidR="00600A5C" w:rsidRDefault="00600A5C">
      <w:pPr>
        <w:jc w:val="both"/>
        <w:rPr>
          <w:sz w:val="24"/>
          <w:szCs w:val="24"/>
        </w:rPr>
      </w:pPr>
    </w:p>
    <w:p w:rsidR="00600A5C" w:rsidRDefault="00600A5C">
      <w:pPr>
        <w:jc w:val="both"/>
        <w:rPr>
          <w:sz w:val="24"/>
          <w:szCs w:val="24"/>
        </w:rPr>
      </w:pPr>
      <w:r>
        <w:rPr>
          <w:sz w:val="24"/>
          <w:szCs w:val="24"/>
        </w:rPr>
        <w:t>Toda a comunicação entre as partes deverá ser feita por escrito. A notificação tornar-se-á efetiva, após o seu recebimento.</w:t>
      </w:r>
    </w:p>
    <w:p w:rsidR="00600A5C" w:rsidRDefault="00600A5C">
      <w:pPr>
        <w:jc w:val="both"/>
        <w:rPr>
          <w:sz w:val="24"/>
          <w:szCs w:val="24"/>
        </w:rPr>
      </w:pPr>
    </w:p>
    <w:p w:rsidR="00600A5C" w:rsidRDefault="00600A5C">
      <w:pPr>
        <w:jc w:val="both"/>
        <w:rPr>
          <w:b/>
          <w:sz w:val="24"/>
          <w:szCs w:val="24"/>
        </w:rPr>
      </w:pPr>
      <w:r>
        <w:rPr>
          <w:b/>
          <w:sz w:val="24"/>
          <w:szCs w:val="24"/>
        </w:rPr>
        <w:t>CLÁUSULA DÉCIMA - DAS OBRAS PROVISÓRIAS</w:t>
      </w:r>
    </w:p>
    <w:p w:rsidR="00600A5C" w:rsidRDefault="00600A5C">
      <w:pPr>
        <w:jc w:val="both"/>
        <w:rPr>
          <w:sz w:val="24"/>
          <w:szCs w:val="24"/>
        </w:rPr>
      </w:pPr>
    </w:p>
    <w:p w:rsidR="00600A5C" w:rsidRDefault="00600A5C">
      <w:pPr>
        <w:jc w:val="both"/>
        <w:rPr>
          <w:sz w:val="24"/>
          <w:szCs w:val="24"/>
        </w:rPr>
      </w:pPr>
      <w:r>
        <w:rPr>
          <w:sz w:val="24"/>
          <w:szCs w:val="24"/>
        </w:rPr>
        <w:t>A CONTRATADA deve submeter à fiscalização os desenhos, especificações técnicas e memoriais propostos para as obras provisórias que se façam necessárias, que deverá aprová-los caso estejam adequados ao objeto deste Contrato.</w:t>
      </w:r>
    </w:p>
    <w:p w:rsidR="00600A5C" w:rsidRDefault="00600A5C">
      <w:pPr>
        <w:jc w:val="both"/>
        <w:rPr>
          <w:b/>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A CONTRATADA é responsável pelo projeto das obras provisórias.</w:t>
      </w:r>
    </w:p>
    <w:p w:rsidR="00600A5C" w:rsidRDefault="00600A5C">
      <w:pPr>
        <w:jc w:val="both"/>
        <w:rPr>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A aprovação pela fiscalização não altera as responsabilidades da CONTRATADA pelo projeto de obras provisórias.</w:t>
      </w:r>
    </w:p>
    <w:p w:rsidR="00600A5C" w:rsidRDefault="00600A5C">
      <w:pPr>
        <w:jc w:val="both"/>
        <w:rPr>
          <w:sz w:val="24"/>
          <w:szCs w:val="24"/>
        </w:rPr>
      </w:pPr>
    </w:p>
    <w:p w:rsidR="00600A5C" w:rsidRDefault="00600A5C">
      <w:pPr>
        <w:jc w:val="both"/>
        <w:rPr>
          <w:sz w:val="24"/>
          <w:szCs w:val="24"/>
        </w:rPr>
      </w:pPr>
      <w:r>
        <w:rPr>
          <w:b/>
          <w:sz w:val="24"/>
          <w:szCs w:val="24"/>
        </w:rPr>
        <w:t>Parágrafo Terceiro</w:t>
      </w:r>
      <w:r>
        <w:rPr>
          <w:sz w:val="24"/>
          <w:szCs w:val="24"/>
        </w:rPr>
        <w:t xml:space="preserve"> </w:t>
      </w:r>
    </w:p>
    <w:p w:rsidR="00600A5C" w:rsidRDefault="00600A5C">
      <w:pPr>
        <w:jc w:val="both"/>
        <w:rPr>
          <w:sz w:val="24"/>
          <w:szCs w:val="24"/>
        </w:rPr>
      </w:pPr>
    </w:p>
    <w:p w:rsidR="00600A5C" w:rsidRDefault="00600A5C">
      <w:pPr>
        <w:jc w:val="both"/>
        <w:rPr>
          <w:sz w:val="24"/>
          <w:szCs w:val="24"/>
        </w:rPr>
      </w:pPr>
      <w:r>
        <w:rPr>
          <w:sz w:val="24"/>
          <w:szCs w:val="24"/>
        </w:rPr>
        <w:t>A CONTRATADA deve obter a aprovação dos órgãos competentes para o seu projeto de obras provisórias, onde requeridas.</w:t>
      </w:r>
    </w:p>
    <w:p w:rsidR="00600A5C" w:rsidRDefault="00600A5C">
      <w:pPr>
        <w:jc w:val="both"/>
        <w:rPr>
          <w:b/>
          <w:sz w:val="24"/>
          <w:szCs w:val="24"/>
        </w:rPr>
      </w:pPr>
    </w:p>
    <w:p w:rsidR="00600A5C" w:rsidRDefault="00600A5C">
      <w:pPr>
        <w:jc w:val="both"/>
        <w:rPr>
          <w:b/>
          <w:sz w:val="24"/>
          <w:szCs w:val="24"/>
        </w:rPr>
      </w:pPr>
      <w:r>
        <w:rPr>
          <w:b/>
          <w:sz w:val="24"/>
          <w:szCs w:val="24"/>
        </w:rPr>
        <w:t>CLÁUSULA DÉCIMA PRIMEIRA - DOS SERVIÇOS NÃO PREVISTOS</w:t>
      </w:r>
    </w:p>
    <w:p w:rsidR="00600A5C" w:rsidRDefault="00600A5C">
      <w:pPr>
        <w:jc w:val="both"/>
        <w:rPr>
          <w:b/>
          <w:sz w:val="24"/>
          <w:szCs w:val="24"/>
        </w:rPr>
      </w:pPr>
    </w:p>
    <w:p w:rsidR="00600A5C" w:rsidRDefault="00600A5C">
      <w:pPr>
        <w:jc w:val="both"/>
        <w:rPr>
          <w:sz w:val="24"/>
          <w:szCs w:val="24"/>
        </w:rPr>
      </w:pPr>
      <w:r>
        <w:rPr>
          <w:sz w:val="24"/>
          <w:szCs w:val="24"/>
        </w:rPr>
        <w:t xml:space="preserve">Por determinação do CONTRATANTE a CONTRATADA fica obrigada a aceitar, nas mesmas condições contratuais, os acréscimos ou supressões quantitativos que se </w:t>
      </w:r>
      <w:proofErr w:type="gramStart"/>
      <w:r>
        <w:rPr>
          <w:sz w:val="24"/>
          <w:szCs w:val="24"/>
        </w:rPr>
        <w:t>fizer(</w:t>
      </w:r>
      <w:proofErr w:type="gramEnd"/>
      <w:r>
        <w:rPr>
          <w:sz w:val="24"/>
          <w:szCs w:val="24"/>
        </w:rPr>
        <w:t>em) na obra, nos limites autorizados em lei.</w:t>
      </w:r>
    </w:p>
    <w:p w:rsidR="00600A5C" w:rsidRDefault="00600A5C">
      <w:pPr>
        <w:jc w:val="both"/>
        <w:rPr>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A supressão de serviços resultantes de acordo celebrado expressamente entre o</w:t>
      </w:r>
      <w:proofErr w:type="gramStart"/>
      <w:r>
        <w:rPr>
          <w:sz w:val="24"/>
          <w:szCs w:val="24"/>
        </w:rPr>
        <w:t xml:space="preserve">  </w:t>
      </w:r>
      <w:proofErr w:type="gramEnd"/>
      <w:r>
        <w:rPr>
          <w:sz w:val="24"/>
          <w:szCs w:val="24"/>
        </w:rPr>
        <w:t>CONTRATANTE e a CONTRATADA poderão ultrapassar o limite estabelecido no parágrafo anterior.</w:t>
      </w:r>
    </w:p>
    <w:p w:rsidR="00600A5C" w:rsidRDefault="00600A5C">
      <w:pPr>
        <w:jc w:val="both"/>
        <w:rPr>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lastRenderedPageBreak/>
        <w:t xml:space="preserve">Se no Contrato não houver sido contemplados preços unitários para a obra, </w:t>
      </w:r>
      <w:proofErr w:type="gramStart"/>
      <w:r>
        <w:rPr>
          <w:sz w:val="24"/>
          <w:szCs w:val="24"/>
        </w:rPr>
        <w:t>esses serão</w:t>
      </w:r>
      <w:proofErr w:type="gramEnd"/>
      <w:r>
        <w:rPr>
          <w:sz w:val="24"/>
          <w:szCs w:val="24"/>
        </w:rPr>
        <w:t xml:space="preserve"> fixados mediante acordo entre as partes, respeitados os limites estabelecidos no caput desta Cláusula.</w:t>
      </w:r>
    </w:p>
    <w:p w:rsidR="00600A5C" w:rsidRDefault="00600A5C">
      <w:pPr>
        <w:jc w:val="both"/>
        <w:rPr>
          <w:b/>
          <w:sz w:val="24"/>
          <w:szCs w:val="24"/>
        </w:rPr>
      </w:pPr>
    </w:p>
    <w:p w:rsidR="00600A5C" w:rsidRDefault="00600A5C">
      <w:pPr>
        <w:jc w:val="both"/>
        <w:rPr>
          <w:b/>
          <w:sz w:val="24"/>
          <w:szCs w:val="24"/>
        </w:rPr>
      </w:pPr>
      <w:r>
        <w:rPr>
          <w:b/>
          <w:sz w:val="24"/>
          <w:szCs w:val="24"/>
        </w:rPr>
        <w:t>CLÁUSULA DÉCIMA SEGUNDA - DOS MATERIAIS, VEÍCULOS, MÁQUINAS E EQUIPAMENTOS</w:t>
      </w:r>
    </w:p>
    <w:p w:rsidR="00600A5C" w:rsidRDefault="00600A5C">
      <w:pPr>
        <w:jc w:val="both"/>
        <w:rPr>
          <w:sz w:val="24"/>
          <w:szCs w:val="24"/>
        </w:rPr>
      </w:pPr>
    </w:p>
    <w:p w:rsidR="00600A5C" w:rsidRDefault="00600A5C">
      <w:pPr>
        <w:jc w:val="both"/>
        <w:rPr>
          <w:sz w:val="24"/>
          <w:szCs w:val="24"/>
        </w:rPr>
      </w:pPr>
      <w:r>
        <w:rPr>
          <w:sz w:val="24"/>
          <w:szCs w:val="24"/>
        </w:rPr>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600A5C" w:rsidRDefault="00600A5C">
      <w:pPr>
        <w:jc w:val="both"/>
        <w:rPr>
          <w:b/>
          <w:sz w:val="24"/>
          <w:szCs w:val="24"/>
        </w:rPr>
      </w:pPr>
    </w:p>
    <w:p w:rsidR="00600A5C" w:rsidRDefault="00600A5C">
      <w:pPr>
        <w:jc w:val="both"/>
        <w:rPr>
          <w:b/>
          <w:sz w:val="24"/>
          <w:szCs w:val="24"/>
        </w:rPr>
      </w:pPr>
      <w:r>
        <w:rPr>
          <w:b/>
          <w:sz w:val="24"/>
          <w:szCs w:val="24"/>
        </w:rPr>
        <w:t xml:space="preserve">Parágrafo </w:t>
      </w:r>
      <w:r>
        <w:rPr>
          <w:b/>
          <w:sz w:val="24"/>
          <w:szCs w:val="24"/>
          <w:lang/>
        </w:rPr>
        <w:t>Único</w:t>
      </w:r>
    </w:p>
    <w:p w:rsidR="00600A5C" w:rsidRDefault="00600A5C">
      <w:pPr>
        <w:jc w:val="both"/>
        <w:rPr>
          <w:b/>
          <w:sz w:val="24"/>
          <w:szCs w:val="24"/>
        </w:rPr>
      </w:pPr>
    </w:p>
    <w:p w:rsidR="00600A5C" w:rsidRDefault="00600A5C">
      <w:pPr>
        <w:jc w:val="both"/>
        <w:rPr>
          <w:sz w:val="24"/>
          <w:szCs w:val="24"/>
        </w:rPr>
      </w:pPr>
      <w:r>
        <w:rPr>
          <w:sz w:val="24"/>
          <w:szCs w:val="24"/>
        </w:rPr>
        <w:t xml:space="preserve">Sempre que dos documentos de licitação não constarem características determinadas em referência à mão-de-obra, materiais, artigos e equipamentos, </w:t>
      </w:r>
      <w:proofErr w:type="gramStart"/>
      <w:r>
        <w:rPr>
          <w:sz w:val="24"/>
          <w:szCs w:val="24"/>
        </w:rPr>
        <w:t>entender-se-á</w:t>
      </w:r>
      <w:proofErr w:type="gramEnd"/>
      <w:r>
        <w:rPr>
          <w:sz w:val="24"/>
          <w:szCs w:val="24"/>
        </w:rPr>
        <w:t xml:space="preserve">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600A5C" w:rsidRDefault="00600A5C">
      <w:pPr>
        <w:jc w:val="both"/>
        <w:rPr>
          <w:sz w:val="24"/>
          <w:szCs w:val="24"/>
        </w:rPr>
      </w:pPr>
    </w:p>
    <w:p w:rsidR="00600A5C" w:rsidRDefault="00600A5C">
      <w:pPr>
        <w:jc w:val="both"/>
        <w:rPr>
          <w:b/>
          <w:sz w:val="24"/>
          <w:szCs w:val="24"/>
        </w:rPr>
      </w:pPr>
      <w:r>
        <w:rPr>
          <w:b/>
          <w:sz w:val="24"/>
          <w:szCs w:val="24"/>
        </w:rPr>
        <w:t>CLÁUSULA DÉCIMA TERCEIRA - DA SEGURANÇA E MEDICINA DO TRABALHO</w:t>
      </w:r>
    </w:p>
    <w:p w:rsidR="00600A5C" w:rsidRDefault="00600A5C">
      <w:pPr>
        <w:jc w:val="both"/>
        <w:rPr>
          <w:sz w:val="24"/>
          <w:szCs w:val="24"/>
        </w:rPr>
      </w:pPr>
    </w:p>
    <w:p w:rsidR="00600A5C" w:rsidRDefault="00600A5C">
      <w:pPr>
        <w:jc w:val="both"/>
        <w:rPr>
          <w:sz w:val="24"/>
        </w:rPr>
      </w:pPr>
      <w:r>
        <w:rPr>
          <w:sz w:val="24"/>
        </w:rPr>
        <w:t>A CONTRATADA não será eximida de qualquer responsabilidade quanto à segurança individual e coletiva de seus trabalhadores, deverá fornecer a todos os trabalhadores o tipo adequado de equipamento de proteção individual – EPI,</w:t>
      </w:r>
      <w:proofErr w:type="gramStart"/>
      <w:r>
        <w:rPr>
          <w:sz w:val="24"/>
        </w:rPr>
        <w:t xml:space="preserve">  </w:t>
      </w:r>
      <w:proofErr w:type="gramEnd"/>
      <w:r>
        <w:rPr>
          <w:sz w:val="24"/>
        </w:rPr>
        <w:t>deverá treinar e tornar obrigatório o uso dos EPIs.</w:t>
      </w:r>
    </w:p>
    <w:p w:rsidR="00600A5C" w:rsidRDefault="00600A5C">
      <w:pPr>
        <w:jc w:val="both"/>
        <w:rPr>
          <w:sz w:val="24"/>
        </w:rPr>
      </w:pPr>
    </w:p>
    <w:p w:rsidR="00600A5C" w:rsidRDefault="00600A5C">
      <w:pPr>
        <w:jc w:val="both"/>
        <w:rPr>
          <w:b/>
          <w:bCs/>
          <w:sz w:val="24"/>
        </w:rPr>
      </w:pPr>
      <w:r>
        <w:rPr>
          <w:b/>
          <w:bCs/>
          <w:sz w:val="24"/>
        </w:rPr>
        <w:t>Parágrafo Primeiro</w:t>
      </w:r>
    </w:p>
    <w:p w:rsidR="00600A5C" w:rsidRDefault="00600A5C">
      <w:pPr>
        <w:jc w:val="both"/>
        <w:rPr>
          <w:sz w:val="24"/>
        </w:rPr>
      </w:pPr>
    </w:p>
    <w:p w:rsidR="00600A5C" w:rsidRDefault="00600A5C">
      <w:pPr>
        <w:jc w:val="both"/>
        <w:rPr>
          <w:sz w:val="24"/>
        </w:rPr>
      </w:pPr>
      <w:r>
        <w:rPr>
          <w:sz w:val="24"/>
        </w:rPr>
        <w:t>O equipamento de proteção individual fornecido ao empregado deverá, obrigatoriamente, conter a identificação da CONTRATADA.</w:t>
      </w:r>
    </w:p>
    <w:p w:rsidR="00600A5C" w:rsidRDefault="00600A5C">
      <w:pPr>
        <w:jc w:val="both"/>
        <w:rPr>
          <w:sz w:val="24"/>
        </w:rPr>
      </w:pPr>
    </w:p>
    <w:p w:rsidR="00600A5C" w:rsidRDefault="00600A5C">
      <w:pPr>
        <w:jc w:val="both"/>
        <w:rPr>
          <w:b/>
          <w:bCs/>
          <w:sz w:val="24"/>
        </w:rPr>
      </w:pPr>
      <w:r>
        <w:rPr>
          <w:b/>
          <w:bCs/>
          <w:sz w:val="24"/>
        </w:rPr>
        <w:t>Parágrafo Segundo</w:t>
      </w:r>
    </w:p>
    <w:p w:rsidR="00600A5C" w:rsidRDefault="00600A5C">
      <w:pPr>
        <w:jc w:val="both"/>
        <w:rPr>
          <w:sz w:val="24"/>
        </w:rPr>
      </w:pPr>
    </w:p>
    <w:p w:rsidR="00600A5C" w:rsidRDefault="00600A5C">
      <w:pPr>
        <w:jc w:val="both"/>
        <w:rPr>
          <w:sz w:val="24"/>
        </w:rPr>
      </w:pPr>
      <w:r>
        <w:rPr>
          <w:sz w:val="24"/>
        </w:rPr>
        <w:t>A CONTRATADA, em qualquer hipótese, não se eximirá da total responsabilidade quanto à negligência ou descumprimento da Lei Federal nº 6.514 de 22/12/77, Portaria nº 3.214, de 08/06/78, Normas Regulamentares - NRs 01 a 28 e em especial as NRs 04, 05, 06 e 18.</w:t>
      </w:r>
    </w:p>
    <w:p w:rsidR="00600A5C" w:rsidRDefault="00600A5C">
      <w:pPr>
        <w:jc w:val="both"/>
        <w:rPr>
          <w:sz w:val="24"/>
        </w:rPr>
      </w:pPr>
    </w:p>
    <w:p w:rsidR="00600A5C" w:rsidRDefault="00600A5C">
      <w:pPr>
        <w:jc w:val="both"/>
        <w:rPr>
          <w:b/>
          <w:bCs/>
          <w:sz w:val="24"/>
        </w:rPr>
      </w:pPr>
      <w:r>
        <w:rPr>
          <w:b/>
          <w:bCs/>
          <w:sz w:val="24"/>
        </w:rPr>
        <w:t>Parágrafo Terceiro</w:t>
      </w:r>
    </w:p>
    <w:p w:rsidR="00600A5C" w:rsidRDefault="00600A5C">
      <w:pPr>
        <w:jc w:val="both"/>
        <w:rPr>
          <w:sz w:val="24"/>
        </w:rPr>
      </w:pPr>
    </w:p>
    <w:p w:rsidR="00600A5C" w:rsidRDefault="00600A5C">
      <w:pPr>
        <w:jc w:val="both"/>
        <w:rPr>
          <w:sz w:val="24"/>
        </w:rPr>
      </w:pPr>
      <w:r>
        <w:rPr>
          <w:sz w:val="24"/>
        </w:rPr>
        <w:t xml:space="preserve">Deverão ser observadas pela contratada todas as condições de higiene e segurança necessárias à preservação da integridade física de seus empregados e aos materiais envolvidos na </w:t>
      </w:r>
      <w:proofErr w:type="gramStart"/>
      <w:r>
        <w:rPr>
          <w:sz w:val="24"/>
        </w:rPr>
        <w:t>obra ,</w:t>
      </w:r>
      <w:proofErr w:type="gramEnd"/>
      <w:r>
        <w:rPr>
          <w:sz w:val="24"/>
        </w:rPr>
        <w:t xml:space="preserve"> de acordo com as Normas Regulamentadoras - NRs aprovadas pela Portaria nº 3.214, de 08/06/78, Lei Federal nº 6.514, de 22/12/77.</w:t>
      </w:r>
    </w:p>
    <w:p w:rsidR="00600A5C" w:rsidRDefault="00600A5C">
      <w:pPr>
        <w:jc w:val="both"/>
        <w:rPr>
          <w:b/>
          <w:bCs/>
          <w:sz w:val="24"/>
        </w:rPr>
      </w:pPr>
    </w:p>
    <w:p w:rsidR="00600A5C" w:rsidRDefault="00600A5C">
      <w:pPr>
        <w:jc w:val="both"/>
        <w:rPr>
          <w:b/>
          <w:bCs/>
          <w:sz w:val="24"/>
        </w:rPr>
      </w:pPr>
      <w:r>
        <w:rPr>
          <w:b/>
          <w:bCs/>
          <w:sz w:val="24"/>
        </w:rPr>
        <w:t>Parágrafo Quarto</w:t>
      </w:r>
    </w:p>
    <w:p w:rsidR="00600A5C" w:rsidRDefault="00600A5C">
      <w:pPr>
        <w:jc w:val="both"/>
        <w:rPr>
          <w:sz w:val="24"/>
        </w:rPr>
      </w:pPr>
    </w:p>
    <w:p w:rsidR="00600A5C" w:rsidRDefault="00600A5C">
      <w:pPr>
        <w:jc w:val="both"/>
        <w:rPr>
          <w:sz w:val="24"/>
        </w:rPr>
      </w:pPr>
      <w:r>
        <w:rPr>
          <w:sz w:val="24"/>
        </w:rPr>
        <w:t xml:space="preserve">O </w:t>
      </w:r>
      <w:r>
        <w:rPr>
          <w:sz w:val="24"/>
          <w:szCs w:val="24"/>
        </w:rPr>
        <w:t>CONTRATANTE</w:t>
      </w:r>
      <w:r>
        <w:rPr>
          <w:sz w:val="24"/>
        </w:rPr>
        <w:t xml:space="preserve"> atuará objetivando o total cumprimento das normas de segurança, estando autorizada a interditar serviços ou parte destes em caso do não-cumprimento</w:t>
      </w:r>
      <w:proofErr w:type="gramStart"/>
      <w:r>
        <w:rPr>
          <w:sz w:val="24"/>
        </w:rPr>
        <w:t xml:space="preserve">  </w:t>
      </w:r>
      <w:proofErr w:type="gramEnd"/>
      <w:r>
        <w:rPr>
          <w:sz w:val="24"/>
        </w:rPr>
        <w:t>das exigências de lei. Se houver paralisações, estas não serão caracterizadas como justificativa por atraso na execução da obra.</w:t>
      </w:r>
    </w:p>
    <w:p w:rsidR="00600A5C" w:rsidRDefault="00600A5C">
      <w:pPr>
        <w:jc w:val="both"/>
        <w:rPr>
          <w:sz w:val="24"/>
        </w:rPr>
      </w:pPr>
    </w:p>
    <w:p w:rsidR="00600A5C" w:rsidRDefault="00600A5C">
      <w:pPr>
        <w:jc w:val="both"/>
        <w:rPr>
          <w:b/>
          <w:bCs/>
          <w:sz w:val="24"/>
        </w:rPr>
      </w:pPr>
      <w:r>
        <w:rPr>
          <w:b/>
          <w:bCs/>
          <w:sz w:val="24"/>
        </w:rPr>
        <w:t>Parágrafo Quinto</w:t>
      </w:r>
    </w:p>
    <w:p w:rsidR="00600A5C" w:rsidRDefault="00600A5C">
      <w:pPr>
        <w:jc w:val="both"/>
      </w:pPr>
    </w:p>
    <w:p w:rsidR="00600A5C" w:rsidRDefault="00600A5C">
      <w:pPr>
        <w:jc w:val="both"/>
        <w:rPr>
          <w:sz w:val="24"/>
        </w:rPr>
      </w:pPr>
      <w:r>
        <w:rPr>
          <w:sz w:val="24"/>
        </w:rPr>
        <w:t xml:space="preserve">Cabe à CONTRATADA solicitar ao </w:t>
      </w:r>
      <w:r>
        <w:rPr>
          <w:sz w:val="24"/>
          <w:szCs w:val="24"/>
        </w:rPr>
        <w:t>CONTRATANTE</w:t>
      </w:r>
      <w:r>
        <w:rPr>
          <w:sz w:val="24"/>
        </w:rPr>
        <w:t xml:space="preserve"> a presença imediata do responsável pela fiscalização em caso de acidente(</w:t>
      </w:r>
      <w:r>
        <w:rPr>
          <w:i/>
          <w:sz w:val="24"/>
        </w:rPr>
        <w:t>s</w:t>
      </w:r>
      <w:r>
        <w:rPr>
          <w:sz w:val="24"/>
        </w:rPr>
        <w:t>) na obra, nos serviços e/ou nos bens de terceiros, para que seja providenciada a necessária perícia.</w:t>
      </w:r>
    </w:p>
    <w:p w:rsidR="00600A5C" w:rsidRDefault="00600A5C">
      <w:pPr>
        <w:jc w:val="both"/>
        <w:rPr>
          <w:b/>
          <w:sz w:val="24"/>
          <w:szCs w:val="24"/>
        </w:rPr>
      </w:pPr>
    </w:p>
    <w:p w:rsidR="00600A5C" w:rsidRDefault="00600A5C">
      <w:pPr>
        <w:jc w:val="both"/>
        <w:rPr>
          <w:b/>
          <w:sz w:val="24"/>
          <w:szCs w:val="24"/>
        </w:rPr>
      </w:pPr>
      <w:r>
        <w:rPr>
          <w:b/>
          <w:sz w:val="24"/>
          <w:szCs w:val="24"/>
        </w:rPr>
        <w:t xml:space="preserve">CLÁUSULA DÉCIMA QUARTA - </w:t>
      </w:r>
      <w:r>
        <w:rPr>
          <w:b/>
          <w:sz w:val="24"/>
          <w:szCs w:val="24"/>
          <w:lang/>
        </w:rPr>
        <w:t>DA SEGURANÇA DA OBRA</w:t>
      </w:r>
      <w:r>
        <w:rPr>
          <w:b/>
          <w:sz w:val="24"/>
          <w:szCs w:val="24"/>
        </w:rPr>
        <w:t xml:space="preserve"> E DA RESPONSABILIDADE CIVIL DA CONTRATADA</w:t>
      </w:r>
    </w:p>
    <w:p w:rsidR="00600A5C" w:rsidRDefault="00600A5C">
      <w:pPr>
        <w:jc w:val="both"/>
        <w:rPr>
          <w:sz w:val="24"/>
          <w:szCs w:val="24"/>
        </w:rPr>
      </w:pPr>
    </w:p>
    <w:p w:rsidR="00600A5C" w:rsidRDefault="00600A5C">
      <w:pPr>
        <w:tabs>
          <w:tab w:val="left" w:pos="142"/>
        </w:tabs>
        <w:jc w:val="both"/>
        <w:rPr>
          <w:sz w:val="24"/>
          <w:szCs w:val="24"/>
          <w:lang/>
        </w:rPr>
      </w:pPr>
      <w:r>
        <w:rPr>
          <w:sz w:val="24"/>
          <w:szCs w:val="24"/>
          <w:lang/>
        </w:rPr>
        <w:t>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600A5C" w:rsidRDefault="00600A5C">
      <w:pPr>
        <w:tabs>
          <w:tab w:val="left" w:pos="142"/>
        </w:tabs>
        <w:jc w:val="both"/>
        <w:rPr>
          <w:sz w:val="24"/>
          <w:szCs w:val="24"/>
          <w:lang/>
        </w:rPr>
      </w:pPr>
    </w:p>
    <w:p w:rsidR="00600A5C" w:rsidRDefault="00600A5C">
      <w:pPr>
        <w:tabs>
          <w:tab w:val="left" w:pos="142"/>
        </w:tabs>
        <w:jc w:val="both"/>
        <w:rPr>
          <w:b/>
          <w:bCs/>
          <w:sz w:val="24"/>
          <w:szCs w:val="24"/>
          <w:lang/>
        </w:rPr>
      </w:pPr>
      <w:r>
        <w:rPr>
          <w:b/>
          <w:bCs/>
          <w:sz w:val="24"/>
          <w:szCs w:val="24"/>
          <w:lang/>
        </w:rPr>
        <w:t xml:space="preserve">Parágrafo </w:t>
      </w:r>
      <w:r>
        <w:rPr>
          <w:b/>
          <w:bCs/>
          <w:sz w:val="24"/>
        </w:rPr>
        <w:t>Primeiro</w:t>
      </w:r>
    </w:p>
    <w:p w:rsidR="00600A5C" w:rsidRDefault="00600A5C">
      <w:pPr>
        <w:tabs>
          <w:tab w:val="left" w:pos="142"/>
        </w:tabs>
        <w:jc w:val="both"/>
        <w:rPr>
          <w:sz w:val="24"/>
          <w:szCs w:val="24"/>
          <w:lang/>
        </w:rPr>
      </w:pPr>
    </w:p>
    <w:p w:rsidR="00600A5C" w:rsidRDefault="00600A5C">
      <w:pPr>
        <w:tabs>
          <w:tab w:val="left" w:pos="142"/>
        </w:tabs>
        <w:jc w:val="both"/>
        <w:rPr>
          <w:sz w:val="24"/>
          <w:szCs w:val="24"/>
          <w:lang/>
        </w:rPr>
      </w:pPr>
      <w:r>
        <w:rPr>
          <w:sz w:val="24"/>
          <w:szCs w:val="24"/>
          <w:lang/>
        </w:rPr>
        <w:t>A CONTRATADA deverá manter um perfeito sistema de sinalização e segurança em todos os locais de serviços, principalmente nos de trabalho em vias públicas, de acordo com as normas de segurança do trabalho.</w:t>
      </w:r>
    </w:p>
    <w:p w:rsidR="00600A5C" w:rsidRDefault="00600A5C">
      <w:pPr>
        <w:jc w:val="both"/>
        <w:rPr>
          <w:sz w:val="24"/>
          <w:szCs w:val="24"/>
        </w:rPr>
      </w:pPr>
    </w:p>
    <w:p w:rsidR="00600A5C" w:rsidRDefault="00600A5C">
      <w:pPr>
        <w:jc w:val="both"/>
        <w:rPr>
          <w:b/>
          <w:bCs/>
          <w:sz w:val="24"/>
        </w:rPr>
      </w:pPr>
      <w:r>
        <w:rPr>
          <w:b/>
          <w:bCs/>
          <w:sz w:val="24"/>
        </w:rPr>
        <w:t>Parágrafo Segundo</w:t>
      </w:r>
    </w:p>
    <w:p w:rsidR="00600A5C" w:rsidRDefault="00600A5C">
      <w:pPr>
        <w:jc w:val="both"/>
        <w:rPr>
          <w:sz w:val="24"/>
          <w:szCs w:val="24"/>
        </w:rPr>
      </w:pPr>
    </w:p>
    <w:p w:rsidR="00600A5C" w:rsidRDefault="00600A5C">
      <w:pPr>
        <w:jc w:val="both"/>
        <w:rPr>
          <w:sz w:val="24"/>
          <w:szCs w:val="24"/>
        </w:rPr>
      </w:pPr>
      <w:r>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Pr>
          <w:sz w:val="24"/>
          <w:szCs w:val="24"/>
        </w:rPr>
        <w:tab/>
      </w:r>
      <w:r>
        <w:rPr>
          <w:sz w:val="24"/>
          <w:szCs w:val="24"/>
        </w:rPr>
        <w:tab/>
      </w:r>
    </w:p>
    <w:p w:rsidR="00600A5C" w:rsidRDefault="00600A5C">
      <w:pPr>
        <w:jc w:val="both"/>
        <w:rPr>
          <w:sz w:val="24"/>
          <w:szCs w:val="24"/>
        </w:rPr>
      </w:pPr>
    </w:p>
    <w:p w:rsidR="00600A5C" w:rsidRDefault="00600A5C">
      <w:pPr>
        <w:jc w:val="both"/>
        <w:rPr>
          <w:b/>
          <w:bCs/>
          <w:sz w:val="24"/>
        </w:rPr>
      </w:pPr>
      <w:r>
        <w:rPr>
          <w:b/>
          <w:bCs/>
          <w:sz w:val="24"/>
        </w:rPr>
        <w:t>Parágrafo Terceiro</w:t>
      </w:r>
    </w:p>
    <w:p w:rsidR="00600A5C" w:rsidRDefault="00600A5C">
      <w:pPr>
        <w:jc w:val="both"/>
        <w:rPr>
          <w:sz w:val="24"/>
        </w:rPr>
      </w:pPr>
    </w:p>
    <w:p w:rsidR="00600A5C" w:rsidRDefault="00600A5C">
      <w:pPr>
        <w:jc w:val="both"/>
        <w:rPr>
          <w:sz w:val="24"/>
        </w:rPr>
      </w:pPr>
      <w:r>
        <w:rPr>
          <w:sz w:val="24"/>
        </w:rPr>
        <w:t xml:space="preserve">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 aplicando-se no caso concreto uma das formas de intervenção de </w:t>
      </w:r>
      <w:proofErr w:type="gramStart"/>
      <w:r>
        <w:rPr>
          <w:sz w:val="24"/>
        </w:rPr>
        <w:t>terceiros previstas</w:t>
      </w:r>
      <w:proofErr w:type="gramEnd"/>
      <w:r>
        <w:rPr>
          <w:sz w:val="24"/>
        </w:rPr>
        <w:t xml:space="preserve"> no Código de Processo Civil, especialmente a denunciação da lide (art. 70 – CPC), se for o caso.</w:t>
      </w:r>
    </w:p>
    <w:p w:rsidR="00600A5C" w:rsidRDefault="00600A5C">
      <w:pPr>
        <w:jc w:val="both"/>
        <w:rPr>
          <w:sz w:val="24"/>
        </w:rPr>
      </w:pPr>
    </w:p>
    <w:p w:rsidR="00600A5C" w:rsidRDefault="00600A5C">
      <w:pPr>
        <w:jc w:val="both"/>
        <w:rPr>
          <w:b/>
          <w:bCs/>
          <w:sz w:val="24"/>
        </w:rPr>
      </w:pPr>
      <w:r>
        <w:rPr>
          <w:b/>
          <w:bCs/>
          <w:sz w:val="24"/>
        </w:rPr>
        <w:t>Parágrafo Quarto</w:t>
      </w:r>
    </w:p>
    <w:p w:rsidR="00600A5C" w:rsidRDefault="00600A5C">
      <w:pPr>
        <w:jc w:val="both"/>
        <w:rPr>
          <w:sz w:val="24"/>
        </w:rPr>
      </w:pPr>
    </w:p>
    <w:p w:rsidR="00600A5C" w:rsidRDefault="00600A5C">
      <w:pPr>
        <w:jc w:val="both"/>
        <w:rPr>
          <w:sz w:val="24"/>
          <w:szCs w:val="24"/>
        </w:rPr>
      </w:pPr>
      <w:r>
        <w:rPr>
          <w:sz w:val="24"/>
        </w:rPr>
        <w:t>A intenção das partes, aqui manifestada expressamente, é a de que a CONTRATADA assuma</w:t>
      </w:r>
      <w:proofErr w:type="gramStart"/>
      <w:r>
        <w:rPr>
          <w:sz w:val="24"/>
        </w:rPr>
        <w:t xml:space="preserve">  </w:t>
      </w:r>
      <w:proofErr w:type="gramEnd"/>
      <w:r>
        <w:rPr>
          <w:sz w:val="24"/>
        </w:rPr>
        <w:t xml:space="preserve">e se responsabilize direta e integralmente pela plena e total realização dos serviços </w:t>
      </w:r>
      <w:r>
        <w:rPr>
          <w:sz w:val="24"/>
        </w:rPr>
        <w:lastRenderedPageBreak/>
        <w:t xml:space="preserve">contratados, </w:t>
      </w:r>
      <w:r>
        <w:rPr>
          <w:sz w:val="24"/>
          <w:szCs w:val="24"/>
        </w:rPr>
        <w:t>sob pena de incorrer em descumprimento de obrigação contratual e sujeitar-se à aplicação das penalidades cabíveis.</w:t>
      </w:r>
    </w:p>
    <w:p w:rsidR="00600A5C" w:rsidRDefault="00600A5C">
      <w:pPr>
        <w:jc w:val="both"/>
        <w:rPr>
          <w:sz w:val="24"/>
          <w:szCs w:val="24"/>
        </w:rPr>
      </w:pPr>
    </w:p>
    <w:p w:rsidR="00600A5C" w:rsidRDefault="00600A5C">
      <w:pPr>
        <w:pStyle w:val="PargrafodaLista"/>
        <w:ind w:left="0"/>
        <w:jc w:val="both"/>
        <w:rPr>
          <w:rFonts w:ascii="Times New Roman" w:hAnsi="Times New Roman"/>
          <w:b/>
          <w:bCs/>
          <w:sz w:val="24"/>
        </w:rPr>
      </w:pPr>
      <w:r>
        <w:rPr>
          <w:rFonts w:ascii="Times New Roman" w:hAnsi="Times New Roman"/>
          <w:b/>
          <w:bCs/>
          <w:sz w:val="24"/>
        </w:rPr>
        <w:t>Parágrafo Quinto</w:t>
      </w:r>
    </w:p>
    <w:p w:rsidR="00600A5C" w:rsidRDefault="00600A5C">
      <w:pPr>
        <w:jc w:val="both"/>
        <w:rPr>
          <w:sz w:val="24"/>
        </w:rPr>
      </w:pPr>
      <w:r>
        <w:rPr>
          <w:sz w:val="24"/>
        </w:rPr>
        <w:t>A CONTRATADA responde, exclusiva e diretamente, por todo e qualquer ato ilícito praticado por seus prepostos que dele decorra a obrigação e/ou necessidade de ressarcimento de danos materiais ou morais (art. 932, III, Código Civil), não podendo a CONTRATANTE ser responsabilizada por eles a nenhum título.</w:t>
      </w:r>
    </w:p>
    <w:p w:rsidR="00600A5C" w:rsidRDefault="00600A5C">
      <w:pPr>
        <w:jc w:val="both"/>
        <w:rPr>
          <w:sz w:val="24"/>
          <w:szCs w:val="24"/>
        </w:rPr>
      </w:pPr>
    </w:p>
    <w:p w:rsidR="00600A5C" w:rsidRDefault="00600A5C">
      <w:pPr>
        <w:jc w:val="both"/>
        <w:rPr>
          <w:b/>
          <w:sz w:val="24"/>
          <w:szCs w:val="24"/>
        </w:rPr>
      </w:pPr>
      <w:r>
        <w:rPr>
          <w:b/>
          <w:sz w:val="24"/>
          <w:szCs w:val="24"/>
        </w:rPr>
        <w:t>CLÁUSULA DÉCIMA QUINTA - DO RECEBIMENTO DOS SERVIÇOS</w:t>
      </w:r>
    </w:p>
    <w:p w:rsidR="00600A5C" w:rsidRDefault="00600A5C">
      <w:pPr>
        <w:jc w:val="both"/>
        <w:rPr>
          <w:sz w:val="24"/>
          <w:szCs w:val="24"/>
        </w:rPr>
      </w:pPr>
    </w:p>
    <w:p w:rsidR="00600A5C" w:rsidRDefault="00600A5C">
      <w:pPr>
        <w:jc w:val="both"/>
        <w:rPr>
          <w:sz w:val="24"/>
          <w:szCs w:val="24"/>
        </w:rPr>
      </w:pPr>
      <w:r>
        <w:rPr>
          <w:sz w:val="24"/>
          <w:szCs w:val="24"/>
        </w:rPr>
        <w:t>O objeto deste Contrato será recebido provisoriamente, em no máximo até 15 (quinze) dias após a comunicação ao CONTRATANTE da conclusão do objeto deste Contrato pela CONTRATADA, ficando esta responsável pelo bom funcionamento dos serviços executados até o seu recebimento definitivo, exceto por danos que sejam de responsabilidade do</w:t>
      </w:r>
      <w:proofErr w:type="gramStart"/>
      <w:r>
        <w:rPr>
          <w:sz w:val="24"/>
          <w:szCs w:val="24"/>
        </w:rPr>
        <w:t xml:space="preserve">  </w:t>
      </w:r>
      <w:proofErr w:type="gramEnd"/>
      <w:r>
        <w:rPr>
          <w:sz w:val="24"/>
          <w:szCs w:val="24"/>
        </w:rPr>
        <w:t>CONTRATANTE. A aceitação da obra pelo CONTRATANTE se dará quando não houver qualquer pendência por parte da CONTRATADA.</w:t>
      </w:r>
    </w:p>
    <w:p w:rsidR="00600A5C" w:rsidRDefault="00600A5C">
      <w:pPr>
        <w:jc w:val="both"/>
        <w:rPr>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r>
        <w:rPr>
          <w:sz w:val="24"/>
          <w:szCs w:val="24"/>
        </w:rPr>
        <w:tab/>
      </w:r>
      <w:r>
        <w:rPr>
          <w:sz w:val="24"/>
          <w:szCs w:val="24"/>
        </w:rPr>
        <w:tab/>
      </w:r>
    </w:p>
    <w:p w:rsidR="00600A5C" w:rsidRDefault="00600A5C">
      <w:pPr>
        <w:tabs>
          <w:tab w:val="left" w:pos="142"/>
        </w:tabs>
        <w:jc w:val="both"/>
        <w:rPr>
          <w:sz w:val="24"/>
          <w:szCs w:val="24"/>
        </w:rPr>
      </w:pPr>
      <w:r>
        <w:rPr>
          <w:sz w:val="24"/>
          <w:szCs w:val="24"/>
        </w:rPr>
        <w:t>O recebimento definitivo do objeto deste Contrato deverá estar formalizado até 60 (</w:t>
      </w:r>
      <w:r>
        <w:rPr>
          <w:i/>
          <w:sz w:val="24"/>
          <w:szCs w:val="24"/>
        </w:rPr>
        <w:t>sessenta</w:t>
      </w:r>
      <w:r>
        <w:rPr>
          <w:sz w:val="24"/>
          <w:szCs w:val="24"/>
        </w:rPr>
        <w:t>) dias do recebimento provisório, mediante comissão especificamente designada pelo</w:t>
      </w:r>
      <w:proofErr w:type="gramStart"/>
      <w:r>
        <w:rPr>
          <w:sz w:val="24"/>
          <w:szCs w:val="24"/>
        </w:rPr>
        <w:t xml:space="preserve">  </w:t>
      </w:r>
      <w:proofErr w:type="gramEnd"/>
      <w:r>
        <w:rPr>
          <w:sz w:val="24"/>
          <w:szCs w:val="24"/>
        </w:rPr>
        <w:t xml:space="preserve">CONTRATANTE. Decorrido esse prazo, sem qualquer manifestação do Contratante, a(s) obra(s) </w:t>
      </w:r>
      <w:proofErr w:type="gramStart"/>
      <w:r>
        <w:rPr>
          <w:sz w:val="24"/>
          <w:szCs w:val="24"/>
        </w:rPr>
        <w:t>será(</w:t>
      </w:r>
      <w:proofErr w:type="gramEnd"/>
      <w:r>
        <w:rPr>
          <w:sz w:val="24"/>
          <w:szCs w:val="24"/>
        </w:rPr>
        <w:t>ão) considerada(s) como recebida(s) definitivamente.</w:t>
      </w:r>
    </w:p>
    <w:p w:rsidR="00600A5C" w:rsidRDefault="00600A5C">
      <w:pPr>
        <w:jc w:val="both"/>
        <w:rPr>
          <w:b/>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O recebimento provisório ou definitivo não exclui a responsabilidade civil pela qualidade da obra, nem a ético-profissional pela perfeita execução do Contrato.</w:t>
      </w:r>
    </w:p>
    <w:p w:rsidR="00600A5C" w:rsidRDefault="00600A5C">
      <w:pPr>
        <w:jc w:val="both"/>
        <w:rPr>
          <w:sz w:val="24"/>
          <w:szCs w:val="24"/>
        </w:rPr>
      </w:pPr>
    </w:p>
    <w:p w:rsidR="00600A5C" w:rsidRDefault="00600A5C">
      <w:pPr>
        <w:jc w:val="both"/>
        <w:rPr>
          <w:b/>
          <w:sz w:val="24"/>
          <w:szCs w:val="24"/>
        </w:rPr>
      </w:pPr>
      <w:r>
        <w:rPr>
          <w:b/>
          <w:sz w:val="24"/>
          <w:szCs w:val="24"/>
        </w:rPr>
        <w:t>CLÁUSULA DÉCIMA SEXTA - DA CESSÃO DO CONTRATO E SUBCONTRATAÇÃO</w:t>
      </w:r>
    </w:p>
    <w:p w:rsidR="00600A5C" w:rsidRDefault="00600A5C">
      <w:pPr>
        <w:jc w:val="both"/>
        <w:rPr>
          <w:sz w:val="24"/>
          <w:szCs w:val="24"/>
        </w:rPr>
      </w:pPr>
    </w:p>
    <w:p w:rsidR="00600A5C" w:rsidRDefault="00600A5C">
      <w:pPr>
        <w:jc w:val="both"/>
        <w:rPr>
          <w:sz w:val="24"/>
          <w:szCs w:val="24"/>
        </w:rPr>
      </w:pPr>
      <w:r>
        <w:rPr>
          <w:sz w:val="24"/>
          <w:szCs w:val="24"/>
        </w:rPr>
        <w:t>A CONTRATADA não poderá ceder o presente Contrato, no todo ou em parte, a nenhuma pessoa física ou jurídica, sem autorização prévia, por escrito, do</w:t>
      </w:r>
      <w:proofErr w:type="gramStart"/>
      <w:r>
        <w:rPr>
          <w:sz w:val="24"/>
          <w:szCs w:val="24"/>
        </w:rPr>
        <w:t xml:space="preserve">  </w:t>
      </w:r>
      <w:proofErr w:type="gramEnd"/>
      <w:r>
        <w:rPr>
          <w:sz w:val="24"/>
          <w:szCs w:val="24"/>
        </w:rPr>
        <w:t>CONTRATANTE.</w:t>
      </w:r>
    </w:p>
    <w:p w:rsidR="00600A5C" w:rsidRDefault="00600A5C">
      <w:pPr>
        <w:jc w:val="both"/>
        <w:rPr>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600A5C" w:rsidRDefault="00600A5C">
      <w:pPr>
        <w:jc w:val="both"/>
        <w:rPr>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Se eventualmente for concedida a subcontratação no todo ou em parte pelo</w:t>
      </w:r>
      <w:proofErr w:type="gramStart"/>
      <w:r>
        <w:rPr>
          <w:sz w:val="24"/>
          <w:szCs w:val="24"/>
        </w:rPr>
        <w:t xml:space="preserve">  </w:t>
      </w:r>
      <w:proofErr w:type="gramEnd"/>
      <w:r>
        <w:rPr>
          <w:sz w:val="24"/>
          <w:szCs w:val="24"/>
        </w:rPr>
        <w:t xml:space="preserve">CONTRATANTE, não reduz nem elimina as responsabilidades e obrigações da </w:t>
      </w:r>
      <w:r>
        <w:rPr>
          <w:sz w:val="24"/>
          <w:szCs w:val="24"/>
        </w:rPr>
        <w:lastRenderedPageBreak/>
        <w:t xml:space="preserve">CONTRATADA em decorrência deste Contrato, nem importará em estabelecer qualquer vínculo entre o  CONTRATANTE e o subcontratado. </w:t>
      </w:r>
    </w:p>
    <w:p w:rsidR="00600A5C" w:rsidRDefault="00600A5C">
      <w:pPr>
        <w:jc w:val="both"/>
        <w:rPr>
          <w:b/>
          <w:sz w:val="24"/>
          <w:szCs w:val="24"/>
        </w:rPr>
      </w:pPr>
    </w:p>
    <w:p w:rsidR="00600A5C" w:rsidRDefault="00600A5C">
      <w:pPr>
        <w:jc w:val="both"/>
        <w:rPr>
          <w:b/>
          <w:sz w:val="24"/>
          <w:szCs w:val="24"/>
        </w:rPr>
      </w:pPr>
      <w:r>
        <w:rPr>
          <w:b/>
          <w:sz w:val="24"/>
          <w:szCs w:val="24"/>
        </w:rPr>
        <w:t>CLÁUSULA DÉCIMA SÉTIMA - DAS PENALIDADES</w:t>
      </w:r>
    </w:p>
    <w:p w:rsidR="00600A5C" w:rsidRDefault="00600A5C">
      <w:pPr>
        <w:jc w:val="both"/>
        <w:rPr>
          <w:sz w:val="24"/>
          <w:szCs w:val="24"/>
        </w:rPr>
      </w:pPr>
    </w:p>
    <w:p w:rsidR="00600A5C" w:rsidRDefault="00600A5C">
      <w:pPr>
        <w:jc w:val="both"/>
        <w:rPr>
          <w:sz w:val="24"/>
          <w:szCs w:val="24"/>
        </w:rPr>
      </w:pPr>
      <w:r>
        <w:rPr>
          <w:sz w:val="24"/>
          <w:szCs w:val="24"/>
        </w:rPr>
        <w:t>À CONTRATADA serão aplicadas penalidades pelo</w:t>
      </w:r>
      <w:proofErr w:type="gramStart"/>
      <w:r>
        <w:rPr>
          <w:sz w:val="24"/>
          <w:szCs w:val="24"/>
        </w:rPr>
        <w:t xml:space="preserve">  </w:t>
      </w:r>
      <w:proofErr w:type="gramEnd"/>
      <w:r>
        <w:rPr>
          <w:sz w:val="24"/>
          <w:szCs w:val="24"/>
        </w:rPr>
        <w:t xml:space="preserve">CONTRATANTE a serem apuradas na forma a saber: </w:t>
      </w:r>
    </w:p>
    <w:p w:rsidR="00600A5C" w:rsidRDefault="00600A5C">
      <w:pPr>
        <w:jc w:val="both"/>
        <w:rPr>
          <w:sz w:val="24"/>
          <w:szCs w:val="24"/>
        </w:rPr>
      </w:pPr>
    </w:p>
    <w:p w:rsidR="00600A5C" w:rsidRDefault="00600A5C">
      <w:pPr>
        <w:jc w:val="both"/>
        <w:rPr>
          <w:sz w:val="24"/>
          <w:szCs w:val="24"/>
        </w:rPr>
      </w:pPr>
      <w:r>
        <w:rPr>
          <w:sz w:val="24"/>
          <w:szCs w:val="24"/>
        </w:rPr>
        <w:t xml:space="preserve">a) multa de 0,1% (um décimo por cento) do valor do contrato por dia consecutivo que exceder à data prevista para conclusão da obra; </w:t>
      </w:r>
    </w:p>
    <w:p w:rsidR="00600A5C" w:rsidRDefault="00600A5C">
      <w:pPr>
        <w:jc w:val="both"/>
        <w:rPr>
          <w:sz w:val="24"/>
          <w:szCs w:val="24"/>
        </w:rPr>
      </w:pPr>
      <w:proofErr w:type="gramStart"/>
      <w:r>
        <w:rPr>
          <w:sz w:val="24"/>
          <w:szCs w:val="24"/>
        </w:rPr>
        <w:t>b)</w:t>
      </w:r>
      <w:proofErr w:type="gramEnd"/>
      <w:r>
        <w:rPr>
          <w:sz w:val="24"/>
          <w:szCs w:val="24"/>
        </w:rPr>
        <w:t>multa de 0,1% (um décimo por cento) do saldo contratual por dia consecutivo de atraso na colocação de placas, conforme modelos fornecidos pelo  CONTRATANTE, contado a partir do 10° dia da data da assinatura do contrato;</w:t>
      </w:r>
    </w:p>
    <w:p w:rsidR="00600A5C" w:rsidRDefault="00600A5C">
      <w:pPr>
        <w:jc w:val="both"/>
        <w:rPr>
          <w:sz w:val="24"/>
          <w:szCs w:val="24"/>
        </w:rPr>
      </w:pPr>
      <w:r>
        <w:rPr>
          <w:sz w:val="24"/>
          <w:szCs w:val="24"/>
        </w:rPr>
        <w:t>c) multa de 1% (</w:t>
      </w:r>
      <w:r>
        <w:rPr>
          <w:i/>
          <w:sz w:val="24"/>
          <w:szCs w:val="24"/>
        </w:rPr>
        <w:t>um por cento</w:t>
      </w:r>
      <w:r>
        <w:rPr>
          <w:sz w:val="24"/>
          <w:szCs w:val="24"/>
        </w:rPr>
        <w:t xml:space="preserve">) do valor contratual quando, por ação, omissão ou negligência, a CONTRATADA infringir qualquer das demais obrigações contratuais; </w:t>
      </w:r>
    </w:p>
    <w:p w:rsidR="00600A5C" w:rsidRDefault="00600A5C">
      <w:pPr>
        <w:jc w:val="both"/>
        <w:rPr>
          <w:sz w:val="24"/>
          <w:szCs w:val="24"/>
        </w:rPr>
      </w:pPr>
      <w:r>
        <w:rPr>
          <w:sz w:val="24"/>
          <w:szCs w:val="24"/>
        </w:rPr>
        <w:t>d) multa</w:t>
      </w:r>
      <w:proofErr w:type="gramStart"/>
      <w:r>
        <w:rPr>
          <w:sz w:val="24"/>
          <w:szCs w:val="24"/>
        </w:rPr>
        <w:t xml:space="preserve">  </w:t>
      </w:r>
      <w:proofErr w:type="gramEnd"/>
      <w:r>
        <w:rPr>
          <w:sz w:val="24"/>
          <w:szCs w:val="24"/>
        </w:rPr>
        <w:t>de  10%  (</w:t>
      </w:r>
      <w:r>
        <w:rPr>
          <w:i/>
          <w:sz w:val="24"/>
          <w:szCs w:val="24"/>
        </w:rPr>
        <w:t>dez  por cento</w:t>
      </w:r>
      <w:r>
        <w:rPr>
          <w:sz w:val="24"/>
          <w:szCs w:val="24"/>
        </w:rPr>
        <w:t xml:space="preserve">)  do  valor  contratual  quando  a CONTRATADA ceder o Contrato, no todo ou em parte, a pessoa física ou jurídica, sem autorização do  CONTRATANTE, devendo reassumir a execução da obra no prazo máximo de 15 (quinze) dias, da data da aplicação da multa, sem prejuízo de outras sanções contratuais; </w:t>
      </w:r>
    </w:p>
    <w:p w:rsidR="00600A5C" w:rsidRDefault="00600A5C">
      <w:pPr>
        <w:jc w:val="both"/>
        <w:rPr>
          <w:sz w:val="24"/>
          <w:szCs w:val="24"/>
        </w:rPr>
      </w:pPr>
      <w:r>
        <w:rPr>
          <w:sz w:val="24"/>
          <w:szCs w:val="24"/>
        </w:rPr>
        <w:t>e) multa</w:t>
      </w:r>
      <w:proofErr w:type="gramStart"/>
      <w:r>
        <w:rPr>
          <w:sz w:val="24"/>
          <w:szCs w:val="24"/>
        </w:rPr>
        <w:t xml:space="preserve">  </w:t>
      </w:r>
      <w:proofErr w:type="gramEnd"/>
      <w:r>
        <w:rPr>
          <w:sz w:val="24"/>
          <w:szCs w:val="24"/>
        </w:rPr>
        <w:t>de  20%  (</w:t>
      </w:r>
      <w:r>
        <w:rPr>
          <w:i/>
          <w:sz w:val="24"/>
          <w:szCs w:val="24"/>
        </w:rPr>
        <w:t>vinte  por cento</w:t>
      </w:r>
      <w:r>
        <w:rPr>
          <w:sz w:val="24"/>
          <w:szCs w:val="24"/>
        </w:rPr>
        <w:t xml:space="preserve">)  do  valor  contratual  quando ocorrer rescisão do Contrato conforme o estabelecido na Cláusula Décima Nona, Parágrafo Primeiro; </w:t>
      </w:r>
    </w:p>
    <w:p w:rsidR="00600A5C" w:rsidRDefault="00600A5C">
      <w:pPr>
        <w:jc w:val="both"/>
        <w:rPr>
          <w:sz w:val="24"/>
          <w:szCs w:val="24"/>
        </w:rPr>
      </w:pPr>
      <w:r>
        <w:rPr>
          <w:sz w:val="24"/>
          <w:szCs w:val="24"/>
        </w:rPr>
        <w:t>f) suspensão do direito de participar em licitações/contratos advindos de recursos do</w:t>
      </w:r>
      <w:proofErr w:type="gramStart"/>
      <w:r>
        <w:rPr>
          <w:sz w:val="24"/>
          <w:szCs w:val="24"/>
        </w:rPr>
        <w:t xml:space="preserve">  </w:t>
      </w:r>
      <w:proofErr w:type="gramEnd"/>
      <w:r>
        <w:rPr>
          <w:sz w:val="24"/>
          <w:szCs w:val="24"/>
        </w:rPr>
        <w:t>CONTRATANTE, ou de qualquer órgão da administração direta ou indireta, pelo prazo de até 2 (</w:t>
      </w:r>
      <w:r>
        <w:rPr>
          <w:i/>
          <w:sz w:val="24"/>
          <w:szCs w:val="24"/>
        </w:rPr>
        <w:t>dois</w:t>
      </w:r>
      <w:r>
        <w:rPr>
          <w:sz w:val="24"/>
          <w:szCs w:val="24"/>
        </w:rPr>
        <w:t>) anos quando, por culpa da CONTRATADA, ocorrer a rescisão contratual ou declaração de inidoneidade, por prazo a ser estabelecido pelo  CONTRATANTE em conformidade com a gravidade da infração cometida pela CONTRATADA;</w:t>
      </w:r>
    </w:p>
    <w:p w:rsidR="00600A5C" w:rsidRDefault="00600A5C">
      <w:pPr>
        <w:jc w:val="both"/>
        <w:rPr>
          <w:b/>
          <w:sz w:val="24"/>
          <w:szCs w:val="24"/>
        </w:rPr>
      </w:pPr>
    </w:p>
    <w:p w:rsidR="00600A5C" w:rsidRDefault="00600A5C">
      <w:pPr>
        <w:jc w:val="both"/>
        <w:rPr>
          <w:b/>
          <w:sz w:val="24"/>
          <w:szCs w:val="24"/>
        </w:rPr>
      </w:pPr>
      <w:r>
        <w:rPr>
          <w:b/>
          <w:sz w:val="24"/>
          <w:szCs w:val="24"/>
        </w:rPr>
        <w:t>Parágrafo Primeiro</w:t>
      </w:r>
    </w:p>
    <w:p w:rsidR="00600A5C" w:rsidRDefault="00600A5C">
      <w:pPr>
        <w:jc w:val="both"/>
        <w:rPr>
          <w:sz w:val="24"/>
          <w:szCs w:val="24"/>
        </w:rPr>
      </w:pPr>
    </w:p>
    <w:p w:rsidR="00600A5C" w:rsidRDefault="00600A5C">
      <w:pPr>
        <w:jc w:val="both"/>
        <w:rPr>
          <w:sz w:val="24"/>
          <w:szCs w:val="24"/>
        </w:rPr>
      </w:pPr>
      <w:r>
        <w:rPr>
          <w:sz w:val="24"/>
          <w:szCs w:val="24"/>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600A5C" w:rsidRDefault="00600A5C">
      <w:pPr>
        <w:jc w:val="both"/>
        <w:rPr>
          <w:b/>
          <w:sz w:val="24"/>
          <w:szCs w:val="24"/>
        </w:rPr>
      </w:pPr>
    </w:p>
    <w:p w:rsidR="00600A5C" w:rsidRDefault="00600A5C">
      <w:pPr>
        <w:jc w:val="both"/>
        <w:rPr>
          <w:b/>
          <w:sz w:val="24"/>
          <w:szCs w:val="24"/>
        </w:rPr>
      </w:pPr>
      <w:r>
        <w:rPr>
          <w:b/>
          <w:sz w:val="24"/>
          <w:szCs w:val="24"/>
        </w:rPr>
        <w:t>Parágrafo Segundo</w:t>
      </w:r>
    </w:p>
    <w:p w:rsidR="00600A5C" w:rsidRDefault="00600A5C">
      <w:pPr>
        <w:jc w:val="both"/>
      </w:pPr>
    </w:p>
    <w:p w:rsidR="00600A5C" w:rsidRDefault="00600A5C">
      <w:pPr>
        <w:jc w:val="both"/>
        <w:rPr>
          <w:sz w:val="24"/>
          <w:szCs w:val="24"/>
        </w:rPr>
      </w:pPr>
      <w:r>
        <w:rPr>
          <w:sz w:val="24"/>
          <w:szCs w:val="24"/>
        </w:rPr>
        <w:t>As</w:t>
      </w:r>
      <w:proofErr w:type="gramStart"/>
      <w:r>
        <w:rPr>
          <w:sz w:val="24"/>
          <w:szCs w:val="24"/>
        </w:rPr>
        <w:t xml:space="preserve">  </w:t>
      </w:r>
      <w:proofErr w:type="gramEnd"/>
      <w:r>
        <w:rPr>
          <w:sz w:val="24"/>
          <w:szCs w:val="24"/>
        </w:rPr>
        <w:t xml:space="preserve">penalidades  previstas  no </w:t>
      </w:r>
      <w:r>
        <w:rPr>
          <w:i/>
          <w:sz w:val="24"/>
          <w:szCs w:val="24"/>
        </w:rPr>
        <w:t>caput</w:t>
      </w:r>
      <w:r>
        <w:rPr>
          <w:sz w:val="24"/>
          <w:szCs w:val="24"/>
        </w:rPr>
        <w:t xml:space="preserve">, poderão cumular-se e o montante das multas não poderá exceder a 30% (trinta por cento) do valor contratual e, também,  não excluem a possibilidade de rescisão administrativa do Contrato. </w:t>
      </w:r>
    </w:p>
    <w:p w:rsidR="00600A5C" w:rsidRDefault="00600A5C">
      <w:pPr>
        <w:jc w:val="both"/>
        <w:rPr>
          <w:b/>
          <w:sz w:val="24"/>
          <w:szCs w:val="24"/>
        </w:rPr>
      </w:pPr>
    </w:p>
    <w:p w:rsidR="00600A5C" w:rsidRDefault="00600A5C">
      <w:pPr>
        <w:tabs>
          <w:tab w:val="left" w:pos="142"/>
        </w:tabs>
        <w:jc w:val="both"/>
        <w:rPr>
          <w:b/>
          <w:bCs/>
          <w:sz w:val="24"/>
          <w:szCs w:val="24"/>
          <w:lang/>
        </w:rPr>
      </w:pPr>
      <w:r>
        <w:rPr>
          <w:b/>
          <w:bCs/>
          <w:sz w:val="24"/>
          <w:szCs w:val="24"/>
          <w:lang/>
        </w:rPr>
        <w:t>Parágrafo Terceiro</w:t>
      </w:r>
    </w:p>
    <w:p w:rsidR="00600A5C" w:rsidRDefault="00600A5C">
      <w:pPr>
        <w:tabs>
          <w:tab w:val="left" w:pos="142"/>
        </w:tabs>
        <w:jc w:val="both"/>
        <w:rPr>
          <w:b/>
          <w:bCs/>
          <w:sz w:val="24"/>
          <w:szCs w:val="24"/>
          <w:lang/>
        </w:rPr>
      </w:pPr>
    </w:p>
    <w:p w:rsidR="00600A5C" w:rsidRDefault="00600A5C">
      <w:pPr>
        <w:jc w:val="both"/>
        <w:rPr>
          <w:sz w:val="24"/>
          <w:szCs w:val="24"/>
          <w:lang/>
        </w:rPr>
      </w:pPr>
      <w:r>
        <w:rPr>
          <w:sz w:val="24"/>
          <w:szCs w:val="24"/>
          <w:lang/>
        </w:rPr>
        <w:t xml:space="preserve">Caso a CONTRATADA não execute, total ou parcialmente, qualquer dos itens ou serviços previstos o CONTRATANTE reserva-se o direito de executá-los diretamente ou através de terceiros. Ocorrendo a hipótese mencionada a CONTRATADA responderá pelos custos através de glosas de créditos, garantias e/ou pagamento direto, inclusive será declarada inidônea, ficando suspensa de firmar contrato pelo prazo de até </w:t>
      </w:r>
      <w:proofErr w:type="gramStart"/>
      <w:r>
        <w:rPr>
          <w:sz w:val="24"/>
          <w:szCs w:val="24"/>
          <w:lang/>
        </w:rPr>
        <w:t>2</w:t>
      </w:r>
      <w:proofErr w:type="gramEnd"/>
      <w:r>
        <w:rPr>
          <w:sz w:val="24"/>
          <w:szCs w:val="24"/>
          <w:lang/>
        </w:rPr>
        <w:t xml:space="preserve"> anos, conforme a gravidade da infração e dos danos decorrentes.</w:t>
      </w:r>
    </w:p>
    <w:p w:rsidR="00600A5C" w:rsidRDefault="00600A5C">
      <w:pPr>
        <w:jc w:val="both"/>
        <w:rPr>
          <w:b/>
          <w:sz w:val="24"/>
          <w:szCs w:val="24"/>
        </w:rPr>
      </w:pPr>
    </w:p>
    <w:p w:rsidR="00600A5C" w:rsidRDefault="00600A5C">
      <w:pPr>
        <w:jc w:val="both"/>
        <w:rPr>
          <w:b/>
          <w:sz w:val="24"/>
          <w:szCs w:val="24"/>
        </w:rPr>
      </w:pPr>
      <w:r>
        <w:rPr>
          <w:b/>
          <w:sz w:val="24"/>
          <w:szCs w:val="24"/>
        </w:rPr>
        <w:t>CLÁUSULA DÉCIMA OITAVA - DA APLICAÇÃO DAS PENALIDADES</w:t>
      </w:r>
    </w:p>
    <w:p w:rsidR="00600A5C" w:rsidRDefault="00600A5C">
      <w:pPr>
        <w:pStyle w:val="Corpodetexto"/>
        <w:rPr>
          <w:color w:val="auto"/>
          <w:sz w:val="24"/>
          <w:szCs w:val="24"/>
        </w:rPr>
      </w:pPr>
    </w:p>
    <w:p w:rsidR="00600A5C" w:rsidRDefault="00600A5C">
      <w:pPr>
        <w:pStyle w:val="Corpodetexto"/>
        <w:rPr>
          <w:color w:val="auto"/>
          <w:sz w:val="24"/>
          <w:szCs w:val="24"/>
        </w:rPr>
      </w:pPr>
      <w:r>
        <w:rPr>
          <w:color w:val="auto"/>
          <w:sz w:val="24"/>
          <w:szCs w:val="24"/>
        </w:rPr>
        <w:t xml:space="preserve">Quando forem verificadas situações, que ensejarem a aplicação das penalidades/multas, previstas na cláusula anterior, o CONTRATANTE dará início ao procedimento administrativo cabível, para apuração dos fatos e respectivas sanções se necessárias, mediante prévia notificação ao contratado dos atos a serem realizados. </w:t>
      </w:r>
    </w:p>
    <w:p w:rsidR="00600A5C" w:rsidRDefault="00600A5C">
      <w:pPr>
        <w:jc w:val="both"/>
        <w:rPr>
          <w:b/>
          <w:bCs/>
          <w:sz w:val="24"/>
          <w:szCs w:val="24"/>
        </w:rPr>
      </w:pPr>
    </w:p>
    <w:p w:rsidR="00600A5C" w:rsidRDefault="00600A5C">
      <w:pPr>
        <w:pStyle w:val="heading1"/>
        <w:tabs>
          <w:tab w:val="left" w:pos="0"/>
        </w:tabs>
        <w:ind w:left="0"/>
        <w:rPr>
          <w:color w:val="auto"/>
          <w:sz w:val="24"/>
          <w:szCs w:val="24"/>
        </w:rPr>
      </w:pPr>
      <w:r>
        <w:rPr>
          <w:color w:val="auto"/>
          <w:sz w:val="24"/>
          <w:szCs w:val="24"/>
        </w:rPr>
        <w:t>Parágrafo Primeiro</w:t>
      </w:r>
    </w:p>
    <w:p w:rsidR="00600A5C" w:rsidRDefault="00600A5C">
      <w:pPr>
        <w:jc w:val="both"/>
        <w:rPr>
          <w:b/>
          <w:bCs/>
          <w:sz w:val="24"/>
          <w:szCs w:val="24"/>
        </w:rPr>
      </w:pPr>
    </w:p>
    <w:p w:rsidR="00600A5C" w:rsidRDefault="00600A5C">
      <w:pPr>
        <w:pStyle w:val="Corpodetexto"/>
        <w:rPr>
          <w:color w:val="auto"/>
          <w:sz w:val="24"/>
          <w:szCs w:val="24"/>
        </w:rPr>
      </w:pPr>
      <w:r>
        <w:rPr>
          <w:color w:val="auto"/>
          <w:sz w:val="24"/>
          <w:szCs w:val="24"/>
        </w:rPr>
        <w:t xml:space="preserve">Compete </w:t>
      </w:r>
      <w:r>
        <w:rPr>
          <w:color w:val="auto"/>
          <w:sz w:val="24"/>
          <w:szCs w:val="24"/>
          <w:lang/>
        </w:rPr>
        <w:t xml:space="preserve">ao </w:t>
      </w:r>
      <w:r w:rsidR="009C2CF1">
        <w:fldChar w:fldCharType="begin">
          <w:ffData>
            <w:name w:val="Texto305"/>
            <w:enabled/>
            <w:calcOnExit w:val="0"/>
            <w:textInput/>
          </w:ffData>
        </w:fldChar>
      </w:r>
      <w:r w:rsidR="009C2CF1">
        <w:instrText xml:space="preserve"> FORMTEXT </w:instrText>
      </w:r>
      <w:r w:rsidR="009C2CF1">
        <w:fldChar w:fldCharType="separate"/>
      </w:r>
      <w:r w:rsidR="00726C49" w:rsidRPr="00726C49">
        <w:t>CONTRATANTE</w:t>
      </w:r>
      <w:r w:rsidR="009C2CF1">
        <w:fldChar w:fldCharType="end"/>
      </w:r>
      <w:r>
        <w:rPr>
          <w:color w:val="auto"/>
          <w:sz w:val="24"/>
          <w:szCs w:val="24"/>
          <w:lang/>
        </w:rPr>
        <w:t>, quando</w:t>
      </w:r>
      <w:r>
        <w:rPr>
          <w:color w:val="auto"/>
          <w:sz w:val="24"/>
          <w:szCs w:val="24"/>
        </w:rPr>
        <w:t xml:space="preserve"> for o caso, a aplicação ou a dispensa de penalidades/multas. </w:t>
      </w:r>
    </w:p>
    <w:p w:rsidR="00600A5C" w:rsidRDefault="00600A5C">
      <w:pPr>
        <w:jc w:val="both"/>
        <w:rPr>
          <w:b/>
          <w:sz w:val="24"/>
          <w:szCs w:val="24"/>
        </w:rPr>
      </w:pPr>
    </w:p>
    <w:p w:rsidR="00600A5C" w:rsidRDefault="00600A5C">
      <w:pPr>
        <w:jc w:val="both"/>
        <w:rPr>
          <w:b/>
          <w:sz w:val="24"/>
          <w:szCs w:val="24"/>
        </w:rPr>
      </w:pPr>
      <w:r>
        <w:rPr>
          <w:b/>
          <w:sz w:val="24"/>
          <w:szCs w:val="24"/>
        </w:rPr>
        <w:t>Parágrafo Segundo</w:t>
      </w:r>
    </w:p>
    <w:p w:rsidR="00600A5C" w:rsidRDefault="00600A5C">
      <w:pPr>
        <w:jc w:val="both"/>
        <w:rPr>
          <w:sz w:val="24"/>
          <w:szCs w:val="24"/>
        </w:rPr>
      </w:pPr>
    </w:p>
    <w:p w:rsidR="00600A5C" w:rsidRDefault="00600A5C">
      <w:pPr>
        <w:jc w:val="both"/>
        <w:rPr>
          <w:sz w:val="24"/>
          <w:szCs w:val="24"/>
        </w:rPr>
      </w:pPr>
      <w:r>
        <w:rPr>
          <w:sz w:val="24"/>
          <w:szCs w:val="24"/>
        </w:rPr>
        <w:t>É facultado à CONTRATADA recorrer, conforme estabelece a legislação vigente, quando não concordar com as penalidades aplicadas.</w:t>
      </w:r>
    </w:p>
    <w:p w:rsidR="00600A5C" w:rsidRDefault="00600A5C">
      <w:pPr>
        <w:jc w:val="both"/>
        <w:rPr>
          <w:b/>
          <w:sz w:val="24"/>
          <w:szCs w:val="24"/>
        </w:rPr>
      </w:pPr>
    </w:p>
    <w:p w:rsidR="00600A5C" w:rsidRDefault="00600A5C">
      <w:pPr>
        <w:jc w:val="both"/>
        <w:rPr>
          <w:b/>
          <w:sz w:val="24"/>
          <w:szCs w:val="24"/>
        </w:rPr>
      </w:pPr>
      <w:r>
        <w:rPr>
          <w:b/>
          <w:sz w:val="24"/>
          <w:szCs w:val="24"/>
        </w:rPr>
        <w:t>CLÁUSULA DÉCIMA NONA - DA RESCISÃO</w:t>
      </w:r>
    </w:p>
    <w:p w:rsidR="00600A5C" w:rsidRDefault="00600A5C">
      <w:pPr>
        <w:pStyle w:val="Recuodecorpodetexto2"/>
        <w:ind w:left="0" w:firstLine="0"/>
        <w:rPr>
          <w:color w:val="auto"/>
          <w:szCs w:val="24"/>
        </w:rPr>
      </w:pPr>
    </w:p>
    <w:p w:rsidR="00600A5C" w:rsidRDefault="00600A5C">
      <w:pPr>
        <w:pStyle w:val="Recuodecorpodetexto2"/>
        <w:ind w:left="0" w:firstLine="0"/>
        <w:rPr>
          <w:color w:val="auto"/>
          <w:szCs w:val="24"/>
        </w:rPr>
      </w:pPr>
      <w:r>
        <w:rPr>
          <w:color w:val="auto"/>
          <w:szCs w:val="24"/>
        </w:rPr>
        <w:t>O CONTRATANTE se reserva o direito de rescindir o Contrato independentemente de interpelação judicial, sem que à CONTRATADA caiba o direito de indenização de qualquer espécie, nos seguintes casos:</w:t>
      </w:r>
    </w:p>
    <w:p w:rsidR="00600A5C" w:rsidRDefault="00600A5C">
      <w:pPr>
        <w:pStyle w:val="Recuodecorpodetexto2"/>
        <w:ind w:left="0" w:firstLine="0"/>
        <w:rPr>
          <w:color w:val="auto"/>
          <w:szCs w:val="24"/>
        </w:rPr>
      </w:pPr>
    </w:p>
    <w:p w:rsidR="00600A5C" w:rsidRDefault="00600A5C">
      <w:pPr>
        <w:jc w:val="both"/>
        <w:rPr>
          <w:sz w:val="24"/>
          <w:szCs w:val="24"/>
        </w:rPr>
      </w:pPr>
      <w:r>
        <w:rPr>
          <w:sz w:val="24"/>
          <w:szCs w:val="24"/>
        </w:rPr>
        <w:t>a) quando a CONTRATADA falir, for dissolvida ou por superveniente incapacidade técnica;</w:t>
      </w:r>
    </w:p>
    <w:p w:rsidR="00600A5C" w:rsidRDefault="00600A5C">
      <w:pPr>
        <w:jc w:val="both"/>
        <w:rPr>
          <w:sz w:val="24"/>
          <w:szCs w:val="24"/>
        </w:rPr>
      </w:pPr>
      <w:r>
        <w:rPr>
          <w:sz w:val="24"/>
          <w:szCs w:val="24"/>
        </w:rPr>
        <w:t>b) quando a CONTRATADA transferir, no todo ou em parte, o Contrato a quaisquer empresas ou consórcios de empresas sem a prévia e expressa anuência do CONTRATANTE;</w:t>
      </w:r>
    </w:p>
    <w:p w:rsidR="00600A5C" w:rsidRDefault="00600A5C">
      <w:pPr>
        <w:jc w:val="both"/>
        <w:rPr>
          <w:sz w:val="24"/>
          <w:szCs w:val="24"/>
        </w:rPr>
      </w:pPr>
      <w:r>
        <w:rPr>
          <w:sz w:val="24"/>
          <w:szCs w:val="24"/>
        </w:rPr>
        <w:t>c) quando houver atraso dos serviços pelo prazo de 30 (</w:t>
      </w:r>
      <w:r>
        <w:rPr>
          <w:i/>
          <w:sz w:val="24"/>
          <w:szCs w:val="24"/>
        </w:rPr>
        <w:t>trinta</w:t>
      </w:r>
      <w:r>
        <w:rPr>
          <w:sz w:val="24"/>
          <w:szCs w:val="24"/>
        </w:rPr>
        <w:t xml:space="preserve">) dias por parte da CONTRATADA sem </w:t>
      </w:r>
      <w:proofErr w:type="gramStart"/>
      <w:r>
        <w:rPr>
          <w:sz w:val="24"/>
          <w:szCs w:val="24"/>
        </w:rPr>
        <w:t>justificativa aceito pelo CONTRATANTE</w:t>
      </w:r>
      <w:proofErr w:type="gramEnd"/>
      <w:r>
        <w:rPr>
          <w:sz w:val="24"/>
          <w:szCs w:val="24"/>
        </w:rPr>
        <w:t xml:space="preserve">; </w:t>
      </w:r>
    </w:p>
    <w:p w:rsidR="00600A5C" w:rsidRDefault="00600A5C">
      <w:pPr>
        <w:jc w:val="both"/>
        <w:rPr>
          <w:sz w:val="24"/>
          <w:szCs w:val="24"/>
        </w:rPr>
      </w:pPr>
      <w:r>
        <w:rPr>
          <w:sz w:val="24"/>
          <w:szCs w:val="24"/>
        </w:rPr>
        <w:t>d) quando houver inadimplência de Cláusulas ou condições contratuais por parte da CONTRATADA e desobediência da determinação da fiscalização, e</w:t>
      </w:r>
    </w:p>
    <w:p w:rsidR="00600A5C" w:rsidRDefault="00600A5C">
      <w:pPr>
        <w:jc w:val="both"/>
        <w:rPr>
          <w:sz w:val="24"/>
          <w:szCs w:val="24"/>
        </w:rPr>
      </w:pPr>
      <w:r>
        <w:rPr>
          <w:sz w:val="24"/>
          <w:szCs w:val="24"/>
        </w:rPr>
        <w:t>e) demais hipóteses mencionadas no Art. 78 da Lei 8.666/93 e suas alterações posteriores.</w:t>
      </w:r>
    </w:p>
    <w:p w:rsidR="00600A5C" w:rsidRDefault="00600A5C">
      <w:pPr>
        <w:pStyle w:val="Recuodecorpodetexto2"/>
        <w:ind w:left="0" w:firstLine="0"/>
        <w:rPr>
          <w:b/>
          <w:color w:val="auto"/>
          <w:szCs w:val="24"/>
        </w:rPr>
      </w:pPr>
    </w:p>
    <w:p w:rsidR="00600A5C" w:rsidRDefault="00600A5C">
      <w:pPr>
        <w:pStyle w:val="Recuodecorpodetexto2"/>
        <w:tabs>
          <w:tab w:val="left" w:pos="142"/>
        </w:tabs>
        <w:ind w:left="0" w:firstLine="0"/>
        <w:rPr>
          <w:b/>
          <w:color w:val="auto"/>
          <w:szCs w:val="24"/>
          <w:lang/>
        </w:rPr>
      </w:pPr>
      <w:r>
        <w:rPr>
          <w:b/>
          <w:color w:val="auto"/>
          <w:szCs w:val="24"/>
          <w:lang/>
        </w:rPr>
        <w:t>Parágrafo Primeiro</w:t>
      </w:r>
    </w:p>
    <w:p w:rsidR="00600A5C" w:rsidRDefault="00600A5C">
      <w:pPr>
        <w:tabs>
          <w:tab w:val="left" w:pos="142"/>
        </w:tabs>
        <w:jc w:val="both"/>
        <w:rPr>
          <w:sz w:val="24"/>
          <w:szCs w:val="24"/>
          <w:lang/>
        </w:rPr>
      </w:pPr>
    </w:p>
    <w:p w:rsidR="00600A5C" w:rsidRDefault="00600A5C">
      <w:pPr>
        <w:tabs>
          <w:tab w:val="left" w:pos="142"/>
        </w:tabs>
        <w:jc w:val="both"/>
        <w:rPr>
          <w:sz w:val="24"/>
          <w:szCs w:val="24"/>
          <w:lang/>
        </w:rPr>
      </w:pPr>
      <w:r>
        <w:rPr>
          <w:sz w:val="24"/>
          <w:szCs w:val="24"/>
          <w:lang/>
        </w:rPr>
        <w:t>A rescisão do contrato, quando motivada por qualquer dos ítens acima relacionados, implicará a apuração de perdas e danos, a perda da garantia de execução, sem embargos da aplicação das demais penalidades legais cabíveis.</w:t>
      </w:r>
    </w:p>
    <w:p w:rsidR="00600A5C" w:rsidRDefault="00600A5C">
      <w:pPr>
        <w:tabs>
          <w:tab w:val="left" w:pos="142"/>
        </w:tabs>
        <w:jc w:val="both"/>
        <w:rPr>
          <w:sz w:val="24"/>
          <w:szCs w:val="24"/>
          <w:lang/>
        </w:rPr>
      </w:pPr>
    </w:p>
    <w:p w:rsidR="00600A5C" w:rsidRDefault="00600A5C">
      <w:pPr>
        <w:tabs>
          <w:tab w:val="left" w:pos="142"/>
        </w:tabs>
        <w:jc w:val="both"/>
        <w:rPr>
          <w:b/>
          <w:sz w:val="24"/>
          <w:szCs w:val="24"/>
          <w:lang/>
        </w:rPr>
      </w:pPr>
      <w:r>
        <w:rPr>
          <w:b/>
          <w:sz w:val="24"/>
          <w:szCs w:val="24"/>
          <w:lang/>
        </w:rPr>
        <w:t>Parágrafo Segundo</w:t>
      </w:r>
    </w:p>
    <w:p w:rsidR="00600A5C" w:rsidRDefault="00600A5C">
      <w:pPr>
        <w:tabs>
          <w:tab w:val="left" w:pos="142"/>
        </w:tabs>
        <w:jc w:val="both"/>
        <w:rPr>
          <w:sz w:val="24"/>
          <w:szCs w:val="24"/>
          <w:lang/>
        </w:rPr>
      </w:pPr>
    </w:p>
    <w:p w:rsidR="00600A5C" w:rsidRDefault="00600A5C">
      <w:pPr>
        <w:jc w:val="both"/>
        <w:rPr>
          <w:sz w:val="24"/>
          <w:szCs w:val="24"/>
        </w:rPr>
      </w:pPr>
      <w:r>
        <w:rPr>
          <w:sz w:val="24"/>
          <w:szCs w:val="24"/>
          <w:lang/>
        </w:rPr>
        <w:t>Declarada a rescisão do contrato, que vigorará a partir da data da sua assinatura, a CONTRATADA se obriga, expressamente, a entregar o objeto deste contrato inteiramente desembaraçado, não criando dificuldades de qualquer natureza.</w:t>
      </w:r>
    </w:p>
    <w:p w:rsidR="00600A5C" w:rsidRDefault="00600A5C">
      <w:pPr>
        <w:pStyle w:val="Recuodecorpodetexto2"/>
        <w:ind w:left="0" w:firstLine="0"/>
        <w:rPr>
          <w:b/>
          <w:color w:val="auto"/>
          <w:szCs w:val="24"/>
        </w:rPr>
      </w:pPr>
    </w:p>
    <w:p w:rsidR="00600A5C" w:rsidRDefault="00600A5C">
      <w:pPr>
        <w:jc w:val="both"/>
        <w:rPr>
          <w:b/>
          <w:sz w:val="24"/>
          <w:szCs w:val="24"/>
        </w:rPr>
      </w:pPr>
      <w:r>
        <w:rPr>
          <w:b/>
          <w:sz w:val="24"/>
          <w:szCs w:val="24"/>
        </w:rPr>
        <w:t>CLÁUSULA VIGÉSIMA - DA DOCUMENTAÇÃO CONTRATUAL</w:t>
      </w:r>
    </w:p>
    <w:p w:rsidR="00600A5C" w:rsidRDefault="00600A5C">
      <w:pPr>
        <w:jc w:val="both"/>
        <w:rPr>
          <w:sz w:val="24"/>
          <w:szCs w:val="24"/>
        </w:rPr>
      </w:pPr>
      <w:r>
        <w:rPr>
          <w:sz w:val="24"/>
          <w:szCs w:val="24"/>
        </w:rPr>
        <w:tab/>
      </w:r>
      <w:r>
        <w:rPr>
          <w:sz w:val="24"/>
          <w:szCs w:val="24"/>
        </w:rPr>
        <w:tab/>
      </w:r>
    </w:p>
    <w:p w:rsidR="00600A5C" w:rsidRDefault="00600A5C">
      <w:pPr>
        <w:jc w:val="both"/>
        <w:rPr>
          <w:sz w:val="24"/>
          <w:szCs w:val="24"/>
        </w:rPr>
      </w:pPr>
      <w:r>
        <w:rPr>
          <w:sz w:val="24"/>
          <w:szCs w:val="24"/>
        </w:rPr>
        <w:lastRenderedPageBreak/>
        <w:t>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físico-financeiro, anexos e pareceres que formam o processo.</w:t>
      </w:r>
    </w:p>
    <w:p w:rsidR="00600A5C" w:rsidRDefault="00600A5C">
      <w:pPr>
        <w:jc w:val="both"/>
        <w:rPr>
          <w:sz w:val="24"/>
          <w:szCs w:val="24"/>
        </w:rPr>
      </w:pPr>
    </w:p>
    <w:p w:rsidR="00600A5C" w:rsidRDefault="00600A5C">
      <w:pPr>
        <w:pStyle w:val="Recuodecorpodetexto2"/>
        <w:ind w:left="0" w:firstLine="0"/>
        <w:rPr>
          <w:b/>
          <w:color w:val="auto"/>
          <w:szCs w:val="24"/>
        </w:rPr>
      </w:pPr>
      <w:r>
        <w:rPr>
          <w:b/>
          <w:color w:val="auto"/>
          <w:szCs w:val="24"/>
        </w:rPr>
        <w:t>CLÁUSULA VIGÉSIMA PRIMEIRA - DOS CASOS OMISSOS</w:t>
      </w:r>
    </w:p>
    <w:p w:rsidR="00600A5C" w:rsidRDefault="00600A5C">
      <w:pPr>
        <w:jc w:val="both"/>
        <w:rPr>
          <w:sz w:val="24"/>
          <w:szCs w:val="24"/>
        </w:rPr>
      </w:pPr>
    </w:p>
    <w:p w:rsidR="00600A5C" w:rsidRDefault="00600A5C">
      <w:pPr>
        <w:jc w:val="both"/>
        <w:rPr>
          <w:sz w:val="24"/>
          <w:szCs w:val="24"/>
        </w:rPr>
      </w:pPr>
      <w:r>
        <w:rPr>
          <w:sz w:val="24"/>
          <w:szCs w:val="24"/>
        </w:rPr>
        <w:t>Os casos omissos serão dirimidos de comum acordo entre as partes, com base na legislação em vigor e aplicáveis a espécie.</w:t>
      </w:r>
    </w:p>
    <w:p w:rsidR="00600A5C" w:rsidRDefault="00600A5C">
      <w:pPr>
        <w:jc w:val="both"/>
        <w:rPr>
          <w:b/>
          <w:bCs/>
          <w:sz w:val="24"/>
          <w:szCs w:val="24"/>
        </w:rPr>
      </w:pPr>
    </w:p>
    <w:p w:rsidR="00600A5C" w:rsidRDefault="00600A5C">
      <w:pPr>
        <w:jc w:val="both"/>
        <w:rPr>
          <w:b/>
          <w:sz w:val="24"/>
          <w:szCs w:val="24"/>
        </w:rPr>
      </w:pPr>
      <w:r>
        <w:rPr>
          <w:b/>
          <w:sz w:val="24"/>
          <w:szCs w:val="24"/>
        </w:rPr>
        <w:t>CLÁUSULA VIGÉSIMA SEGUNDA - DAS ALTERAÇÕES</w:t>
      </w:r>
    </w:p>
    <w:p w:rsidR="00600A5C" w:rsidRDefault="00600A5C">
      <w:pPr>
        <w:jc w:val="both"/>
        <w:rPr>
          <w:sz w:val="24"/>
          <w:szCs w:val="24"/>
        </w:rPr>
      </w:pPr>
      <w:r>
        <w:rPr>
          <w:sz w:val="24"/>
          <w:szCs w:val="24"/>
        </w:rPr>
        <w:tab/>
      </w:r>
      <w:r>
        <w:rPr>
          <w:sz w:val="24"/>
          <w:szCs w:val="24"/>
        </w:rPr>
        <w:tab/>
      </w:r>
    </w:p>
    <w:p w:rsidR="00600A5C" w:rsidRDefault="00600A5C">
      <w:pPr>
        <w:jc w:val="both"/>
        <w:rPr>
          <w:sz w:val="24"/>
          <w:szCs w:val="24"/>
        </w:rPr>
      </w:pPr>
      <w:r>
        <w:rPr>
          <w:sz w:val="24"/>
          <w:szCs w:val="24"/>
        </w:rPr>
        <w:t xml:space="preserve">Serão </w:t>
      </w:r>
      <w:proofErr w:type="gramStart"/>
      <w:r>
        <w:rPr>
          <w:sz w:val="24"/>
          <w:szCs w:val="24"/>
        </w:rPr>
        <w:t>incorporados</w:t>
      </w:r>
      <w:proofErr w:type="gramEnd"/>
      <w:r>
        <w:rPr>
          <w:sz w:val="24"/>
          <w:szCs w:val="24"/>
        </w:rPr>
        <w:t xml:space="preserve"> a este Contrato, mediante TERMOS ADITIVOS, quaisquer alterações nos projetos, nas especificações técnicas, nos memoriais, nas quantidades, no prazo de execução ou nos valores, decorrentes das obrigações assumidas pela CONTRATADA, com anuência expressa do PARANACIDADE.</w:t>
      </w:r>
    </w:p>
    <w:p w:rsidR="00600A5C" w:rsidRDefault="00600A5C">
      <w:pPr>
        <w:jc w:val="both"/>
        <w:rPr>
          <w:b/>
          <w:sz w:val="24"/>
          <w:szCs w:val="24"/>
        </w:rPr>
      </w:pPr>
    </w:p>
    <w:p w:rsidR="00600A5C" w:rsidRDefault="00600A5C">
      <w:pPr>
        <w:jc w:val="both"/>
        <w:rPr>
          <w:b/>
          <w:sz w:val="24"/>
          <w:szCs w:val="24"/>
        </w:rPr>
      </w:pPr>
      <w:r>
        <w:rPr>
          <w:b/>
          <w:sz w:val="24"/>
          <w:szCs w:val="24"/>
        </w:rPr>
        <w:t>CLÁUSULA VIGÉSIMA TERCEIRA - DA VIGÊNCIA</w:t>
      </w:r>
    </w:p>
    <w:p w:rsidR="00600A5C" w:rsidRDefault="00600A5C">
      <w:pPr>
        <w:jc w:val="both"/>
        <w:rPr>
          <w:sz w:val="24"/>
          <w:szCs w:val="24"/>
        </w:rPr>
      </w:pPr>
    </w:p>
    <w:p w:rsidR="00600A5C" w:rsidRDefault="00600A5C">
      <w:pPr>
        <w:jc w:val="both"/>
        <w:rPr>
          <w:sz w:val="24"/>
          <w:szCs w:val="24"/>
        </w:rPr>
      </w:pPr>
      <w:r>
        <w:rPr>
          <w:sz w:val="24"/>
          <w:szCs w:val="24"/>
        </w:rPr>
        <w:t xml:space="preserve">O prazo de vigência do presente Contrato é de </w:t>
      </w:r>
      <w:r>
        <w:rPr>
          <w:sz w:val="24"/>
        </w:rPr>
        <w:fldChar w:fldCharType="begin">
          <w:ffData>
            <w:name w:val="Texto242"/>
            <w:enabled/>
            <w:calcOnExit w:val="0"/>
            <w:textInput/>
          </w:ffData>
        </w:fldChar>
      </w:r>
      <w:r>
        <w:rPr>
          <w:sz w:val="24"/>
        </w:rPr>
        <w:instrText xml:space="preserve"> FORMTEXT </w:instrText>
      </w:r>
      <w:r>
        <w:rPr>
          <w:sz w:val="24"/>
        </w:rPr>
      </w:r>
      <w:r>
        <w:rPr>
          <w:sz w:val="24"/>
        </w:rPr>
        <w:fldChar w:fldCharType="separate"/>
      </w:r>
      <w:r w:rsidR="00D96E84">
        <w:rPr>
          <w:noProof/>
          <w:sz w:val="24"/>
        </w:rPr>
        <w:t>1</w:t>
      </w:r>
      <w:r w:rsidR="00726C49">
        <w:rPr>
          <w:noProof/>
          <w:sz w:val="24"/>
        </w:rPr>
        <w:t>80</w:t>
      </w:r>
      <w:r>
        <w:rPr>
          <w:sz w:val="24"/>
        </w:rPr>
        <w:fldChar w:fldCharType="end"/>
      </w:r>
      <w:r>
        <w:rPr>
          <w:sz w:val="24"/>
          <w:szCs w:val="24"/>
        </w:rPr>
        <w:t xml:space="preserve"> </w:t>
      </w:r>
      <w:r>
        <w:rPr>
          <w:u w:val="single"/>
        </w:rPr>
        <w:t>(</w:t>
      </w:r>
      <w:r>
        <w:rPr>
          <w:sz w:val="24"/>
        </w:rPr>
        <w:fldChar w:fldCharType="begin">
          <w:ffData>
            <w:name w:val="Texto242"/>
            <w:enabled/>
            <w:calcOnExit w:val="0"/>
            <w:textInput/>
          </w:ffData>
        </w:fldChar>
      </w:r>
      <w:r>
        <w:rPr>
          <w:sz w:val="24"/>
        </w:rPr>
        <w:instrText xml:space="preserve"> FORMTEXT </w:instrText>
      </w:r>
      <w:r>
        <w:rPr>
          <w:sz w:val="24"/>
        </w:rPr>
      </w:r>
      <w:r>
        <w:rPr>
          <w:sz w:val="24"/>
        </w:rPr>
        <w:fldChar w:fldCharType="separate"/>
      </w:r>
      <w:r w:rsidR="00D96E84">
        <w:rPr>
          <w:noProof/>
          <w:sz w:val="24"/>
        </w:rPr>
        <w:t xml:space="preserve">cento e </w:t>
      </w:r>
      <w:r w:rsidR="00726C49">
        <w:rPr>
          <w:noProof/>
          <w:sz w:val="24"/>
        </w:rPr>
        <w:t>oitenta</w:t>
      </w:r>
      <w:r>
        <w:rPr>
          <w:sz w:val="24"/>
        </w:rPr>
        <w:fldChar w:fldCharType="end"/>
      </w:r>
      <w:r>
        <w:rPr>
          <w:u w:val="single"/>
        </w:rPr>
        <w:t>)</w:t>
      </w:r>
      <w:r>
        <w:rPr>
          <w:sz w:val="24"/>
          <w:szCs w:val="24"/>
        </w:rPr>
        <w:t xml:space="preserve"> dias, contados da data da assinatura do Contrato de Empreitada.</w:t>
      </w:r>
    </w:p>
    <w:p w:rsidR="00600A5C" w:rsidRDefault="00600A5C">
      <w:pPr>
        <w:jc w:val="both"/>
        <w:rPr>
          <w:b/>
          <w:sz w:val="24"/>
          <w:szCs w:val="24"/>
        </w:rPr>
      </w:pPr>
    </w:p>
    <w:p w:rsidR="00600A5C" w:rsidRDefault="00600A5C">
      <w:pPr>
        <w:jc w:val="both"/>
        <w:rPr>
          <w:b/>
          <w:sz w:val="24"/>
          <w:szCs w:val="24"/>
        </w:rPr>
      </w:pPr>
      <w:r>
        <w:rPr>
          <w:b/>
          <w:sz w:val="24"/>
          <w:szCs w:val="24"/>
        </w:rPr>
        <w:t>CLÁUSULA VIGÉSIMA QUARTA - DO CONHECIMENTO DAS PARTES</w:t>
      </w:r>
    </w:p>
    <w:p w:rsidR="00600A5C" w:rsidRDefault="00600A5C">
      <w:pPr>
        <w:jc w:val="both"/>
        <w:rPr>
          <w:sz w:val="24"/>
          <w:szCs w:val="24"/>
        </w:rPr>
      </w:pPr>
      <w:r>
        <w:rPr>
          <w:sz w:val="24"/>
          <w:szCs w:val="24"/>
        </w:rPr>
        <w:tab/>
      </w:r>
      <w:r>
        <w:rPr>
          <w:sz w:val="24"/>
          <w:szCs w:val="24"/>
        </w:rPr>
        <w:tab/>
      </w:r>
    </w:p>
    <w:p w:rsidR="00600A5C" w:rsidRDefault="00600A5C">
      <w:pPr>
        <w:jc w:val="both"/>
        <w:rPr>
          <w:sz w:val="24"/>
          <w:szCs w:val="24"/>
        </w:rPr>
      </w:pPr>
      <w:r>
        <w:rPr>
          <w:sz w:val="24"/>
          <w:szCs w:val="24"/>
        </w:rPr>
        <w:t>Ao firmar este instrumento, declara a CONTRATADA ter plena ciência de seu conteúdo, bem como dos demais documentos vinculados ao presente Contrato.</w:t>
      </w:r>
    </w:p>
    <w:p w:rsidR="00600A5C" w:rsidRDefault="00600A5C">
      <w:pPr>
        <w:jc w:val="both"/>
        <w:rPr>
          <w:b/>
          <w:sz w:val="24"/>
          <w:szCs w:val="24"/>
        </w:rPr>
      </w:pPr>
    </w:p>
    <w:p w:rsidR="00600A5C" w:rsidRDefault="00600A5C">
      <w:pPr>
        <w:jc w:val="both"/>
        <w:rPr>
          <w:b/>
          <w:sz w:val="24"/>
          <w:szCs w:val="24"/>
        </w:rPr>
      </w:pPr>
      <w:r>
        <w:rPr>
          <w:b/>
          <w:sz w:val="24"/>
          <w:szCs w:val="24"/>
        </w:rPr>
        <w:t>CLÁUSULA VIGÉSIMA QUINTA - DAS DISPOSIÇÕES GERAIS</w:t>
      </w:r>
    </w:p>
    <w:p w:rsidR="00600A5C" w:rsidRDefault="00600A5C">
      <w:pPr>
        <w:jc w:val="both"/>
        <w:rPr>
          <w:sz w:val="24"/>
          <w:szCs w:val="24"/>
        </w:rPr>
      </w:pPr>
    </w:p>
    <w:p w:rsidR="00600A5C" w:rsidRDefault="00600A5C">
      <w:pPr>
        <w:jc w:val="both"/>
        <w:rPr>
          <w:sz w:val="24"/>
          <w:szCs w:val="24"/>
        </w:rPr>
      </w:pPr>
      <w:r>
        <w:rPr>
          <w:sz w:val="24"/>
          <w:szCs w:val="24"/>
        </w:rPr>
        <w:t xml:space="preserve">Havendo discrepância entre os valores indicados numericamente e por extenso, fica desde já acordado entre as partes contratantes que, sempre prevalecerão </w:t>
      </w:r>
      <w:proofErr w:type="gramStart"/>
      <w:r>
        <w:rPr>
          <w:sz w:val="24"/>
          <w:szCs w:val="24"/>
        </w:rPr>
        <w:t>aqueles</w:t>
      </w:r>
      <w:proofErr w:type="gramEnd"/>
      <w:r>
        <w:rPr>
          <w:sz w:val="24"/>
          <w:szCs w:val="24"/>
        </w:rPr>
        <w:t xml:space="preserve"> mencionados por extenso.</w:t>
      </w:r>
    </w:p>
    <w:p w:rsidR="00600A5C" w:rsidRDefault="00600A5C">
      <w:pPr>
        <w:jc w:val="both"/>
        <w:rPr>
          <w:b/>
          <w:sz w:val="24"/>
          <w:szCs w:val="24"/>
        </w:rPr>
      </w:pPr>
    </w:p>
    <w:p w:rsidR="00600A5C" w:rsidRDefault="00600A5C">
      <w:pPr>
        <w:jc w:val="both"/>
        <w:rPr>
          <w:b/>
          <w:sz w:val="24"/>
          <w:szCs w:val="24"/>
        </w:rPr>
      </w:pPr>
      <w:r>
        <w:rPr>
          <w:b/>
          <w:sz w:val="24"/>
          <w:szCs w:val="24"/>
        </w:rPr>
        <w:t>Parágrafo Único</w:t>
      </w:r>
    </w:p>
    <w:p w:rsidR="00600A5C" w:rsidRDefault="00600A5C">
      <w:pPr>
        <w:jc w:val="both"/>
        <w:rPr>
          <w:b/>
          <w:sz w:val="24"/>
          <w:szCs w:val="24"/>
        </w:rPr>
      </w:pPr>
    </w:p>
    <w:p w:rsidR="00600A5C" w:rsidRDefault="00600A5C">
      <w:pPr>
        <w:jc w:val="both"/>
        <w:rPr>
          <w:sz w:val="24"/>
          <w:szCs w:val="24"/>
        </w:rPr>
      </w:pPr>
      <w:r>
        <w:rPr>
          <w:sz w:val="24"/>
          <w:szCs w:val="24"/>
        </w:rPr>
        <w:t>Qualquer objeto de valor histórico, valor significativo que venha a ser descoberto, em qualquer parte do canteiro de obras e/ou local em que está sendo executado o objeto do presente edital, deverá a Contratada notificar à fiscalização e aguardar instruções sobre os procedimentos a serem seguidos.</w:t>
      </w:r>
    </w:p>
    <w:p w:rsidR="00600A5C" w:rsidRDefault="00600A5C">
      <w:pPr>
        <w:jc w:val="both"/>
        <w:rPr>
          <w:sz w:val="24"/>
          <w:szCs w:val="24"/>
        </w:rPr>
      </w:pPr>
    </w:p>
    <w:p w:rsidR="00600A5C" w:rsidRDefault="00600A5C">
      <w:pPr>
        <w:jc w:val="both"/>
        <w:rPr>
          <w:b/>
          <w:sz w:val="24"/>
          <w:szCs w:val="24"/>
        </w:rPr>
      </w:pPr>
      <w:r>
        <w:rPr>
          <w:b/>
          <w:sz w:val="24"/>
          <w:szCs w:val="24"/>
        </w:rPr>
        <w:t>CLÁUSULA VIGÉSIMA SEXTA - DO FORO</w:t>
      </w:r>
    </w:p>
    <w:p w:rsidR="00600A5C" w:rsidRDefault="00600A5C">
      <w:pPr>
        <w:jc w:val="both"/>
        <w:rPr>
          <w:sz w:val="24"/>
          <w:szCs w:val="24"/>
        </w:rPr>
      </w:pPr>
    </w:p>
    <w:p w:rsidR="00600A5C" w:rsidRDefault="00600A5C">
      <w:pPr>
        <w:jc w:val="both"/>
        <w:rPr>
          <w:sz w:val="24"/>
          <w:szCs w:val="24"/>
        </w:rPr>
      </w:pPr>
      <w:r>
        <w:rPr>
          <w:sz w:val="24"/>
          <w:szCs w:val="24"/>
        </w:rPr>
        <w:t xml:space="preserve">As partes elegem o foro da Comarca de </w:t>
      </w:r>
      <w:r>
        <w:fldChar w:fldCharType="begin">
          <w:ffData>
            <w:name w:val="Texto306"/>
            <w:enabled/>
            <w:calcOnExit w:val="0"/>
            <w:textInput/>
          </w:ffData>
        </w:fldChar>
      </w:r>
      <w:bookmarkStart w:id="26" w:name="Texto306"/>
      <w:r>
        <w:instrText xml:space="preserve"> FORMTEXT </w:instrText>
      </w:r>
      <w:r>
        <w:fldChar w:fldCharType="separate"/>
      </w:r>
      <w:r w:rsidR="00D96E84">
        <w:rPr>
          <w:noProof/>
        </w:rPr>
        <w:t>Matinhos</w:t>
      </w:r>
      <w:r>
        <w:fldChar w:fldCharType="end"/>
      </w:r>
      <w:bookmarkEnd w:id="26"/>
      <w:r>
        <w:rPr>
          <w:sz w:val="24"/>
          <w:szCs w:val="24"/>
        </w:rPr>
        <w:t>, Estado do Paraná, para dirimir quaisquer dúvidas oriundas do presente Contrato, renunciando a qualquer outro, por mais privilegiado que seja.</w:t>
      </w:r>
    </w:p>
    <w:p w:rsidR="00600A5C" w:rsidRDefault="00600A5C">
      <w:pPr>
        <w:jc w:val="both"/>
        <w:rPr>
          <w:sz w:val="24"/>
          <w:szCs w:val="24"/>
        </w:rPr>
      </w:pPr>
    </w:p>
    <w:p w:rsidR="00600A5C" w:rsidRDefault="00600A5C">
      <w:pPr>
        <w:jc w:val="both"/>
        <w:rPr>
          <w:sz w:val="24"/>
          <w:szCs w:val="24"/>
        </w:rPr>
      </w:pPr>
      <w:r>
        <w:rPr>
          <w:sz w:val="24"/>
          <w:szCs w:val="24"/>
        </w:rPr>
        <w:lastRenderedPageBreak/>
        <w:t>E assim, por estarem justos e contratados assinam o presente em duas vias de igual teor e forma, na presença das testemunhas abaixo.</w:t>
      </w:r>
    </w:p>
    <w:p w:rsidR="00600A5C" w:rsidRDefault="00600A5C">
      <w:pPr>
        <w:jc w:val="both"/>
        <w:rPr>
          <w:b/>
          <w:sz w:val="24"/>
          <w:szCs w:val="24"/>
        </w:rPr>
      </w:pPr>
    </w:p>
    <w:p w:rsidR="00600A5C" w:rsidRDefault="00600A5C">
      <w:pPr>
        <w:jc w:val="both"/>
        <w:rPr>
          <w:color w:val="000000"/>
          <w:sz w:val="24"/>
        </w:rPr>
      </w:pPr>
      <w:r>
        <w:rPr>
          <w:color w:val="000000"/>
          <w:sz w:val="24"/>
        </w:rPr>
        <w:fldChar w:fldCharType="begin">
          <w:ffData>
            <w:name w:val="Texto64"/>
            <w:enabled/>
            <w:calcOnExit w:val="0"/>
            <w:textInput/>
          </w:ffData>
        </w:fldChar>
      </w:r>
      <w:bookmarkStart w:id="27" w:name="Texto64"/>
      <w:r>
        <w:rPr>
          <w:color w:val="000000"/>
          <w:sz w:val="24"/>
        </w:rPr>
        <w:instrText xml:space="preserve"> FORMTEXT </w:instrText>
      </w:r>
      <w:r>
        <w:rPr>
          <w:color w:val="000000"/>
          <w:sz w:val="24"/>
        </w:rPr>
      </w:r>
      <w:r>
        <w:rPr>
          <w:color w:val="000000"/>
          <w:sz w:val="24"/>
        </w:rPr>
        <w:fldChar w:fldCharType="separate"/>
      </w:r>
      <w:r w:rsidR="00D96E84">
        <w:rPr>
          <w:color w:val="000000"/>
          <w:sz w:val="24"/>
        </w:rPr>
        <w:t>Matinhos</w:t>
      </w:r>
      <w:r>
        <w:rPr>
          <w:color w:val="000000"/>
          <w:sz w:val="24"/>
        </w:rPr>
        <w:fldChar w:fldCharType="end"/>
      </w:r>
      <w:bookmarkEnd w:id="27"/>
      <w:r>
        <w:rPr>
          <w:color w:val="000000"/>
          <w:sz w:val="24"/>
        </w:rPr>
        <w:t xml:space="preserve">, </w:t>
      </w:r>
      <w:r>
        <w:rPr>
          <w:color w:val="000000"/>
          <w:sz w:val="24"/>
        </w:rPr>
        <w:fldChar w:fldCharType="begin">
          <w:ffData>
            <w:name w:val="Texto65"/>
            <w:enabled/>
            <w:calcOnExit w:val="0"/>
            <w:textInput/>
          </w:ffData>
        </w:fldChar>
      </w:r>
      <w:bookmarkStart w:id="28" w:name="Texto65"/>
      <w:r>
        <w:rPr>
          <w:color w:val="000000"/>
          <w:sz w:val="24"/>
        </w:rPr>
        <w:instrText xml:space="preserve"> FORMTEXT </w:instrText>
      </w:r>
      <w:r>
        <w:rPr>
          <w:color w:val="000000"/>
          <w:sz w:val="24"/>
        </w:rPr>
      </w:r>
      <w:r>
        <w:rPr>
          <w:color w:val="000000"/>
          <w:sz w:val="24"/>
        </w:rPr>
        <w:fldChar w:fldCharType="separate"/>
      </w:r>
      <w:r w:rsidR="002D528D">
        <w:rPr>
          <w:noProof/>
          <w:color w:val="000000"/>
          <w:sz w:val="24"/>
        </w:rPr>
        <w:t>17</w:t>
      </w:r>
      <w:r>
        <w:rPr>
          <w:color w:val="000000"/>
          <w:sz w:val="24"/>
        </w:rPr>
        <w:fldChar w:fldCharType="end"/>
      </w:r>
      <w:bookmarkEnd w:id="28"/>
      <w:r>
        <w:rPr>
          <w:color w:val="000000"/>
          <w:sz w:val="24"/>
        </w:rPr>
        <w:t xml:space="preserve"> de </w:t>
      </w:r>
      <w:r>
        <w:rPr>
          <w:color w:val="000000"/>
          <w:sz w:val="24"/>
        </w:rPr>
        <w:fldChar w:fldCharType="begin">
          <w:ffData>
            <w:name w:val="Texto66"/>
            <w:enabled/>
            <w:calcOnExit w:val="0"/>
            <w:textInput/>
          </w:ffData>
        </w:fldChar>
      </w:r>
      <w:bookmarkStart w:id="29" w:name="Texto66"/>
      <w:r>
        <w:rPr>
          <w:color w:val="000000"/>
          <w:sz w:val="24"/>
        </w:rPr>
        <w:instrText xml:space="preserve"> FORMTEXT </w:instrText>
      </w:r>
      <w:r>
        <w:rPr>
          <w:color w:val="000000"/>
          <w:sz w:val="24"/>
        </w:rPr>
      </w:r>
      <w:r>
        <w:rPr>
          <w:color w:val="000000"/>
          <w:sz w:val="24"/>
        </w:rPr>
        <w:fldChar w:fldCharType="separate"/>
      </w:r>
      <w:r w:rsidR="002D528D">
        <w:rPr>
          <w:noProof/>
          <w:color w:val="000000"/>
          <w:sz w:val="24"/>
        </w:rPr>
        <w:t>novembro</w:t>
      </w:r>
      <w:r>
        <w:rPr>
          <w:color w:val="000000"/>
          <w:sz w:val="24"/>
        </w:rPr>
        <w:fldChar w:fldCharType="end"/>
      </w:r>
      <w:bookmarkEnd w:id="29"/>
      <w:r>
        <w:rPr>
          <w:color w:val="000000"/>
          <w:sz w:val="24"/>
        </w:rPr>
        <w:t xml:space="preserve"> de 201</w:t>
      </w:r>
      <w:r>
        <w:rPr>
          <w:color w:val="000000"/>
          <w:sz w:val="24"/>
        </w:rPr>
        <w:fldChar w:fldCharType="begin">
          <w:ffData>
            <w:name w:val="Texto67"/>
            <w:enabled/>
            <w:calcOnExit w:val="0"/>
            <w:textInput/>
          </w:ffData>
        </w:fldChar>
      </w:r>
      <w:bookmarkStart w:id="30" w:name="Texto67"/>
      <w:r>
        <w:rPr>
          <w:color w:val="000000"/>
          <w:sz w:val="24"/>
        </w:rPr>
        <w:instrText xml:space="preserve"> FORMTEXT </w:instrText>
      </w:r>
      <w:r>
        <w:rPr>
          <w:color w:val="000000"/>
          <w:sz w:val="24"/>
        </w:rPr>
      </w:r>
      <w:r>
        <w:rPr>
          <w:color w:val="000000"/>
          <w:sz w:val="24"/>
        </w:rPr>
        <w:fldChar w:fldCharType="separate"/>
      </w:r>
      <w:r w:rsidR="00D96E84">
        <w:rPr>
          <w:noProof/>
          <w:color w:val="000000"/>
          <w:sz w:val="24"/>
        </w:rPr>
        <w:t>6</w:t>
      </w:r>
      <w:r>
        <w:rPr>
          <w:color w:val="000000"/>
          <w:sz w:val="24"/>
        </w:rPr>
        <w:fldChar w:fldCharType="end"/>
      </w:r>
      <w:bookmarkEnd w:id="30"/>
      <w:r>
        <w:rPr>
          <w:color w:val="000000"/>
          <w:sz w:val="24"/>
        </w:rPr>
        <w:t>.</w:t>
      </w:r>
    </w:p>
    <w:p w:rsidR="00600A5C" w:rsidRDefault="00600A5C">
      <w:pPr>
        <w:jc w:val="both"/>
        <w:rPr>
          <w:sz w:val="24"/>
        </w:rPr>
      </w:pPr>
    </w:p>
    <w:p w:rsidR="00600A5C" w:rsidRDefault="00600A5C">
      <w:pPr>
        <w:rPr>
          <w:b/>
          <w:sz w:val="24"/>
        </w:rPr>
      </w:pPr>
    </w:p>
    <w:p w:rsidR="00600A5C" w:rsidRDefault="00600A5C">
      <w:pPr>
        <w:tabs>
          <w:tab w:val="left" w:pos="709"/>
          <w:tab w:val="left" w:pos="1560"/>
          <w:tab w:val="left" w:pos="2694"/>
        </w:tabs>
        <w:jc w:val="center"/>
        <w:rPr>
          <w:b/>
          <w:color w:val="000000"/>
          <w:sz w:val="24"/>
        </w:rPr>
      </w:pPr>
    </w:p>
    <w:p w:rsidR="00600A5C" w:rsidRDefault="00600A5C">
      <w:pPr>
        <w:rPr>
          <w:sz w:val="24"/>
        </w:rPr>
      </w:pPr>
      <w:r>
        <w:rPr>
          <w:sz w:val="24"/>
        </w:rPr>
        <w:t>___________________________                                  ___________________________</w:t>
      </w:r>
    </w:p>
    <w:p w:rsidR="00600A5C" w:rsidRDefault="00600A5C">
      <w:pPr>
        <w:rPr>
          <w:sz w:val="24"/>
        </w:rPr>
      </w:pPr>
      <w:r>
        <w:rPr>
          <w:sz w:val="24"/>
        </w:rPr>
        <w:t>Assinatura do CONTRATANTE                                     Assinatura da CONTRATADA</w:t>
      </w:r>
    </w:p>
    <w:p w:rsidR="00600A5C" w:rsidRDefault="00600A5C">
      <w:pPr>
        <w:rPr>
          <w:sz w:val="24"/>
        </w:rPr>
      </w:pPr>
    </w:p>
    <w:p w:rsidR="00600A5C" w:rsidRDefault="00600A5C">
      <w:pPr>
        <w:rPr>
          <w:sz w:val="24"/>
        </w:rPr>
      </w:pPr>
    </w:p>
    <w:p w:rsidR="00600A5C" w:rsidRDefault="00600A5C">
      <w:pPr>
        <w:rPr>
          <w:sz w:val="24"/>
        </w:rPr>
      </w:pPr>
      <w:r>
        <w:rPr>
          <w:sz w:val="24"/>
        </w:rPr>
        <w:t>______________________________</w:t>
      </w:r>
    </w:p>
    <w:p w:rsidR="00600A5C" w:rsidRDefault="00600A5C">
      <w:pPr>
        <w:rPr>
          <w:sz w:val="24"/>
        </w:rPr>
      </w:pPr>
      <w:r>
        <w:rPr>
          <w:sz w:val="24"/>
        </w:rPr>
        <w:t>Assinatura do Engenheiro Fiscal</w:t>
      </w:r>
    </w:p>
    <w:p w:rsidR="00726C49" w:rsidRPr="00726C49" w:rsidRDefault="00600A5C" w:rsidP="00726C49">
      <w:pPr>
        <w:rPr>
          <w:noProof/>
          <w:sz w:val="24"/>
        </w:rPr>
      </w:pPr>
      <w:r>
        <w:rPr>
          <w:sz w:val="24"/>
        </w:rPr>
        <w:t xml:space="preserve">CREA n° </w:t>
      </w:r>
      <w:r>
        <w:rPr>
          <w:sz w:val="24"/>
        </w:rPr>
        <w:fldChar w:fldCharType="begin">
          <w:ffData>
            <w:name w:val="Texto279"/>
            <w:enabled/>
            <w:calcOnExit w:val="0"/>
            <w:textInput/>
          </w:ffData>
        </w:fldChar>
      </w:r>
      <w:bookmarkStart w:id="31" w:name="Texto279"/>
      <w:r>
        <w:rPr>
          <w:sz w:val="24"/>
        </w:rPr>
        <w:instrText xml:space="preserve"> FORMTEXT </w:instrText>
      </w:r>
      <w:r>
        <w:rPr>
          <w:sz w:val="24"/>
        </w:rPr>
      </w:r>
      <w:r>
        <w:rPr>
          <w:sz w:val="24"/>
        </w:rPr>
        <w:fldChar w:fldCharType="separate"/>
      </w:r>
      <w:r w:rsidR="00726C49" w:rsidRPr="00726C49">
        <w:rPr>
          <w:noProof/>
          <w:sz w:val="24"/>
        </w:rPr>
        <w:t xml:space="preserve"> 110847/D- PR</w:t>
      </w:r>
    </w:p>
    <w:p w:rsidR="00600A5C" w:rsidRDefault="00600A5C">
      <w:pPr>
        <w:rPr>
          <w:sz w:val="24"/>
        </w:rPr>
      </w:pPr>
      <w:r>
        <w:rPr>
          <w:sz w:val="24"/>
        </w:rPr>
        <w:fldChar w:fldCharType="end"/>
      </w:r>
      <w:bookmarkEnd w:id="31"/>
    </w:p>
    <w:p w:rsidR="00600A5C" w:rsidRDefault="00600A5C">
      <w:pPr>
        <w:rPr>
          <w:sz w:val="24"/>
        </w:rPr>
      </w:pPr>
    </w:p>
    <w:p w:rsidR="00600A5C" w:rsidRDefault="00600A5C">
      <w:pPr>
        <w:rPr>
          <w:sz w:val="24"/>
        </w:rPr>
      </w:pPr>
    </w:p>
    <w:p w:rsidR="00600A5C" w:rsidRDefault="00600A5C">
      <w:pPr>
        <w:rPr>
          <w:sz w:val="24"/>
        </w:rPr>
      </w:pPr>
      <w:r>
        <w:rPr>
          <w:sz w:val="24"/>
        </w:rPr>
        <w:t>Testemunhas:</w:t>
      </w:r>
    </w:p>
    <w:p w:rsidR="00600A5C" w:rsidRDefault="00600A5C">
      <w:pPr>
        <w:rPr>
          <w:sz w:val="24"/>
        </w:rPr>
      </w:pPr>
    </w:p>
    <w:p w:rsidR="00600A5C" w:rsidRDefault="00600A5C">
      <w:pPr>
        <w:rPr>
          <w:sz w:val="24"/>
        </w:rPr>
      </w:pPr>
    </w:p>
    <w:p w:rsidR="00600A5C" w:rsidRDefault="00600A5C">
      <w:pPr>
        <w:rPr>
          <w:sz w:val="24"/>
        </w:rPr>
      </w:pPr>
      <w:r>
        <w:rPr>
          <w:sz w:val="24"/>
        </w:rPr>
        <w:t>______________________________</w:t>
      </w:r>
    </w:p>
    <w:p w:rsidR="00600A5C" w:rsidRDefault="00600A5C">
      <w:pPr>
        <w:jc w:val="both"/>
        <w:rPr>
          <w:sz w:val="24"/>
        </w:rPr>
      </w:pPr>
      <w:r>
        <w:rPr>
          <w:sz w:val="24"/>
        </w:rPr>
        <w:t xml:space="preserve">RG nº </w:t>
      </w:r>
      <w:r>
        <w:rPr>
          <w:sz w:val="24"/>
        </w:rPr>
        <w:fldChar w:fldCharType="begin">
          <w:ffData>
            <w:name w:val="Texto242"/>
            <w:enabled/>
            <w:calcOnExit w:val="0"/>
            <w:textInput/>
          </w:ffData>
        </w:fldChar>
      </w:r>
      <w:bookmarkStart w:id="32" w:name="Texto242"/>
      <w:r>
        <w:rPr>
          <w:sz w:val="24"/>
        </w:rPr>
        <w:instrText xml:space="preserve"> FORMTEXT </w:instrText>
      </w:r>
      <w:r>
        <w:rPr>
          <w:sz w:val="24"/>
        </w:rPr>
      </w:r>
      <w:r>
        <w:rPr>
          <w:sz w:val="24"/>
        </w:rPr>
        <w:fldChar w:fldCharType="separate"/>
      </w:r>
      <w:r w:rsidR="00726C49">
        <w:rPr>
          <w:noProof/>
          <w:sz w:val="24"/>
        </w:rPr>
        <w:t xml:space="preserve">93190700 </w:t>
      </w:r>
      <w:r w:rsidR="00726C49" w:rsidRPr="00726C49">
        <w:rPr>
          <w:noProof/>
          <w:sz w:val="24"/>
        </w:rPr>
        <w:t>SSP/PR</w:t>
      </w:r>
      <w:r>
        <w:rPr>
          <w:sz w:val="24"/>
        </w:rPr>
        <w:fldChar w:fldCharType="end"/>
      </w:r>
      <w:bookmarkEnd w:id="32"/>
    </w:p>
    <w:p w:rsidR="00600A5C" w:rsidRDefault="00600A5C">
      <w:pPr>
        <w:jc w:val="both"/>
        <w:rPr>
          <w:b/>
          <w:color w:val="000000"/>
          <w:sz w:val="24"/>
        </w:rPr>
      </w:pPr>
    </w:p>
    <w:p w:rsidR="00600A5C" w:rsidRDefault="00600A5C">
      <w:pPr>
        <w:jc w:val="both"/>
        <w:rPr>
          <w:sz w:val="24"/>
        </w:rPr>
      </w:pPr>
    </w:p>
    <w:p w:rsidR="00600A5C" w:rsidRDefault="00600A5C">
      <w:pPr>
        <w:jc w:val="both"/>
        <w:rPr>
          <w:sz w:val="24"/>
        </w:rPr>
      </w:pPr>
      <w:r>
        <w:rPr>
          <w:sz w:val="24"/>
        </w:rPr>
        <w:t>______________________________</w:t>
      </w:r>
    </w:p>
    <w:p w:rsidR="00600A5C" w:rsidRDefault="00600A5C">
      <w:pPr>
        <w:jc w:val="both"/>
        <w:rPr>
          <w:sz w:val="24"/>
          <w:szCs w:val="24"/>
        </w:rPr>
      </w:pPr>
      <w:r>
        <w:rPr>
          <w:sz w:val="24"/>
        </w:rPr>
        <w:t xml:space="preserve">RG nº </w:t>
      </w:r>
      <w:r>
        <w:rPr>
          <w:sz w:val="24"/>
        </w:rPr>
        <w:fldChar w:fldCharType="begin">
          <w:ffData>
            <w:name w:val="Texto242"/>
            <w:enabled/>
            <w:calcOnExit w:val="0"/>
            <w:textInput/>
          </w:ffData>
        </w:fldChar>
      </w:r>
      <w:r>
        <w:rPr>
          <w:sz w:val="24"/>
        </w:rPr>
        <w:instrText xml:space="preserve"> FORMTEXT </w:instrText>
      </w:r>
      <w:r>
        <w:rPr>
          <w:sz w:val="24"/>
        </w:rPr>
      </w:r>
      <w:r>
        <w:rPr>
          <w:sz w:val="24"/>
        </w:rPr>
        <w:fldChar w:fldCharType="separate"/>
      </w:r>
      <w:r w:rsidR="00726C49">
        <w:rPr>
          <w:noProof/>
          <w:sz w:val="24"/>
        </w:rPr>
        <w:t>85920375 SSP/PR</w:t>
      </w:r>
      <w:r>
        <w:rPr>
          <w:sz w:val="24"/>
        </w:rPr>
        <w:fldChar w:fldCharType="end"/>
      </w:r>
    </w:p>
    <w:p w:rsidR="00600A5C" w:rsidRDefault="00600A5C">
      <w:pPr>
        <w:jc w:val="both"/>
        <w:rPr>
          <w:sz w:val="24"/>
          <w:szCs w:val="24"/>
        </w:rPr>
      </w:pPr>
    </w:p>
    <w:p w:rsidR="00600A5C" w:rsidRDefault="00600A5C">
      <w:pPr>
        <w:jc w:val="both"/>
        <w:rPr>
          <w:sz w:val="24"/>
          <w:szCs w:val="24"/>
        </w:rPr>
      </w:pPr>
    </w:p>
    <w:p w:rsidR="00600A5C" w:rsidRDefault="00600A5C">
      <w:pPr>
        <w:jc w:val="both"/>
        <w:rPr>
          <w:sz w:val="24"/>
          <w:szCs w:val="24"/>
        </w:rPr>
        <w:sectPr w:rsidR="00600A5C">
          <w:footerReference w:type="even" r:id="rId7"/>
          <w:footerReference w:type="default" r:id="rId8"/>
          <w:footnotePr>
            <w:pos w:val="beneathText"/>
          </w:footnotePr>
          <w:pgSz w:w="11905" w:h="16837"/>
          <w:pgMar w:top="1701" w:right="1134" w:bottom="1701" w:left="1701" w:header="720" w:footer="720" w:gutter="0"/>
          <w:cols w:space="720"/>
          <w:docGrid w:linePitch="360"/>
        </w:sectPr>
      </w:pPr>
    </w:p>
    <w:p w:rsidR="00600A5C" w:rsidRDefault="00600A5C">
      <w:pPr>
        <w:tabs>
          <w:tab w:val="left" w:pos="709"/>
          <w:tab w:val="left" w:pos="1560"/>
          <w:tab w:val="left" w:pos="2694"/>
        </w:tabs>
        <w:jc w:val="center"/>
        <w:rPr>
          <w:b/>
          <w:sz w:val="24"/>
        </w:rPr>
      </w:pPr>
      <w:r w:rsidRPr="00F20411">
        <w:rPr>
          <w:b/>
          <w:sz w:val="24"/>
        </w:rPr>
        <w:lastRenderedPageBreak/>
        <w:t>ANEXO I – DO CONTRATO</w:t>
      </w:r>
    </w:p>
    <w:p w:rsidR="00600A5C" w:rsidRPr="00F20411" w:rsidRDefault="00600A5C">
      <w:pPr>
        <w:tabs>
          <w:tab w:val="left" w:pos="709"/>
          <w:tab w:val="left" w:pos="1560"/>
          <w:tab w:val="left" w:pos="2694"/>
        </w:tabs>
        <w:rPr>
          <w:sz w:val="24"/>
        </w:rPr>
      </w:pPr>
    </w:p>
    <w:p w:rsidR="00F20411" w:rsidRPr="00F20411" w:rsidRDefault="00F20411">
      <w:pPr>
        <w:tabs>
          <w:tab w:val="left" w:pos="709"/>
          <w:tab w:val="left" w:pos="1560"/>
          <w:tab w:val="left" w:pos="2694"/>
        </w:tabs>
        <w:rPr>
          <w:sz w:val="24"/>
        </w:rPr>
      </w:pPr>
    </w:p>
    <w:p w:rsidR="00F20411" w:rsidRPr="00F20411" w:rsidRDefault="00F20411" w:rsidP="00F20411">
      <w:pPr>
        <w:suppressAutoHyphens w:val="0"/>
        <w:ind w:left="360"/>
        <w:jc w:val="center"/>
        <w:rPr>
          <w:b/>
          <w:bCs/>
          <w:sz w:val="24"/>
          <w:szCs w:val="24"/>
          <w:lang w:eastAsia="pt-BR"/>
        </w:rPr>
      </w:pPr>
      <w:r w:rsidRPr="00F20411">
        <w:rPr>
          <w:b/>
          <w:bCs/>
          <w:sz w:val="24"/>
          <w:szCs w:val="24"/>
          <w:lang w:eastAsia="pt-BR"/>
        </w:rPr>
        <w:t>RECAPES EM CBUQ – PMF – TRATAMENTOS (TST-TSD-TSS)</w:t>
      </w:r>
    </w:p>
    <w:p w:rsidR="00F20411" w:rsidRPr="00F20411" w:rsidRDefault="00F20411" w:rsidP="00F20411">
      <w:pPr>
        <w:suppressAutoHyphens w:val="0"/>
        <w:ind w:left="360"/>
        <w:jc w:val="both"/>
        <w:rPr>
          <w:sz w:val="24"/>
          <w:szCs w:val="24"/>
          <w:lang w:eastAsia="pt-BR"/>
        </w:rPr>
      </w:pPr>
    </w:p>
    <w:p w:rsidR="00F20411" w:rsidRPr="00F20411" w:rsidRDefault="00F20411" w:rsidP="00F20411">
      <w:pPr>
        <w:suppressAutoHyphens w:val="0"/>
        <w:ind w:left="360"/>
        <w:jc w:val="both"/>
        <w:rPr>
          <w:sz w:val="24"/>
          <w:szCs w:val="24"/>
          <w:lang w:eastAsia="pt-BR"/>
        </w:rPr>
      </w:pPr>
      <w:r w:rsidRPr="00F20411">
        <w:rPr>
          <w:sz w:val="24"/>
          <w:szCs w:val="24"/>
          <w:lang w:eastAsia="pt-BR"/>
        </w:rPr>
        <w:t>ENSAIOS NECESSÁRIOS</w:t>
      </w:r>
    </w:p>
    <w:p w:rsidR="00F20411" w:rsidRPr="00F20411" w:rsidRDefault="00F20411" w:rsidP="00F20411">
      <w:pPr>
        <w:suppressAutoHyphens w:val="0"/>
        <w:ind w:left="360"/>
        <w:jc w:val="both"/>
        <w:rPr>
          <w:sz w:val="24"/>
          <w:szCs w:val="24"/>
          <w:lang w:eastAsia="pt-BR"/>
        </w:rPr>
      </w:pPr>
    </w:p>
    <w:p w:rsidR="00F20411" w:rsidRPr="00F20411" w:rsidRDefault="00F20411" w:rsidP="00F20411">
      <w:pPr>
        <w:numPr>
          <w:ilvl w:val="0"/>
          <w:numId w:val="8"/>
        </w:numPr>
        <w:suppressAutoHyphens w:val="0"/>
        <w:jc w:val="both"/>
        <w:rPr>
          <w:sz w:val="24"/>
          <w:szCs w:val="24"/>
          <w:lang w:eastAsia="pt-BR"/>
        </w:rPr>
      </w:pPr>
      <w:r w:rsidRPr="00F20411">
        <w:rPr>
          <w:sz w:val="24"/>
          <w:szCs w:val="24"/>
          <w:lang w:eastAsia="pt-BR"/>
        </w:rPr>
        <w:t>Sub-base e base (quando for o caso)</w:t>
      </w:r>
    </w:p>
    <w:p w:rsidR="00F20411" w:rsidRPr="00F20411" w:rsidRDefault="00F20411" w:rsidP="00F20411">
      <w:pPr>
        <w:suppressAutoHyphens w:val="0"/>
        <w:ind w:left="709"/>
        <w:jc w:val="both"/>
        <w:rPr>
          <w:sz w:val="24"/>
          <w:szCs w:val="24"/>
          <w:lang w:eastAsia="pt-BR"/>
        </w:rPr>
      </w:pPr>
      <w:r w:rsidRPr="00F20411">
        <w:rPr>
          <w:sz w:val="24"/>
          <w:szCs w:val="24"/>
          <w:lang w:eastAsia="pt-BR"/>
        </w:rPr>
        <w:t xml:space="preserve">-Análise granulométrica dos agregados para bases com agregados de pedra - DNIT (ME-083/98) – mínimo </w:t>
      </w:r>
      <w:proofErr w:type="gramStart"/>
      <w:r w:rsidRPr="00F20411">
        <w:rPr>
          <w:sz w:val="24"/>
          <w:szCs w:val="24"/>
          <w:lang w:eastAsia="pt-BR"/>
        </w:rPr>
        <w:t>1</w:t>
      </w:r>
      <w:proofErr w:type="gramEnd"/>
      <w:r w:rsidRPr="00F20411">
        <w:rPr>
          <w:sz w:val="24"/>
          <w:szCs w:val="24"/>
          <w:lang w:eastAsia="pt-BR"/>
        </w:rPr>
        <w:t xml:space="preserve"> ensaio por rua;</w:t>
      </w:r>
    </w:p>
    <w:p w:rsidR="00F20411" w:rsidRPr="00F20411" w:rsidRDefault="00F20411" w:rsidP="00F20411">
      <w:pPr>
        <w:suppressAutoHyphens w:val="0"/>
        <w:ind w:left="709"/>
        <w:jc w:val="both"/>
        <w:rPr>
          <w:sz w:val="24"/>
          <w:szCs w:val="24"/>
          <w:lang w:eastAsia="pt-BR"/>
        </w:rPr>
      </w:pPr>
      <w:r w:rsidRPr="00F20411">
        <w:rPr>
          <w:sz w:val="24"/>
          <w:szCs w:val="24"/>
          <w:lang w:eastAsia="pt-BR"/>
        </w:rPr>
        <w:t xml:space="preserve">-Grau de compactação para bases com solos estabilizados – DNIT (ME/051/94) – mínimo </w:t>
      </w:r>
      <w:proofErr w:type="gramStart"/>
      <w:r w:rsidRPr="00F20411">
        <w:rPr>
          <w:sz w:val="24"/>
          <w:szCs w:val="24"/>
          <w:lang w:eastAsia="pt-BR"/>
        </w:rPr>
        <w:t>1</w:t>
      </w:r>
      <w:proofErr w:type="gramEnd"/>
      <w:r w:rsidRPr="00F20411">
        <w:rPr>
          <w:sz w:val="24"/>
          <w:szCs w:val="24"/>
          <w:lang w:eastAsia="pt-BR"/>
        </w:rPr>
        <w:t xml:space="preserve"> ensaio a cada 100 m;</w:t>
      </w:r>
    </w:p>
    <w:p w:rsidR="00F20411" w:rsidRPr="00F20411" w:rsidRDefault="00F20411" w:rsidP="00F20411">
      <w:pPr>
        <w:suppressAutoHyphens w:val="0"/>
        <w:ind w:left="709"/>
        <w:jc w:val="both"/>
        <w:rPr>
          <w:sz w:val="24"/>
          <w:szCs w:val="24"/>
          <w:lang w:eastAsia="pt-BR"/>
        </w:rPr>
      </w:pPr>
      <w:r w:rsidRPr="00F20411">
        <w:rPr>
          <w:sz w:val="24"/>
          <w:szCs w:val="24"/>
          <w:lang w:eastAsia="pt-BR"/>
        </w:rPr>
        <w:t xml:space="preserve">-CBR do material compactado na pista para ambas as bases – DNIT (ME-049/94) – mínimo </w:t>
      </w:r>
      <w:proofErr w:type="gramStart"/>
      <w:r w:rsidRPr="00F20411">
        <w:rPr>
          <w:sz w:val="24"/>
          <w:szCs w:val="24"/>
          <w:lang w:eastAsia="pt-BR"/>
        </w:rPr>
        <w:t>1</w:t>
      </w:r>
      <w:proofErr w:type="gramEnd"/>
      <w:r w:rsidRPr="00F20411">
        <w:rPr>
          <w:sz w:val="24"/>
          <w:szCs w:val="24"/>
          <w:lang w:eastAsia="pt-BR"/>
        </w:rPr>
        <w:t xml:space="preserve"> ensaio por rua;</w:t>
      </w:r>
    </w:p>
    <w:p w:rsidR="00F20411" w:rsidRPr="00F20411" w:rsidRDefault="00F20411" w:rsidP="00F20411">
      <w:pPr>
        <w:suppressAutoHyphens w:val="0"/>
        <w:ind w:left="709"/>
        <w:jc w:val="both"/>
        <w:rPr>
          <w:sz w:val="24"/>
          <w:szCs w:val="24"/>
          <w:lang w:eastAsia="pt-BR"/>
        </w:rPr>
      </w:pPr>
    </w:p>
    <w:p w:rsidR="00F20411" w:rsidRPr="00F20411" w:rsidRDefault="00F20411" w:rsidP="00F20411">
      <w:pPr>
        <w:numPr>
          <w:ilvl w:val="0"/>
          <w:numId w:val="8"/>
        </w:numPr>
        <w:suppressAutoHyphens w:val="0"/>
        <w:jc w:val="both"/>
        <w:rPr>
          <w:sz w:val="24"/>
          <w:szCs w:val="24"/>
          <w:lang w:eastAsia="pt-BR"/>
        </w:rPr>
      </w:pPr>
      <w:r w:rsidRPr="00F20411">
        <w:rPr>
          <w:sz w:val="24"/>
          <w:szCs w:val="24"/>
          <w:lang w:eastAsia="pt-BR"/>
        </w:rPr>
        <w:t>Imprimação e pintura de ligação</w:t>
      </w:r>
    </w:p>
    <w:p w:rsidR="00F20411" w:rsidRPr="00F20411" w:rsidRDefault="00F20411" w:rsidP="00F20411">
      <w:pPr>
        <w:suppressAutoHyphens w:val="0"/>
        <w:ind w:left="709"/>
        <w:jc w:val="both"/>
        <w:rPr>
          <w:sz w:val="24"/>
          <w:szCs w:val="24"/>
          <w:lang w:eastAsia="pt-BR"/>
        </w:rPr>
      </w:pPr>
      <w:r w:rsidRPr="00F20411">
        <w:rPr>
          <w:sz w:val="24"/>
          <w:szCs w:val="24"/>
          <w:lang w:eastAsia="pt-BR"/>
        </w:rPr>
        <w:t xml:space="preserve">-Teor de betume – DNIT (053/94) – mínimo </w:t>
      </w:r>
      <w:proofErr w:type="gramStart"/>
      <w:r w:rsidRPr="00F20411">
        <w:rPr>
          <w:sz w:val="24"/>
          <w:szCs w:val="24"/>
          <w:lang w:eastAsia="pt-BR"/>
        </w:rPr>
        <w:t>1</w:t>
      </w:r>
      <w:proofErr w:type="gramEnd"/>
      <w:r w:rsidRPr="00F20411">
        <w:rPr>
          <w:sz w:val="24"/>
          <w:szCs w:val="24"/>
          <w:lang w:eastAsia="pt-BR"/>
        </w:rPr>
        <w:t xml:space="preserve"> ensaio a cada 300 m;</w:t>
      </w:r>
    </w:p>
    <w:p w:rsidR="00F20411" w:rsidRPr="00F20411" w:rsidRDefault="00F20411" w:rsidP="00F20411">
      <w:pPr>
        <w:suppressAutoHyphens w:val="0"/>
        <w:ind w:left="709"/>
        <w:jc w:val="both"/>
        <w:rPr>
          <w:sz w:val="24"/>
          <w:szCs w:val="24"/>
          <w:lang w:eastAsia="pt-BR"/>
        </w:rPr>
      </w:pPr>
    </w:p>
    <w:p w:rsidR="00F20411" w:rsidRPr="00F20411" w:rsidRDefault="00F20411" w:rsidP="00F20411">
      <w:pPr>
        <w:numPr>
          <w:ilvl w:val="0"/>
          <w:numId w:val="8"/>
        </w:numPr>
        <w:suppressAutoHyphens w:val="0"/>
        <w:jc w:val="both"/>
        <w:rPr>
          <w:sz w:val="24"/>
          <w:szCs w:val="24"/>
          <w:lang w:eastAsia="pt-BR"/>
        </w:rPr>
      </w:pPr>
      <w:r w:rsidRPr="00F20411">
        <w:rPr>
          <w:sz w:val="24"/>
          <w:szCs w:val="24"/>
          <w:lang w:eastAsia="pt-BR"/>
        </w:rPr>
        <w:t>Revestimento em CBUQ / PMF</w:t>
      </w:r>
    </w:p>
    <w:p w:rsidR="00F20411" w:rsidRPr="00F20411" w:rsidRDefault="00F20411" w:rsidP="00F20411">
      <w:pPr>
        <w:suppressAutoHyphens w:val="0"/>
        <w:ind w:left="709"/>
        <w:jc w:val="both"/>
        <w:rPr>
          <w:sz w:val="24"/>
          <w:szCs w:val="24"/>
          <w:lang w:eastAsia="pt-BR"/>
        </w:rPr>
      </w:pPr>
      <w:r w:rsidRPr="00F20411">
        <w:rPr>
          <w:sz w:val="24"/>
          <w:szCs w:val="24"/>
          <w:lang w:eastAsia="pt-BR"/>
        </w:rPr>
        <w:t>-Ensaio MARSHALL – apresentar projeto da massa antes de iniciar o revestimento DNIT (107/94) – PMF, DNIT (043/95) – CBUQ;</w:t>
      </w:r>
    </w:p>
    <w:p w:rsidR="00F20411" w:rsidRPr="00F20411" w:rsidRDefault="00F20411" w:rsidP="00F20411">
      <w:pPr>
        <w:suppressAutoHyphens w:val="0"/>
        <w:ind w:left="709"/>
        <w:jc w:val="both"/>
        <w:rPr>
          <w:sz w:val="24"/>
          <w:szCs w:val="24"/>
          <w:lang w:eastAsia="pt-BR"/>
        </w:rPr>
      </w:pPr>
      <w:r w:rsidRPr="00F20411">
        <w:rPr>
          <w:sz w:val="24"/>
          <w:szCs w:val="24"/>
          <w:lang w:eastAsia="pt-BR"/>
        </w:rPr>
        <w:t>-Extração de amostra do revestimento – DNIT (ME 138/94) e (053/94) – CBUQ e PMF - mínimo uma amostra por rua (determinar a espessura da amostra, resistência à tração por compressão diametral e teor de betumes).</w:t>
      </w:r>
    </w:p>
    <w:p w:rsidR="00F20411" w:rsidRPr="00F20411" w:rsidRDefault="00F20411" w:rsidP="00F20411">
      <w:pPr>
        <w:suppressAutoHyphens w:val="0"/>
        <w:autoSpaceDE w:val="0"/>
        <w:autoSpaceDN w:val="0"/>
        <w:adjustRightInd w:val="0"/>
        <w:ind w:left="708"/>
        <w:jc w:val="both"/>
        <w:rPr>
          <w:sz w:val="24"/>
          <w:szCs w:val="24"/>
          <w:lang w:eastAsia="pt-BR"/>
        </w:rPr>
      </w:pPr>
      <w:r w:rsidRPr="00F20411">
        <w:rPr>
          <w:sz w:val="24"/>
          <w:szCs w:val="24"/>
          <w:lang w:eastAsia="pt-BR"/>
        </w:rPr>
        <w:t>-No caso de revestimento com CBUQ, verificar a temperatura da mistura, para todas as cargas, no momento da distribuição na pista e rolagem. A temperatura da mistura não deve ser inferior a 120°C. DER (ES-P 21-05 cbuq).</w:t>
      </w:r>
    </w:p>
    <w:p w:rsidR="00F20411" w:rsidRPr="00F20411" w:rsidRDefault="00F20411" w:rsidP="00F20411">
      <w:pPr>
        <w:suppressAutoHyphens w:val="0"/>
        <w:autoSpaceDE w:val="0"/>
        <w:autoSpaceDN w:val="0"/>
        <w:adjustRightInd w:val="0"/>
        <w:ind w:left="708"/>
        <w:jc w:val="both"/>
        <w:rPr>
          <w:sz w:val="24"/>
          <w:szCs w:val="24"/>
          <w:lang w:eastAsia="pt-BR"/>
        </w:rPr>
      </w:pPr>
    </w:p>
    <w:p w:rsidR="00F20411" w:rsidRPr="00F20411" w:rsidRDefault="00F20411" w:rsidP="00F20411">
      <w:pPr>
        <w:numPr>
          <w:ilvl w:val="0"/>
          <w:numId w:val="8"/>
        </w:numPr>
        <w:suppressAutoHyphens w:val="0"/>
        <w:jc w:val="both"/>
        <w:rPr>
          <w:sz w:val="24"/>
          <w:szCs w:val="24"/>
          <w:lang w:eastAsia="pt-BR"/>
        </w:rPr>
      </w:pPr>
      <w:r w:rsidRPr="00F20411">
        <w:rPr>
          <w:sz w:val="24"/>
          <w:szCs w:val="24"/>
          <w:lang w:eastAsia="pt-BR"/>
        </w:rPr>
        <w:t>Revestimento com TRATAMENTOS (TST-TSD-TSS)</w:t>
      </w:r>
    </w:p>
    <w:p w:rsidR="00F20411" w:rsidRPr="00F20411" w:rsidRDefault="00F20411" w:rsidP="00F20411">
      <w:pPr>
        <w:suppressAutoHyphens w:val="0"/>
        <w:ind w:left="709"/>
        <w:jc w:val="both"/>
        <w:rPr>
          <w:sz w:val="24"/>
          <w:szCs w:val="24"/>
          <w:lang w:eastAsia="pt-BR"/>
        </w:rPr>
      </w:pPr>
      <w:r w:rsidRPr="00F20411">
        <w:rPr>
          <w:sz w:val="24"/>
          <w:szCs w:val="24"/>
          <w:lang w:eastAsia="pt-BR"/>
        </w:rPr>
        <w:t>Controle de Taxas de Aplicação e de Espalhamento:</w:t>
      </w:r>
    </w:p>
    <w:p w:rsidR="00F20411" w:rsidRPr="00F20411" w:rsidRDefault="00F20411" w:rsidP="00F20411">
      <w:pPr>
        <w:suppressAutoHyphens w:val="0"/>
        <w:ind w:left="708"/>
        <w:jc w:val="both"/>
        <w:rPr>
          <w:sz w:val="24"/>
          <w:szCs w:val="24"/>
          <w:lang w:eastAsia="pt-BR"/>
        </w:rPr>
      </w:pPr>
      <w:r w:rsidRPr="00F20411">
        <w:rPr>
          <w:sz w:val="24"/>
          <w:szCs w:val="24"/>
          <w:lang w:eastAsia="pt-BR"/>
        </w:rPr>
        <w:t>- Taxa de Ligante Betuminoso (mediante a colocação de bandejas de peso e área conhecidos na pista onde está sendo feita a aplicação);</w:t>
      </w:r>
    </w:p>
    <w:p w:rsidR="00F20411" w:rsidRPr="00F20411" w:rsidRDefault="00F20411" w:rsidP="00F20411">
      <w:pPr>
        <w:suppressAutoHyphens w:val="0"/>
        <w:autoSpaceDE w:val="0"/>
        <w:autoSpaceDN w:val="0"/>
        <w:adjustRightInd w:val="0"/>
        <w:ind w:left="708"/>
        <w:jc w:val="both"/>
        <w:rPr>
          <w:sz w:val="24"/>
          <w:szCs w:val="24"/>
          <w:lang w:eastAsia="pt-BR"/>
        </w:rPr>
      </w:pPr>
      <w:r w:rsidRPr="00F20411">
        <w:rPr>
          <w:sz w:val="24"/>
          <w:szCs w:val="24"/>
          <w:lang w:eastAsia="pt-BR"/>
        </w:rPr>
        <w:t>-</w:t>
      </w:r>
      <w:proofErr w:type="gramStart"/>
      <w:r w:rsidRPr="00F20411">
        <w:rPr>
          <w:sz w:val="24"/>
          <w:szCs w:val="24"/>
          <w:lang w:eastAsia="pt-BR"/>
        </w:rPr>
        <w:t xml:space="preserve">  </w:t>
      </w:r>
      <w:proofErr w:type="gramEnd"/>
      <w:r w:rsidRPr="00F20411">
        <w:rPr>
          <w:sz w:val="24"/>
          <w:szCs w:val="24"/>
          <w:lang w:eastAsia="pt-BR"/>
        </w:rPr>
        <w:t>Taxa de Agregados (mediante a colocação de bandejas de peso e área conhecidos na pista onde está sendo feita a aplicação);</w:t>
      </w:r>
    </w:p>
    <w:p w:rsidR="00F20411" w:rsidRPr="00F20411" w:rsidRDefault="00F20411" w:rsidP="00F20411">
      <w:pPr>
        <w:suppressAutoHyphens w:val="0"/>
        <w:autoSpaceDE w:val="0"/>
        <w:autoSpaceDN w:val="0"/>
        <w:adjustRightInd w:val="0"/>
        <w:ind w:left="708"/>
        <w:jc w:val="both"/>
        <w:rPr>
          <w:sz w:val="24"/>
          <w:szCs w:val="24"/>
          <w:lang w:eastAsia="pt-BR"/>
        </w:rPr>
      </w:pPr>
    </w:p>
    <w:p w:rsidR="00F20411" w:rsidRPr="00F20411" w:rsidRDefault="00F20411" w:rsidP="00F20411">
      <w:pPr>
        <w:numPr>
          <w:ilvl w:val="0"/>
          <w:numId w:val="8"/>
        </w:numPr>
        <w:suppressAutoHyphens w:val="0"/>
        <w:autoSpaceDE w:val="0"/>
        <w:autoSpaceDN w:val="0"/>
        <w:adjustRightInd w:val="0"/>
        <w:jc w:val="both"/>
        <w:rPr>
          <w:sz w:val="24"/>
          <w:szCs w:val="24"/>
          <w:lang w:eastAsia="pt-BR"/>
        </w:rPr>
      </w:pPr>
      <w:r w:rsidRPr="00F20411">
        <w:rPr>
          <w:sz w:val="24"/>
          <w:szCs w:val="24"/>
          <w:lang w:eastAsia="pt-BR"/>
        </w:rPr>
        <w:t>Calçada / Passeio (quando for o caso)</w:t>
      </w:r>
    </w:p>
    <w:p w:rsidR="00F20411" w:rsidRPr="00F20411" w:rsidRDefault="00F20411" w:rsidP="00F20411">
      <w:pPr>
        <w:suppressAutoHyphens w:val="0"/>
        <w:autoSpaceDE w:val="0"/>
        <w:autoSpaceDN w:val="0"/>
        <w:adjustRightInd w:val="0"/>
        <w:ind w:left="708"/>
        <w:jc w:val="both"/>
        <w:rPr>
          <w:sz w:val="24"/>
          <w:szCs w:val="24"/>
          <w:lang w:eastAsia="pt-BR"/>
        </w:rPr>
      </w:pPr>
      <w:r w:rsidRPr="00F20411">
        <w:rPr>
          <w:sz w:val="24"/>
          <w:szCs w:val="24"/>
          <w:lang w:eastAsia="pt-BR"/>
        </w:rPr>
        <w:t>Blocos de Concreto, Paver, Lajotas, Blocket e Calçada de Concreto Moldado “In Loco”;</w:t>
      </w:r>
    </w:p>
    <w:p w:rsidR="00F20411" w:rsidRPr="00F20411" w:rsidRDefault="00F20411" w:rsidP="00F20411">
      <w:pPr>
        <w:suppressAutoHyphens w:val="0"/>
        <w:autoSpaceDE w:val="0"/>
        <w:autoSpaceDN w:val="0"/>
        <w:adjustRightInd w:val="0"/>
        <w:ind w:left="708"/>
        <w:jc w:val="both"/>
        <w:rPr>
          <w:sz w:val="24"/>
          <w:szCs w:val="24"/>
          <w:lang w:eastAsia="pt-BR"/>
        </w:rPr>
      </w:pPr>
      <w:r w:rsidRPr="00F20411">
        <w:rPr>
          <w:sz w:val="24"/>
          <w:szCs w:val="24"/>
          <w:lang w:eastAsia="pt-BR"/>
        </w:rPr>
        <w:t xml:space="preserve">-Ensaios de Puncionamento Duplo (Peças de concreto para pavimentação determinação da resistência à compressão) – ABNT –NBR </w:t>
      </w:r>
      <w:proofErr w:type="gramStart"/>
      <w:r w:rsidRPr="00F20411">
        <w:rPr>
          <w:sz w:val="24"/>
          <w:szCs w:val="24"/>
          <w:lang w:eastAsia="pt-BR"/>
        </w:rPr>
        <w:t>9780/1987 .</w:t>
      </w:r>
      <w:proofErr w:type="gramEnd"/>
    </w:p>
    <w:p w:rsidR="00F20411" w:rsidRPr="00F20411" w:rsidRDefault="00F20411" w:rsidP="00F20411">
      <w:pPr>
        <w:suppressAutoHyphens w:val="0"/>
        <w:jc w:val="both"/>
        <w:rPr>
          <w:rFonts w:ascii="Arial" w:hAnsi="Arial" w:cs="Arial"/>
          <w:sz w:val="24"/>
          <w:szCs w:val="24"/>
          <w:lang w:eastAsia="pt-BR"/>
        </w:rPr>
      </w:pPr>
    </w:p>
    <w:p w:rsidR="00F20411" w:rsidRDefault="00F20411">
      <w:pPr>
        <w:tabs>
          <w:tab w:val="left" w:pos="709"/>
          <w:tab w:val="left" w:pos="1560"/>
          <w:tab w:val="left" w:pos="2694"/>
        </w:tabs>
        <w:rPr>
          <w:b/>
          <w:sz w:val="24"/>
        </w:rPr>
      </w:pPr>
    </w:p>
    <w:p w:rsidR="00600A5C" w:rsidRDefault="00600A5C">
      <w:pPr>
        <w:tabs>
          <w:tab w:val="left" w:pos="709"/>
          <w:tab w:val="left" w:pos="1560"/>
          <w:tab w:val="left" w:pos="2694"/>
        </w:tabs>
        <w:jc w:val="center"/>
        <w:rPr>
          <w:b/>
          <w:sz w:val="24"/>
        </w:rPr>
      </w:pPr>
    </w:p>
    <w:p w:rsidR="00600A5C" w:rsidRDefault="00600A5C">
      <w:pPr>
        <w:tabs>
          <w:tab w:val="left" w:pos="709"/>
          <w:tab w:val="left" w:pos="1560"/>
          <w:tab w:val="left" w:pos="2694"/>
        </w:tabs>
        <w:jc w:val="center"/>
        <w:rPr>
          <w:b/>
          <w:sz w:val="24"/>
        </w:rPr>
      </w:pPr>
    </w:p>
    <w:p w:rsidR="00600A5C" w:rsidRDefault="00600A5C">
      <w:pPr>
        <w:tabs>
          <w:tab w:val="left" w:pos="709"/>
          <w:tab w:val="left" w:pos="1560"/>
          <w:tab w:val="left" w:pos="2694"/>
        </w:tabs>
        <w:jc w:val="center"/>
        <w:rPr>
          <w:b/>
          <w:sz w:val="24"/>
        </w:rPr>
      </w:pPr>
    </w:p>
    <w:p w:rsidR="00600A5C" w:rsidRDefault="00600A5C">
      <w:pPr>
        <w:tabs>
          <w:tab w:val="left" w:pos="709"/>
          <w:tab w:val="left" w:pos="1560"/>
          <w:tab w:val="left" w:pos="2694"/>
        </w:tabs>
        <w:jc w:val="center"/>
        <w:rPr>
          <w:b/>
          <w:sz w:val="24"/>
        </w:rPr>
      </w:pPr>
    </w:p>
    <w:p w:rsidR="00600A5C" w:rsidRDefault="00600A5C">
      <w:pPr>
        <w:tabs>
          <w:tab w:val="left" w:pos="709"/>
          <w:tab w:val="left" w:pos="1560"/>
          <w:tab w:val="left" w:pos="2694"/>
        </w:tabs>
        <w:jc w:val="center"/>
      </w:pPr>
    </w:p>
    <w:sectPr w:rsidR="00600A5C">
      <w:footnotePr>
        <w:pos w:val="beneathText"/>
      </w:footnotePr>
      <w:pgSz w:w="11905" w:h="16837"/>
      <w:pgMar w:top="1701" w:right="1134"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84" w:rsidRDefault="00457984">
      <w:r>
        <w:separator/>
      </w:r>
    </w:p>
  </w:endnote>
  <w:endnote w:type="continuationSeparator" w:id="1">
    <w:p w:rsidR="00457984" w:rsidRDefault="00457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5A" w:rsidRDefault="00CC04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045A" w:rsidRDefault="00CC045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45A" w:rsidRDefault="00CC04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58D0">
      <w:rPr>
        <w:rStyle w:val="Nmerodepgina"/>
        <w:noProof/>
      </w:rPr>
      <w:t>1</w:t>
    </w:r>
    <w:r>
      <w:rPr>
        <w:rStyle w:val="Nmerodepgina"/>
      </w:rPr>
      <w:fldChar w:fldCharType="end"/>
    </w:r>
  </w:p>
  <w:p w:rsidR="00CC045A" w:rsidRDefault="00CC045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84" w:rsidRDefault="00457984">
      <w:r>
        <w:separator/>
      </w:r>
    </w:p>
  </w:footnote>
  <w:footnote w:type="continuationSeparator" w:id="1">
    <w:p w:rsidR="00457984" w:rsidRDefault="00457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nsid w:val="2027416F"/>
    <w:multiLevelType w:val="hybridMultilevel"/>
    <w:tmpl w:val="9B5C9B4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34A17C6"/>
    <w:multiLevelType w:val="hybridMultilevel"/>
    <w:tmpl w:val="15BE94AA"/>
    <w:lvl w:ilvl="0" w:tplc="769816F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ocumentProtection w:edit="forms" w:enforcement="1" w:cryptProviderType="rsaFull" w:cryptAlgorithmClass="hash" w:cryptAlgorithmType="typeAny" w:cryptAlgorithmSid="4" w:cryptSpinCount="50000" w:hash="Ra/Attu+sNSGNE3jBvz1zJo7BHc=" w:salt="IuIKyF37K1yTVIfgoKaMvQ=="/>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9C2CF1"/>
    <w:rsid w:val="000B58D0"/>
    <w:rsid w:val="001D5023"/>
    <w:rsid w:val="002D528D"/>
    <w:rsid w:val="00457984"/>
    <w:rsid w:val="00476CF8"/>
    <w:rsid w:val="004C5E3D"/>
    <w:rsid w:val="00515480"/>
    <w:rsid w:val="00600A5C"/>
    <w:rsid w:val="00726C49"/>
    <w:rsid w:val="007D56EE"/>
    <w:rsid w:val="00813B2B"/>
    <w:rsid w:val="008D79E2"/>
    <w:rsid w:val="00950F13"/>
    <w:rsid w:val="009C2CF1"/>
    <w:rsid w:val="00A473F9"/>
    <w:rsid w:val="00A8793A"/>
    <w:rsid w:val="00A87E7E"/>
    <w:rsid w:val="00AC44F4"/>
    <w:rsid w:val="00B0769D"/>
    <w:rsid w:val="00B63265"/>
    <w:rsid w:val="00BD54FF"/>
    <w:rsid w:val="00C06EAC"/>
    <w:rsid w:val="00C650AD"/>
    <w:rsid w:val="00CC045A"/>
    <w:rsid w:val="00D82269"/>
    <w:rsid w:val="00D96E84"/>
    <w:rsid w:val="00E55870"/>
    <w:rsid w:val="00EE3543"/>
    <w:rsid w:val="00F20411"/>
    <w:rsid w:val="00FF1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outlineLvl w:val="0"/>
    </w:pPr>
    <w:rPr>
      <w:sz w:val="28"/>
      <w:lang w:val="pt-BR"/>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aliases w:val="Título de Grupo"/>
    <w:basedOn w:val="Normal"/>
    <w:next w:val="Normal"/>
    <w:qFormat/>
    <w:pPr>
      <w:keepNext/>
      <w:jc w:val="center"/>
      <w:outlineLvl w:val="8"/>
    </w:pPr>
    <w:rPr>
      <w:color w:val="000000"/>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Fontepargpadro0">
    <w:name w:val="Default Paragraph Font"/>
    <w:semiHidden/>
  </w:style>
  <w:style w:type="character" w:styleId="Nmerodepgina">
    <w:name w:val="page number"/>
    <w:basedOn w:val="Fontepargpadro0"/>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semiHidden/>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heading1">
    <w:name w:val="heading 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qFormat/>
    <w:pPr>
      <w:suppressAutoHyphens w:val="0"/>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licita&#231;&#245;es-2011\licita&#231;&#245;es%20'programa%20recape'%202011\modelos%20de%20editais\tomada%20lote%20&#250;nico\recape%20com%20cbuq-pmf-tst-tsd-tss\edital%20recape%20com%20cbuq-pmf-tst-tsd-ts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recape com cbuq-pmf-tst-tsd-tss</Template>
  <TotalTime>1</TotalTime>
  <Pages>16</Pages>
  <Words>5307</Words>
  <Characters>28660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REPÚBLICA FEDERATIVA DO BRASIL</vt:lpstr>
    </vt:vector>
  </TitlesOfParts>
  <Company>PARANACIDADE</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creator>terezinha</dc:creator>
  <cp:lastModifiedBy>Priscila Iavolski</cp:lastModifiedBy>
  <cp:revision>2</cp:revision>
  <cp:lastPrinted>2016-11-18T19:51:00Z</cp:lastPrinted>
  <dcterms:created xsi:type="dcterms:W3CDTF">2017-05-16T19:07:00Z</dcterms:created>
  <dcterms:modified xsi:type="dcterms:W3CDTF">2017-05-16T19:07:00Z</dcterms:modified>
</cp:coreProperties>
</file>