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4D8" w:rsidRPr="001974D8" w:rsidRDefault="001974D8" w:rsidP="00FF7F98">
      <w:pPr>
        <w:jc w:val="center"/>
        <w:rPr>
          <w:b/>
          <w:sz w:val="48"/>
          <w:szCs w:val="48"/>
        </w:rPr>
      </w:pPr>
      <w:r w:rsidRPr="001974D8">
        <w:rPr>
          <w:b/>
          <w:sz w:val="48"/>
          <w:szCs w:val="48"/>
        </w:rPr>
        <w:t>INSTITUTO DAS ÁGUAS DO PARANÁ</w:t>
      </w:r>
    </w:p>
    <w:p w:rsidR="001974D8" w:rsidRDefault="001974D8" w:rsidP="001110E6">
      <w:pPr>
        <w:rPr>
          <w:b/>
          <w:sz w:val="32"/>
          <w:szCs w:val="32"/>
        </w:rPr>
      </w:pPr>
    </w:p>
    <w:p w:rsidR="001110E6" w:rsidRDefault="001110E6" w:rsidP="001110E6">
      <w:pPr>
        <w:rPr>
          <w:b/>
          <w:sz w:val="32"/>
          <w:szCs w:val="32"/>
        </w:rPr>
      </w:pPr>
    </w:p>
    <w:p w:rsidR="00597BF9" w:rsidRDefault="00597BF9" w:rsidP="001110E6">
      <w:pPr>
        <w:rPr>
          <w:b/>
          <w:sz w:val="32"/>
          <w:szCs w:val="32"/>
        </w:rPr>
      </w:pPr>
    </w:p>
    <w:p w:rsidR="00597BF9" w:rsidRDefault="00597BF9" w:rsidP="001110E6">
      <w:pPr>
        <w:rPr>
          <w:b/>
          <w:sz w:val="32"/>
          <w:szCs w:val="32"/>
        </w:rPr>
      </w:pPr>
    </w:p>
    <w:p w:rsidR="001974D8" w:rsidRPr="001974D8" w:rsidRDefault="001974D8" w:rsidP="001974D8">
      <w:pPr>
        <w:rPr>
          <w:b/>
          <w:sz w:val="32"/>
          <w:szCs w:val="32"/>
        </w:rPr>
      </w:pPr>
    </w:p>
    <w:p w:rsidR="001974D8" w:rsidRDefault="00FF7F98" w:rsidP="001110E6">
      <w:pPr>
        <w:jc w:val="center"/>
        <w:rPr>
          <w:b/>
          <w:sz w:val="48"/>
          <w:szCs w:val="48"/>
        </w:rPr>
      </w:pPr>
      <w:r w:rsidRPr="001974D8">
        <w:rPr>
          <w:b/>
          <w:sz w:val="48"/>
          <w:szCs w:val="48"/>
        </w:rPr>
        <w:t>PROJETO EXECUTIVO DE PROTEÇÃO DA ORLA DE MATINHOS</w:t>
      </w:r>
    </w:p>
    <w:p w:rsidR="00597BF9" w:rsidRDefault="00597BF9" w:rsidP="001110E6">
      <w:pPr>
        <w:jc w:val="center"/>
        <w:rPr>
          <w:noProof/>
        </w:rPr>
      </w:pPr>
    </w:p>
    <w:p w:rsidR="00597BF9" w:rsidRDefault="00597BF9" w:rsidP="001110E6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6E95EEB6" wp14:editId="050E74E7">
            <wp:extent cx="5879968" cy="33580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92" t="11294" r="6230" b="16602"/>
                    <a:stretch/>
                  </pic:blipFill>
                  <pic:spPr bwMode="auto">
                    <a:xfrm>
                      <a:off x="0" y="0"/>
                      <a:ext cx="5890114" cy="336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BF9" w:rsidRDefault="00597BF9" w:rsidP="001110E6">
      <w:pPr>
        <w:jc w:val="center"/>
        <w:rPr>
          <w:b/>
          <w:sz w:val="48"/>
          <w:szCs w:val="48"/>
        </w:rPr>
      </w:pPr>
    </w:p>
    <w:p w:rsidR="001110E6" w:rsidRPr="001110E6" w:rsidRDefault="006D3566" w:rsidP="001974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PROJETOS</w:t>
      </w:r>
    </w:p>
    <w:p w:rsidR="001110E6" w:rsidRDefault="001110E6" w:rsidP="001974D8">
      <w:pPr>
        <w:jc w:val="center"/>
        <w:rPr>
          <w:b/>
        </w:rPr>
      </w:pPr>
    </w:p>
    <w:p w:rsidR="001110E6" w:rsidRPr="001110E6" w:rsidRDefault="001110E6" w:rsidP="001974D8">
      <w:pPr>
        <w:jc w:val="center"/>
        <w:rPr>
          <w:b/>
          <w:sz w:val="32"/>
          <w:szCs w:val="32"/>
        </w:rPr>
        <w:sectPr w:rsidR="001110E6" w:rsidRPr="001110E6">
          <w:headerReference w:type="default" r:id="rId8"/>
          <w:footerReference w:type="even" r:id="rId9"/>
          <w:footerReference w:type="default" r:id="rId10"/>
          <w:headerReference w:type="first" r:id="rId11"/>
          <w:pgSz w:w="11907" w:h="16840" w:code="9"/>
          <w:pgMar w:top="2211" w:right="992" w:bottom="1134" w:left="1701" w:header="567" w:footer="720" w:gutter="0"/>
          <w:pgNumType w:start="0"/>
          <w:cols w:space="720"/>
          <w:titlePg/>
        </w:sectPr>
      </w:pPr>
      <w:r w:rsidRPr="001110E6">
        <w:rPr>
          <w:b/>
          <w:sz w:val="32"/>
          <w:szCs w:val="32"/>
        </w:rPr>
        <w:t>Março 2013</w:t>
      </w:r>
    </w:p>
    <w:p w:rsidR="00906A2D" w:rsidRDefault="00906A2D" w:rsidP="00906A2D">
      <w:pPr>
        <w:spacing w:after="200" w:line="276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ÍNDICE GERAL</w:t>
      </w:r>
    </w:p>
    <w:p w:rsidR="00906A2D" w:rsidRDefault="00906A2D" w:rsidP="00906A2D">
      <w:pPr>
        <w:spacing w:after="200" w:line="276" w:lineRule="auto"/>
        <w:jc w:val="center"/>
        <w:rPr>
          <w:b/>
          <w:sz w:val="32"/>
        </w:rPr>
      </w:pPr>
    </w:p>
    <w:p w:rsidR="00906A2D" w:rsidRDefault="00906A2D" w:rsidP="00906A2D">
      <w:pPr>
        <w:spacing w:after="200" w:line="276" w:lineRule="auto"/>
        <w:jc w:val="left"/>
        <w:rPr>
          <w:b/>
          <w:szCs w:val="24"/>
        </w:rPr>
      </w:pPr>
      <w:r w:rsidRPr="00906A2D">
        <w:rPr>
          <w:b/>
          <w:szCs w:val="24"/>
        </w:rPr>
        <w:t xml:space="preserve">CAPÍTULO </w:t>
      </w:r>
      <w:r w:rsidR="006D3566">
        <w:rPr>
          <w:b/>
          <w:szCs w:val="24"/>
        </w:rPr>
        <w:t>1</w:t>
      </w:r>
      <w:r w:rsidR="00BA482D">
        <w:rPr>
          <w:b/>
          <w:szCs w:val="24"/>
        </w:rPr>
        <w:t xml:space="preserve"> – </w:t>
      </w:r>
      <w:r w:rsidR="00597BF9">
        <w:rPr>
          <w:b/>
          <w:szCs w:val="24"/>
        </w:rPr>
        <w:t>PLANIALTIMÉTRICO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shd w:val="clear" w:color="000000" w:fill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7"/>
        <w:gridCol w:w="7297"/>
      </w:tblGrid>
      <w:tr w:rsidR="00BD07EC" w:rsidRPr="00BD07EC" w:rsidTr="00BD07EC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  <w:hideMark/>
          </w:tcPr>
          <w:p w:rsidR="00BD07EC" w:rsidRPr="00BD07EC" w:rsidRDefault="00597BF9" w:rsidP="00597BF9">
            <w:pPr>
              <w:spacing w:line="240" w:lineRule="auto"/>
              <w:jc w:val="center"/>
              <w:rPr>
                <w:color w:val="000000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PLA</w:t>
            </w:r>
            <w:proofErr w:type="spellEnd"/>
            <w:r w:rsidR="00BD07EC" w:rsidRPr="00BD07EC">
              <w:rPr>
                <w:color w:val="000000"/>
                <w:sz w:val="22"/>
                <w:szCs w:val="22"/>
              </w:rPr>
              <w:t>-01/</w:t>
            </w:r>
            <w:r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221" w:type="pct"/>
            <w:shd w:val="clear" w:color="000000" w:fill="auto"/>
            <w:noWrap/>
            <w:vAlign w:val="center"/>
            <w:hideMark/>
          </w:tcPr>
          <w:p w:rsidR="00597BF9" w:rsidRPr="00597BF9" w:rsidRDefault="00597BF9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Planialtimétrico</w:t>
            </w:r>
          </w:p>
        </w:tc>
      </w:tr>
      <w:tr w:rsidR="00597BF9" w:rsidRPr="00BD07EC" w:rsidTr="00BD07EC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  <w:hideMark/>
          </w:tcPr>
          <w:p w:rsidR="00597BF9" w:rsidRPr="00BD07EC" w:rsidRDefault="00597BF9" w:rsidP="00597BF9">
            <w:pPr>
              <w:spacing w:line="240" w:lineRule="auto"/>
              <w:jc w:val="center"/>
              <w:rPr>
                <w:color w:val="000000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PLA</w:t>
            </w:r>
            <w:proofErr w:type="spellEnd"/>
            <w:r w:rsidRPr="00BD07EC">
              <w:rPr>
                <w:color w:val="000000"/>
                <w:sz w:val="22"/>
                <w:szCs w:val="22"/>
              </w:rPr>
              <w:t>-0</w:t>
            </w:r>
            <w:r>
              <w:rPr>
                <w:color w:val="000000"/>
                <w:sz w:val="22"/>
                <w:szCs w:val="22"/>
              </w:rPr>
              <w:t>2</w:t>
            </w:r>
            <w:r w:rsidRPr="00BD07EC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221" w:type="pct"/>
            <w:shd w:val="clear" w:color="000000" w:fill="auto"/>
            <w:noWrap/>
            <w:vAlign w:val="center"/>
            <w:hideMark/>
          </w:tcPr>
          <w:p w:rsidR="00597BF9" w:rsidRPr="00597BF9" w:rsidRDefault="00597BF9" w:rsidP="00597BF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Planialtimétrico</w:t>
            </w:r>
          </w:p>
        </w:tc>
      </w:tr>
    </w:tbl>
    <w:p w:rsidR="00C6565E" w:rsidRDefault="00C6565E" w:rsidP="00BA482D">
      <w:pPr>
        <w:spacing w:after="200" w:line="276" w:lineRule="auto"/>
        <w:jc w:val="left"/>
        <w:rPr>
          <w:b/>
          <w:szCs w:val="24"/>
        </w:rPr>
      </w:pPr>
    </w:p>
    <w:p w:rsidR="00BA482D" w:rsidRDefault="005817AE" w:rsidP="00BA482D">
      <w:pPr>
        <w:spacing w:after="200" w:line="276" w:lineRule="auto"/>
        <w:jc w:val="left"/>
        <w:rPr>
          <w:b/>
          <w:szCs w:val="24"/>
        </w:rPr>
      </w:pPr>
      <w:r>
        <w:rPr>
          <w:b/>
          <w:szCs w:val="24"/>
        </w:rPr>
        <w:t>C</w:t>
      </w:r>
      <w:r w:rsidR="00BA482D" w:rsidRPr="00906A2D">
        <w:rPr>
          <w:b/>
          <w:szCs w:val="24"/>
        </w:rPr>
        <w:t xml:space="preserve">APÍTULO </w:t>
      </w:r>
      <w:r w:rsidR="00597BF9">
        <w:rPr>
          <w:b/>
          <w:szCs w:val="24"/>
        </w:rPr>
        <w:t xml:space="preserve">2 – PAVIMENTAÇÃO 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shd w:val="clear" w:color="000000" w:fill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7"/>
        <w:gridCol w:w="7297"/>
      </w:tblGrid>
      <w:tr w:rsidR="00D66989" w:rsidRPr="00D66989" w:rsidTr="00D66989">
        <w:trPr>
          <w:trHeight w:val="300"/>
        </w:trPr>
        <w:tc>
          <w:tcPr>
            <w:tcW w:w="779" w:type="pct"/>
            <w:shd w:val="clear" w:color="000000" w:fill="auto"/>
            <w:noWrap/>
            <w:vAlign w:val="bottom"/>
            <w:hideMark/>
          </w:tcPr>
          <w:p w:rsidR="00D66989" w:rsidRPr="00D66989" w:rsidRDefault="00597BF9" w:rsidP="00597BF9">
            <w:pPr>
              <w:spacing w:line="240" w:lineRule="auto"/>
              <w:jc w:val="center"/>
              <w:rPr>
                <w:color w:val="000000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PAV</w:t>
            </w:r>
            <w:proofErr w:type="spellEnd"/>
            <w:r w:rsidR="00012CDF">
              <w:rPr>
                <w:color w:val="000000"/>
                <w:sz w:val="22"/>
                <w:szCs w:val="22"/>
              </w:rPr>
              <w:t>-01/</w:t>
            </w:r>
            <w:r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221" w:type="pct"/>
            <w:shd w:val="clear" w:color="000000" w:fill="auto"/>
            <w:noWrap/>
            <w:vAlign w:val="bottom"/>
            <w:hideMark/>
          </w:tcPr>
          <w:p w:rsidR="00D66989" w:rsidRPr="00D66989" w:rsidRDefault="00597BF9" w:rsidP="00D66989">
            <w:pPr>
              <w:spacing w:line="240" w:lineRule="auto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Pavimentação</w:t>
            </w:r>
          </w:p>
        </w:tc>
      </w:tr>
      <w:tr w:rsidR="00D66989" w:rsidRPr="00D66989" w:rsidTr="00D66989">
        <w:trPr>
          <w:trHeight w:val="300"/>
        </w:trPr>
        <w:tc>
          <w:tcPr>
            <w:tcW w:w="779" w:type="pct"/>
            <w:shd w:val="clear" w:color="000000" w:fill="auto"/>
            <w:noWrap/>
            <w:vAlign w:val="bottom"/>
            <w:hideMark/>
          </w:tcPr>
          <w:p w:rsidR="00D66989" w:rsidRPr="00D66989" w:rsidRDefault="00597BF9" w:rsidP="00D66989">
            <w:pPr>
              <w:spacing w:line="240" w:lineRule="auto"/>
              <w:jc w:val="center"/>
              <w:rPr>
                <w:color w:val="000000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PAV</w:t>
            </w:r>
            <w:proofErr w:type="spellEnd"/>
            <w:r>
              <w:rPr>
                <w:color w:val="000000"/>
                <w:sz w:val="22"/>
                <w:szCs w:val="22"/>
              </w:rPr>
              <w:t>-02</w:t>
            </w:r>
            <w:r>
              <w:rPr>
                <w:color w:val="000000"/>
                <w:sz w:val="22"/>
                <w:szCs w:val="22"/>
              </w:rPr>
              <w:t>/02</w:t>
            </w:r>
          </w:p>
        </w:tc>
        <w:tc>
          <w:tcPr>
            <w:tcW w:w="4221" w:type="pct"/>
            <w:shd w:val="clear" w:color="000000" w:fill="auto"/>
            <w:noWrap/>
            <w:vAlign w:val="bottom"/>
            <w:hideMark/>
          </w:tcPr>
          <w:p w:rsidR="00D66989" w:rsidRPr="00D66989" w:rsidRDefault="00597BF9" w:rsidP="00D66989">
            <w:pPr>
              <w:spacing w:line="240" w:lineRule="auto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Pavimentação e Seção Tipo</w:t>
            </w:r>
          </w:p>
        </w:tc>
      </w:tr>
    </w:tbl>
    <w:p w:rsidR="00841274" w:rsidRDefault="00841274" w:rsidP="00BA482D">
      <w:pPr>
        <w:spacing w:after="200" w:line="276" w:lineRule="auto"/>
        <w:jc w:val="left"/>
        <w:rPr>
          <w:b/>
          <w:szCs w:val="24"/>
        </w:rPr>
      </w:pPr>
    </w:p>
    <w:p w:rsidR="00906A2D" w:rsidRPr="001E0D63" w:rsidRDefault="006D3566" w:rsidP="00906A2D">
      <w:pPr>
        <w:spacing w:after="200" w:line="276" w:lineRule="auto"/>
        <w:jc w:val="left"/>
        <w:rPr>
          <w:b/>
          <w:szCs w:val="24"/>
        </w:rPr>
      </w:pPr>
      <w:r w:rsidRPr="001E0D63">
        <w:rPr>
          <w:b/>
          <w:szCs w:val="24"/>
        </w:rPr>
        <w:t xml:space="preserve">CAPÍTULO </w:t>
      </w:r>
      <w:r w:rsidR="00BA482D" w:rsidRPr="001E0D63">
        <w:rPr>
          <w:b/>
          <w:szCs w:val="24"/>
        </w:rPr>
        <w:t>3</w:t>
      </w:r>
      <w:r w:rsidR="00906A2D" w:rsidRPr="001E0D63">
        <w:rPr>
          <w:b/>
          <w:szCs w:val="24"/>
        </w:rPr>
        <w:t xml:space="preserve"> – </w:t>
      </w:r>
      <w:r w:rsidR="001E0D63" w:rsidRPr="001E0D63">
        <w:rPr>
          <w:b/>
          <w:szCs w:val="24"/>
        </w:rPr>
        <w:t>REVITALIZAÇÃO URBANÍSTICA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shd w:val="clear" w:color="000000" w:fill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7"/>
        <w:gridCol w:w="7297"/>
      </w:tblGrid>
      <w:tr w:rsidR="00BD07EC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  <w:hideMark/>
          </w:tcPr>
          <w:p w:rsidR="00BD07EC" w:rsidRPr="003905A0" w:rsidRDefault="00F55EBD" w:rsidP="00F55EB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="00BD07EC" w:rsidRPr="003905A0">
              <w:rPr>
                <w:color w:val="000000"/>
                <w:sz w:val="22"/>
                <w:szCs w:val="22"/>
              </w:rPr>
              <w:t>-01/</w:t>
            </w:r>
            <w:r w:rsidRPr="003905A0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221" w:type="pct"/>
            <w:shd w:val="clear" w:color="000000" w:fill="auto"/>
            <w:noWrap/>
            <w:vAlign w:val="center"/>
            <w:hideMark/>
          </w:tcPr>
          <w:p w:rsidR="00BD07EC" w:rsidRPr="003905A0" w:rsidRDefault="004175A8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Folha índice</w:t>
            </w:r>
          </w:p>
        </w:tc>
      </w:tr>
      <w:tr w:rsidR="00BD07EC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  <w:hideMark/>
          </w:tcPr>
          <w:p w:rsidR="00BD07EC" w:rsidRPr="003905A0" w:rsidRDefault="00F55EBD" w:rsidP="00F55EB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-0</w:t>
            </w:r>
            <w:r w:rsidRPr="003905A0">
              <w:rPr>
                <w:color w:val="000000"/>
                <w:sz w:val="22"/>
                <w:szCs w:val="22"/>
              </w:rPr>
              <w:t>2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  <w:hideMark/>
          </w:tcPr>
          <w:p w:rsidR="00BD07EC" w:rsidRPr="003905A0" w:rsidRDefault="004175A8" w:rsidP="004175A8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T</w:t>
            </w:r>
            <w:r w:rsidR="00F55EBD" w:rsidRPr="003905A0">
              <w:rPr>
                <w:sz w:val="22"/>
                <w:szCs w:val="22"/>
              </w:rPr>
              <w:t xml:space="preserve">recho da </w:t>
            </w:r>
            <w:r w:rsidRPr="003905A0">
              <w:rPr>
                <w:sz w:val="22"/>
                <w:szCs w:val="22"/>
              </w:rPr>
              <w:t>A</w:t>
            </w:r>
            <w:r w:rsidR="00F55EBD" w:rsidRPr="003905A0">
              <w:rPr>
                <w:sz w:val="22"/>
                <w:szCs w:val="22"/>
              </w:rPr>
              <w:t xml:space="preserve">v. </w:t>
            </w:r>
            <w:r w:rsidRPr="003905A0">
              <w:rPr>
                <w:sz w:val="22"/>
                <w:szCs w:val="22"/>
              </w:rPr>
              <w:t>A</w:t>
            </w:r>
            <w:r w:rsidR="00F55EBD" w:rsidRPr="003905A0">
              <w:rPr>
                <w:sz w:val="22"/>
                <w:szCs w:val="22"/>
              </w:rPr>
              <w:t xml:space="preserve">ugusto </w:t>
            </w:r>
            <w:proofErr w:type="spellStart"/>
            <w:r w:rsidRPr="003905A0">
              <w:rPr>
                <w:sz w:val="22"/>
                <w:szCs w:val="22"/>
              </w:rPr>
              <w:t>B</w:t>
            </w:r>
            <w:r w:rsidR="00F55EBD" w:rsidRPr="003905A0">
              <w:rPr>
                <w:sz w:val="22"/>
                <w:szCs w:val="22"/>
              </w:rPr>
              <w:t>litskow</w:t>
            </w:r>
            <w:proofErr w:type="spellEnd"/>
            <w:r w:rsidR="00F55EBD" w:rsidRPr="003905A0">
              <w:rPr>
                <w:sz w:val="22"/>
                <w:szCs w:val="22"/>
              </w:rPr>
              <w:t xml:space="preserve"> até a </w:t>
            </w:r>
            <w:r w:rsidRPr="003905A0">
              <w:rPr>
                <w:sz w:val="22"/>
                <w:szCs w:val="22"/>
              </w:rPr>
              <w:t>R</w:t>
            </w:r>
            <w:r w:rsidR="00F55EBD" w:rsidRPr="003905A0">
              <w:rPr>
                <w:sz w:val="22"/>
                <w:szCs w:val="22"/>
              </w:rPr>
              <w:t>ua</w:t>
            </w:r>
            <w:r w:rsidRPr="003905A0">
              <w:rPr>
                <w:sz w:val="22"/>
                <w:szCs w:val="22"/>
              </w:rPr>
              <w:t xml:space="preserve"> J</w:t>
            </w:r>
            <w:r w:rsidR="00F55EBD" w:rsidRPr="003905A0">
              <w:rPr>
                <w:sz w:val="22"/>
                <w:szCs w:val="22"/>
              </w:rPr>
              <w:t>acarezinho</w:t>
            </w:r>
          </w:p>
        </w:tc>
      </w:tr>
      <w:tr w:rsidR="00BD07EC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  <w:hideMark/>
          </w:tcPr>
          <w:p w:rsidR="00BD07EC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-03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  <w:hideMark/>
          </w:tcPr>
          <w:p w:rsidR="00BD07EC" w:rsidRPr="003905A0" w:rsidRDefault="004175A8" w:rsidP="004175A8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T</w:t>
            </w:r>
            <w:r w:rsidR="00F55EBD" w:rsidRPr="003905A0">
              <w:rPr>
                <w:sz w:val="22"/>
                <w:szCs w:val="22"/>
              </w:rPr>
              <w:t xml:space="preserve">recho da </w:t>
            </w:r>
            <w:r w:rsidRPr="003905A0">
              <w:rPr>
                <w:sz w:val="22"/>
                <w:szCs w:val="22"/>
              </w:rPr>
              <w:t>A</w:t>
            </w:r>
            <w:r w:rsidR="00F55EBD" w:rsidRPr="003905A0">
              <w:rPr>
                <w:sz w:val="22"/>
                <w:szCs w:val="22"/>
              </w:rPr>
              <w:t xml:space="preserve">v. </w:t>
            </w:r>
            <w:r w:rsidRPr="003905A0">
              <w:rPr>
                <w:sz w:val="22"/>
                <w:szCs w:val="22"/>
              </w:rPr>
              <w:t>J</w:t>
            </w:r>
            <w:r w:rsidR="00F55EBD" w:rsidRPr="003905A0">
              <w:rPr>
                <w:sz w:val="22"/>
                <w:szCs w:val="22"/>
              </w:rPr>
              <w:t xml:space="preserve">acarezinho até a </w:t>
            </w:r>
            <w:r w:rsidRPr="003905A0">
              <w:rPr>
                <w:sz w:val="22"/>
                <w:szCs w:val="22"/>
              </w:rPr>
              <w:t>R</w:t>
            </w:r>
            <w:r w:rsidR="00F55EBD" w:rsidRPr="003905A0">
              <w:rPr>
                <w:sz w:val="22"/>
                <w:szCs w:val="22"/>
              </w:rPr>
              <w:t xml:space="preserve">ua </w:t>
            </w:r>
            <w:r w:rsidRPr="003905A0">
              <w:rPr>
                <w:sz w:val="22"/>
                <w:szCs w:val="22"/>
              </w:rPr>
              <w:t>P</w:t>
            </w:r>
            <w:r w:rsidR="00F55EBD" w:rsidRPr="003905A0">
              <w:rPr>
                <w:sz w:val="22"/>
                <w:szCs w:val="22"/>
              </w:rPr>
              <w:t>aranaguá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-04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4175A8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D</w:t>
            </w:r>
            <w:r w:rsidR="00F55EBD" w:rsidRPr="003905A0">
              <w:rPr>
                <w:sz w:val="22"/>
                <w:szCs w:val="22"/>
              </w:rPr>
              <w:t xml:space="preserve">etalhe padrão </w:t>
            </w:r>
            <w:r w:rsidRPr="003905A0">
              <w:rPr>
                <w:sz w:val="22"/>
                <w:szCs w:val="22"/>
              </w:rPr>
              <w:t>A</w:t>
            </w:r>
            <w:r w:rsidR="00F55EBD" w:rsidRPr="003905A0">
              <w:rPr>
                <w:sz w:val="22"/>
                <w:szCs w:val="22"/>
              </w:rPr>
              <w:t xml:space="preserve">v. </w:t>
            </w:r>
            <w:r w:rsidRPr="003905A0">
              <w:rPr>
                <w:sz w:val="22"/>
                <w:szCs w:val="22"/>
              </w:rPr>
              <w:t>Atlântica</w:t>
            </w:r>
            <w:r w:rsidR="00F55EBD" w:rsidRPr="003905A0">
              <w:rPr>
                <w:sz w:val="22"/>
                <w:szCs w:val="22"/>
              </w:rPr>
              <w:t xml:space="preserve"> – detalhe encontro dos pisos – detalhe piso em </w:t>
            </w:r>
            <w:proofErr w:type="spellStart"/>
            <w:r w:rsidR="00F55EBD" w:rsidRPr="003905A0">
              <w:rPr>
                <w:sz w:val="22"/>
                <w:szCs w:val="22"/>
              </w:rPr>
              <w:t>petit</w:t>
            </w:r>
            <w:proofErr w:type="spellEnd"/>
            <w:r w:rsidR="00F55EBD" w:rsidRPr="003905A0">
              <w:rPr>
                <w:sz w:val="22"/>
                <w:szCs w:val="22"/>
              </w:rPr>
              <w:t xml:space="preserve"> </w:t>
            </w:r>
            <w:proofErr w:type="spellStart"/>
            <w:r w:rsidR="00F55EBD" w:rsidRPr="003905A0">
              <w:rPr>
                <w:sz w:val="22"/>
                <w:szCs w:val="22"/>
              </w:rPr>
              <w:t>pavet</w:t>
            </w:r>
            <w:proofErr w:type="spellEnd"/>
            <w:r w:rsidR="00F55EBD" w:rsidRPr="003905A0">
              <w:rPr>
                <w:sz w:val="22"/>
                <w:szCs w:val="22"/>
              </w:rPr>
              <w:t xml:space="preserve"> – detalhe meio fio – detalhe guia rebaixada – detalhe estacionamentos em </w:t>
            </w:r>
            <w:proofErr w:type="spellStart"/>
            <w:r w:rsidR="00F55EBD" w:rsidRPr="003905A0">
              <w:rPr>
                <w:sz w:val="22"/>
                <w:szCs w:val="22"/>
              </w:rPr>
              <w:t>concregrama</w:t>
            </w:r>
            <w:proofErr w:type="spellEnd"/>
            <w:r w:rsidR="00F55EBD" w:rsidRPr="003905A0">
              <w:rPr>
                <w:sz w:val="22"/>
                <w:szCs w:val="22"/>
              </w:rPr>
              <w:t xml:space="preserve"> – detalhe postes de luz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-05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D</w:t>
            </w:r>
            <w:r w:rsidR="00640424" w:rsidRPr="003905A0">
              <w:rPr>
                <w:sz w:val="22"/>
                <w:szCs w:val="22"/>
              </w:rPr>
              <w:t xml:space="preserve">etalhe padrão esquinas – detalhe mosaico em </w:t>
            </w:r>
            <w:proofErr w:type="spellStart"/>
            <w:r w:rsidR="00640424" w:rsidRPr="003905A0">
              <w:rPr>
                <w:sz w:val="22"/>
                <w:szCs w:val="22"/>
              </w:rPr>
              <w:t>petit</w:t>
            </w:r>
            <w:proofErr w:type="spellEnd"/>
            <w:r w:rsidR="00640424" w:rsidRPr="003905A0">
              <w:rPr>
                <w:sz w:val="22"/>
                <w:szCs w:val="22"/>
              </w:rPr>
              <w:t xml:space="preserve"> </w:t>
            </w:r>
            <w:proofErr w:type="spellStart"/>
            <w:r w:rsidR="00640424" w:rsidRPr="003905A0">
              <w:rPr>
                <w:sz w:val="22"/>
                <w:szCs w:val="22"/>
              </w:rPr>
              <w:t>pavet</w:t>
            </w:r>
            <w:proofErr w:type="spellEnd"/>
            <w:r w:rsidR="00640424" w:rsidRPr="003905A0">
              <w:rPr>
                <w:sz w:val="22"/>
                <w:szCs w:val="22"/>
              </w:rPr>
              <w:t xml:space="preserve"> – detalhe inibidores de passagem – detalhe rampa para p.n.es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-06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Pl</w:t>
            </w:r>
            <w:r w:rsidR="00640424" w:rsidRPr="003905A0">
              <w:rPr>
                <w:sz w:val="22"/>
                <w:szCs w:val="22"/>
              </w:rPr>
              <w:t>anta padrão pontos de ônibus – detalhes ponto de ônibus – detalhe bancos – detalhe lixeiras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-07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4175A8">
            <w:pPr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D</w:t>
            </w:r>
            <w:r w:rsidRPr="003905A0">
              <w:rPr>
                <w:sz w:val="22"/>
                <w:szCs w:val="22"/>
              </w:rPr>
              <w:t>etalhes dos mirantes salva vidas</w:t>
            </w:r>
            <w:r w:rsidRPr="003905A0">
              <w:rPr>
                <w:sz w:val="22"/>
                <w:szCs w:val="22"/>
              </w:rPr>
              <w:t xml:space="preserve"> - d</w:t>
            </w:r>
            <w:r w:rsidRPr="003905A0">
              <w:rPr>
                <w:sz w:val="22"/>
                <w:szCs w:val="22"/>
              </w:rPr>
              <w:t>etalhes dos bicicletários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-08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D</w:t>
            </w:r>
            <w:r w:rsidRPr="003905A0">
              <w:rPr>
                <w:sz w:val="22"/>
                <w:szCs w:val="22"/>
              </w:rPr>
              <w:t>etalhes das placas de comunicação visual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-09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D</w:t>
            </w:r>
            <w:r w:rsidRPr="003905A0">
              <w:rPr>
                <w:sz w:val="22"/>
                <w:szCs w:val="22"/>
              </w:rPr>
              <w:t>etalhe pérgola sanitários / chuveiro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-10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D</w:t>
            </w:r>
            <w:r w:rsidRPr="003905A0">
              <w:rPr>
                <w:sz w:val="22"/>
                <w:szCs w:val="22"/>
              </w:rPr>
              <w:t>etalhe pérgola estar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-11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Q</w:t>
            </w:r>
            <w:r w:rsidRPr="003905A0">
              <w:rPr>
                <w:sz w:val="22"/>
                <w:szCs w:val="22"/>
              </w:rPr>
              <w:t>uiosque 4 pérgolas e quiosque 2 pérgolas - plantas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-12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Q</w:t>
            </w:r>
            <w:r w:rsidRPr="003905A0">
              <w:rPr>
                <w:sz w:val="22"/>
                <w:szCs w:val="22"/>
              </w:rPr>
              <w:t>uiosque 4 pérgolas e quiosque 2 pérgolas – corte – elevações e detalhes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-13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Q</w:t>
            </w:r>
            <w:r w:rsidRPr="003905A0">
              <w:rPr>
                <w:sz w:val="22"/>
                <w:szCs w:val="22"/>
              </w:rPr>
              <w:t>uiosque 4 pérgolas e quiosque 2 pérgolas - detalhes módulo central</w:t>
            </w:r>
          </w:p>
        </w:tc>
      </w:tr>
      <w:tr w:rsidR="00F55EBD" w:rsidRPr="003905A0" w:rsidTr="004175A8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F55EBD" w:rsidRPr="003905A0" w:rsidRDefault="00F55EBD" w:rsidP="00BD07E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905A0">
              <w:rPr>
                <w:color w:val="000000"/>
                <w:sz w:val="22"/>
                <w:szCs w:val="22"/>
              </w:rPr>
              <w:t>REU</w:t>
            </w:r>
            <w:proofErr w:type="spellEnd"/>
            <w:r w:rsidRPr="003905A0">
              <w:rPr>
                <w:color w:val="000000"/>
                <w:sz w:val="22"/>
                <w:szCs w:val="22"/>
              </w:rPr>
              <w:t>-14</w:t>
            </w:r>
            <w:r w:rsidRPr="003905A0">
              <w:rPr>
                <w:color w:val="000000"/>
                <w:sz w:val="22"/>
                <w:szCs w:val="22"/>
              </w:rPr>
              <w:t>/14</w:t>
            </w: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F55EBD" w:rsidRPr="003905A0" w:rsidRDefault="004175A8" w:rsidP="00BD07EC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905A0">
              <w:rPr>
                <w:sz w:val="22"/>
                <w:szCs w:val="22"/>
              </w:rPr>
              <w:t>P</w:t>
            </w:r>
            <w:r w:rsidRPr="003905A0">
              <w:rPr>
                <w:sz w:val="22"/>
                <w:szCs w:val="22"/>
              </w:rPr>
              <w:t>aisagismo</w:t>
            </w:r>
          </w:p>
        </w:tc>
      </w:tr>
    </w:tbl>
    <w:p w:rsidR="004175A8" w:rsidRDefault="004175A8" w:rsidP="00906A2D">
      <w:pPr>
        <w:spacing w:after="200" w:line="276" w:lineRule="auto"/>
        <w:jc w:val="left"/>
        <w:rPr>
          <w:b/>
          <w:szCs w:val="24"/>
        </w:rPr>
      </w:pPr>
    </w:p>
    <w:p w:rsidR="00906A2D" w:rsidRPr="00BD07EC" w:rsidRDefault="00BA482D" w:rsidP="00906A2D">
      <w:pPr>
        <w:spacing w:after="200" w:line="276" w:lineRule="auto"/>
        <w:jc w:val="left"/>
        <w:rPr>
          <w:b/>
          <w:szCs w:val="24"/>
        </w:rPr>
      </w:pPr>
      <w:r>
        <w:rPr>
          <w:b/>
          <w:szCs w:val="24"/>
        </w:rPr>
        <w:t>CAPÍTULO 4</w:t>
      </w:r>
      <w:r w:rsidR="00640424">
        <w:rPr>
          <w:b/>
          <w:szCs w:val="24"/>
        </w:rPr>
        <w:t xml:space="preserve"> – 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shd w:val="clear" w:color="000000" w:fill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7"/>
        <w:gridCol w:w="7297"/>
      </w:tblGrid>
      <w:tr w:rsidR="00BD07EC" w:rsidRPr="00BD07EC" w:rsidTr="00640424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center"/>
              <w:rPr>
                <w:color w:val="000000"/>
                <w:szCs w:val="22"/>
              </w:rPr>
            </w:pP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left"/>
              <w:rPr>
                <w:color w:val="000000"/>
                <w:szCs w:val="22"/>
              </w:rPr>
            </w:pPr>
          </w:p>
        </w:tc>
      </w:tr>
      <w:tr w:rsidR="00BD07EC" w:rsidRPr="00BD07EC" w:rsidTr="00640424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center"/>
              <w:rPr>
                <w:color w:val="000000"/>
                <w:szCs w:val="22"/>
              </w:rPr>
            </w:pP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left"/>
              <w:rPr>
                <w:color w:val="000000"/>
                <w:szCs w:val="22"/>
              </w:rPr>
            </w:pPr>
          </w:p>
        </w:tc>
      </w:tr>
      <w:tr w:rsidR="00BD07EC" w:rsidRPr="00BD07EC" w:rsidTr="00640424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center"/>
              <w:rPr>
                <w:color w:val="000000"/>
                <w:szCs w:val="22"/>
              </w:rPr>
            </w:pP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left"/>
              <w:rPr>
                <w:color w:val="000000"/>
                <w:szCs w:val="22"/>
              </w:rPr>
            </w:pPr>
          </w:p>
        </w:tc>
      </w:tr>
      <w:tr w:rsidR="00BD07EC" w:rsidRPr="00BD07EC" w:rsidTr="00640424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center"/>
              <w:rPr>
                <w:color w:val="000000"/>
                <w:szCs w:val="22"/>
              </w:rPr>
            </w:pP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left"/>
              <w:rPr>
                <w:color w:val="000000"/>
                <w:szCs w:val="22"/>
              </w:rPr>
            </w:pPr>
          </w:p>
        </w:tc>
      </w:tr>
      <w:tr w:rsidR="00BD07EC" w:rsidRPr="00BD07EC" w:rsidTr="00640424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center"/>
              <w:rPr>
                <w:color w:val="000000"/>
                <w:szCs w:val="22"/>
              </w:rPr>
            </w:pP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left"/>
              <w:rPr>
                <w:color w:val="000000"/>
                <w:szCs w:val="22"/>
              </w:rPr>
            </w:pPr>
          </w:p>
        </w:tc>
      </w:tr>
      <w:tr w:rsidR="00BD07EC" w:rsidRPr="00BD07EC" w:rsidTr="00640424">
        <w:trPr>
          <w:trHeight w:val="300"/>
        </w:trPr>
        <w:tc>
          <w:tcPr>
            <w:tcW w:w="779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center"/>
              <w:rPr>
                <w:color w:val="000000"/>
                <w:szCs w:val="22"/>
              </w:rPr>
            </w:pPr>
          </w:p>
        </w:tc>
        <w:tc>
          <w:tcPr>
            <w:tcW w:w="4221" w:type="pct"/>
            <w:shd w:val="clear" w:color="000000" w:fill="auto"/>
            <w:noWrap/>
            <w:vAlign w:val="center"/>
          </w:tcPr>
          <w:p w:rsidR="00BD07EC" w:rsidRPr="00BD07EC" w:rsidRDefault="00BD07EC" w:rsidP="00BD07EC">
            <w:pPr>
              <w:spacing w:line="240" w:lineRule="auto"/>
              <w:jc w:val="left"/>
              <w:rPr>
                <w:color w:val="000000"/>
                <w:szCs w:val="22"/>
              </w:rPr>
            </w:pPr>
          </w:p>
        </w:tc>
      </w:tr>
    </w:tbl>
    <w:p w:rsidR="001E0D63" w:rsidRDefault="001E0D63" w:rsidP="001E0D63">
      <w:pPr>
        <w:spacing w:after="200" w:line="276" w:lineRule="auto"/>
        <w:jc w:val="left"/>
        <w:rPr>
          <w:b/>
          <w:szCs w:val="24"/>
        </w:rPr>
      </w:pPr>
    </w:p>
    <w:p w:rsidR="001E0D63" w:rsidRDefault="001E0D63" w:rsidP="001E0D63">
      <w:pPr>
        <w:spacing w:after="200" w:line="276" w:lineRule="auto"/>
        <w:jc w:val="left"/>
        <w:rPr>
          <w:b/>
          <w:szCs w:val="24"/>
        </w:rPr>
      </w:pPr>
    </w:p>
    <w:p w:rsidR="001E0D63" w:rsidRDefault="001E0D63" w:rsidP="001E0D63">
      <w:pPr>
        <w:spacing w:after="200" w:line="276" w:lineRule="auto"/>
        <w:jc w:val="left"/>
        <w:rPr>
          <w:b/>
          <w:szCs w:val="24"/>
        </w:rPr>
      </w:pPr>
    </w:p>
    <w:p w:rsidR="001E0D63" w:rsidRDefault="001E0D63" w:rsidP="001E0D63">
      <w:pPr>
        <w:spacing w:after="200" w:line="276" w:lineRule="auto"/>
        <w:jc w:val="left"/>
        <w:rPr>
          <w:b/>
          <w:szCs w:val="24"/>
        </w:rPr>
      </w:pPr>
    </w:p>
    <w:p w:rsidR="001E0D63" w:rsidRDefault="001E0D63" w:rsidP="001E0D63">
      <w:pPr>
        <w:spacing w:after="200" w:line="276" w:lineRule="auto"/>
        <w:jc w:val="left"/>
        <w:rPr>
          <w:b/>
          <w:szCs w:val="24"/>
        </w:rPr>
      </w:pPr>
    </w:p>
    <w:p w:rsidR="001E0D63" w:rsidRDefault="001E0D63" w:rsidP="001E0D63">
      <w:pPr>
        <w:spacing w:after="200" w:line="276" w:lineRule="auto"/>
        <w:jc w:val="left"/>
        <w:rPr>
          <w:b/>
          <w:szCs w:val="24"/>
        </w:rPr>
      </w:pPr>
    </w:p>
    <w:p w:rsidR="001E0D63" w:rsidRDefault="001E0D63" w:rsidP="001E0D63">
      <w:pPr>
        <w:spacing w:after="200" w:line="276" w:lineRule="auto"/>
        <w:jc w:val="left"/>
        <w:rPr>
          <w:b/>
          <w:szCs w:val="24"/>
        </w:rPr>
      </w:pPr>
    </w:p>
    <w:p w:rsidR="001E0D63" w:rsidRDefault="001E0D63" w:rsidP="001E0D63">
      <w:pPr>
        <w:spacing w:after="200" w:line="276" w:lineRule="auto"/>
        <w:jc w:val="left"/>
        <w:rPr>
          <w:b/>
          <w:szCs w:val="24"/>
        </w:rPr>
      </w:pPr>
    </w:p>
    <w:p w:rsidR="001E0D63" w:rsidRDefault="001E0D63" w:rsidP="001E0D63">
      <w:pPr>
        <w:spacing w:after="200" w:line="276" w:lineRule="auto"/>
        <w:jc w:val="left"/>
        <w:rPr>
          <w:b/>
          <w:szCs w:val="24"/>
        </w:rPr>
      </w:pPr>
    </w:p>
    <w:p w:rsidR="001E0D63" w:rsidRDefault="001E0D63" w:rsidP="001E0D63">
      <w:pPr>
        <w:spacing w:after="200" w:line="276" w:lineRule="auto"/>
        <w:jc w:val="left"/>
        <w:rPr>
          <w:b/>
          <w:szCs w:val="24"/>
        </w:rPr>
      </w:pPr>
    </w:p>
    <w:p w:rsidR="00AD6337" w:rsidRPr="00AD6337" w:rsidRDefault="00AD6337" w:rsidP="001E0D63">
      <w:pPr>
        <w:spacing w:after="200" w:line="276" w:lineRule="auto"/>
        <w:jc w:val="left"/>
        <w:rPr>
          <w:b/>
          <w:sz w:val="40"/>
          <w:szCs w:val="40"/>
          <w:u w:val="single"/>
        </w:rPr>
      </w:pPr>
      <w:r w:rsidRPr="00AD6337">
        <w:rPr>
          <w:b/>
          <w:sz w:val="40"/>
          <w:szCs w:val="40"/>
          <w:u w:val="single"/>
        </w:rPr>
        <w:t xml:space="preserve">CAPÍTULO 1 – </w:t>
      </w:r>
      <w:r w:rsidR="001E0D63">
        <w:rPr>
          <w:b/>
          <w:sz w:val="40"/>
          <w:szCs w:val="40"/>
          <w:u w:val="single"/>
        </w:rPr>
        <w:t>PLANIALTIMÉTRICO</w:t>
      </w:r>
    </w:p>
    <w:p w:rsidR="00AD6337" w:rsidRDefault="00AD6337">
      <w:pPr>
        <w:spacing w:after="200" w:line="276" w:lineRule="auto"/>
        <w:jc w:val="left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:rsidR="00AD6337" w:rsidRDefault="00AD6337" w:rsidP="00AD6337">
      <w:pPr>
        <w:spacing w:after="200" w:line="276" w:lineRule="auto"/>
        <w:jc w:val="left"/>
        <w:rPr>
          <w:b/>
          <w:szCs w:val="24"/>
        </w:rPr>
      </w:pPr>
    </w:p>
    <w:p w:rsidR="00AD6337" w:rsidRP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P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  <w:r w:rsidRPr="00AD6337">
        <w:rPr>
          <w:b/>
          <w:sz w:val="40"/>
          <w:szCs w:val="40"/>
          <w:u w:val="single"/>
        </w:rPr>
        <w:t xml:space="preserve">CAPÍTULO 2 – </w:t>
      </w:r>
      <w:r w:rsidR="001E0D63">
        <w:rPr>
          <w:b/>
          <w:sz w:val="40"/>
          <w:szCs w:val="40"/>
          <w:u w:val="single"/>
        </w:rPr>
        <w:t>PAVIMENTAÇÃO</w:t>
      </w:r>
    </w:p>
    <w:p w:rsidR="00AD6337" w:rsidRDefault="00AD6337">
      <w:pPr>
        <w:spacing w:after="200" w:line="276" w:lineRule="auto"/>
        <w:jc w:val="left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:rsidR="00AD6337" w:rsidRDefault="00AD6337" w:rsidP="00AD6337">
      <w:pPr>
        <w:spacing w:after="200" w:line="276" w:lineRule="auto"/>
        <w:jc w:val="left"/>
        <w:rPr>
          <w:b/>
          <w:szCs w:val="24"/>
        </w:rPr>
      </w:pPr>
    </w:p>
    <w:p w:rsidR="00AD6337" w:rsidRP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</w:p>
    <w:p w:rsidR="00AD6337" w:rsidRPr="00AD6337" w:rsidRDefault="00AD6337" w:rsidP="00AD6337">
      <w:pPr>
        <w:spacing w:after="200" w:line="276" w:lineRule="auto"/>
        <w:jc w:val="center"/>
        <w:rPr>
          <w:b/>
          <w:sz w:val="40"/>
          <w:szCs w:val="40"/>
          <w:u w:val="single"/>
        </w:rPr>
      </w:pPr>
      <w:r w:rsidRPr="00AD6337">
        <w:rPr>
          <w:b/>
          <w:sz w:val="40"/>
          <w:szCs w:val="40"/>
          <w:u w:val="single"/>
        </w:rPr>
        <w:t xml:space="preserve">CAPÍTULO 3 – </w:t>
      </w:r>
      <w:r w:rsidR="001E0D63">
        <w:rPr>
          <w:b/>
          <w:sz w:val="40"/>
          <w:szCs w:val="40"/>
          <w:u w:val="single"/>
        </w:rPr>
        <w:t>REVITALIZAÇÃO URBANÍSTICA</w:t>
      </w:r>
    </w:p>
    <w:p w:rsidR="00AD6337" w:rsidRDefault="00AD6337" w:rsidP="00AD6337">
      <w:pPr>
        <w:spacing w:after="200" w:line="276" w:lineRule="auto"/>
        <w:jc w:val="left"/>
        <w:rPr>
          <w:b/>
          <w:szCs w:val="24"/>
        </w:rPr>
      </w:pPr>
      <w:bookmarkStart w:id="0" w:name="_GoBack"/>
      <w:bookmarkEnd w:id="0"/>
    </w:p>
    <w:sectPr w:rsidR="00AD6337" w:rsidSect="00503D69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E64" w:rsidRDefault="002D3E64" w:rsidP="002D3E64">
      <w:pPr>
        <w:spacing w:line="240" w:lineRule="auto"/>
      </w:pPr>
      <w:r>
        <w:separator/>
      </w:r>
    </w:p>
  </w:endnote>
  <w:endnote w:type="continuationSeparator" w:id="0">
    <w:p w:rsidR="002D3E64" w:rsidRDefault="002D3E64" w:rsidP="002D3E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F98" w:rsidRDefault="00FF7F9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FF7F98" w:rsidRDefault="00FF7F9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F98" w:rsidRDefault="00FF7F98">
    <w:pPr>
      <w:pStyle w:val="Rodap"/>
      <w:jc w:val="center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597BF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FF7F98" w:rsidRDefault="00FF7F98">
    <w:pPr>
      <w:pStyle w:val="Rodap"/>
      <w:jc w:val="center"/>
      <w:rPr>
        <w:color w:val="0000FF"/>
        <w:sz w:val="20"/>
      </w:rPr>
    </w:pPr>
    <w:r>
      <w:rPr>
        <w:color w:val="0000FF"/>
        <w:sz w:val="20"/>
      </w:rPr>
      <w:t xml:space="preserve">Travessa do Paço, 23, salas 605/606, Centro, Rio de Janeiro, RJ, CEP 20010-170 – </w:t>
    </w:r>
    <w:proofErr w:type="spellStart"/>
    <w:r>
      <w:rPr>
        <w:color w:val="0000FF"/>
        <w:sz w:val="20"/>
      </w:rPr>
      <w:t>Tel</w:t>
    </w:r>
    <w:proofErr w:type="spellEnd"/>
    <w:r>
      <w:rPr>
        <w:color w:val="0000FF"/>
        <w:sz w:val="20"/>
      </w:rPr>
      <w:t>/Fax: (21)2516-4545</w:t>
    </w:r>
  </w:p>
  <w:p w:rsidR="00FF7F98" w:rsidRDefault="00FF7F98">
    <w:pPr>
      <w:pStyle w:val="Rodap"/>
      <w:ind w:right="360"/>
      <w:jc w:val="center"/>
      <w:rPr>
        <w:color w:val="0000FF"/>
        <w:sz w:val="20"/>
        <w:lang w:val="en-US"/>
      </w:rPr>
    </w:pPr>
    <w:r>
      <w:rPr>
        <w:color w:val="0000FF"/>
        <w:sz w:val="20"/>
        <w:lang w:val="en-US"/>
      </w:rPr>
      <w:t xml:space="preserve">Email: aqua@aquamodelo.com.br   </w:t>
    </w:r>
    <w:proofErr w:type="gramStart"/>
    <w:r>
      <w:rPr>
        <w:color w:val="0000FF"/>
        <w:sz w:val="20"/>
        <w:lang w:val="en-US"/>
      </w:rPr>
      <w:t xml:space="preserve">-  </w:t>
    </w:r>
    <w:proofErr w:type="gramEnd"/>
    <w:r w:rsidR="002F7942">
      <w:fldChar w:fldCharType="begin"/>
    </w:r>
    <w:r w:rsidR="002F7942" w:rsidRPr="002D360B">
      <w:rPr>
        <w:lang w:val="en-US"/>
      </w:rPr>
      <w:instrText xml:space="preserve"> HYPERLINK </w:instrText>
    </w:r>
    <w:r w:rsidR="002F7942">
      <w:fldChar w:fldCharType="separate"/>
    </w:r>
    <w:r>
      <w:rPr>
        <w:rStyle w:val="Hyperlink"/>
        <w:sz w:val="20"/>
        <w:lang w:val="en-US"/>
      </w:rPr>
      <w:t>www.aquamodelo.com.br</w:t>
    </w:r>
    <w:r w:rsidR="002F7942">
      <w:rPr>
        <w:rStyle w:val="Hyperlink"/>
        <w:sz w:val="20"/>
        <w:lang w:val="en-US"/>
      </w:rPr>
      <w:fldChar w:fldCharType="end"/>
    </w:r>
  </w:p>
  <w:p w:rsidR="00FF7F98" w:rsidRDefault="00FF7F98">
    <w:pPr>
      <w:pStyle w:val="Rodap"/>
      <w:ind w:right="360"/>
      <w:jc w:val="center"/>
      <w:rPr>
        <w:color w:val="0000FF"/>
        <w:sz w:val="1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E64" w:rsidRPr="00F61913" w:rsidRDefault="002D3E64" w:rsidP="002D3E64">
    <w:pPr>
      <w:pStyle w:val="Rodap"/>
      <w:jc w:val="center"/>
      <w:rPr>
        <w:color w:val="0000FF"/>
        <w:sz w:val="18"/>
        <w:szCs w:val="18"/>
      </w:rPr>
    </w:pPr>
    <w:r w:rsidRPr="00F61913">
      <w:rPr>
        <w:color w:val="0000FF"/>
        <w:sz w:val="18"/>
        <w:szCs w:val="18"/>
      </w:rPr>
      <w:t xml:space="preserve">Travessa do Paço, 23, salas 605/606, Centro, Rio de Janeiro, RJ, CEP 20010-170 – </w:t>
    </w:r>
    <w:proofErr w:type="spellStart"/>
    <w:r w:rsidRPr="00F61913">
      <w:rPr>
        <w:color w:val="0000FF"/>
        <w:sz w:val="18"/>
        <w:szCs w:val="18"/>
      </w:rPr>
      <w:t>Tel</w:t>
    </w:r>
    <w:proofErr w:type="spellEnd"/>
    <w:r w:rsidRPr="00F61913">
      <w:rPr>
        <w:color w:val="0000FF"/>
        <w:sz w:val="18"/>
        <w:szCs w:val="18"/>
      </w:rPr>
      <w:t>/Fax: (21)2516-4545</w:t>
    </w:r>
  </w:p>
  <w:p w:rsidR="002D3E64" w:rsidRPr="00F61913" w:rsidRDefault="002D3E64" w:rsidP="002D3E64">
    <w:pPr>
      <w:pStyle w:val="Rodap"/>
      <w:ind w:right="360"/>
      <w:jc w:val="center"/>
      <w:rPr>
        <w:color w:val="0000FF"/>
        <w:sz w:val="18"/>
        <w:szCs w:val="18"/>
        <w:lang w:val="en-US"/>
      </w:rPr>
    </w:pPr>
    <w:r w:rsidRPr="00F61913">
      <w:rPr>
        <w:color w:val="0000FF"/>
        <w:sz w:val="18"/>
        <w:szCs w:val="18"/>
        <w:lang w:val="en-US"/>
      </w:rPr>
      <w:t xml:space="preserve">Email: aqua@aquamodelo.com.br   </w:t>
    </w:r>
    <w:proofErr w:type="gramStart"/>
    <w:r w:rsidRPr="00F61913">
      <w:rPr>
        <w:color w:val="0000FF"/>
        <w:sz w:val="18"/>
        <w:szCs w:val="18"/>
        <w:lang w:val="en-US"/>
      </w:rPr>
      <w:t xml:space="preserve">-  </w:t>
    </w:r>
    <w:proofErr w:type="gramEnd"/>
    <w:hyperlink w:history="1">
      <w:r w:rsidRPr="00F61913">
        <w:rPr>
          <w:rStyle w:val="Hyperlink"/>
          <w:sz w:val="18"/>
          <w:szCs w:val="18"/>
          <w:lang w:val="en-US"/>
        </w:rPr>
        <w:t>www.aquamodelo.com.br</w:t>
      </w:r>
    </w:hyperlink>
  </w:p>
  <w:p w:rsidR="002D3E64" w:rsidRPr="002D360B" w:rsidRDefault="002D3E64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E64" w:rsidRDefault="002D3E64" w:rsidP="002D3E64">
      <w:pPr>
        <w:spacing w:line="240" w:lineRule="auto"/>
      </w:pPr>
      <w:r>
        <w:separator/>
      </w:r>
    </w:p>
  </w:footnote>
  <w:footnote w:type="continuationSeparator" w:id="0">
    <w:p w:rsidR="002D3E64" w:rsidRDefault="002D3E64" w:rsidP="002D3E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F98" w:rsidRDefault="00FF7F98">
    <w:pPr>
      <w:pStyle w:val="Cabealho"/>
      <w:jc w:val="center"/>
    </w:pPr>
    <w:r>
      <w:rPr>
        <w:noProof/>
      </w:rPr>
      <w:drawing>
        <wp:inline distT="0" distB="0" distL="0" distR="0" wp14:anchorId="61BDF9F8" wp14:editId="502B86F2">
          <wp:extent cx="1724025" cy="876300"/>
          <wp:effectExtent l="0" t="0" r="9525" b="0"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F98" w:rsidRDefault="00FF7F98" w:rsidP="002F2362">
    <w:pPr>
      <w:pStyle w:val="Cabealho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0E4C250" wp14:editId="52FF4D14">
          <wp:simplePos x="0" y="0"/>
          <wp:positionH relativeFrom="column">
            <wp:posOffset>129540</wp:posOffset>
          </wp:positionH>
          <wp:positionV relativeFrom="paragraph">
            <wp:posOffset>-74295</wp:posOffset>
          </wp:positionV>
          <wp:extent cx="1257300" cy="942975"/>
          <wp:effectExtent l="19050" t="0" r="0" b="0"/>
          <wp:wrapNone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52585">
      <w:t xml:space="preserve"> </w:t>
    </w:r>
    <w:r>
      <w:rPr>
        <w:noProof/>
      </w:rPr>
      <w:drawing>
        <wp:inline distT="0" distB="0" distL="0" distR="0" wp14:anchorId="273CE630" wp14:editId="665784D2">
          <wp:extent cx="1714500" cy="866775"/>
          <wp:effectExtent l="0" t="0" r="0" b="0"/>
          <wp:docPr id="3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E64" w:rsidRDefault="002D3E64">
    <w:pPr>
      <w:pStyle w:val="Cabealho"/>
    </w:pPr>
    <w:r w:rsidRPr="002D3E64">
      <w:rPr>
        <w:noProof/>
      </w:rPr>
      <w:drawing>
        <wp:anchor distT="0" distB="0" distL="114300" distR="114300" simplePos="0" relativeHeight="251659264" behindDoc="0" locked="0" layoutInCell="1" allowOverlap="1" wp14:anchorId="3DB1876A" wp14:editId="5EA4BC2E">
          <wp:simplePos x="0" y="0"/>
          <wp:positionH relativeFrom="column">
            <wp:posOffset>129540</wp:posOffset>
          </wp:positionH>
          <wp:positionV relativeFrom="paragraph">
            <wp:posOffset>-163830</wp:posOffset>
          </wp:positionV>
          <wp:extent cx="1257300" cy="942975"/>
          <wp:effectExtent l="1905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 w:rsidRPr="002D3E64">
      <w:rPr>
        <w:noProof/>
      </w:rPr>
      <w:drawing>
        <wp:inline distT="0" distB="0" distL="0" distR="0" wp14:anchorId="70D42645" wp14:editId="15CD250C">
          <wp:extent cx="1714500" cy="866775"/>
          <wp:effectExtent l="0" t="0" r="0" b="0"/>
          <wp:docPr id="1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1733B7"/>
    <w:multiLevelType w:val="hybridMultilevel"/>
    <w:tmpl w:val="08D068A0"/>
    <w:lvl w:ilvl="0" w:tplc="2AC8B26E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C33AFD7E">
      <w:numFmt w:val="none"/>
      <w:lvlText w:val=""/>
      <w:lvlJc w:val="left"/>
      <w:pPr>
        <w:tabs>
          <w:tab w:val="num" w:pos="360"/>
        </w:tabs>
      </w:pPr>
    </w:lvl>
    <w:lvl w:ilvl="2" w:tplc="643CE2DA">
      <w:numFmt w:val="none"/>
      <w:lvlText w:val=""/>
      <w:lvlJc w:val="left"/>
      <w:pPr>
        <w:tabs>
          <w:tab w:val="num" w:pos="360"/>
        </w:tabs>
      </w:pPr>
    </w:lvl>
    <w:lvl w:ilvl="3" w:tplc="46C8B9B2">
      <w:numFmt w:val="none"/>
      <w:lvlText w:val=""/>
      <w:lvlJc w:val="left"/>
      <w:pPr>
        <w:tabs>
          <w:tab w:val="num" w:pos="360"/>
        </w:tabs>
      </w:pPr>
    </w:lvl>
    <w:lvl w:ilvl="4" w:tplc="8C6C8686">
      <w:numFmt w:val="none"/>
      <w:lvlText w:val=""/>
      <w:lvlJc w:val="left"/>
      <w:pPr>
        <w:tabs>
          <w:tab w:val="num" w:pos="360"/>
        </w:tabs>
      </w:pPr>
    </w:lvl>
    <w:lvl w:ilvl="5" w:tplc="4EA6BA66">
      <w:numFmt w:val="none"/>
      <w:lvlText w:val=""/>
      <w:lvlJc w:val="left"/>
      <w:pPr>
        <w:tabs>
          <w:tab w:val="num" w:pos="360"/>
        </w:tabs>
      </w:pPr>
    </w:lvl>
    <w:lvl w:ilvl="6" w:tplc="4FF866B4">
      <w:numFmt w:val="none"/>
      <w:lvlText w:val=""/>
      <w:lvlJc w:val="left"/>
      <w:pPr>
        <w:tabs>
          <w:tab w:val="num" w:pos="360"/>
        </w:tabs>
      </w:pPr>
    </w:lvl>
    <w:lvl w:ilvl="7" w:tplc="7F3A67C6">
      <w:numFmt w:val="none"/>
      <w:lvlText w:val=""/>
      <w:lvlJc w:val="left"/>
      <w:pPr>
        <w:tabs>
          <w:tab w:val="num" w:pos="360"/>
        </w:tabs>
      </w:pPr>
    </w:lvl>
    <w:lvl w:ilvl="8" w:tplc="8ED28FC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464452A2"/>
    <w:multiLevelType w:val="multilevel"/>
    <w:tmpl w:val="16A61EAC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8373"/>
        </w:tabs>
        <w:ind w:left="8373" w:hanging="576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E64"/>
    <w:rsid w:val="00012CDF"/>
    <w:rsid w:val="000C130D"/>
    <w:rsid w:val="001110E6"/>
    <w:rsid w:val="00137359"/>
    <w:rsid w:val="001974D8"/>
    <w:rsid w:val="001C0AF1"/>
    <w:rsid w:val="001E0D63"/>
    <w:rsid w:val="0023282B"/>
    <w:rsid w:val="002D360B"/>
    <w:rsid w:val="002D3E64"/>
    <w:rsid w:val="002F7942"/>
    <w:rsid w:val="003905A0"/>
    <w:rsid w:val="004175A8"/>
    <w:rsid w:val="00450EF5"/>
    <w:rsid w:val="0049229A"/>
    <w:rsid w:val="004B726D"/>
    <w:rsid w:val="00503D69"/>
    <w:rsid w:val="00510439"/>
    <w:rsid w:val="005817AE"/>
    <w:rsid w:val="00597BF9"/>
    <w:rsid w:val="005D70C4"/>
    <w:rsid w:val="00640424"/>
    <w:rsid w:val="0064424C"/>
    <w:rsid w:val="0067054A"/>
    <w:rsid w:val="006D3566"/>
    <w:rsid w:val="007E683C"/>
    <w:rsid w:val="00841274"/>
    <w:rsid w:val="00854FD4"/>
    <w:rsid w:val="00874570"/>
    <w:rsid w:val="00906A2D"/>
    <w:rsid w:val="00976A49"/>
    <w:rsid w:val="00984E6D"/>
    <w:rsid w:val="009E2569"/>
    <w:rsid w:val="00AD6337"/>
    <w:rsid w:val="00BA482D"/>
    <w:rsid w:val="00BB4C0C"/>
    <w:rsid w:val="00BD07EC"/>
    <w:rsid w:val="00BF236C"/>
    <w:rsid w:val="00C6565E"/>
    <w:rsid w:val="00D66989"/>
    <w:rsid w:val="00E06968"/>
    <w:rsid w:val="00E53B58"/>
    <w:rsid w:val="00F55EBD"/>
    <w:rsid w:val="00F61913"/>
    <w:rsid w:val="00F71C81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76266F9-417A-413C-8772-80A8C580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F9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título 1"/>
    <w:basedOn w:val="Normal"/>
    <w:next w:val="Normal"/>
    <w:link w:val="Ttulo1Char"/>
    <w:qFormat/>
    <w:rsid w:val="00FF7F98"/>
    <w:pPr>
      <w:keepNext/>
      <w:numPr>
        <w:numId w:val="1"/>
      </w:numPr>
      <w:shd w:val="pct25" w:color="00FFFF" w:fill="auto"/>
      <w:spacing w:before="240" w:after="60"/>
      <w:jc w:val="center"/>
      <w:outlineLvl w:val="0"/>
    </w:pPr>
    <w:rPr>
      <w:b/>
      <w:caps/>
      <w:kern w:val="28"/>
      <w:sz w:val="28"/>
    </w:rPr>
  </w:style>
  <w:style w:type="paragraph" w:styleId="Ttulo2">
    <w:name w:val="heading 2"/>
    <w:aliases w:val="título 2"/>
    <w:basedOn w:val="Normal"/>
    <w:next w:val="Normal"/>
    <w:link w:val="Ttulo2Char"/>
    <w:qFormat/>
    <w:rsid w:val="00FF7F98"/>
    <w:pPr>
      <w:keepNext/>
      <w:numPr>
        <w:ilvl w:val="1"/>
        <w:numId w:val="1"/>
      </w:numPr>
      <w:shd w:val="pct25" w:color="00FFFF" w:fill="auto"/>
      <w:spacing w:before="240" w:after="60"/>
      <w:jc w:val="center"/>
      <w:outlineLvl w:val="1"/>
    </w:pPr>
    <w:rPr>
      <w:b/>
    </w:rPr>
  </w:style>
  <w:style w:type="paragraph" w:styleId="Ttulo3">
    <w:name w:val="heading 3"/>
    <w:aliases w:val="título 3"/>
    <w:basedOn w:val="Normal"/>
    <w:next w:val="Normal"/>
    <w:link w:val="Ttulo3Char"/>
    <w:qFormat/>
    <w:rsid w:val="00FF7F98"/>
    <w:pPr>
      <w:keepNext/>
      <w:numPr>
        <w:ilvl w:val="2"/>
        <w:numId w:val="1"/>
      </w:numPr>
      <w:shd w:val="pct25" w:color="00FFFF" w:fill="auto"/>
      <w:spacing w:before="240" w:after="60"/>
      <w:jc w:val="center"/>
      <w:outlineLvl w:val="2"/>
    </w:pPr>
  </w:style>
  <w:style w:type="paragraph" w:styleId="Ttulo4">
    <w:name w:val="heading 4"/>
    <w:basedOn w:val="Normal"/>
    <w:next w:val="Normal"/>
    <w:link w:val="Ttulo4Char"/>
    <w:qFormat/>
    <w:rsid w:val="00FF7F98"/>
    <w:pPr>
      <w:keepNext/>
      <w:numPr>
        <w:ilvl w:val="3"/>
        <w:numId w:val="1"/>
      </w:numPr>
      <w:shd w:val="pct25" w:color="00FFFF" w:fill="auto"/>
      <w:spacing w:before="240" w:after="60"/>
      <w:ind w:left="862" w:hanging="862"/>
      <w:jc w:val="center"/>
      <w:outlineLvl w:val="3"/>
    </w:pPr>
  </w:style>
  <w:style w:type="paragraph" w:styleId="Ttulo5">
    <w:name w:val="heading 5"/>
    <w:basedOn w:val="Normal"/>
    <w:next w:val="Normal"/>
    <w:link w:val="Ttulo5Char"/>
    <w:qFormat/>
    <w:rsid w:val="00FF7F98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link w:val="Ttulo6Char"/>
    <w:qFormat/>
    <w:rsid w:val="00FF7F9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link w:val="Ttulo7Char"/>
    <w:qFormat/>
    <w:rsid w:val="00FF7F98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link w:val="Ttulo8Char"/>
    <w:qFormat/>
    <w:rsid w:val="00FF7F98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link w:val="Ttulo9Char"/>
    <w:qFormat/>
    <w:rsid w:val="00FF7F98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D3E6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D3E64"/>
  </w:style>
  <w:style w:type="paragraph" w:styleId="Rodap">
    <w:name w:val="footer"/>
    <w:aliases w:val="pie de página"/>
    <w:basedOn w:val="Normal"/>
    <w:link w:val="RodapChar"/>
    <w:unhideWhenUsed/>
    <w:rsid w:val="002D3E6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aliases w:val="pie de página Char"/>
    <w:basedOn w:val="Fontepargpadro"/>
    <w:link w:val="Rodap"/>
    <w:uiPriority w:val="99"/>
    <w:semiHidden/>
    <w:rsid w:val="002D3E64"/>
  </w:style>
  <w:style w:type="paragraph" w:styleId="Textodebalo">
    <w:name w:val="Balloon Text"/>
    <w:basedOn w:val="Normal"/>
    <w:link w:val="TextodebaloChar"/>
    <w:uiPriority w:val="99"/>
    <w:semiHidden/>
    <w:unhideWhenUsed/>
    <w:rsid w:val="002D3E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3E6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2D3E64"/>
    <w:rPr>
      <w:color w:val="0000FF"/>
      <w:u w:val="single"/>
    </w:rPr>
  </w:style>
  <w:style w:type="character" w:customStyle="1" w:styleId="Ttulo1Char">
    <w:name w:val="Título 1 Char"/>
    <w:aliases w:val="título 1 Char"/>
    <w:basedOn w:val="Fontepargpadro"/>
    <w:link w:val="Ttulo1"/>
    <w:rsid w:val="00FF7F98"/>
    <w:rPr>
      <w:rFonts w:ascii="Times New Roman" w:eastAsia="Times New Roman" w:hAnsi="Times New Roman" w:cs="Times New Roman"/>
      <w:b/>
      <w:caps/>
      <w:kern w:val="28"/>
      <w:sz w:val="28"/>
      <w:szCs w:val="20"/>
      <w:shd w:val="pct25" w:color="00FFFF" w:fill="auto"/>
      <w:lang w:eastAsia="pt-BR"/>
    </w:rPr>
  </w:style>
  <w:style w:type="character" w:customStyle="1" w:styleId="Ttulo2Char">
    <w:name w:val="Título 2 Char"/>
    <w:aliases w:val="título 2 Char"/>
    <w:basedOn w:val="Fontepargpadro"/>
    <w:link w:val="Ttulo2"/>
    <w:rsid w:val="00FF7F98"/>
    <w:rPr>
      <w:rFonts w:ascii="Times New Roman" w:eastAsia="Times New Roman" w:hAnsi="Times New Roman" w:cs="Times New Roman"/>
      <w:b/>
      <w:sz w:val="24"/>
      <w:szCs w:val="20"/>
      <w:shd w:val="pct25" w:color="00FFFF" w:fill="auto"/>
      <w:lang w:eastAsia="pt-BR"/>
    </w:rPr>
  </w:style>
  <w:style w:type="character" w:customStyle="1" w:styleId="Ttulo3Char">
    <w:name w:val="Título 3 Char"/>
    <w:aliases w:val="título 3 Char"/>
    <w:basedOn w:val="Fontepargpadro"/>
    <w:link w:val="Ttulo3"/>
    <w:rsid w:val="00FF7F98"/>
    <w:rPr>
      <w:rFonts w:ascii="Times New Roman" w:eastAsia="Times New Roman" w:hAnsi="Times New Roman" w:cs="Times New Roman"/>
      <w:sz w:val="24"/>
      <w:szCs w:val="20"/>
      <w:shd w:val="pct25" w:color="00FFFF" w:fill="auto"/>
      <w:lang w:eastAsia="pt-BR"/>
    </w:rPr>
  </w:style>
  <w:style w:type="character" w:customStyle="1" w:styleId="Ttulo4Char">
    <w:name w:val="Título 4 Char"/>
    <w:basedOn w:val="Fontepargpadro"/>
    <w:link w:val="Ttulo4"/>
    <w:rsid w:val="00FF7F98"/>
    <w:rPr>
      <w:rFonts w:ascii="Times New Roman" w:eastAsia="Times New Roman" w:hAnsi="Times New Roman" w:cs="Times New Roman"/>
      <w:sz w:val="24"/>
      <w:szCs w:val="20"/>
      <w:shd w:val="pct25" w:color="00FFFF" w:fill="auto"/>
      <w:lang w:eastAsia="pt-BR"/>
    </w:rPr>
  </w:style>
  <w:style w:type="character" w:customStyle="1" w:styleId="Ttulo5Char">
    <w:name w:val="Título 5 Char"/>
    <w:basedOn w:val="Fontepargpadro"/>
    <w:link w:val="Ttulo5"/>
    <w:rsid w:val="00FF7F98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FF7F98"/>
    <w:rPr>
      <w:rFonts w:ascii="Times New Roman" w:eastAsia="Times New Roman" w:hAnsi="Times New Roman" w:cs="Times New Roman"/>
      <w:i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FF7F98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FF7F98"/>
    <w:rPr>
      <w:rFonts w:ascii="Arial" w:eastAsia="Times New Roman" w:hAnsi="Arial" w:cs="Times New Roman"/>
      <w:i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FF7F98"/>
    <w:rPr>
      <w:rFonts w:ascii="Arial" w:eastAsia="Times New Roman" w:hAnsi="Arial" w:cs="Times New Roman"/>
      <w:b/>
      <w:i/>
      <w:sz w:val="18"/>
      <w:szCs w:val="20"/>
      <w:lang w:eastAsia="pt-BR"/>
    </w:rPr>
  </w:style>
  <w:style w:type="character" w:styleId="Nmerodepgina">
    <w:name w:val="page number"/>
    <w:basedOn w:val="Fontepargpadro"/>
    <w:rsid w:val="00FF7F98"/>
  </w:style>
  <w:style w:type="paragraph" w:styleId="Sumrio1">
    <w:name w:val="toc 1"/>
    <w:basedOn w:val="Normal"/>
    <w:next w:val="Normal"/>
    <w:autoRedefine/>
    <w:uiPriority w:val="39"/>
    <w:rsid w:val="00FF7F98"/>
    <w:pPr>
      <w:tabs>
        <w:tab w:val="left" w:pos="480"/>
        <w:tab w:val="right" w:leader="dot" w:pos="9204"/>
      </w:tabs>
      <w:spacing w:after="120"/>
      <w:jc w:val="center"/>
    </w:pPr>
    <w:rPr>
      <w:rFonts w:cs="Arial"/>
      <w:b/>
      <w:bCs/>
      <w:lang w:val="en-US"/>
    </w:rPr>
  </w:style>
  <w:style w:type="paragraph" w:styleId="Sumrio2">
    <w:name w:val="toc 2"/>
    <w:basedOn w:val="Normal"/>
    <w:next w:val="Normal"/>
    <w:autoRedefine/>
    <w:uiPriority w:val="39"/>
    <w:rsid w:val="00FF7F98"/>
    <w:pPr>
      <w:ind w:left="240"/>
    </w:pPr>
  </w:style>
  <w:style w:type="paragraph" w:styleId="NormalWeb">
    <w:name w:val="Normal (Web)"/>
    <w:basedOn w:val="Normal"/>
    <w:rsid w:val="00FF7F98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styleId="Corpodetexto">
    <w:name w:val="Body Text"/>
    <w:basedOn w:val="Normal"/>
    <w:link w:val="CorpodetextoChar"/>
    <w:semiHidden/>
    <w:rsid w:val="007E683C"/>
    <w:pPr>
      <w:spacing w:line="240" w:lineRule="auto"/>
    </w:pPr>
  </w:style>
  <w:style w:type="character" w:customStyle="1" w:styleId="CorpodetextoChar">
    <w:name w:val="Corpo de texto Char"/>
    <w:basedOn w:val="Fontepargpadro"/>
    <w:link w:val="Corpodetexto"/>
    <w:semiHidden/>
    <w:rsid w:val="007E683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rsid w:val="007E683C"/>
    <w:pPr>
      <w:spacing w:line="240" w:lineRule="auto"/>
      <w:ind w:left="993" w:hanging="99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E683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PargrafoNORMAL">
    <w:name w:val="Parágrafo NORMAL"/>
    <w:basedOn w:val="Normal"/>
    <w:rsid w:val="007E683C"/>
    <w:pPr>
      <w:spacing w:after="240" w:line="280" w:lineRule="exact"/>
    </w:pPr>
    <w:rPr>
      <w:rFonts w:ascii="Arial" w:hAnsi="Arial"/>
      <w:sz w:val="22"/>
    </w:rPr>
  </w:style>
  <w:style w:type="paragraph" w:customStyle="1" w:styleId="Subitem">
    <w:name w:val="Sub item"/>
    <w:basedOn w:val="PargrafoNORMAL"/>
    <w:rsid w:val="007E683C"/>
    <w:pPr>
      <w:tabs>
        <w:tab w:val="left" w:pos="618"/>
      </w:tabs>
      <w:ind w:left="618" w:hanging="391"/>
    </w:pPr>
  </w:style>
  <w:style w:type="paragraph" w:customStyle="1" w:styleId="Figura-Legenda">
    <w:name w:val="Figura- Legenda"/>
    <w:basedOn w:val="PargrafoNORMAL"/>
    <w:rsid w:val="007E683C"/>
    <w:pPr>
      <w:spacing w:line="240" w:lineRule="auto"/>
    </w:pPr>
    <w:rPr>
      <w:i/>
      <w:iCs/>
      <w:sz w:val="20"/>
    </w:rPr>
  </w:style>
  <w:style w:type="paragraph" w:customStyle="1" w:styleId="Figura-Ttulo">
    <w:name w:val="Figura- Título"/>
    <w:basedOn w:val="Figura-Legenda"/>
    <w:next w:val="Figura-Legenda"/>
    <w:rsid w:val="007E683C"/>
    <w:pPr>
      <w:spacing w:after="40"/>
    </w:pPr>
    <w:rPr>
      <w:i w:val="0"/>
    </w:rPr>
  </w:style>
  <w:style w:type="paragraph" w:customStyle="1" w:styleId="equao">
    <w:name w:val="equação"/>
    <w:basedOn w:val="Subitem"/>
    <w:rsid w:val="007E683C"/>
    <w:pPr>
      <w:tabs>
        <w:tab w:val="clear" w:pos="618"/>
        <w:tab w:val="right" w:pos="9639"/>
      </w:tabs>
      <w:spacing w:line="280" w:lineRule="atLeast"/>
      <w:ind w:firstLine="0"/>
    </w:pPr>
  </w:style>
  <w:style w:type="character" w:styleId="Forte">
    <w:name w:val="Strong"/>
    <w:basedOn w:val="Fontepargpadro"/>
    <w:qFormat/>
    <w:rsid w:val="007E683C"/>
    <w:rPr>
      <w:b/>
      <w:bCs/>
    </w:rPr>
  </w:style>
  <w:style w:type="table" w:styleId="Tabelacomgrade">
    <w:name w:val="Table Grid"/>
    <w:basedOn w:val="Tabelanormal"/>
    <w:uiPriority w:val="59"/>
    <w:rsid w:val="00F55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8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Marília</cp:lastModifiedBy>
  <cp:revision>45</cp:revision>
  <cp:lastPrinted>2013-06-14T19:03:00Z</cp:lastPrinted>
  <dcterms:created xsi:type="dcterms:W3CDTF">2013-05-09T12:51:00Z</dcterms:created>
  <dcterms:modified xsi:type="dcterms:W3CDTF">2013-11-06T12:09:00Z</dcterms:modified>
</cp:coreProperties>
</file>