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PARA REGISTRO DE PREÇOS N.º </w:t>
      </w:r>
      <w:r w:rsidR="006553B1">
        <w:rPr>
          <w:rFonts w:ascii="Arial" w:hAnsi="Arial" w:cs="Arial"/>
          <w:b/>
          <w:color w:val="000000" w:themeColor="text1"/>
          <w:sz w:val="24"/>
          <w:szCs w:val="24"/>
        </w:rPr>
        <w:t>04</w:t>
      </w:r>
      <w:r w:rsidR="009D088F">
        <w:rPr>
          <w:rFonts w:ascii="Arial" w:hAnsi="Arial" w:cs="Arial"/>
          <w:b/>
          <w:color w:val="000000" w:themeColor="text1"/>
          <w:sz w:val="24"/>
          <w:szCs w:val="24"/>
        </w:rPr>
        <w:t>8</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Matinhos, __ de __________ de 2011.</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roofErr w:type="spellStart"/>
      <w:r w:rsidRPr="00580C19">
        <w:rPr>
          <w:rFonts w:ascii="Arial" w:hAnsi="Arial" w:cs="Arial"/>
          <w:color w:val="000000" w:themeColor="text1"/>
          <w:sz w:val="24"/>
          <w:szCs w:val="24"/>
        </w:rPr>
        <w:t>Franciele</w:t>
      </w:r>
      <w:proofErr w:type="spellEnd"/>
      <w:r w:rsidRPr="00580C19">
        <w:rPr>
          <w:rFonts w:ascii="Arial" w:hAnsi="Arial" w:cs="Arial"/>
          <w:color w:val="000000" w:themeColor="text1"/>
          <w:sz w:val="24"/>
          <w:szCs w:val="24"/>
        </w:rPr>
        <w:t xml:space="preserv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BE6CD7" w:rsidRDefault="00BE6CD7" w:rsidP="00DE55AB">
      <w:pPr>
        <w:spacing w:after="60"/>
        <w:jc w:val="center"/>
        <w:rPr>
          <w:rFonts w:ascii="Arial" w:hAnsi="Arial" w:cs="Arial"/>
          <w:b/>
          <w:i/>
          <w:sz w:val="24"/>
          <w:szCs w:val="24"/>
        </w:rPr>
      </w:pPr>
    </w:p>
    <w:p w:rsidR="00090A63" w:rsidRPr="00BE6CD7" w:rsidRDefault="00090A63" w:rsidP="00DE55AB">
      <w:pPr>
        <w:spacing w:after="60"/>
        <w:jc w:val="center"/>
        <w:rPr>
          <w:rFonts w:ascii="Arial" w:hAnsi="Arial" w:cs="Arial"/>
          <w:b/>
          <w:sz w:val="24"/>
          <w:szCs w:val="24"/>
        </w:rPr>
      </w:pPr>
      <w:r w:rsidRPr="00BE6CD7">
        <w:rPr>
          <w:rFonts w:ascii="Arial" w:hAnsi="Arial" w:cs="Arial"/>
          <w:b/>
          <w:sz w:val="24"/>
          <w:szCs w:val="24"/>
        </w:rPr>
        <w:lastRenderedPageBreak/>
        <w:t>EDITAL DE LICITAÇÃO</w:t>
      </w:r>
    </w:p>
    <w:p w:rsidR="00DE55AB" w:rsidRPr="00580C19" w:rsidRDefault="00DE55AB" w:rsidP="00DE55AB">
      <w:pPr>
        <w:rPr>
          <w:rFonts w:ascii="Arial" w:hAnsi="Arial" w:cs="Arial"/>
          <w:shadow/>
          <w:sz w:val="24"/>
          <w:szCs w:val="24"/>
        </w:rPr>
      </w:pPr>
    </w:p>
    <w:p w:rsidR="00DE55AB" w:rsidRPr="00580C19" w:rsidRDefault="00DE55AB" w:rsidP="00DE55AB">
      <w:pPr>
        <w:rPr>
          <w:rFonts w:ascii="Arial" w:hAnsi="Arial" w:cs="Arial"/>
          <w:shadow/>
          <w:sz w:val="24"/>
          <w:szCs w:val="24"/>
        </w:rPr>
      </w:pPr>
    </w:p>
    <w:p w:rsidR="00090A63" w:rsidRPr="00DF7E88"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6553B1">
        <w:rPr>
          <w:rFonts w:ascii="Arial" w:hAnsi="Arial" w:cs="Arial"/>
          <w:b/>
          <w:shadow/>
          <w:sz w:val="24"/>
          <w:szCs w:val="24"/>
        </w:rPr>
        <w:t>04</w:t>
      </w:r>
      <w:r w:rsidR="009D088F">
        <w:rPr>
          <w:rFonts w:ascii="Arial" w:hAnsi="Arial" w:cs="Arial"/>
          <w:b/>
          <w:shadow/>
          <w:sz w:val="24"/>
          <w:szCs w:val="24"/>
        </w:rPr>
        <w:t>8</w:t>
      </w:r>
      <w:r w:rsidRPr="00DF7E88">
        <w:rPr>
          <w:rFonts w:ascii="Arial" w:hAnsi="Arial" w:cs="Arial"/>
          <w:b/>
          <w:shadow/>
          <w:sz w:val="24"/>
          <w:szCs w:val="24"/>
        </w:rPr>
        <w:t>/2011 – PMM</w:t>
      </w:r>
    </w:p>
    <w:p w:rsidR="00090A63" w:rsidRPr="005E2C91" w:rsidRDefault="00DE55AB" w:rsidP="00DE55AB">
      <w:pPr>
        <w:ind w:left="1440" w:hanging="873"/>
        <w:rPr>
          <w:rFonts w:ascii="Arial" w:hAnsi="Arial" w:cs="Arial"/>
          <w:b/>
          <w:shadow/>
          <w:color w:val="FF0000"/>
          <w:sz w:val="24"/>
          <w:szCs w:val="24"/>
        </w:rPr>
      </w:pPr>
      <w:r w:rsidRPr="00DF7E88">
        <w:rPr>
          <w:rFonts w:ascii="Arial" w:hAnsi="Arial" w:cs="Arial"/>
          <w:b/>
          <w:shadow/>
          <w:sz w:val="24"/>
          <w:szCs w:val="24"/>
        </w:rPr>
        <w:t xml:space="preserve">                      </w:t>
      </w:r>
      <w:r w:rsidR="00FE6C5B" w:rsidRPr="00DF7E88">
        <w:rPr>
          <w:rFonts w:ascii="Arial" w:hAnsi="Arial" w:cs="Arial"/>
          <w:b/>
          <w:shadow/>
          <w:sz w:val="24"/>
          <w:szCs w:val="24"/>
        </w:rPr>
        <w:t xml:space="preserve"> </w:t>
      </w:r>
      <w:r w:rsidR="00090A63" w:rsidRPr="00DF7E88">
        <w:rPr>
          <w:rFonts w:ascii="Arial" w:hAnsi="Arial" w:cs="Arial"/>
          <w:b/>
          <w:shadow/>
          <w:sz w:val="24"/>
          <w:szCs w:val="24"/>
        </w:rPr>
        <w:t xml:space="preserve">PROCESSO </w:t>
      </w:r>
      <w:r w:rsidRPr="00DF7E88">
        <w:rPr>
          <w:rFonts w:ascii="Arial" w:hAnsi="Arial" w:cs="Arial"/>
          <w:b/>
          <w:shadow/>
          <w:sz w:val="24"/>
          <w:szCs w:val="24"/>
        </w:rPr>
        <w:t xml:space="preserve">ADMINISTRATIVO N.º </w:t>
      </w:r>
      <w:r w:rsidR="00C60CEA" w:rsidRPr="00C60CEA">
        <w:rPr>
          <w:rFonts w:ascii="Arial" w:hAnsi="Arial" w:cs="Arial"/>
          <w:b/>
          <w:shadow/>
          <w:color w:val="000000" w:themeColor="text1"/>
          <w:sz w:val="24"/>
          <w:szCs w:val="24"/>
        </w:rPr>
        <w:t>096/2011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PREGÃO PRESENCIAL Nº</w:t>
      </w:r>
      <w:r w:rsidR="00BE6CD7">
        <w:rPr>
          <w:rFonts w:ascii="Arial" w:hAnsi="Arial" w:cs="Arial"/>
          <w:b/>
          <w:sz w:val="24"/>
          <w:szCs w:val="24"/>
        </w:rPr>
        <w:t>040</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741209">
        <w:rPr>
          <w:rFonts w:ascii="Arial" w:hAnsi="Arial" w:cs="Arial"/>
          <w:b/>
          <w:color w:val="000000" w:themeColor="text1"/>
          <w:sz w:val="24"/>
          <w:szCs w:val="24"/>
        </w:rPr>
        <w:t xml:space="preserve">MENOR PREÇO </w:t>
      </w:r>
      <w:r w:rsidR="00741209" w:rsidRPr="00741209">
        <w:rPr>
          <w:rFonts w:ascii="Arial" w:hAnsi="Arial" w:cs="Arial"/>
          <w:b/>
          <w:color w:val="000000" w:themeColor="text1"/>
          <w:sz w:val="24"/>
          <w:szCs w:val="24"/>
        </w:rPr>
        <w:t>GLOBAL</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E72BA1" w:rsidRPr="00BE6CD7">
        <w:rPr>
          <w:rFonts w:ascii="Arial" w:hAnsi="Arial" w:cs="Arial"/>
          <w:b/>
          <w:color w:val="000000" w:themeColor="text1"/>
          <w:sz w:val="24"/>
          <w:szCs w:val="24"/>
        </w:rPr>
        <w:t>AQUISIÇÃO DE 35 (trinta e cinco) BALCÕES REFRIGERADOS</w:t>
      </w:r>
      <w:r w:rsidR="00E72BA1">
        <w:rPr>
          <w:rFonts w:ascii="Arial" w:hAnsi="Arial" w:cs="Arial"/>
          <w:b/>
          <w:i/>
          <w:color w:val="000000" w:themeColor="text1"/>
          <w:sz w:val="24"/>
          <w:szCs w:val="24"/>
        </w:rPr>
        <w:t>,</w:t>
      </w:r>
      <w:r w:rsidR="00FE6C5B" w:rsidRPr="00DF7E88">
        <w:rPr>
          <w:rFonts w:ascii="Arial" w:hAnsi="Arial" w:cs="Arial"/>
          <w:b/>
          <w:i/>
          <w:sz w:val="24"/>
          <w:szCs w:val="24"/>
        </w:rPr>
        <w:t xml:space="preserve"> </w:t>
      </w:r>
      <w:r w:rsidRPr="00580C19">
        <w:rPr>
          <w:rFonts w:ascii="Arial" w:hAnsi="Arial" w:cs="Arial"/>
          <w:color w:val="000000"/>
          <w:sz w:val="24"/>
          <w:szCs w:val="24"/>
        </w:rPr>
        <w:t xml:space="preserve">de acordo com as especificações constantes no </w:t>
      </w:r>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 xml:space="preserve">observadas as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580C19">
        <w:rPr>
          <w:rFonts w:ascii="Arial" w:hAnsi="Arial" w:cs="Arial"/>
          <w:b w:val="0"/>
          <w:sz w:val="24"/>
        </w:rPr>
        <w:t xml:space="preserve">DATA </w:t>
      </w:r>
      <w:proofErr w:type="gramStart"/>
      <w:r w:rsidRPr="00580C19">
        <w:rPr>
          <w:rFonts w:ascii="Arial" w:hAnsi="Arial" w:cs="Arial"/>
          <w:b w:val="0"/>
          <w:sz w:val="24"/>
        </w:rPr>
        <w:t>ABERTURA:</w:t>
      </w:r>
      <w:proofErr w:type="gramEnd"/>
      <w:r w:rsidR="009D088F">
        <w:rPr>
          <w:rFonts w:ascii="Arial" w:hAnsi="Arial" w:cs="Arial"/>
          <w:b w:val="0"/>
          <w:sz w:val="24"/>
        </w:rPr>
        <w:t>09</w:t>
      </w:r>
      <w:r w:rsidR="00BE6CD7">
        <w:rPr>
          <w:rFonts w:ascii="Arial" w:hAnsi="Arial" w:cs="Arial"/>
          <w:b w:val="0"/>
          <w:sz w:val="24"/>
        </w:rPr>
        <w:t>/0</w:t>
      </w:r>
      <w:r w:rsidR="009D088F">
        <w:rPr>
          <w:rFonts w:ascii="Arial" w:hAnsi="Arial" w:cs="Arial"/>
          <w:b w:val="0"/>
          <w:sz w:val="24"/>
        </w:rPr>
        <w:t>6</w:t>
      </w:r>
      <w:r w:rsidR="00BE6CD7">
        <w:rPr>
          <w:rFonts w:ascii="Arial" w:hAnsi="Arial" w:cs="Arial"/>
          <w:b w:val="0"/>
          <w:sz w:val="24"/>
        </w:rPr>
        <w:t>/2011</w:t>
      </w: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HORA: </w:t>
      </w:r>
      <w:proofErr w:type="gramStart"/>
      <w:r w:rsidR="00BE6CD7">
        <w:rPr>
          <w:rFonts w:ascii="Arial" w:hAnsi="Arial" w:cs="Arial"/>
          <w:sz w:val="24"/>
          <w:szCs w:val="24"/>
        </w:rPr>
        <w:t>14</w:t>
      </w:r>
      <w:r w:rsidRPr="00580C19">
        <w:rPr>
          <w:rFonts w:ascii="Arial" w:hAnsi="Arial" w:cs="Arial"/>
          <w:sz w:val="24"/>
          <w:szCs w:val="24"/>
        </w:rPr>
        <w:t>:</w:t>
      </w:r>
      <w:r w:rsidR="00BE6CD7">
        <w:rPr>
          <w:rFonts w:ascii="Arial" w:hAnsi="Arial" w:cs="Arial"/>
          <w:sz w:val="24"/>
          <w:szCs w:val="24"/>
        </w:rPr>
        <w:t>00</w:t>
      </w:r>
      <w:proofErr w:type="gramEnd"/>
      <w:r w:rsidRPr="00580C19">
        <w:rPr>
          <w:rFonts w:ascii="Arial" w:hAnsi="Arial" w:cs="Arial"/>
          <w:sz w:val="24"/>
          <w:szCs w:val="24"/>
        </w:rPr>
        <w:t xml:space="preserve"> horas</w:t>
      </w:r>
    </w:p>
    <w:p w:rsidR="00090A63" w:rsidRPr="00580C19" w:rsidRDefault="00090A63" w:rsidP="00090A63">
      <w:pPr>
        <w:autoSpaceDE w:val="0"/>
        <w:autoSpaceDN w:val="0"/>
        <w:adjustRightInd w:val="0"/>
        <w:jc w:val="both"/>
        <w:rPr>
          <w:rFonts w:ascii="Arial" w:hAnsi="Arial" w:cs="Arial"/>
          <w:sz w:val="24"/>
          <w:szCs w:val="24"/>
        </w:rPr>
      </w:pPr>
    </w:p>
    <w:p w:rsidR="00090A63" w:rsidRPr="00F6283B"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BE6CD7">
        <w:rPr>
          <w:rFonts w:ascii="Arial" w:hAnsi="Arial" w:cs="Arial"/>
          <w:b w:val="0"/>
          <w:sz w:val="24"/>
        </w:rPr>
        <w:t>04</w:t>
      </w:r>
      <w:r w:rsidR="000D4E26">
        <w:rPr>
          <w:rFonts w:ascii="Arial" w:hAnsi="Arial" w:cs="Arial"/>
          <w:b w:val="0"/>
          <w:sz w:val="24"/>
        </w:rPr>
        <w:t>8</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090A63" w:rsidP="00090A63">
      <w:pPr>
        <w:numPr>
          <w:ilvl w:val="1"/>
          <w:numId w:val="18"/>
        </w:numPr>
        <w:jc w:val="both"/>
        <w:rPr>
          <w:rFonts w:ascii="Arial" w:hAnsi="Arial" w:cs="Arial"/>
          <w:bCs/>
          <w:color w:val="000000"/>
          <w:sz w:val="24"/>
          <w:szCs w:val="24"/>
        </w:rPr>
      </w:pPr>
      <w:r w:rsidRPr="00580C19">
        <w:rPr>
          <w:rFonts w:ascii="Arial" w:hAnsi="Arial" w:cs="Arial"/>
          <w:sz w:val="24"/>
          <w:szCs w:val="24"/>
        </w:rPr>
        <w:t xml:space="preserve"> A presente licitação tem por objeto</w:t>
      </w:r>
      <w:r w:rsidR="00B75AE5" w:rsidRPr="00580C19">
        <w:rPr>
          <w:rFonts w:ascii="Arial" w:hAnsi="Arial" w:cs="Arial"/>
          <w:sz w:val="24"/>
          <w:szCs w:val="24"/>
        </w:rPr>
        <w:t xml:space="preserve"> </w:t>
      </w:r>
      <w:r w:rsidR="00B94F41" w:rsidRPr="00BE6CD7">
        <w:rPr>
          <w:rFonts w:ascii="Arial" w:hAnsi="Arial" w:cs="Arial"/>
          <w:b/>
          <w:color w:val="000000" w:themeColor="text1"/>
          <w:sz w:val="24"/>
          <w:szCs w:val="24"/>
        </w:rPr>
        <w:t>AQUISIÇÃO DE 35 (trinta e cinco) BALCÕES REFRIGERADOS</w:t>
      </w:r>
      <w:r w:rsidR="00B94F41">
        <w:rPr>
          <w:rFonts w:ascii="Arial" w:hAnsi="Arial" w:cs="Arial"/>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090A63" w:rsidP="00090A63">
      <w:pPr>
        <w:numPr>
          <w:ilvl w:val="1"/>
          <w:numId w:val="18"/>
        </w:numPr>
        <w:jc w:val="both"/>
        <w:rPr>
          <w:rFonts w:ascii="Arial" w:hAnsi="Arial" w:cs="Arial"/>
          <w:sz w:val="24"/>
          <w:szCs w:val="24"/>
        </w:rPr>
      </w:pPr>
      <w:r w:rsidRPr="00580C19">
        <w:rPr>
          <w:rFonts w:ascii="Arial" w:hAnsi="Arial" w:cs="Arial"/>
          <w:sz w:val="24"/>
          <w:szCs w:val="24"/>
        </w:rPr>
        <w:t xml:space="preserve"> O prazo de execução do objeto conforme </w:t>
      </w:r>
      <w:r w:rsidRPr="00927F4B">
        <w:rPr>
          <w:rFonts w:ascii="Arial" w:hAnsi="Arial" w:cs="Arial"/>
          <w:b/>
          <w:sz w:val="24"/>
          <w:szCs w:val="24"/>
        </w:rPr>
        <w:t>Anexo I</w:t>
      </w:r>
      <w:r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lastRenderedPageBreak/>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BC645E">
              <w:rPr>
                <w:rFonts w:ascii="Arial" w:hAnsi="Arial" w:cs="Arial"/>
                <w:color w:val="auto"/>
                <w:sz w:val="24"/>
              </w:rPr>
              <w:t>04</w:t>
            </w:r>
            <w:r w:rsidR="000D4E26">
              <w:rPr>
                <w:rFonts w:ascii="Arial" w:hAnsi="Arial" w:cs="Arial"/>
                <w:color w:val="auto"/>
                <w:sz w:val="24"/>
              </w:rPr>
              <w:t>8</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sidR="00BC645E">
              <w:rPr>
                <w:rFonts w:ascii="Arial" w:hAnsi="Arial" w:cs="Arial"/>
                <w:color w:val="auto"/>
                <w:sz w:val="24"/>
              </w:rPr>
              <w:t xml:space="preserve"> 04</w:t>
            </w:r>
            <w:r w:rsidR="000D4E26">
              <w:rPr>
                <w:rFonts w:ascii="Arial" w:hAnsi="Arial" w:cs="Arial"/>
                <w:color w:val="auto"/>
                <w:sz w:val="24"/>
              </w:rPr>
              <w:t>8</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090A63">
      <w:pPr>
        <w:numPr>
          <w:ilvl w:val="2"/>
          <w:numId w:val="21"/>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090A63">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090A63">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090A63">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090A63" w:rsidRPr="00A44FA6" w:rsidRDefault="00090A63" w:rsidP="00090A63">
      <w:pPr>
        <w:spacing w:line="0" w:lineRule="atLeast"/>
        <w:jc w:val="both"/>
        <w:rPr>
          <w:rFonts w:ascii="Arial" w:hAnsi="Arial" w:cs="Arial"/>
          <w:b/>
          <w:sz w:val="24"/>
          <w:szCs w:val="24"/>
        </w:rPr>
      </w:pPr>
    </w:p>
    <w:p w:rsidR="00090A63" w:rsidRPr="00A44FA6" w:rsidRDefault="00090A63" w:rsidP="00EF47B4">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lastRenderedPageBreak/>
        <w:t>k)</w:t>
      </w:r>
      <w:r w:rsidRPr="00580C19">
        <w:rPr>
          <w:rFonts w:ascii="Arial" w:hAnsi="Arial" w:cs="Arial"/>
          <w:color w:val="000000"/>
          <w:sz w:val="24"/>
          <w:szCs w:val="24"/>
        </w:rPr>
        <w:t xml:space="preserve"> Declaração de Idoneidade, assinada pelo representante legal da licitante;</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250226" w:rsidRDefault="00090A63" w:rsidP="00EF47B4">
      <w:pPr>
        <w:pStyle w:val="PargrafodaLista"/>
        <w:numPr>
          <w:ilvl w:val="1"/>
          <w:numId w:val="2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Pr="00250226">
        <w:rPr>
          <w:rFonts w:ascii="Arial" w:hAnsi="Arial" w:cs="Arial"/>
          <w:b/>
          <w:color w:val="000000" w:themeColor="text1"/>
          <w:sz w:val="24"/>
          <w:szCs w:val="24"/>
        </w:rPr>
        <w:t>R$</w:t>
      </w:r>
      <w:r w:rsidR="00250226" w:rsidRPr="00250226">
        <w:rPr>
          <w:rFonts w:ascii="Arial" w:hAnsi="Arial" w:cs="Arial"/>
          <w:b/>
          <w:color w:val="000000" w:themeColor="text1"/>
          <w:sz w:val="24"/>
          <w:szCs w:val="24"/>
        </w:rPr>
        <w:t>109.200,00</w:t>
      </w:r>
      <w:r w:rsidRPr="00250226">
        <w:rPr>
          <w:rFonts w:ascii="Arial" w:hAnsi="Arial" w:cs="Arial"/>
          <w:b/>
          <w:color w:val="000000" w:themeColor="text1"/>
          <w:sz w:val="24"/>
          <w:szCs w:val="24"/>
        </w:rPr>
        <w:t xml:space="preserve"> (</w:t>
      </w:r>
      <w:r w:rsidR="00250226" w:rsidRPr="00250226">
        <w:rPr>
          <w:rFonts w:ascii="Arial" w:hAnsi="Arial" w:cs="Arial"/>
          <w:b/>
          <w:color w:val="000000" w:themeColor="text1"/>
          <w:sz w:val="24"/>
          <w:szCs w:val="24"/>
        </w:rPr>
        <w:t>Cento e nove mil e duzentos reais</w:t>
      </w:r>
      <w:r w:rsidR="00867BAC" w:rsidRPr="00250226">
        <w:rPr>
          <w:rFonts w:ascii="Arial" w:hAnsi="Arial" w:cs="Arial"/>
          <w:b/>
          <w:color w:val="000000" w:themeColor="text1"/>
          <w:sz w:val="24"/>
          <w:szCs w:val="24"/>
        </w:rPr>
        <w:t>)</w:t>
      </w:r>
      <w:r w:rsidRPr="00250226">
        <w:rPr>
          <w:rFonts w:ascii="Arial" w:hAnsi="Arial" w:cs="Arial"/>
          <w:b/>
          <w:color w:val="000000" w:themeColor="text1"/>
          <w:sz w:val="24"/>
          <w:szCs w:val="24"/>
        </w:rPr>
        <w:t>.</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90A63">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Após as devidas orientações e recomendações, o (a) Pregoeiro (a) convidará individualmente as proponentes classificadas para o oferecimento de lances verbais, de forma seqüencial, a partir da proponente de maior preço e as </w:t>
      </w:r>
      <w:r w:rsidRPr="00580C19">
        <w:rPr>
          <w:rFonts w:ascii="Arial" w:hAnsi="Arial" w:cs="Arial"/>
          <w:sz w:val="24"/>
          <w:szCs w:val="24"/>
        </w:rPr>
        <w:lastRenderedPageBreak/>
        <w:t>demais em ordem decrescente de valor, sendo que a proponente da proposta de menor preço será a ultima a oferecer lance verbal.</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w:t>
      </w:r>
      <w:r w:rsidRPr="00580C19">
        <w:rPr>
          <w:rFonts w:ascii="Arial" w:hAnsi="Arial" w:cs="Arial"/>
          <w:sz w:val="24"/>
          <w:szCs w:val="24"/>
        </w:rPr>
        <w:lastRenderedPageBreak/>
        <w:t>Complementar nº 123/2006 e subsidiariamente a Lei 8.666/93 bem como no presente edital e seus anexos.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A12E6D" w:rsidRDefault="00090A63" w:rsidP="00090A63">
      <w:pPr>
        <w:numPr>
          <w:ilvl w:val="1"/>
          <w:numId w:val="26"/>
        </w:numPr>
        <w:tabs>
          <w:tab w:val="left" w:pos="567"/>
        </w:tabs>
        <w:spacing w:line="0" w:lineRule="atLeast"/>
        <w:ind w:left="567" w:hanging="567"/>
        <w:jc w:val="both"/>
        <w:rPr>
          <w:rFonts w:ascii="Arial" w:hAnsi="Arial" w:cs="Arial"/>
          <w:color w:val="000000" w:themeColor="text1"/>
          <w:sz w:val="24"/>
          <w:szCs w:val="24"/>
        </w:rPr>
      </w:pPr>
      <w:r w:rsidRPr="00580C19">
        <w:rPr>
          <w:rFonts w:ascii="Arial" w:hAnsi="Arial" w:cs="Arial"/>
          <w:sz w:val="24"/>
          <w:szCs w:val="24"/>
        </w:rPr>
        <w:t>No julgamento da proposta serão verificados os preços apresentados, observando-se que a presente licitação é do tipo</w:t>
      </w:r>
      <w:proofErr w:type="gramStart"/>
      <w:r w:rsidR="00590BE8">
        <w:rPr>
          <w:rFonts w:ascii="Arial" w:hAnsi="Arial" w:cs="Arial"/>
          <w:sz w:val="24"/>
          <w:szCs w:val="24"/>
        </w:rPr>
        <w:t xml:space="preserve"> </w:t>
      </w:r>
      <w:r w:rsidRPr="00580C19">
        <w:rPr>
          <w:rFonts w:ascii="Arial" w:hAnsi="Arial" w:cs="Arial"/>
          <w:sz w:val="24"/>
          <w:szCs w:val="24"/>
        </w:rPr>
        <w:t xml:space="preserve"> </w:t>
      </w:r>
      <w:proofErr w:type="gramEnd"/>
      <w:r w:rsidRPr="00A12E6D">
        <w:rPr>
          <w:rFonts w:ascii="Arial" w:hAnsi="Arial" w:cs="Arial"/>
          <w:bCs/>
          <w:color w:val="000000" w:themeColor="text1"/>
          <w:sz w:val="24"/>
          <w:szCs w:val="24"/>
        </w:rPr>
        <w:t xml:space="preserve">MENOR PREÇO </w:t>
      </w:r>
      <w:r w:rsidR="00A12E6D" w:rsidRPr="00A12E6D">
        <w:rPr>
          <w:rFonts w:ascii="Arial" w:hAnsi="Arial" w:cs="Arial"/>
          <w:bCs/>
          <w:color w:val="000000" w:themeColor="text1"/>
          <w:sz w:val="24"/>
          <w:szCs w:val="24"/>
        </w:rPr>
        <w:t>GLOBAL</w:t>
      </w:r>
      <w:r w:rsidRPr="00A12E6D">
        <w:rPr>
          <w:rFonts w:ascii="Arial" w:hAnsi="Arial" w:cs="Arial"/>
          <w:bCs/>
          <w:color w:val="000000" w:themeColor="text1"/>
          <w:sz w:val="24"/>
          <w:szCs w:val="24"/>
        </w:rPr>
        <w:t>.</w:t>
      </w:r>
    </w:p>
    <w:p w:rsidR="00090A63" w:rsidRPr="00580C19" w:rsidRDefault="00090A63" w:rsidP="00090A63">
      <w:pPr>
        <w:numPr>
          <w:ilvl w:val="2"/>
          <w:numId w:val="26"/>
        </w:numPr>
        <w:tabs>
          <w:tab w:val="clear" w:pos="1140"/>
          <w:tab w:val="num" w:pos="567"/>
          <w:tab w:val="num" w:pos="851"/>
        </w:tabs>
        <w:spacing w:line="0" w:lineRule="atLeast"/>
        <w:ind w:left="567" w:hanging="567"/>
        <w:jc w:val="both"/>
        <w:rPr>
          <w:rFonts w:ascii="Arial" w:hAnsi="Arial" w:cs="Arial"/>
          <w:sz w:val="24"/>
          <w:szCs w:val="24"/>
        </w:rPr>
      </w:pPr>
      <w:r w:rsidRPr="00A12E6D">
        <w:rPr>
          <w:rFonts w:ascii="Arial" w:hAnsi="Arial" w:cs="Arial"/>
          <w:color w:val="000000" w:themeColor="text1"/>
          <w:sz w:val="24"/>
          <w:szCs w:val="24"/>
        </w:rPr>
        <w:t xml:space="preserve">Será declarada vencedora a licitante que apresentar o </w:t>
      </w:r>
      <w:r w:rsidRPr="00A12E6D">
        <w:rPr>
          <w:rFonts w:ascii="Arial" w:hAnsi="Arial" w:cs="Arial"/>
          <w:bCs/>
          <w:color w:val="000000" w:themeColor="text1"/>
          <w:sz w:val="24"/>
          <w:szCs w:val="24"/>
        </w:rPr>
        <w:t xml:space="preserve">MENOR PREÇO </w:t>
      </w:r>
      <w:r w:rsidR="00A12E6D" w:rsidRPr="00A12E6D">
        <w:rPr>
          <w:rFonts w:ascii="Arial" w:hAnsi="Arial" w:cs="Arial"/>
          <w:bCs/>
          <w:color w:val="000000" w:themeColor="text1"/>
          <w:sz w:val="24"/>
          <w:szCs w:val="24"/>
        </w:rPr>
        <w:t xml:space="preserve">GLOBAL </w:t>
      </w:r>
      <w:r w:rsidRPr="00A12E6D">
        <w:rPr>
          <w:rFonts w:ascii="Arial" w:hAnsi="Arial" w:cs="Arial"/>
          <w:color w:val="000000" w:themeColor="text1"/>
          <w:sz w:val="24"/>
          <w:szCs w:val="24"/>
        </w:rPr>
        <w:t>observado</w:t>
      </w:r>
      <w:r w:rsidRPr="00580C19">
        <w:rPr>
          <w:rFonts w:ascii="Arial" w:hAnsi="Arial" w:cs="Arial"/>
          <w:sz w:val="24"/>
          <w:szCs w:val="24"/>
        </w:rPr>
        <w:t xml:space="preserve"> o critério de exeqüibilidade previsto no artigo 48, da Lei 8666/93 e suas alterações posteriores.</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90A63">
      <w:pPr>
        <w:numPr>
          <w:ilvl w:val="2"/>
          <w:numId w:val="26"/>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867BAC">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90A63">
      <w:pPr>
        <w:numPr>
          <w:ilvl w:val="2"/>
          <w:numId w:val="27"/>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090A63">
      <w:pPr>
        <w:numPr>
          <w:ilvl w:val="1"/>
          <w:numId w:val="28"/>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w:t>
      </w:r>
      <w:r w:rsidRPr="00580C19">
        <w:rPr>
          <w:rFonts w:ascii="Arial" w:hAnsi="Arial" w:cs="Arial"/>
          <w:sz w:val="24"/>
          <w:szCs w:val="24"/>
        </w:rPr>
        <w:lastRenderedPageBreak/>
        <w:t>exclusivamente responsabilizada, nos termos do art. 71, da Lei 8666/93, com as alterações dela decorrentes.</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090A63">
      <w:pPr>
        <w:numPr>
          <w:ilvl w:val="1"/>
          <w:numId w:val="28"/>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090A63">
      <w:pPr>
        <w:numPr>
          <w:ilvl w:val="2"/>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090A63">
      <w:pPr>
        <w:numPr>
          <w:ilvl w:val="2"/>
          <w:numId w:val="29"/>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090A63">
      <w:pPr>
        <w:numPr>
          <w:ilvl w:val="1"/>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Multa.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090A63">
      <w:pPr>
        <w:numPr>
          <w:ilvl w:val="3"/>
          <w:numId w:val="30"/>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090A63" w:rsidRPr="00580C19" w:rsidRDefault="00090A63" w:rsidP="00090A63">
      <w:pPr>
        <w:tabs>
          <w:tab w:val="num" w:pos="709"/>
        </w:tabs>
        <w:spacing w:line="0" w:lineRule="atLeast"/>
        <w:ind w:left="709" w:hanging="709"/>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BE6CD7" w:rsidRDefault="00BE6CD7" w:rsidP="00090A63">
      <w:pPr>
        <w:spacing w:line="0" w:lineRule="atLeast"/>
        <w:jc w:val="both"/>
        <w:rPr>
          <w:rFonts w:ascii="Arial" w:hAnsi="Arial" w:cs="Arial"/>
          <w:b/>
          <w:kern w:val="2"/>
          <w:sz w:val="24"/>
          <w:szCs w:val="24"/>
        </w:rPr>
      </w:pPr>
    </w:p>
    <w:p w:rsidR="00930489" w:rsidRPr="007B3C33" w:rsidRDefault="00930489" w:rsidP="00090A63">
      <w:pPr>
        <w:spacing w:line="0" w:lineRule="atLeast"/>
        <w:jc w:val="both"/>
        <w:rPr>
          <w:rFonts w:ascii="Arial" w:hAnsi="Arial" w:cs="Arial"/>
          <w:b/>
          <w:kern w:val="2"/>
          <w:sz w:val="24"/>
          <w:szCs w:val="24"/>
        </w:rPr>
      </w:pPr>
      <w:r>
        <w:rPr>
          <w:rFonts w:ascii="Arial" w:hAnsi="Arial" w:cs="Arial"/>
          <w:b/>
          <w:kern w:val="2"/>
          <w:sz w:val="24"/>
          <w:szCs w:val="24"/>
        </w:rPr>
        <w:t xml:space="preserve">15.3.1 </w:t>
      </w:r>
      <w:r w:rsidRPr="00F05A91">
        <w:rPr>
          <w:rFonts w:ascii="Arial" w:hAnsi="Arial" w:cs="Arial"/>
          <w:kern w:val="2"/>
          <w:sz w:val="24"/>
          <w:szCs w:val="24"/>
        </w:rPr>
        <w:t>Convenio celebrado entre a união por intermédio</w:t>
      </w:r>
      <w:r>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p>
    <w:p w:rsidR="00867BAC" w:rsidRDefault="00867BAC" w:rsidP="00090A63">
      <w:pPr>
        <w:spacing w:line="0" w:lineRule="atLeast"/>
        <w:jc w:val="both"/>
        <w:rPr>
          <w:rFonts w:ascii="Arial" w:hAnsi="Arial" w:cs="Arial"/>
          <w:kern w:val="2"/>
          <w:sz w:val="24"/>
          <w:szCs w:val="24"/>
        </w:rPr>
      </w:pPr>
    </w:p>
    <w:p w:rsidR="003C0F41" w:rsidRDefault="003C0F41" w:rsidP="00090A63">
      <w:pPr>
        <w:spacing w:line="0" w:lineRule="atLeast"/>
        <w:jc w:val="both"/>
        <w:rPr>
          <w:rFonts w:ascii="Arial" w:hAnsi="Arial" w:cs="Arial"/>
          <w:kern w:val="2"/>
          <w:sz w:val="24"/>
          <w:szCs w:val="24"/>
        </w:rPr>
      </w:pPr>
      <w:proofErr w:type="gramStart"/>
      <w:r>
        <w:rPr>
          <w:rFonts w:ascii="Arial" w:hAnsi="Arial" w:cs="Arial"/>
          <w:kern w:val="2"/>
          <w:sz w:val="24"/>
          <w:szCs w:val="24"/>
        </w:rPr>
        <w:t>10.</w:t>
      </w:r>
      <w:proofErr w:type="gramEnd"/>
      <w:r>
        <w:rPr>
          <w:rFonts w:ascii="Arial" w:hAnsi="Arial" w:cs="Arial"/>
          <w:kern w:val="2"/>
          <w:sz w:val="24"/>
          <w:szCs w:val="24"/>
        </w:rPr>
        <w:t>Secretaria Municipal de Meio Ambiente, Habitação, Assuntos Fundiários, Agricultura e Pesca</w:t>
      </w:r>
    </w:p>
    <w:p w:rsidR="00450FDD" w:rsidRDefault="00450FDD" w:rsidP="00090A63">
      <w:pPr>
        <w:spacing w:line="0" w:lineRule="atLeast"/>
        <w:jc w:val="both"/>
        <w:rPr>
          <w:rFonts w:ascii="Arial" w:hAnsi="Arial" w:cs="Arial"/>
          <w:kern w:val="2"/>
          <w:sz w:val="24"/>
          <w:szCs w:val="24"/>
        </w:rPr>
      </w:pPr>
      <w:r>
        <w:rPr>
          <w:rFonts w:ascii="Arial" w:hAnsi="Arial" w:cs="Arial"/>
          <w:kern w:val="2"/>
          <w:sz w:val="24"/>
          <w:szCs w:val="24"/>
        </w:rPr>
        <w:t>10.01. Gabinete do Secretário</w:t>
      </w:r>
    </w:p>
    <w:p w:rsidR="00450FDD" w:rsidRDefault="00B73627" w:rsidP="00090A63">
      <w:pPr>
        <w:spacing w:line="0" w:lineRule="atLeast"/>
        <w:jc w:val="both"/>
        <w:rPr>
          <w:rFonts w:ascii="Arial" w:hAnsi="Arial" w:cs="Arial"/>
          <w:kern w:val="2"/>
          <w:sz w:val="24"/>
          <w:szCs w:val="24"/>
        </w:rPr>
      </w:pPr>
      <w:r>
        <w:rPr>
          <w:rFonts w:ascii="Arial" w:hAnsi="Arial" w:cs="Arial"/>
          <w:kern w:val="2"/>
          <w:sz w:val="24"/>
          <w:szCs w:val="24"/>
        </w:rPr>
        <w:t xml:space="preserve">20.602.0028.1.031.4490.52.00.00. Equipamentos e Material </w:t>
      </w:r>
      <w:proofErr w:type="gramStart"/>
      <w:r>
        <w:rPr>
          <w:rFonts w:ascii="Arial" w:hAnsi="Arial" w:cs="Arial"/>
          <w:kern w:val="2"/>
          <w:sz w:val="24"/>
          <w:szCs w:val="24"/>
        </w:rPr>
        <w:t>Permanente(</w:t>
      </w:r>
      <w:proofErr w:type="gramEnd"/>
      <w:r>
        <w:rPr>
          <w:rFonts w:ascii="Arial" w:hAnsi="Arial" w:cs="Arial"/>
          <w:kern w:val="2"/>
          <w:sz w:val="24"/>
          <w:szCs w:val="24"/>
        </w:rPr>
        <w:t>843)</w:t>
      </w:r>
    </w:p>
    <w:p w:rsidR="001C76E9" w:rsidRDefault="001C76E9" w:rsidP="00F95CFA">
      <w:pPr>
        <w:spacing w:line="0" w:lineRule="atLeast"/>
        <w:rPr>
          <w:rFonts w:ascii="Arial" w:hAnsi="Arial" w:cs="Arial"/>
          <w:color w:val="000000" w:themeColor="text1"/>
          <w:kern w:val="2"/>
          <w:sz w:val="24"/>
          <w:szCs w:val="24"/>
        </w:rPr>
      </w:pPr>
      <w:proofErr w:type="spellStart"/>
      <w:r>
        <w:rPr>
          <w:rFonts w:ascii="Arial" w:hAnsi="Arial" w:cs="Arial"/>
          <w:color w:val="000000" w:themeColor="text1"/>
          <w:kern w:val="2"/>
          <w:sz w:val="24"/>
          <w:szCs w:val="24"/>
        </w:rPr>
        <w:t>Restruturação</w:t>
      </w:r>
      <w:proofErr w:type="spellEnd"/>
      <w:r>
        <w:rPr>
          <w:rFonts w:ascii="Arial" w:hAnsi="Arial" w:cs="Arial"/>
          <w:color w:val="000000" w:themeColor="text1"/>
          <w:kern w:val="2"/>
          <w:sz w:val="24"/>
          <w:szCs w:val="24"/>
        </w:rPr>
        <w:t xml:space="preserve"> do Mercado Municipal de Pescados</w:t>
      </w:r>
    </w:p>
    <w:p w:rsidR="00CE43AB" w:rsidRPr="00746D01" w:rsidRDefault="00CE43AB" w:rsidP="00F95CFA">
      <w:pPr>
        <w:spacing w:line="0" w:lineRule="atLeast"/>
        <w:rPr>
          <w:rFonts w:ascii="Arial" w:hAnsi="Arial" w:cs="Arial"/>
          <w:color w:val="000000" w:themeColor="text1"/>
          <w:kern w:val="2"/>
          <w:sz w:val="24"/>
          <w:szCs w:val="24"/>
        </w:rPr>
      </w:pPr>
      <w:r w:rsidRPr="00746D01">
        <w:rPr>
          <w:rFonts w:ascii="Arial" w:hAnsi="Arial" w:cs="Arial"/>
          <w:color w:val="000000" w:themeColor="text1"/>
          <w:kern w:val="2"/>
          <w:sz w:val="24"/>
          <w:szCs w:val="24"/>
        </w:rPr>
        <w:t xml:space="preserve">FONTE </w:t>
      </w:r>
      <w:r w:rsidR="00746D01" w:rsidRPr="00746D01">
        <w:rPr>
          <w:rFonts w:ascii="Arial" w:hAnsi="Arial" w:cs="Arial"/>
          <w:color w:val="000000" w:themeColor="text1"/>
          <w:kern w:val="2"/>
          <w:sz w:val="24"/>
          <w:szCs w:val="24"/>
        </w:rPr>
        <w:t>31746</w:t>
      </w:r>
      <w:r w:rsidRPr="00746D01">
        <w:rPr>
          <w:rFonts w:ascii="Arial" w:hAnsi="Arial" w:cs="Arial"/>
          <w:color w:val="000000" w:themeColor="text1"/>
          <w:kern w:val="2"/>
          <w:sz w:val="24"/>
          <w:szCs w:val="24"/>
        </w:rPr>
        <w:t xml:space="preserve"> </w:t>
      </w:r>
    </w:p>
    <w:p w:rsidR="00CE43AB" w:rsidRDefault="00E956D9" w:rsidP="00F95CFA">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 xml:space="preserve">RESERVA DE SALDO Nº </w:t>
      </w:r>
      <w:r w:rsidR="00450FDD" w:rsidRPr="00450FDD">
        <w:rPr>
          <w:rFonts w:ascii="Arial" w:hAnsi="Arial" w:cs="Arial"/>
          <w:color w:val="000000" w:themeColor="text1"/>
          <w:kern w:val="2"/>
          <w:sz w:val="24"/>
          <w:szCs w:val="24"/>
        </w:rPr>
        <w:t>152</w:t>
      </w:r>
    </w:p>
    <w:p w:rsidR="00BE6CD7" w:rsidRDefault="00BE6CD7" w:rsidP="00930489">
      <w:pPr>
        <w:spacing w:line="0" w:lineRule="atLeast"/>
        <w:rPr>
          <w:rFonts w:ascii="Arial" w:hAnsi="Arial" w:cs="Arial"/>
          <w:sz w:val="24"/>
          <w:szCs w:val="24"/>
        </w:rPr>
      </w:pPr>
    </w:p>
    <w:p w:rsidR="00930489" w:rsidRPr="00450FDD" w:rsidRDefault="00930489" w:rsidP="00930489">
      <w:pPr>
        <w:spacing w:line="0" w:lineRule="atLeast"/>
        <w:rPr>
          <w:rFonts w:ascii="Arial" w:hAnsi="Arial" w:cs="Arial"/>
          <w:color w:val="000000" w:themeColor="text1"/>
          <w:kern w:val="2"/>
          <w:sz w:val="24"/>
          <w:szCs w:val="24"/>
        </w:rPr>
      </w:pPr>
      <w:r w:rsidRPr="00BE6CD7">
        <w:rPr>
          <w:rFonts w:ascii="Arial" w:hAnsi="Arial" w:cs="Arial"/>
          <w:b/>
          <w:sz w:val="24"/>
          <w:szCs w:val="24"/>
        </w:rPr>
        <w:t>15.4.</w:t>
      </w:r>
      <w:r>
        <w:rPr>
          <w:rFonts w:ascii="Arial" w:hAnsi="Arial" w:cs="Arial"/>
          <w:sz w:val="24"/>
          <w:szCs w:val="24"/>
        </w:rPr>
        <w:t xml:space="preserve"> A aquisição do objeto será mediante</w:t>
      </w:r>
      <w:r w:rsidRPr="002917E6">
        <w:rPr>
          <w:rFonts w:ascii="Arial" w:hAnsi="Arial" w:cs="Arial"/>
          <w:sz w:val="24"/>
          <w:szCs w:val="24"/>
        </w:rPr>
        <w:t xml:space="preserve"> a liberação de recurso </w:t>
      </w:r>
      <w:r>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a aquisição.</w:t>
      </w:r>
    </w:p>
    <w:p w:rsidR="00090A63" w:rsidRDefault="00090A63" w:rsidP="00647246">
      <w:pPr>
        <w:spacing w:line="0" w:lineRule="atLeast"/>
        <w:jc w:val="both"/>
        <w:rPr>
          <w:rFonts w:ascii="Arial" w:hAnsi="Arial" w:cs="Arial"/>
          <w:sz w:val="24"/>
          <w:szCs w:val="24"/>
        </w:rPr>
      </w:pPr>
      <w:r w:rsidRPr="00580C19">
        <w:rPr>
          <w:rFonts w:ascii="Arial" w:hAnsi="Arial" w:cs="Arial"/>
          <w:sz w:val="24"/>
          <w:szCs w:val="24"/>
        </w:rPr>
        <w:lastRenderedPageBreak/>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BE6CD7" w:rsidRPr="00647246" w:rsidRDefault="00BE6CD7" w:rsidP="00647246">
      <w:pPr>
        <w:spacing w:line="0" w:lineRule="atLeast"/>
        <w:jc w:val="both"/>
        <w:rPr>
          <w:rFonts w:ascii="Arial" w:hAnsi="Arial" w:cs="Arial"/>
          <w:sz w:val="24"/>
          <w:szCs w:val="24"/>
        </w:rPr>
      </w:pPr>
    </w:p>
    <w:p w:rsidR="00090A63"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t>DISPOSIÇÕES GERAIS</w:t>
      </w:r>
    </w:p>
    <w:p w:rsidR="00BE6CD7" w:rsidRPr="000E573F" w:rsidRDefault="00BE6CD7" w:rsidP="00BE6CD7">
      <w:pPr>
        <w:tabs>
          <w:tab w:val="left" w:pos="1122"/>
        </w:tabs>
        <w:ind w:left="435"/>
        <w:jc w:val="both"/>
        <w:rPr>
          <w:rFonts w:ascii="Arial" w:hAnsi="Arial" w:cs="Arial"/>
          <w:b/>
          <w:sz w:val="24"/>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BE6CD7" w:rsidRPr="00580C19" w:rsidRDefault="00BE6CD7" w:rsidP="00BE6CD7">
      <w:pPr>
        <w:pStyle w:val="reservado3"/>
        <w:widowControl/>
        <w:tabs>
          <w:tab w:val="clear" w:pos="0"/>
          <w:tab w:val="clear" w:pos="566"/>
        </w:tabs>
        <w:suppressAutoHyphens w:val="0"/>
        <w:spacing w:line="0" w:lineRule="atLeast"/>
        <w:ind w:left="709"/>
        <w:rPr>
          <w:rFonts w:cs="Arial"/>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BE6CD7" w:rsidRDefault="00BE6CD7" w:rsidP="00BE6CD7">
      <w:pPr>
        <w:pStyle w:val="PargrafodaLista"/>
        <w:rPr>
          <w:rFonts w:cs="Arial"/>
          <w:szCs w:val="24"/>
        </w:rPr>
      </w:pPr>
    </w:p>
    <w:p w:rsidR="00BE6CD7" w:rsidRPr="00580C19" w:rsidRDefault="00BE6CD7" w:rsidP="00BE6CD7">
      <w:pPr>
        <w:pStyle w:val="reservado3"/>
        <w:widowControl/>
        <w:tabs>
          <w:tab w:val="clear" w:pos="0"/>
          <w:tab w:val="clear" w:pos="566"/>
        </w:tabs>
        <w:suppressAutoHyphens w:val="0"/>
        <w:spacing w:line="0" w:lineRule="atLeast"/>
        <w:ind w:left="709"/>
        <w:rPr>
          <w:rFonts w:cs="Arial"/>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5D7E9E" w:rsidRDefault="005D7E9E" w:rsidP="005D7E9E">
      <w:pPr>
        <w:pStyle w:val="PargrafodaLista"/>
        <w:rPr>
          <w:rFonts w:cs="Arial"/>
          <w:kern w:val="2"/>
          <w:szCs w:val="24"/>
        </w:rPr>
      </w:pP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D7E9E" w:rsidRDefault="005D7E9E" w:rsidP="005D7E9E">
      <w:pPr>
        <w:pStyle w:val="PargrafodaLista"/>
        <w:rPr>
          <w:rFonts w:cs="Arial"/>
          <w:kern w:val="2"/>
          <w:szCs w:val="24"/>
        </w:rPr>
      </w:pP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5D7E9E" w:rsidRDefault="005D7E9E" w:rsidP="005D7E9E">
      <w:pPr>
        <w:pStyle w:val="PargrafodaLista"/>
        <w:rPr>
          <w:rFonts w:cs="Arial"/>
          <w:kern w:val="2"/>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D7E9E" w:rsidRDefault="005D7E9E" w:rsidP="005D7E9E">
      <w:pPr>
        <w:pStyle w:val="PargrafodaLista"/>
        <w:rPr>
          <w:rFonts w:cs="Arial"/>
          <w:kern w:val="2"/>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5D7E9E" w:rsidRDefault="005D7E9E" w:rsidP="005D7E9E">
      <w:pPr>
        <w:pStyle w:val="PargrafodaLista"/>
        <w:rPr>
          <w:rFonts w:cs="Arial"/>
          <w:kern w:val="2"/>
          <w:szCs w:val="24"/>
        </w:rPr>
      </w:pPr>
    </w:p>
    <w:p w:rsidR="005D7E9E"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5D7E9E" w:rsidRPr="00580C19" w:rsidRDefault="005D7E9E" w:rsidP="005D7E9E">
      <w:pPr>
        <w:pStyle w:val="reservado3"/>
        <w:widowControl/>
        <w:tabs>
          <w:tab w:val="clear" w:pos="0"/>
          <w:tab w:val="clear" w:pos="566"/>
        </w:tabs>
        <w:suppressAutoHyphens w:val="0"/>
        <w:spacing w:line="0" w:lineRule="atLeast"/>
        <w:ind w:left="709"/>
        <w:rPr>
          <w:rFonts w:cs="Arial"/>
          <w:kern w:val="2"/>
          <w:szCs w:val="24"/>
          <w:lang w:val="pt-BR"/>
        </w:rPr>
      </w:pP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EF47B4">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EF47B4">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090A63" w:rsidRPr="00580C19" w:rsidRDefault="00090A63" w:rsidP="00EF47B4">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EF47B4">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0E573F" w:rsidRDefault="000E573F" w:rsidP="00090A63">
      <w:pPr>
        <w:tabs>
          <w:tab w:val="left" w:pos="1134"/>
        </w:tabs>
        <w:spacing w:line="0" w:lineRule="atLeast"/>
        <w:jc w:val="center"/>
        <w:rPr>
          <w:rFonts w:ascii="Arial" w:hAnsi="Arial" w:cs="Arial"/>
          <w:sz w:val="24"/>
          <w:szCs w:val="24"/>
        </w:rPr>
      </w:pPr>
    </w:p>
    <w:p w:rsidR="005D7E9E" w:rsidRDefault="005D7E9E" w:rsidP="00B46543">
      <w:pPr>
        <w:tabs>
          <w:tab w:val="left" w:pos="1134"/>
        </w:tabs>
        <w:spacing w:line="0" w:lineRule="atLeast"/>
        <w:jc w:val="center"/>
        <w:rPr>
          <w:rFonts w:ascii="Arial" w:hAnsi="Arial" w:cs="Arial"/>
          <w:sz w:val="24"/>
          <w:szCs w:val="24"/>
        </w:rPr>
      </w:pPr>
    </w:p>
    <w:p w:rsidR="00090A63" w:rsidRDefault="00090A63" w:rsidP="00B46543">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0D4E26">
        <w:rPr>
          <w:rFonts w:ascii="Arial" w:hAnsi="Arial" w:cs="Arial"/>
          <w:sz w:val="24"/>
          <w:szCs w:val="24"/>
        </w:rPr>
        <w:t>24</w:t>
      </w:r>
      <w:r w:rsidR="00BC645E">
        <w:rPr>
          <w:rFonts w:ascii="Arial" w:hAnsi="Arial" w:cs="Arial"/>
          <w:sz w:val="24"/>
          <w:szCs w:val="24"/>
        </w:rPr>
        <w:t xml:space="preserve"> </w:t>
      </w:r>
      <w:r w:rsidRPr="00580C19">
        <w:rPr>
          <w:rFonts w:ascii="Arial" w:hAnsi="Arial" w:cs="Arial"/>
          <w:sz w:val="24"/>
          <w:szCs w:val="24"/>
        </w:rPr>
        <w:t xml:space="preserve">de </w:t>
      </w:r>
      <w:r w:rsidR="00BC645E">
        <w:rPr>
          <w:rFonts w:ascii="Arial" w:hAnsi="Arial" w:cs="Arial"/>
          <w:sz w:val="24"/>
          <w:szCs w:val="24"/>
        </w:rPr>
        <w:t xml:space="preserve">maio </w:t>
      </w:r>
      <w:r w:rsidRPr="00580C19">
        <w:rPr>
          <w:rFonts w:ascii="Arial" w:hAnsi="Arial" w:cs="Arial"/>
          <w:sz w:val="24"/>
          <w:szCs w:val="24"/>
        </w:rPr>
        <w:t>de 2011.</w:t>
      </w:r>
    </w:p>
    <w:p w:rsidR="00BC645E" w:rsidRDefault="00BC645E" w:rsidP="00B46543">
      <w:pPr>
        <w:tabs>
          <w:tab w:val="left" w:pos="1134"/>
        </w:tabs>
        <w:spacing w:line="0" w:lineRule="atLeast"/>
        <w:jc w:val="center"/>
        <w:rPr>
          <w:rFonts w:ascii="Arial" w:hAnsi="Arial" w:cs="Arial"/>
          <w:sz w:val="24"/>
          <w:szCs w:val="24"/>
        </w:rPr>
      </w:pPr>
    </w:p>
    <w:p w:rsidR="00BC645E" w:rsidRDefault="00BC645E" w:rsidP="00B46543">
      <w:pPr>
        <w:tabs>
          <w:tab w:val="left" w:pos="1134"/>
        </w:tabs>
        <w:spacing w:line="0" w:lineRule="atLeast"/>
        <w:jc w:val="center"/>
        <w:rPr>
          <w:rFonts w:ascii="Arial" w:hAnsi="Arial" w:cs="Arial"/>
          <w:sz w:val="24"/>
          <w:szCs w:val="24"/>
        </w:rPr>
      </w:pPr>
    </w:p>
    <w:p w:rsidR="00BC645E" w:rsidRDefault="00BC645E" w:rsidP="00B46543">
      <w:pPr>
        <w:tabs>
          <w:tab w:val="left" w:pos="1134"/>
        </w:tabs>
        <w:spacing w:line="0" w:lineRule="atLeast"/>
        <w:jc w:val="center"/>
        <w:rPr>
          <w:rFonts w:ascii="Arial" w:hAnsi="Arial" w:cs="Arial"/>
          <w:sz w:val="24"/>
          <w:szCs w:val="24"/>
        </w:rPr>
      </w:pPr>
    </w:p>
    <w:p w:rsidR="00BC645E" w:rsidRDefault="00BC645E" w:rsidP="00B46543">
      <w:pPr>
        <w:tabs>
          <w:tab w:val="left" w:pos="1134"/>
        </w:tabs>
        <w:spacing w:line="0" w:lineRule="atLeast"/>
        <w:jc w:val="center"/>
        <w:rPr>
          <w:rFonts w:ascii="Arial" w:hAnsi="Arial" w:cs="Arial"/>
          <w:sz w:val="24"/>
          <w:szCs w:val="24"/>
        </w:rPr>
      </w:pPr>
    </w:p>
    <w:p w:rsidR="00BC645E" w:rsidRPr="00BC645E" w:rsidRDefault="00BC645E" w:rsidP="00B46543">
      <w:pPr>
        <w:tabs>
          <w:tab w:val="left" w:pos="1134"/>
        </w:tabs>
        <w:spacing w:line="0" w:lineRule="atLeast"/>
        <w:jc w:val="center"/>
        <w:rPr>
          <w:rFonts w:ascii="Arial" w:hAnsi="Arial" w:cs="Arial"/>
          <w:b/>
          <w:sz w:val="24"/>
          <w:szCs w:val="24"/>
        </w:rPr>
      </w:pPr>
      <w:r w:rsidRPr="00BC645E">
        <w:rPr>
          <w:rFonts w:ascii="Arial" w:hAnsi="Arial" w:cs="Arial"/>
          <w:b/>
          <w:sz w:val="24"/>
          <w:szCs w:val="24"/>
        </w:rPr>
        <w:t>Darlene A. de Freitas</w:t>
      </w:r>
    </w:p>
    <w:p w:rsidR="003020A9" w:rsidRPr="00647246" w:rsidRDefault="00BC645E" w:rsidP="00647246">
      <w:pPr>
        <w:pStyle w:val="Ttulo1"/>
        <w:spacing w:line="0" w:lineRule="atLeast"/>
        <w:ind w:left="0"/>
        <w:jc w:val="center"/>
        <w:rPr>
          <w:rFonts w:cs="Arial"/>
          <w:b w:val="0"/>
          <w:sz w:val="24"/>
          <w:szCs w:val="24"/>
        </w:rPr>
      </w:pPr>
      <w:r>
        <w:rPr>
          <w:rFonts w:cs="Arial"/>
          <w:b w:val="0"/>
          <w:sz w:val="24"/>
          <w:szCs w:val="24"/>
        </w:rPr>
        <w:t xml:space="preserve">      </w:t>
      </w:r>
      <w:proofErr w:type="spellStart"/>
      <w:r w:rsidR="009F75A8">
        <w:rPr>
          <w:rFonts w:cs="Arial"/>
          <w:b w:val="0"/>
          <w:sz w:val="24"/>
          <w:szCs w:val="24"/>
        </w:rPr>
        <w:t>Pregoeira</w:t>
      </w:r>
      <w:proofErr w:type="spellEnd"/>
    </w:p>
    <w:p w:rsidR="00C732DD" w:rsidRPr="00580C19" w:rsidRDefault="00C732DD" w:rsidP="00090A63">
      <w:pPr>
        <w:autoSpaceDE w:val="0"/>
        <w:autoSpaceDN w:val="0"/>
        <w:adjustRightInd w:val="0"/>
        <w:jc w:val="center"/>
        <w:rPr>
          <w:rFonts w:ascii="Arial" w:hAnsi="Arial" w:cs="Arial"/>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5D7E9E" w:rsidRDefault="005D7E9E" w:rsidP="00090A63">
      <w:pPr>
        <w:autoSpaceDE w:val="0"/>
        <w:autoSpaceDN w:val="0"/>
        <w:adjustRightInd w:val="0"/>
        <w:jc w:val="center"/>
        <w:rPr>
          <w:rFonts w:ascii="Arial" w:hAnsi="Arial" w:cs="Arial"/>
          <w:b/>
          <w:bCs/>
          <w:color w:val="000000"/>
          <w:sz w:val="24"/>
          <w:szCs w:val="24"/>
        </w:rPr>
      </w:pPr>
    </w:p>
    <w:p w:rsidR="008B4382" w:rsidRDefault="008B4382" w:rsidP="00090A63">
      <w:pPr>
        <w:autoSpaceDE w:val="0"/>
        <w:autoSpaceDN w:val="0"/>
        <w:adjustRightInd w:val="0"/>
        <w:jc w:val="center"/>
        <w:rPr>
          <w:rFonts w:ascii="Arial" w:hAnsi="Arial" w:cs="Arial"/>
          <w:b/>
          <w:bCs/>
          <w:color w:val="000000"/>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EF47B4">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EF47B4">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7051B5">
        <w:rPr>
          <w:rFonts w:ascii="Arial" w:hAnsi="Arial" w:cs="Arial"/>
          <w:b/>
          <w:i/>
          <w:color w:val="000000" w:themeColor="text1"/>
          <w:sz w:val="24"/>
          <w:szCs w:val="24"/>
        </w:rPr>
        <w:t>AQUISIÇÃO DE 35 (trinta e cinco) BALCÕES REFRIGERADOS</w:t>
      </w:r>
      <w:r w:rsidR="00746D0F" w:rsidRPr="00370FDE">
        <w:rPr>
          <w:rFonts w:ascii="Arial" w:hAnsi="Arial" w:cs="Arial"/>
          <w:b/>
          <w:i/>
          <w:sz w:val="24"/>
          <w:szCs w:val="24"/>
        </w:rPr>
        <w:t xml:space="preserve">, </w:t>
      </w:r>
      <w:r w:rsidRPr="00580C19">
        <w:rPr>
          <w:rFonts w:ascii="Arial" w:hAnsi="Arial" w:cs="Arial"/>
          <w:color w:val="000000"/>
          <w:sz w:val="24"/>
          <w:szCs w:val="24"/>
        </w:rPr>
        <w:t>com as características e especificações constantes deste Edital.</w:t>
      </w:r>
    </w:p>
    <w:p w:rsidR="00090A63" w:rsidRPr="007051B5" w:rsidRDefault="00090A63" w:rsidP="00EF47B4">
      <w:pPr>
        <w:pStyle w:val="PargrafodaLista"/>
        <w:numPr>
          <w:ilvl w:val="1"/>
          <w:numId w:val="3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O Valor Maximo Global é de</w:t>
      </w:r>
      <w:r w:rsidR="001D57C7" w:rsidRPr="00580C19">
        <w:rPr>
          <w:rFonts w:ascii="Arial" w:hAnsi="Arial" w:cs="Arial"/>
          <w:color w:val="000000"/>
          <w:sz w:val="24"/>
          <w:szCs w:val="24"/>
        </w:rPr>
        <w:t xml:space="preserve"> </w:t>
      </w:r>
      <w:r w:rsidRPr="007051B5">
        <w:rPr>
          <w:rFonts w:ascii="Arial" w:hAnsi="Arial" w:cs="Arial"/>
          <w:b/>
          <w:color w:val="000000" w:themeColor="text1"/>
          <w:sz w:val="24"/>
          <w:szCs w:val="24"/>
        </w:rPr>
        <w:t xml:space="preserve">R$ </w:t>
      </w:r>
      <w:r w:rsidR="007051B5" w:rsidRPr="007051B5">
        <w:rPr>
          <w:rFonts w:ascii="Arial" w:hAnsi="Arial" w:cs="Arial"/>
          <w:b/>
          <w:color w:val="000000" w:themeColor="text1"/>
          <w:sz w:val="24"/>
          <w:szCs w:val="24"/>
        </w:rPr>
        <w:t xml:space="preserve">109.200,00 </w:t>
      </w:r>
      <w:r w:rsidRPr="007051B5">
        <w:rPr>
          <w:rFonts w:ascii="Arial" w:hAnsi="Arial" w:cs="Arial"/>
          <w:b/>
          <w:color w:val="000000" w:themeColor="text1"/>
          <w:sz w:val="24"/>
          <w:szCs w:val="24"/>
        </w:rPr>
        <w:t>(</w:t>
      </w:r>
      <w:r w:rsidR="007051B5" w:rsidRPr="007051B5">
        <w:rPr>
          <w:rFonts w:ascii="Arial" w:hAnsi="Arial" w:cs="Arial"/>
          <w:b/>
          <w:color w:val="000000" w:themeColor="text1"/>
          <w:sz w:val="24"/>
          <w:szCs w:val="24"/>
        </w:rPr>
        <w:t>Cento e nove mil e duzentos reais</w:t>
      </w:r>
      <w:r w:rsidRPr="007051B5">
        <w:rPr>
          <w:rFonts w:ascii="Arial" w:hAnsi="Arial" w:cs="Arial"/>
          <w:b/>
          <w:color w:val="000000" w:themeColor="text1"/>
          <w:sz w:val="24"/>
          <w:szCs w:val="24"/>
        </w:rPr>
        <w:t>)</w:t>
      </w:r>
      <w:r w:rsidR="001D57C7" w:rsidRPr="007051B5">
        <w:rPr>
          <w:rFonts w:ascii="Arial" w:hAnsi="Arial" w:cs="Arial"/>
          <w:b/>
          <w:color w:val="000000" w:themeColor="text1"/>
          <w:sz w:val="24"/>
          <w:szCs w:val="24"/>
        </w:rPr>
        <w:t>.</w:t>
      </w:r>
    </w:p>
    <w:p w:rsidR="002066E6" w:rsidRPr="002D65E3" w:rsidRDefault="002066E6" w:rsidP="00253102">
      <w:pPr>
        <w:jc w:val="both"/>
        <w:rPr>
          <w:rFonts w:ascii="Arial" w:hAnsi="Arial" w:cs="Arial"/>
          <w:b/>
          <w:i/>
          <w:color w:val="FF0000"/>
          <w:sz w:val="24"/>
          <w:szCs w:val="24"/>
        </w:rPr>
      </w:pPr>
    </w:p>
    <w:tbl>
      <w:tblPr>
        <w:tblW w:w="11289" w:type="dxa"/>
        <w:tblInd w:w="-639" w:type="dxa"/>
        <w:tblCellMar>
          <w:left w:w="70" w:type="dxa"/>
          <w:right w:w="70" w:type="dxa"/>
        </w:tblCellMar>
        <w:tblLook w:val="04A0"/>
      </w:tblPr>
      <w:tblGrid>
        <w:gridCol w:w="709"/>
        <w:gridCol w:w="900"/>
        <w:gridCol w:w="801"/>
        <w:gridCol w:w="4678"/>
        <w:gridCol w:w="1418"/>
        <w:gridCol w:w="1701"/>
        <w:gridCol w:w="1082"/>
      </w:tblGrid>
      <w:tr w:rsidR="000F393B" w:rsidRPr="002D65E3" w:rsidTr="00A018AC">
        <w:trPr>
          <w:trHeight w:val="4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Quant.</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proofErr w:type="spellStart"/>
            <w:r w:rsidRPr="00A018AC">
              <w:rPr>
                <w:rFonts w:ascii="Arial" w:hAnsi="Arial" w:cs="Arial"/>
                <w:b/>
                <w:bCs/>
                <w:sz w:val="22"/>
                <w:szCs w:val="22"/>
              </w:rPr>
              <w:t>Unid</w:t>
            </w:r>
            <w:proofErr w:type="spellEnd"/>
            <w:r w:rsidRPr="00A018AC">
              <w:rPr>
                <w:rFonts w:ascii="Arial" w:hAnsi="Arial" w:cs="Arial"/>
                <w:b/>
                <w:bCs/>
                <w:sz w:val="22"/>
                <w:szCs w:val="22"/>
              </w:rPr>
              <w:t>.</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Especificação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proofErr w:type="spellStart"/>
            <w:r w:rsidRPr="00A018AC">
              <w:rPr>
                <w:rFonts w:ascii="Arial" w:hAnsi="Arial" w:cs="Arial"/>
                <w:b/>
                <w:bCs/>
                <w:sz w:val="22"/>
                <w:szCs w:val="22"/>
              </w:rPr>
              <w:t>Unit</w:t>
            </w:r>
            <w:proofErr w:type="spellEnd"/>
            <w:r w:rsidRPr="00A018AC">
              <w:rPr>
                <w:rFonts w:ascii="Arial" w:hAnsi="Arial" w:cs="Arial"/>
                <w:b/>
                <w:bCs/>
                <w:sz w:val="22"/>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F393B" w:rsidRPr="00A018AC" w:rsidRDefault="000F393B" w:rsidP="00930489">
            <w:pPr>
              <w:rPr>
                <w:rFonts w:ascii="Arial" w:hAnsi="Arial" w:cs="Arial"/>
                <w:b/>
                <w:bCs/>
                <w:sz w:val="22"/>
                <w:szCs w:val="22"/>
              </w:rPr>
            </w:pPr>
            <w:r w:rsidRPr="00A018AC">
              <w:rPr>
                <w:rFonts w:ascii="Arial" w:hAnsi="Arial" w:cs="Arial"/>
                <w:b/>
                <w:bCs/>
                <w:sz w:val="22"/>
                <w:szCs w:val="22"/>
              </w:rPr>
              <w:t>Total</w:t>
            </w:r>
          </w:p>
        </w:tc>
        <w:tc>
          <w:tcPr>
            <w:tcW w:w="1082" w:type="dxa"/>
            <w:vMerge w:val="restart"/>
            <w:tcBorders>
              <w:top w:val="nil"/>
              <w:left w:val="nil"/>
              <w:right w:val="single" w:sz="4" w:space="0" w:color="auto"/>
            </w:tcBorders>
            <w:shd w:val="clear" w:color="auto" w:fill="auto"/>
            <w:vAlign w:val="bottom"/>
          </w:tcPr>
          <w:p w:rsidR="000F393B" w:rsidRPr="002D65E3" w:rsidRDefault="000F393B" w:rsidP="00930489">
            <w:pPr>
              <w:rPr>
                <w:rFonts w:ascii="Arial" w:hAnsi="Arial" w:cs="Arial"/>
                <w:b/>
                <w:bCs/>
                <w:szCs w:val="24"/>
              </w:rPr>
            </w:pPr>
          </w:p>
        </w:tc>
      </w:tr>
      <w:tr w:rsidR="000F393B" w:rsidRPr="004C6532" w:rsidTr="00A018AC">
        <w:trPr>
          <w:trHeight w:val="24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roofErr w:type="gramStart"/>
            <w:r w:rsidRPr="00A018AC">
              <w:rPr>
                <w:rFonts w:ascii="Arial" w:hAnsi="Arial" w:cs="Arial"/>
                <w:sz w:val="22"/>
                <w:szCs w:val="22"/>
              </w:rPr>
              <w:t>1</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r w:rsidRPr="00A018AC">
              <w:rPr>
                <w:rFonts w:ascii="Arial" w:hAnsi="Arial" w:cs="Arial"/>
                <w:sz w:val="22"/>
                <w:szCs w:val="22"/>
              </w:rPr>
              <w:t>35</w:t>
            </w:r>
          </w:p>
        </w:tc>
        <w:tc>
          <w:tcPr>
            <w:tcW w:w="801"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roofErr w:type="spellStart"/>
            <w:r w:rsidRPr="00A018AC">
              <w:rPr>
                <w:rFonts w:ascii="Arial" w:hAnsi="Arial" w:cs="Arial"/>
                <w:sz w:val="22"/>
                <w:szCs w:val="22"/>
              </w:rPr>
              <w:t>Unid</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95EDE" w:rsidRPr="00A018AC" w:rsidRDefault="00795EDE" w:rsidP="00930489">
            <w:pPr>
              <w:rPr>
                <w:rFonts w:ascii="Arial" w:hAnsi="Arial" w:cs="Arial"/>
                <w:sz w:val="22"/>
                <w:szCs w:val="22"/>
              </w:rPr>
            </w:pPr>
          </w:p>
          <w:p w:rsidR="000F393B" w:rsidRPr="00A018AC" w:rsidRDefault="000F393B" w:rsidP="00930489">
            <w:pPr>
              <w:rPr>
                <w:rFonts w:ascii="Arial" w:hAnsi="Arial" w:cs="Arial"/>
                <w:sz w:val="22"/>
                <w:szCs w:val="22"/>
              </w:rPr>
            </w:pPr>
            <w:r w:rsidRPr="00A018AC">
              <w:rPr>
                <w:rFonts w:ascii="Arial" w:hAnsi="Arial" w:cs="Arial"/>
                <w:sz w:val="22"/>
                <w:szCs w:val="22"/>
              </w:rPr>
              <w:t xml:space="preserve">Balcão Refrigerado com comprimento no mínimo de </w:t>
            </w:r>
            <w:proofErr w:type="gramStart"/>
            <w:r w:rsidRPr="00A018AC">
              <w:rPr>
                <w:rFonts w:ascii="Arial" w:hAnsi="Arial" w:cs="Arial"/>
                <w:sz w:val="22"/>
                <w:szCs w:val="22"/>
              </w:rPr>
              <w:t>1</w:t>
            </w:r>
            <w:proofErr w:type="gramEnd"/>
            <w:r w:rsidRPr="00A018AC">
              <w:rPr>
                <w:rFonts w:ascii="Arial" w:hAnsi="Arial" w:cs="Arial"/>
                <w:sz w:val="22"/>
                <w:szCs w:val="22"/>
              </w:rPr>
              <w:t>,750mm, profundidade no mínimo de 635mm, altura no mínimo de 1.100mm, peso bruto de no mínimo de 138 kg, freqüência (Hz) 50 ou 60, consumo máximo de 2 KW dia, tensão 110 ou 220, vidro curvo, refrigeração estática com no mínimo 01(uma) placa fria com degelo manual, com temperatura entre +0° a +7° controlada por termostato.</w:t>
            </w:r>
          </w:p>
          <w:p w:rsidR="00795EDE" w:rsidRPr="00A018AC" w:rsidRDefault="00795EDE" w:rsidP="00930489">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0F393B" w:rsidRPr="00A018AC" w:rsidRDefault="00A018AC" w:rsidP="00A018AC">
            <w:pPr>
              <w:jc w:val="right"/>
              <w:rPr>
                <w:rFonts w:ascii="Arial" w:hAnsi="Arial" w:cs="Arial"/>
                <w:sz w:val="22"/>
                <w:szCs w:val="22"/>
              </w:rPr>
            </w:pPr>
            <w:r>
              <w:rPr>
                <w:rFonts w:ascii="Arial" w:hAnsi="Arial" w:cs="Arial"/>
                <w:sz w:val="22"/>
                <w:szCs w:val="22"/>
              </w:rPr>
              <w:t xml:space="preserve">R$ </w:t>
            </w:r>
            <w:r w:rsidR="000F393B" w:rsidRPr="00A018AC">
              <w:rPr>
                <w:rFonts w:ascii="Arial" w:hAnsi="Arial" w:cs="Arial"/>
                <w:sz w:val="22"/>
                <w:szCs w:val="22"/>
              </w:rPr>
              <w:t>3.120,00</w:t>
            </w:r>
          </w:p>
        </w:tc>
        <w:tc>
          <w:tcPr>
            <w:tcW w:w="1701" w:type="dxa"/>
            <w:tcBorders>
              <w:top w:val="nil"/>
              <w:left w:val="nil"/>
              <w:bottom w:val="single" w:sz="4" w:space="0" w:color="auto"/>
              <w:right w:val="single" w:sz="4" w:space="0" w:color="auto"/>
            </w:tcBorders>
            <w:shd w:val="clear" w:color="auto" w:fill="auto"/>
            <w:vAlign w:val="center"/>
            <w:hideMark/>
          </w:tcPr>
          <w:p w:rsidR="000F393B" w:rsidRPr="00A018AC" w:rsidRDefault="00A018AC" w:rsidP="00930489">
            <w:pPr>
              <w:jc w:val="right"/>
              <w:rPr>
                <w:rFonts w:ascii="Arial" w:hAnsi="Arial" w:cs="Arial"/>
                <w:sz w:val="22"/>
                <w:szCs w:val="22"/>
              </w:rPr>
            </w:pPr>
            <w:r>
              <w:rPr>
                <w:rFonts w:ascii="Arial" w:hAnsi="Arial" w:cs="Arial"/>
                <w:sz w:val="22"/>
                <w:szCs w:val="22"/>
              </w:rPr>
              <w:t xml:space="preserve">R$ </w:t>
            </w:r>
            <w:r w:rsidR="000F393B" w:rsidRPr="00A018AC">
              <w:rPr>
                <w:rFonts w:ascii="Arial" w:hAnsi="Arial" w:cs="Arial"/>
                <w:sz w:val="22"/>
                <w:szCs w:val="22"/>
              </w:rPr>
              <w:t>109.200,00</w:t>
            </w:r>
          </w:p>
        </w:tc>
        <w:tc>
          <w:tcPr>
            <w:tcW w:w="1082" w:type="dxa"/>
            <w:vMerge/>
            <w:tcBorders>
              <w:left w:val="nil"/>
              <w:right w:val="single" w:sz="4" w:space="0" w:color="auto"/>
            </w:tcBorders>
            <w:shd w:val="clear" w:color="auto" w:fill="auto"/>
            <w:vAlign w:val="bottom"/>
          </w:tcPr>
          <w:p w:rsidR="000F393B" w:rsidRPr="004C6532" w:rsidRDefault="000F393B" w:rsidP="00930489">
            <w:pPr>
              <w:rPr>
                <w:rFonts w:ascii="Arial" w:hAnsi="Arial" w:cs="Arial"/>
                <w:szCs w:val="24"/>
              </w:rPr>
            </w:pPr>
          </w:p>
        </w:tc>
      </w:tr>
      <w:tr w:rsidR="000F393B" w:rsidRPr="004C6532" w:rsidTr="00A018AC">
        <w:trPr>
          <w:trHeight w:val="5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
        </w:tc>
        <w:tc>
          <w:tcPr>
            <w:tcW w:w="801"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center"/>
              <w:rPr>
                <w:rFonts w:ascii="Arial" w:hAnsi="Arial" w:cs="Arial"/>
                <w:sz w:val="22"/>
                <w:szCs w:val="22"/>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393B" w:rsidRPr="00A018AC" w:rsidRDefault="000F393B" w:rsidP="00930489">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0F393B" w:rsidRPr="00A018AC" w:rsidRDefault="004D46C7" w:rsidP="004D46C7">
            <w:pPr>
              <w:rPr>
                <w:rFonts w:ascii="Arial" w:hAnsi="Arial" w:cs="Arial"/>
                <w:b/>
                <w:sz w:val="22"/>
                <w:szCs w:val="22"/>
              </w:rPr>
            </w:pPr>
            <w:r w:rsidRPr="00A018AC">
              <w:rPr>
                <w:rFonts w:ascii="Arial" w:hAnsi="Arial" w:cs="Arial"/>
                <w:b/>
                <w:sz w:val="22"/>
                <w:szCs w:val="22"/>
              </w:rPr>
              <w:t xml:space="preserve">   </w:t>
            </w:r>
            <w:r w:rsidR="000F393B" w:rsidRPr="00A018AC">
              <w:rPr>
                <w:rFonts w:ascii="Arial" w:hAnsi="Arial" w:cs="Arial"/>
                <w:b/>
                <w:sz w:val="22"/>
                <w:szCs w:val="22"/>
              </w:rPr>
              <w:t>Total</w:t>
            </w:r>
            <w:r w:rsidR="002D65E3" w:rsidRPr="00A018AC">
              <w:rPr>
                <w:rFonts w:ascii="Arial" w:hAnsi="Arial" w:cs="Arial"/>
                <w:b/>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0F393B" w:rsidRPr="00A018AC" w:rsidRDefault="000F393B" w:rsidP="00930489">
            <w:pPr>
              <w:jc w:val="right"/>
              <w:rPr>
                <w:rFonts w:ascii="Arial" w:hAnsi="Arial" w:cs="Arial"/>
                <w:b/>
                <w:sz w:val="22"/>
                <w:szCs w:val="22"/>
              </w:rPr>
            </w:pPr>
          </w:p>
          <w:p w:rsidR="000F393B" w:rsidRPr="00A018AC" w:rsidRDefault="004D46C7" w:rsidP="004D46C7">
            <w:pPr>
              <w:jc w:val="right"/>
              <w:rPr>
                <w:rFonts w:ascii="Arial" w:hAnsi="Arial" w:cs="Arial"/>
                <w:b/>
                <w:sz w:val="22"/>
                <w:szCs w:val="22"/>
              </w:rPr>
            </w:pPr>
            <w:r w:rsidRPr="00A018AC">
              <w:rPr>
                <w:rFonts w:ascii="Arial" w:hAnsi="Arial" w:cs="Arial"/>
                <w:b/>
                <w:sz w:val="22"/>
                <w:szCs w:val="22"/>
              </w:rPr>
              <w:t xml:space="preserve">R$ </w:t>
            </w:r>
            <w:r w:rsidR="000F393B" w:rsidRPr="00A018AC">
              <w:rPr>
                <w:rFonts w:ascii="Arial" w:hAnsi="Arial" w:cs="Arial"/>
                <w:b/>
                <w:sz w:val="22"/>
                <w:szCs w:val="22"/>
              </w:rPr>
              <w:t>109.200,00</w:t>
            </w:r>
          </w:p>
          <w:p w:rsidR="000F393B" w:rsidRPr="00A018AC" w:rsidRDefault="000F393B" w:rsidP="00930489">
            <w:pPr>
              <w:jc w:val="right"/>
              <w:rPr>
                <w:rFonts w:ascii="Arial" w:hAnsi="Arial" w:cs="Arial"/>
                <w:b/>
                <w:sz w:val="22"/>
                <w:szCs w:val="22"/>
              </w:rPr>
            </w:pPr>
          </w:p>
        </w:tc>
        <w:tc>
          <w:tcPr>
            <w:tcW w:w="1082" w:type="dxa"/>
            <w:vMerge/>
            <w:tcBorders>
              <w:left w:val="nil"/>
              <w:right w:val="single" w:sz="4" w:space="0" w:color="auto"/>
            </w:tcBorders>
            <w:shd w:val="clear" w:color="auto" w:fill="auto"/>
            <w:vAlign w:val="bottom"/>
          </w:tcPr>
          <w:p w:rsidR="000F393B" w:rsidRPr="004C6532" w:rsidRDefault="000F393B" w:rsidP="00930489">
            <w:pPr>
              <w:rPr>
                <w:rFonts w:ascii="Arial" w:hAnsi="Arial" w:cs="Arial"/>
                <w:szCs w:val="24"/>
              </w:rPr>
            </w:pPr>
          </w:p>
        </w:tc>
      </w:tr>
    </w:tbl>
    <w:p w:rsidR="00865D7E" w:rsidRDefault="00865D7E" w:rsidP="00090A63">
      <w:pPr>
        <w:autoSpaceDE w:val="0"/>
        <w:autoSpaceDN w:val="0"/>
        <w:adjustRightInd w:val="0"/>
        <w:jc w:val="both"/>
        <w:rPr>
          <w:rFonts w:ascii="Arial" w:hAnsi="Arial" w:cs="Arial"/>
          <w:b/>
          <w:bCs/>
          <w:color w:val="000000"/>
          <w:sz w:val="24"/>
          <w:szCs w:val="24"/>
        </w:rPr>
      </w:pPr>
    </w:p>
    <w:p w:rsidR="00090A63" w:rsidRPr="00300F38" w:rsidRDefault="00090A63" w:rsidP="00865D7E">
      <w:pPr>
        <w:pStyle w:val="PargrafodaLista"/>
        <w:numPr>
          <w:ilvl w:val="1"/>
          <w:numId w:val="34"/>
        </w:numPr>
        <w:ind w:right="-15"/>
        <w:jc w:val="both"/>
        <w:rPr>
          <w:rFonts w:ascii="Arial" w:hAnsi="Arial" w:cs="Arial"/>
          <w:color w:val="000000" w:themeColor="text1"/>
          <w:sz w:val="24"/>
          <w:szCs w:val="24"/>
          <w:lang w:eastAsia="ar-SA"/>
        </w:rPr>
      </w:pPr>
      <w:r w:rsidRPr="00300F38">
        <w:rPr>
          <w:rFonts w:ascii="Arial" w:hAnsi="Arial" w:cs="Arial"/>
          <w:b/>
          <w:color w:val="000000" w:themeColor="text1"/>
          <w:sz w:val="24"/>
          <w:szCs w:val="24"/>
          <w:lang w:eastAsia="ar-SA"/>
        </w:rPr>
        <w:t xml:space="preserve">- Prazo de </w:t>
      </w:r>
      <w:r w:rsidR="00D15919" w:rsidRPr="00300F38">
        <w:rPr>
          <w:rFonts w:ascii="Arial" w:hAnsi="Arial" w:cs="Arial"/>
          <w:b/>
          <w:color w:val="000000" w:themeColor="text1"/>
          <w:sz w:val="24"/>
          <w:szCs w:val="24"/>
          <w:lang w:eastAsia="ar-SA"/>
        </w:rPr>
        <w:t>Entrega</w:t>
      </w:r>
      <w:r w:rsidRPr="00300F38">
        <w:rPr>
          <w:rFonts w:ascii="Arial" w:hAnsi="Arial" w:cs="Arial"/>
          <w:b/>
          <w:color w:val="000000" w:themeColor="text1"/>
          <w:sz w:val="24"/>
          <w:szCs w:val="24"/>
          <w:lang w:eastAsia="ar-SA"/>
        </w:rPr>
        <w:t>:</w:t>
      </w:r>
      <w:r w:rsidR="00605C5A" w:rsidRPr="00300F38">
        <w:rPr>
          <w:rFonts w:ascii="Arial" w:hAnsi="Arial" w:cs="Arial"/>
          <w:color w:val="000000" w:themeColor="text1"/>
          <w:sz w:val="24"/>
          <w:szCs w:val="24"/>
          <w:lang w:eastAsia="ar-SA"/>
        </w:rPr>
        <w:t xml:space="preserve"> </w:t>
      </w:r>
      <w:r w:rsidR="00300F38" w:rsidRPr="00300F38">
        <w:rPr>
          <w:rFonts w:ascii="Arial" w:hAnsi="Arial" w:cs="Arial"/>
          <w:color w:val="000000" w:themeColor="text1"/>
          <w:sz w:val="24"/>
          <w:szCs w:val="24"/>
          <w:lang w:eastAsia="ar-SA"/>
        </w:rPr>
        <w:t>Até 4</w:t>
      </w:r>
      <w:r w:rsidR="00733521" w:rsidRPr="00300F38">
        <w:rPr>
          <w:rFonts w:ascii="Arial" w:hAnsi="Arial" w:cs="Arial"/>
          <w:color w:val="000000" w:themeColor="text1"/>
          <w:sz w:val="24"/>
          <w:szCs w:val="24"/>
          <w:lang w:eastAsia="ar-SA"/>
        </w:rPr>
        <w:t>5(</w:t>
      </w:r>
      <w:r w:rsidR="00300F38" w:rsidRPr="00300F38">
        <w:rPr>
          <w:rFonts w:ascii="Arial" w:hAnsi="Arial" w:cs="Arial"/>
          <w:color w:val="000000" w:themeColor="text1"/>
          <w:sz w:val="24"/>
          <w:szCs w:val="24"/>
          <w:lang w:eastAsia="ar-SA"/>
        </w:rPr>
        <w:t>quarenta e cinco</w:t>
      </w:r>
      <w:r w:rsidR="001820FC" w:rsidRPr="00300F38">
        <w:rPr>
          <w:rFonts w:ascii="Arial" w:hAnsi="Arial" w:cs="Arial"/>
          <w:color w:val="000000" w:themeColor="text1"/>
          <w:sz w:val="24"/>
          <w:szCs w:val="24"/>
          <w:lang w:eastAsia="ar-SA"/>
        </w:rPr>
        <w:t xml:space="preserve">) dias </w:t>
      </w:r>
      <w:r w:rsidR="00605C5A" w:rsidRPr="00300F38">
        <w:rPr>
          <w:rFonts w:ascii="Arial" w:hAnsi="Arial" w:cs="Arial"/>
          <w:color w:val="000000" w:themeColor="text1"/>
          <w:sz w:val="24"/>
          <w:szCs w:val="24"/>
          <w:lang w:eastAsia="ar-SA"/>
        </w:rPr>
        <w:t xml:space="preserve">após a solicitação </w:t>
      </w:r>
      <w:proofErr w:type="gramStart"/>
      <w:r w:rsidR="00605C5A" w:rsidRPr="00300F38">
        <w:rPr>
          <w:rFonts w:ascii="Arial" w:hAnsi="Arial" w:cs="Arial"/>
          <w:color w:val="000000" w:themeColor="text1"/>
          <w:sz w:val="24"/>
          <w:szCs w:val="24"/>
          <w:lang w:eastAsia="ar-SA"/>
        </w:rPr>
        <w:t>da</w:t>
      </w:r>
      <w:r w:rsidR="007C73A9" w:rsidRPr="00300F38">
        <w:rPr>
          <w:rFonts w:ascii="Arial" w:hAnsi="Arial" w:cs="Arial"/>
          <w:color w:val="000000" w:themeColor="text1"/>
          <w:sz w:val="24"/>
          <w:szCs w:val="24"/>
          <w:lang w:eastAsia="ar-SA"/>
        </w:rPr>
        <w:t>s</w:t>
      </w:r>
      <w:r w:rsidR="001820FC" w:rsidRPr="00300F38">
        <w:rPr>
          <w:rFonts w:ascii="Arial" w:hAnsi="Arial" w:cs="Arial"/>
          <w:color w:val="000000" w:themeColor="text1"/>
          <w:sz w:val="24"/>
          <w:szCs w:val="24"/>
          <w:lang w:eastAsia="ar-SA"/>
        </w:rPr>
        <w:t xml:space="preserve"> </w:t>
      </w:r>
      <w:r w:rsidR="00605C5A" w:rsidRPr="00300F38">
        <w:rPr>
          <w:rFonts w:ascii="Arial" w:hAnsi="Arial" w:cs="Arial"/>
          <w:color w:val="000000" w:themeColor="text1"/>
          <w:sz w:val="24"/>
          <w:szCs w:val="24"/>
          <w:lang w:eastAsia="ar-SA"/>
        </w:rPr>
        <w:t>Secretaria</w:t>
      </w:r>
      <w:proofErr w:type="gramEnd"/>
      <w:r w:rsidR="007C73A9" w:rsidRPr="00300F38">
        <w:rPr>
          <w:rFonts w:ascii="Arial" w:hAnsi="Arial" w:cs="Arial"/>
          <w:color w:val="000000" w:themeColor="text1"/>
          <w:sz w:val="24"/>
          <w:szCs w:val="24"/>
          <w:lang w:eastAsia="ar-SA"/>
        </w:rPr>
        <w:t xml:space="preserve"> Municipa</w:t>
      </w:r>
      <w:r w:rsidR="001820FC" w:rsidRPr="00300F38">
        <w:rPr>
          <w:rFonts w:ascii="Arial" w:hAnsi="Arial" w:cs="Arial"/>
          <w:color w:val="000000" w:themeColor="text1"/>
          <w:sz w:val="24"/>
          <w:szCs w:val="24"/>
          <w:lang w:eastAsia="ar-SA"/>
        </w:rPr>
        <w:t xml:space="preserve">l de </w:t>
      </w:r>
      <w:r w:rsidR="00CA7B15">
        <w:rPr>
          <w:rFonts w:ascii="Arial" w:hAnsi="Arial" w:cs="Arial"/>
          <w:color w:val="000000" w:themeColor="text1"/>
          <w:sz w:val="24"/>
          <w:szCs w:val="24"/>
          <w:lang w:eastAsia="ar-SA"/>
        </w:rPr>
        <w:t xml:space="preserve">Meio Ambiente, Habitação, Assuntos Fundiários, </w:t>
      </w:r>
      <w:r w:rsidR="008D7385">
        <w:rPr>
          <w:rFonts w:ascii="Arial" w:hAnsi="Arial" w:cs="Arial"/>
          <w:color w:val="000000" w:themeColor="text1"/>
          <w:sz w:val="24"/>
          <w:szCs w:val="24"/>
          <w:lang w:eastAsia="ar-SA"/>
        </w:rPr>
        <w:t>A</w:t>
      </w:r>
      <w:r w:rsidR="00CA7B15">
        <w:rPr>
          <w:rFonts w:ascii="Arial" w:hAnsi="Arial" w:cs="Arial"/>
          <w:color w:val="000000" w:themeColor="text1"/>
          <w:sz w:val="24"/>
          <w:szCs w:val="24"/>
          <w:lang w:eastAsia="ar-SA"/>
        </w:rPr>
        <w:t>gricultura e Pesca</w:t>
      </w:r>
      <w:r w:rsidRPr="00300F38">
        <w:rPr>
          <w:rFonts w:ascii="Arial" w:hAnsi="Arial" w:cs="Arial"/>
          <w:color w:val="000000" w:themeColor="text1"/>
          <w:sz w:val="24"/>
          <w:szCs w:val="24"/>
          <w:lang w:eastAsia="ar-SA"/>
        </w:rPr>
        <w:t>.</w:t>
      </w:r>
    </w:p>
    <w:p w:rsidR="00E60C87" w:rsidRDefault="00E60C87" w:rsidP="00E60C87">
      <w:pPr>
        <w:pStyle w:val="PargrafodaLista"/>
        <w:ind w:left="405" w:right="-15"/>
        <w:jc w:val="both"/>
        <w:rPr>
          <w:rFonts w:ascii="Arial" w:hAnsi="Arial" w:cs="Arial"/>
          <w:color w:val="000000" w:themeColor="text1"/>
          <w:sz w:val="24"/>
          <w:szCs w:val="24"/>
          <w:lang w:eastAsia="ar-SA"/>
        </w:rPr>
      </w:pPr>
    </w:p>
    <w:p w:rsidR="001820FC" w:rsidRPr="00300F38" w:rsidRDefault="00090A63" w:rsidP="001820FC">
      <w:pPr>
        <w:pStyle w:val="PargrafodaLista"/>
        <w:numPr>
          <w:ilvl w:val="1"/>
          <w:numId w:val="34"/>
        </w:numPr>
        <w:ind w:right="-15"/>
        <w:jc w:val="both"/>
        <w:rPr>
          <w:rFonts w:ascii="Arial" w:hAnsi="Arial" w:cs="Arial"/>
          <w:color w:val="000000" w:themeColor="text1"/>
          <w:sz w:val="24"/>
          <w:szCs w:val="24"/>
          <w:lang w:eastAsia="ar-SA"/>
        </w:rPr>
      </w:pPr>
      <w:r w:rsidRPr="00300F38">
        <w:rPr>
          <w:rFonts w:ascii="Arial" w:hAnsi="Arial" w:cs="Arial"/>
          <w:color w:val="000000" w:themeColor="text1"/>
          <w:sz w:val="24"/>
          <w:szCs w:val="24"/>
          <w:lang w:eastAsia="ar-SA"/>
        </w:rPr>
        <w:t xml:space="preserve">- </w:t>
      </w:r>
      <w:r w:rsidRPr="00300F38">
        <w:rPr>
          <w:rFonts w:ascii="Arial" w:hAnsi="Arial" w:cs="Arial"/>
          <w:b/>
          <w:color w:val="000000" w:themeColor="text1"/>
          <w:sz w:val="24"/>
          <w:szCs w:val="24"/>
          <w:lang w:eastAsia="ar-SA"/>
        </w:rPr>
        <w:t xml:space="preserve">Local </w:t>
      </w:r>
      <w:r w:rsidR="007C73A9" w:rsidRPr="00300F38">
        <w:rPr>
          <w:rFonts w:ascii="Arial" w:hAnsi="Arial" w:cs="Arial"/>
          <w:b/>
          <w:color w:val="000000" w:themeColor="text1"/>
          <w:sz w:val="24"/>
          <w:szCs w:val="24"/>
          <w:lang w:eastAsia="ar-SA"/>
        </w:rPr>
        <w:t>d</w:t>
      </w:r>
      <w:r w:rsidR="001820FC" w:rsidRPr="00300F38">
        <w:rPr>
          <w:rFonts w:ascii="Arial" w:hAnsi="Arial" w:cs="Arial"/>
          <w:b/>
          <w:color w:val="000000" w:themeColor="text1"/>
          <w:sz w:val="24"/>
          <w:szCs w:val="24"/>
          <w:lang w:eastAsia="ar-SA"/>
        </w:rPr>
        <w:t>e Entrega:</w:t>
      </w:r>
      <w:r w:rsidR="001820FC" w:rsidRPr="00300F38">
        <w:rPr>
          <w:rFonts w:ascii="Arial" w:hAnsi="Arial" w:cs="Arial"/>
          <w:color w:val="000000" w:themeColor="text1"/>
          <w:sz w:val="24"/>
          <w:szCs w:val="24"/>
          <w:lang w:eastAsia="ar-SA"/>
        </w:rPr>
        <w:t xml:space="preserve"> </w:t>
      </w:r>
      <w:r w:rsidR="00300F38" w:rsidRPr="00300F38">
        <w:rPr>
          <w:rFonts w:ascii="Arial" w:hAnsi="Arial" w:cs="Arial"/>
          <w:color w:val="000000" w:themeColor="text1"/>
          <w:sz w:val="24"/>
          <w:szCs w:val="24"/>
          <w:lang w:eastAsia="ar-SA"/>
        </w:rPr>
        <w:t>Colônia dos Pescadores, sito a Rua Martinho Correa,</w:t>
      </w:r>
      <w:r w:rsidR="000D4E26">
        <w:rPr>
          <w:rFonts w:ascii="Arial" w:hAnsi="Arial" w:cs="Arial"/>
          <w:color w:val="000000" w:themeColor="text1"/>
          <w:sz w:val="24"/>
          <w:szCs w:val="24"/>
          <w:lang w:eastAsia="ar-SA"/>
        </w:rPr>
        <w:t xml:space="preserve"> </w:t>
      </w:r>
      <w:r w:rsidR="00300F38" w:rsidRPr="00300F38">
        <w:rPr>
          <w:rFonts w:ascii="Arial" w:hAnsi="Arial" w:cs="Arial"/>
          <w:color w:val="000000" w:themeColor="text1"/>
          <w:sz w:val="24"/>
          <w:szCs w:val="24"/>
          <w:lang w:eastAsia="ar-SA"/>
        </w:rPr>
        <w:t>nº 412</w:t>
      </w:r>
      <w:proofErr w:type="gramStart"/>
      <w:r w:rsidR="00300F38" w:rsidRPr="00300F38">
        <w:rPr>
          <w:rFonts w:ascii="Arial" w:hAnsi="Arial" w:cs="Arial"/>
          <w:color w:val="000000" w:themeColor="text1"/>
          <w:sz w:val="24"/>
          <w:szCs w:val="24"/>
          <w:lang w:eastAsia="ar-SA"/>
        </w:rPr>
        <w:t xml:space="preserve">  </w:t>
      </w:r>
      <w:proofErr w:type="gramEnd"/>
      <w:r w:rsidR="00300F38" w:rsidRPr="00300F38">
        <w:rPr>
          <w:rFonts w:ascii="Arial" w:hAnsi="Arial" w:cs="Arial"/>
          <w:color w:val="000000" w:themeColor="text1"/>
          <w:sz w:val="24"/>
          <w:szCs w:val="24"/>
          <w:lang w:eastAsia="ar-SA"/>
        </w:rPr>
        <w:t>Centro</w:t>
      </w:r>
      <w:r w:rsidR="00E60C87">
        <w:rPr>
          <w:rFonts w:ascii="Arial" w:hAnsi="Arial" w:cs="Arial"/>
          <w:color w:val="000000" w:themeColor="text1"/>
          <w:sz w:val="24"/>
          <w:szCs w:val="24"/>
          <w:lang w:eastAsia="ar-SA"/>
        </w:rPr>
        <w:t xml:space="preserve"> – Matinhos/Paraná.</w:t>
      </w:r>
    </w:p>
    <w:p w:rsidR="00E60C87" w:rsidRDefault="00E60C87" w:rsidP="001820FC">
      <w:pPr>
        <w:pStyle w:val="PargrafodaLista"/>
        <w:ind w:left="-15" w:right="-15"/>
        <w:jc w:val="both"/>
        <w:rPr>
          <w:rFonts w:ascii="Arial" w:hAnsi="Arial" w:cs="Arial"/>
          <w:b/>
          <w:sz w:val="24"/>
          <w:szCs w:val="24"/>
          <w:lang w:eastAsia="ar-SA"/>
        </w:rPr>
      </w:pPr>
    </w:p>
    <w:p w:rsidR="00090A63" w:rsidRPr="00580C19" w:rsidRDefault="001820FC" w:rsidP="001820FC">
      <w:pPr>
        <w:pStyle w:val="PargrafodaLista"/>
        <w:ind w:left="-15" w:right="-15"/>
        <w:jc w:val="both"/>
        <w:rPr>
          <w:rFonts w:ascii="Arial" w:hAnsi="Arial" w:cs="Arial"/>
          <w:sz w:val="24"/>
          <w:szCs w:val="24"/>
          <w:lang w:eastAsia="ar-SA"/>
        </w:rPr>
      </w:pPr>
      <w:r w:rsidRPr="00B17898">
        <w:rPr>
          <w:rFonts w:ascii="Arial" w:hAnsi="Arial" w:cs="Arial"/>
          <w:b/>
          <w:sz w:val="24"/>
          <w:szCs w:val="24"/>
          <w:lang w:eastAsia="ar-SA"/>
        </w:rPr>
        <w:t>1.5</w:t>
      </w:r>
      <w:r w:rsidR="00090A63" w:rsidRPr="00580C19">
        <w:rPr>
          <w:rFonts w:ascii="Arial" w:hAnsi="Arial" w:cs="Arial"/>
          <w:sz w:val="24"/>
          <w:szCs w:val="24"/>
          <w:lang w:eastAsia="ar-SA"/>
        </w:rPr>
        <w:t xml:space="preserve"> </w:t>
      </w:r>
      <w:r w:rsidR="00090A63" w:rsidRPr="00BC0D63">
        <w:rPr>
          <w:rFonts w:ascii="Arial" w:hAnsi="Arial" w:cs="Arial"/>
          <w:b/>
          <w:sz w:val="24"/>
          <w:szCs w:val="24"/>
          <w:lang w:eastAsia="ar-SA"/>
        </w:rPr>
        <w:t>- DA VALIDADE DA PROPOSTA</w:t>
      </w:r>
      <w:r w:rsidR="00090A63" w:rsidRPr="00580C19">
        <w:rPr>
          <w:rFonts w:ascii="Arial" w:hAnsi="Arial" w:cs="Arial"/>
          <w:sz w:val="24"/>
          <w:szCs w:val="24"/>
          <w:lang w:eastAsia="ar-SA"/>
        </w:rPr>
        <w:t>: 60 (sessenta) dias.</w:t>
      </w:r>
    </w:p>
    <w:p w:rsidR="00E60C87" w:rsidRDefault="00E60C87" w:rsidP="00090A63">
      <w:pPr>
        <w:ind w:left="-15" w:right="-15"/>
        <w:jc w:val="both"/>
        <w:rPr>
          <w:rFonts w:ascii="Arial" w:hAnsi="Arial" w:cs="Arial"/>
          <w:b/>
          <w:sz w:val="24"/>
          <w:szCs w:val="24"/>
          <w:lang w:eastAsia="ar-SA"/>
        </w:rPr>
      </w:pP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1.6</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C151CF">
      <w:pPr>
        <w:ind w:right="-15"/>
        <w:rPr>
          <w:rFonts w:ascii="Arial" w:hAnsi="Arial" w:cs="Arial"/>
          <w:sz w:val="24"/>
          <w:szCs w:val="24"/>
          <w:lang w:eastAsia="ar-SA"/>
        </w:rPr>
      </w:pPr>
    </w:p>
    <w:p w:rsidR="00090A63" w:rsidRPr="00580C19" w:rsidRDefault="00090A63" w:rsidP="00090A63">
      <w:pPr>
        <w:ind w:left="-15" w:right="-15"/>
        <w:rPr>
          <w:rFonts w:ascii="Arial" w:hAnsi="Arial" w:cs="Arial"/>
          <w:sz w:val="24"/>
          <w:szCs w:val="24"/>
          <w:lang w:eastAsia="ar-SA"/>
        </w:rPr>
      </w:pPr>
    </w:p>
    <w:p w:rsidR="00090A63" w:rsidRDefault="00090A63"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BC743F" w:rsidRDefault="00BC743F" w:rsidP="00A42091">
      <w:pPr>
        <w:ind w:right="-15"/>
        <w:rPr>
          <w:rFonts w:ascii="Arial" w:hAnsi="Arial" w:cs="Arial"/>
          <w:sz w:val="24"/>
          <w:szCs w:val="24"/>
          <w:lang w:eastAsia="ar-SA"/>
        </w:rPr>
      </w:pPr>
    </w:p>
    <w:p w:rsidR="00A42091" w:rsidRDefault="00A42091" w:rsidP="00A42091">
      <w:pPr>
        <w:ind w:right="-15"/>
        <w:rPr>
          <w:rFonts w:ascii="Arial" w:hAnsi="Arial" w:cs="Arial"/>
          <w:sz w:val="24"/>
          <w:szCs w:val="24"/>
          <w:lang w:eastAsia="ar-SA"/>
        </w:rPr>
      </w:pPr>
    </w:p>
    <w:p w:rsidR="00E500A7" w:rsidRDefault="00E500A7" w:rsidP="00090A63">
      <w:pPr>
        <w:ind w:left="-15" w:right="-15"/>
        <w:rPr>
          <w:rFonts w:ascii="Arial" w:hAnsi="Arial" w:cs="Arial"/>
          <w:sz w:val="24"/>
          <w:szCs w:val="24"/>
          <w:lang w:eastAsia="ar-SA"/>
        </w:rPr>
      </w:pPr>
    </w:p>
    <w:p w:rsidR="00E500A7" w:rsidRPr="00580C19" w:rsidRDefault="00E500A7" w:rsidP="00090A63">
      <w:pPr>
        <w:ind w:left="-15" w:right="-15"/>
        <w:rPr>
          <w:rFonts w:ascii="Arial" w:hAnsi="Arial" w:cs="Arial"/>
          <w:sz w:val="24"/>
          <w:szCs w:val="24"/>
          <w:lang w:eastAsia="ar-SA"/>
        </w:rPr>
      </w:pPr>
    </w:p>
    <w:p w:rsidR="00653355" w:rsidRDefault="00653355" w:rsidP="00653355">
      <w:pPr>
        <w:autoSpaceDE w:val="0"/>
        <w:autoSpaceDN w:val="0"/>
        <w:adjustRightInd w:val="0"/>
        <w:rPr>
          <w:rFonts w:ascii="Arial" w:hAnsi="Arial" w:cs="Arial"/>
          <w:sz w:val="24"/>
          <w:szCs w:val="24"/>
          <w:lang w:eastAsia="ar-SA"/>
        </w:rPr>
      </w:pPr>
    </w:p>
    <w:p w:rsidR="00090A63" w:rsidRPr="00C151CF" w:rsidRDefault="00090A63" w:rsidP="00653355">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lastRenderedPageBreak/>
        <w:t>ANEXO II</w:t>
      </w:r>
    </w:p>
    <w:p w:rsidR="00090A63" w:rsidRPr="00C151CF" w:rsidRDefault="00090A63" w:rsidP="00090A63">
      <w:pPr>
        <w:autoSpaceDE w:val="0"/>
        <w:autoSpaceDN w:val="0"/>
        <w:adjustRightInd w:val="0"/>
        <w:jc w:val="center"/>
        <w:rPr>
          <w:rFonts w:ascii="Arial" w:hAnsi="Arial" w:cs="Arial"/>
          <w:b/>
          <w:bCs/>
          <w:color w:val="000000"/>
          <w:sz w:val="24"/>
          <w:szCs w:val="24"/>
        </w:rPr>
      </w:pP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3E2C93" w:rsidP="00090A63">
      <w:pPr>
        <w:pStyle w:val="PargrafodaLista"/>
        <w:numPr>
          <w:ilvl w:val="1"/>
          <w:numId w:val="37"/>
        </w:numPr>
        <w:suppressAutoHyphens w:val="0"/>
        <w:jc w:val="both"/>
        <w:rPr>
          <w:rFonts w:ascii="Arial" w:eastAsia="Arial Unicode MS" w:hAnsi="Arial" w:cs="Arial"/>
          <w:sz w:val="24"/>
          <w:szCs w:val="24"/>
        </w:rPr>
      </w:pPr>
      <w:r>
        <w:rPr>
          <w:rFonts w:ascii="Arial" w:hAnsi="Arial" w:cs="Arial"/>
          <w:b/>
          <w:i/>
          <w:color w:val="000000" w:themeColor="text1"/>
          <w:sz w:val="24"/>
          <w:szCs w:val="24"/>
        </w:rPr>
        <w:t xml:space="preserve">AQUISIÇÃO DE 35 (trinta e cinco) BALCÕES </w:t>
      </w:r>
      <w:proofErr w:type="gramStart"/>
      <w:r>
        <w:rPr>
          <w:rFonts w:ascii="Arial" w:hAnsi="Arial" w:cs="Arial"/>
          <w:b/>
          <w:i/>
          <w:color w:val="000000" w:themeColor="text1"/>
          <w:sz w:val="24"/>
          <w:szCs w:val="24"/>
        </w:rPr>
        <w:t>REFRIGERADOS</w:t>
      </w:r>
      <w:r w:rsidRPr="00370FDE">
        <w:rPr>
          <w:rFonts w:ascii="Arial" w:hAnsi="Arial" w:cs="Arial"/>
          <w:b/>
          <w:i/>
          <w:sz w:val="24"/>
          <w:szCs w:val="24"/>
        </w:rPr>
        <w:t>,</w:t>
      </w:r>
      <w:proofErr w:type="gramEnd"/>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4347FA" w:rsidRPr="00653355" w:rsidRDefault="00090A63" w:rsidP="004347FA">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26050E" w:rsidRPr="007115B7" w:rsidRDefault="0026050E" w:rsidP="0026050E">
      <w:pPr>
        <w:jc w:val="both"/>
        <w:rPr>
          <w:rFonts w:ascii="Arial" w:hAnsi="Arial" w:cs="Arial"/>
          <w:b/>
          <w:i/>
          <w:color w:val="FF0000"/>
          <w:sz w:val="24"/>
          <w:szCs w:val="24"/>
        </w:rPr>
      </w:pPr>
    </w:p>
    <w:tbl>
      <w:tblPr>
        <w:tblW w:w="10632" w:type="dxa"/>
        <w:tblInd w:w="-923" w:type="dxa"/>
        <w:tblCellMar>
          <w:left w:w="70" w:type="dxa"/>
          <w:right w:w="70" w:type="dxa"/>
        </w:tblCellMar>
        <w:tblLook w:val="04A0"/>
      </w:tblPr>
      <w:tblGrid>
        <w:gridCol w:w="709"/>
        <w:gridCol w:w="993"/>
        <w:gridCol w:w="709"/>
        <w:gridCol w:w="5103"/>
        <w:gridCol w:w="1433"/>
        <w:gridCol w:w="1685"/>
      </w:tblGrid>
      <w:tr w:rsidR="00254D24" w:rsidRPr="00A018AC" w:rsidTr="00254D24">
        <w:trPr>
          <w:trHeight w:val="4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r w:rsidRPr="00A018AC">
              <w:rPr>
                <w:rFonts w:ascii="Arial" w:hAnsi="Arial" w:cs="Arial"/>
                <w:b/>
                <w:bCs/>
                <w:sz w:val="22"/>
                <w:szCs w:val="22"/>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r w:rsidRPr="00A018AC">
              <w:rPr>
                <w:rFonts w:ascii="Arial" w:hAnsi="Arial" w:cs="Arial"/>
                <w:b/>
                <w:bCs/>
                <w:sz w:val="22"/>
                <w:szCs w:val="22"/>
              </w:rPr>
              <w:t>Quant.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proofErr w:type="spellStart"/>
            <w:r w:rsidRPr="00A018AC">
              <w:rPr>
                <w:rFonts w:ascii="Arial" w:hAnsi="Arial" w:cs="Arial"/>
                <w:b/>
                <w:bCs/>
                <w:sz w:val="22"/>
                <w:szCs w:val="22"/>
              </w:rPr>
              <w:t>Unid</w:t>
            </w:r>
            <w:proofErr w:type="spellEnd"/>
            <w:r w:rsidRPr="00A018AC">
              <w:rPr>
                <w:rFonts w:ascii="Arial" w:hAnsi="Arial" w:cs="Arial"/>
                <w:b/>
                <w:bCs/>
                <w:sz w:val="22"/>
                <w:szCs w:val="22"/>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both"/>
              <w:rPr>
                <w:rFonts w:ascii="Arial" w:hAnsi="Arial" w:cs="Arial"/>
                <w:b/>
                <w:bCs/>
                <w:sz w:val="22"/>
                <w:szCs w:val="22"/>
              </w:rPr>
            </w:pPr>
            <w:r w:rsidRPr="00A018AC">
              <w:rPr>
                <w:rFonts w:ascii="Arial" w:hAnsi="Arial" w:cs="Arial"/>
                <w:b/>
                <w:bCs/>
                <w:sz w:val="22"/>
                <w:szCs w:val="22"/>
              </w:rPr>
              <w:t>Especificação</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proofErr w:type="spellStart"/>
            <w:r w:rsidRPr="00A018AC">
              <w:rPr>
                <w:rFonts w:ascii="Arial" w:hAnsi="Arial" w:cs="Arial"/>
                <w:b/>
                <w:bCs/>
                <w:sz w:val="22"/>
                <w:szCs w:val="22"/>
              </w:rPr>
              <w:t>Unit</w:t>
            </w:r>
            <w:proofErr w:type="spellEnd"/>
            <w:r w:rsidRPr="00A018AC">
              <w:rPr>
                <w:rFonts w:ascii="Arial" w:hAnsi="Arial" w:cs="Arial"/>
                <w:b/>
                <w:bCs/>
                <w:sz w:val="22"/>
                <w:szCs w:val="22"/>
              </w:rPr>
              <w:t>.</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254D24" w:rsidRPr="00A018AC" w:rsidRDefault="00254D24" w:rsidP="00254D24">
            <w:pPr>
              <w:jc w:val="center"/>
              <w:rPr>
                <w:rFonts w:ascii="Arial" w:hAnsi="Arial" w:cs="Arial"/>
                <w:b/>
                <w:bCs/>
                <w:sz w:val="22"/>
                <w:szCs w:val="22"/>
              </w:rPr>
            </w:pPr>
            <w:r w:rsidRPr="00A018AC">
              <w:rPr>
                <w:rFonts w:ascii="Arial" w:hAnsi="Arial" w:cs="Arial"/>
                <w:b/>
                <w:bCs/>
                <w:sz w:val="22"/>
                <w:szCs w:val="22"/>
              </w:rPr>
              <w:t>Total</w:t>
            </w:r>
          </w:p>
        </w:tc>
      </w:tr>
      <w:tr w:rsidR="00254D24" w:rsidRPr="00A018AC" w:rsidTr="00254D24">
        <w:trPr>
          <w:trHeight w:val="24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roofErr w:type="gramStart"/>
            <w:r w:rsidRPr="00A018AC">
              <w:rPr>
                <w:rFonts w:ascii="Arial" w:hAnsi="Arial" w:cs="Arial"/>
                <w:sz w:val="22"/>
                <w:szCs w:val="22"/>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r w:rsidRPr="00A018AC">
              <w:rPr>
                <w:rFonts w:ascii="Arial" w:hAnsi="Arial" w:cs="Arial"/>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roofErr w:type="spellStart"/>
            <w:r w:rsidRPr="00A018AC">
              <w:rPr>
                <w:rFonts w:ascii="Arial" w:hAnsi="Arial" w:cs="Arial"/>
                <w:sz w:val="22"/>
                <w:szCs w:val="22"/>
              </w:rPr>
              <w:t>Unid</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54D24" w:rsidRPr="00A018AC" w:rsidRDefault="00254D24" w:rsidP="00930489">
            <w:pPr>
              <w:rPr>
                <w:rFonts w:ascii="Arial" w:hAnsi="Arial" w:cs="Arial"/>
                <w:sz w:val="22"/>
                <w:szCs w:val="22"/>
              </w:rPr>
            </w:pPr>
          </w:p>
          <w:p w:rsidR="00254D24" w:rsidRPr="00A018AC" w:rsidRDefault="00254D24" w:rsidP="00930489">
            <w:pPr>
              <w:rPr>
                <w:rFonts w:ascii="Arial" w:hAnsi="Arial" w:cs="Arial"/>
                <w:sz w:val="22"/>
                <w:szCs w:val="22"/>
              </w:rPr>
            </w:pPr>
            <w:r w:rsidRPr="00A018AC">
              <w:rPr>
                <w:rFonts w:ascii="Arial" w:hAnsi="Arial" w:cs="Arial"/>
                <w:sz w:val="22"/>
                <w:szCs w:val="22"/>
              </w:rPr>
              <w:t xml:space="preserve">Balcão Refrigerado com comprimento no mínimo de </w:t>
            </w:r>
            <w:proofErr w:type="gramStart"/>
            <w:r w:rsidRPr="00A018AC">
              <w:rPr>
                <w:rFonts w:ascii="Arial" w:hAnsi="Arial" w:cs="Arial"/>
                <w:sz w:val="22"/>
                <w:szCs w:val="22"/>
              </w:rPr>
              <w:t>1</w:t>
            </w:r>
            <w:proofErr w:type="gramEnd"/>
            <w:r w:rsidRPr="00A018AC">
              <w:rPr>
                <w:rFonts w:ascii="Arial" w:hAnsi="Arial" w:cs="Arial"/>
                <w:sz w:val="22"/>
                <w:szCs w:val="22"/>
              </w:rPr>
              <w:t>,750mm, profundidade no mínimo de 635mm, altura no mínimo de 1.100mm, peso bruto de no mínimo de 138 kg, freqüência (Hz) 50 ou 60, consumo máximo de 2 KW dia, tensão 110 ou 220, vidro curvo, refrigeração estática com no mínimo 01(uma) placa fria com degelo manual, com temperatura entre +0° a +7° controlada por termostato.</w:t>
            </w:r>
          </w:p>
          <w:p w:rsidR="00254D24" w:rsidRPr="00A018AC" w:rsidRDefault="00254D24" w:rsidP="00930489">
            <w:pPr>
              <w:rPr>
                <w:rFonts w:ascii="Arial" w:hAnsi="Arial" w:cs="Arial"/>
                <w:sz w:val="22"/>
                <w:szCs w:val="22"/>
              </w:rPr>
            </w:pPr>
          </w:p>
        </w:tc>
        <w:tc>
          <w:tcPr>
            <w:tcW w:w="143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right"/>
              <w:rPr>
                <w:rFonts w:ascii="Arial" w:hAnsi="Arial" w:cs="Arial"/>
                <w:sz w:val="22"/>
                <w:szCs w:val="22"/>
              </w:rPr>
            </w:pPr>
          </w:p>
        </w:tc>
        <w:tc>
          <w:tcPr>
            <w:tcW w:w="1685"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right"/>
              <w:rPr>
                <w:rFonts w:ascii="Arial" w:hAnsi="Arial" w:cs="Arial"/>
                <w:sz w:val="22"/>
                <w:szCs w:val="22"/>
              </w:rPr>
            </w:pPr>
          </w:p>
        </w:tc>
      </w:tr>
      <w:tr w:rsidR="00254D24" w:rsidRPr="00A018AC" w:rsidTr="00653355">
        <w:trPr>
          <w:trHeight w:val="4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center"/>
              <w:rPr>
                <w:rFonts w:ascii="Arial" w:hAnsi="Arial" w:cs="Arial"/>
                <w:sz w:val="22"/>
                <w:szCs w:val="22"/>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54D24" w:rsidRPr="00A018AC" w:rsidRDefault="00254D24" w:rsidP="00930489">
            <w:pPr>
              <w:rPr>
                <w:rFonts w:ascii="Arial" w:hAnsi="Arial" w:cs="Arial"/>
                <w:sz w:val="22"/>
                <w:szCs w:val="22"/>
              </w:rPr>
            </w:pPr>
          </w:p>
        </w:tc>
        <w:tc>
          <w:tcPr>
            <w:tcW w:w="1433"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rPr>
                <w:rFonts w:ascii="Arial" w:hAnsi="Arial" w:cs="Arial"/>
                <w:b/>
                <w:sz w:val="22"/>
                <w:szCs w:val="22"/>
              </w:rPr>
            </w:pPr>
            <w:r w:rsidRPr="00A018AC">
              <w:rPr>
                <w:rFonts w:ascii="Arial" w:hAnsi="Arial" w:cs="Arial"/>
                <w:b/>
                <w:sz w:val="22"/>
                <w:szCs w:val="22"/>
              </w:rPr>
              <w:t xml:space="preserve">   Total:</w:t>
            </w:r>
          </w:p>
        </w:tc>
        <w:tc>
          <w:tcPr>
            <w:tcW w:w="1685" w:type="dxa"/>
            <w:tcBorders>
              <w:top w:val="nil"/>
              <w:left w:val="nil"/>
              <w:bottom w:val="single" w:sz="4" w:space="0" w:color="auto"/>
              <w:right w:val="single" w:sz="4" w:space="0" w:color="auto"/>
            </w:tcBorders>
            <w:shd w:val="clear" w:color="auto" w:fill="auto"/>
            <w:vAlign w:val="center"/>
            <w:hideMark/>
          </w:tcPr>
          <w:p w:rsidR="00254D24" w:rsidRPr="00A018AC" w:rsidRDefault="00254D24" w:rsidP="00930489">
            <w:pPr>
              <w:jc w:val="right"/>
              <w:rPr>
                <w:rFonts w:ascii="Arial" w:hAnsi="Arial" w:cs="Arial"/>
                <w:b/>
                <w:sz w:val="22"/>
                <w:szCs w:val="22"/>
              </w:rPr>
            </w:pPr>
          </w:p>
          <w:p w:rsidR="00254D24" w:rsidRPr="00A018AC" w:rsidRDefault="00254D24" w:rsidP="005D7E9E">
            <w:pPr>
              <w:jc w:val="right"/>
              <w:rPr>
                <w:rFonts w:ascii="Arial" w:hAnsi="Arial" w:cs="Arial"/>
                <w:b/>
                <w:sz w:val="22"/>
                <w:szCs w:val="22"/>
              </w:rPr>
            </w:pPr>
          </w:p>
        </w:tc>
      </w:tr>
    </w:tbl>
    <w:p w:rsidR="007C73A9" w:rsidRPr="00580C19" w:rsidRDefault="007C73A9" w:rsidP="007C73A9">
      <w:pPr>
        <w:ind w:right="-15"/>
        <w:jc w:val="both"/>
        <w:rPr>
          <w:rFonts w:ascii="Arial" w:hAnsi="Arial" w:cs="Arial"/>
          <w:sz w:val="24"/>
          <w:szCs w:val="24"/>
          <w:lang w:eastAsia="ar-SA"/>
        </w:rPr>
      </w:pPr>
    </w:p>
    <w:p w:rsidR="00B54F75" w:rsidRPr="00580C19" w:rsidRDefault="00B54F75" w:rsidP="007C73A9">
      <w:pPr>
        <w:ind w:right="-15"/>
        <w:jc w:val="both"/>
        <w:rPr>
          <w:rFonts w:ascii="Arial" w:hAnsi="Arial" w:cs="Arial"/>
          <w:sz w:val="24"/>
          <w:szCs w:val="24"/>
          <w:lang w:eastAsia="ar-SA"/>
        </w:rPr>
      </w:pPr>
    </w:p>
    <w:p w:rsidR="0007218A" w:rsidRPr="0007218A" w:rsidRDefault="0007218A" w:rsidP="0007218A">
      <w:pPr>
        <w:ind w:right="-15"/>
        <w:jc w:val="both"/>
        <w:rPr>
          <w:rFonts w:ascii="Arial" w:hAnsi="Arial" w:cs="Arial"/>
          <w:color w:val="000000" w:themeColor="text1"/>
          <w:sz w:val="24"/>
          <w:szCs w:val="24"/>
          <w:lang w:eastAsia="ar-SA"/>
        </w:rPr>
      </w:pPr>
      <w:r w:rsidRPr="0007218A">
        <w:rPr>
          <w:rFonts w:ascii="Arial" w:hAnsi="Arial" w:cs="Arial"/>
          <w:b/>
          <w:color w:val="000000" w:themeColor="text1"/>
          <w:sz w:val="24"/>
          <w:szCs w:val="24"/>
          <w:lang w:eastAsia="ar-SA"/>
        </w:rPr>
        <w:t>1.3</w:t>
      </w:r>
      <w:r>
        <w:rPr>
          <w:rFonts w:ascii="Arial" w:hAnsi="Arial" w:cs="Arial"/>
          <w:b/>
          <w:color w:val="000000" w:themeColor="text1"/>
          <w:sz w:val="24"/>
          <w:szCs w:val="24"/>
          <w:lang w:eastAsia="ar-SA"/>
        </w:rPr>
        <w:t xml:space="preserve"> </w:t>
      </w:r>
      <w:r w:rsidRPr="0007218A">
        <w:rPr>
          <w:rFonts w:ascii="Arial" w:hAnsi="Arial" w:cs="Arial"/>
          <w:b/>
          <w:color w:val="000000" w:themeColor="text1"/>
          <w:sz w:val="24"/>
          <w:szCs w:val="24"/>
          <w:lang w:eastAsia="ar-SA"/>
        </w:rPr>
        <w:t>- Prazo de Entrega:</w:t>
      </w:r>
      <w:r w:rsidRPr="0007218A">
        <w:rPr>
          <w:rFonts w:ascii="Arial" w:hAnsi="Arial" w:cs="Arial"/>
          <w:color w:val="000000" w:themeColor="text1"/>
          <w:sz w:val="24"/>
          <w:szCs w:val="24"/>
          <w:lang w:eastAsia="ar-SA"/>
        </w:rPr>
        <w:t xml:space="preserve"> Até 45</w:t>
      </w:r>
      <w:r w:rsidR="007B33CE">
        <w:rPr>
          <w:rFonts w:ascii="Arial" w:hAnsi="Arial" w:cs="Arial"/>
          <w:color w:val="000000" w:themeColor="text1"/>
          <w:sz w:val="24"/>
          <w:szCs w:val="24"/>
          <w:lang w:eastAsia="ar-SA"/>
        </w:rPr>
        <w:t xml:space="preserve"> </w:t>
      </w:r>
      <w:r w:rsidRPr="0007218A">
        <w:rPr>
          <w:rFonts w:ascii="Arial" w:hAnsi="Arial" w:cs="Arial"/>
          <w:color w:val="000000" w:themeColor="text1"/>
          <w:sz w:val="24"/>
          <w:szCs w:val="24"/>
          <w:lang w:eastAsia="ar-SA"/>
        </w:rPr>
        <w:t xml:space="preserve">(quarenta e cinco) dias após a solicitação </w:t>
      </w:r>
      <w:proofErr w:type="gramStart"/>
      <w:r w:rsidRPr="0007218A">
        <w:rPr>
          <w:rFonts w:ascii="Arial" w:hAnsi="Arial" w:cs="Arial"/>
          <w:color w:val="000000" w:themeColor="text1"/>
          <w:sz w:val="24"/>
          <w:szCs w:val="24"/>
          <w:lang w:eastAsia="ar-SA"/>
        </w:rPr>
        <w:t>das Secretaria</w:t>
      </w:r>
      <w:proofErr w:type="gramEnd"/>
      <w:r w:rsidRPr="0007218A">
        <w:rPr>
          <w:rFonts w:ascii="Arial" w:hAnsi="Arial" w:cs="Arial"/>
          <w:color w:val="000000" w:themeColor="text1"/>
          <w:sz w:val="24"/>
          <w:szCs w:val="24"/>
          <w:lang w:eastAsia="ar-SA"/>
        </w:rPr>
        <w:t xml:space="preserve"> Municipal de Meio Ambiente, Habitação, Assuntos Fundiários, Agricultura e Pesca.</w:t>
      </w:r>
    </w:p>
    <w:p w:rsidR="0007218A" w:rsidRDefault="0007218A" w:rsidP="0007218A">
      <w:pPr>
        <w:pStyle w:val="PargrafodaLista"/>
        <w:ind w:left="405" w:right="-15"/>
        <w:jc w:val="both"/>
        <w:rPr>
          <w:rFonts w:ascii="Arial" w:hAnsi="Arial" w:cs="Arial"/>
          <w:color w:val="000000" w:themeColor="text1"/>
          <w:sz w:val="24"/>
          <w:szCs w:val="24"/>
          <w:lang w:eastAsia="ar-SA"/>
        </w:rPr>
      </w:pPr>
    </w:p>
    <w:p w:rsidR="0007218A" w:rsidRPr="0007218A" w:rsidRDefault="0007218A" w:rsidP="0007218A">
      <w:pPr>
        <w:ind w:right="-15"/>
        <w:jc w:val="both"/>
        <w:rPr>
          <w:rFonts w:ascii="Arial" w:hAnsi="Arial" w:cs="Arial"/>
          <w:color w:val="000000" w:themeColor="text1"/>
          <w:sz w:val="24"/>
          <w:szCs w:val="24"/>
          <w:lang w:eastAsia="ar-SA"/>
        </w:rPr>
      </w:pPr>
      <w:r w:rsidRPr="0007218A">
        <w:rPr>
          <w:rFonts w:ascii="Arial" w:hAnsi="Arial" w:cs="Arial"/>
          <w:b/>
          <w:color w:val="000000" w:themeColor="text1"/>
          <w:sz w:val="24"/>
          <w:szCs w:val="24"/>
          <w:lang w:eastAsia="ar-SA"/>
        </w:rPr>
        <w:t>1.4</w:t>
      </w:r>
      <w:r>
        <w:rPr>
          <w:rFonts w:ascii="Arial" w:hAnsi="Arial" w:cs="Arial"/>
          <w:color w:val="000000" w:themeColor="text1"/>
          <w:sz w:val="24"/>
          <w:szCs w:val="24"/>
          <w:lang w:eastAsia="ar-SA"/>
        </w:rPr>
        <w:t xml:space="preserve"> </w:t>
      </w:r>
      <w:r w:rsidRPr="0007218A">
        <w:rPr>
          <w:rFonts w:ascii="Arial" w:hAnsi="Arial" w:cs="Arial"/>
          <w:color w:val="000000" w:themeColor="text1"/>
          <w:sz w:val="24"/>
          <w:szCs w:val="24"/>
          <w:lang w:eastAsia="ar-SA"/>
        </w:rPr>
        <w:t xml:space="preserve">- </w:t>
      </w:r>
      <w:r w:rsidRPr="0007218A">
        <w:rPr>
          <w:rFonts w:ascii="Arial" w:hAnsi="Arial" w:cs="Arial"/>
          <w:b/>
          <w:color w:val="000000" w:themeColor="text1"/>
          <w:sz w:val="24"/>
          <w:szCs w:val="24"/>
          <w:lang w:eastAsia="ar-SA"/>
        </w:rPr>
        <w:t>Local de Entrega:</w:t>
      </w:r>
      <w:r w:rsidRPr="0007218A">
        <w:rPr>
          <w:rFonts w:ascii="Arial" w:hAnsi="Arial" w:cs="Arial"/>
          <w:color w:val="000000" w:themeColor="text1"/>
          <w:sz w:val="24"/>
          <w:szCs w:val="24"/>
          <w:lang w:eastAsia="ar-SA"/>
        </w:rPr>
        <w:t xml:space="preserve"> Colônia dos Pescadores, sito a Rua Martinho </w:t>
      </w:r>
      <w:proofErr w:type="gramStart"/>
      <w:r w:rsidRPr="0007218A">
        <w:rPr>
          <w:rFonts w:ascii="Arial" w:hAnsi="Arial" w:cs="Arial"/>
          <w:color w:val="000000" w:themeColor="text1"/>
          <w:sz w:val="24"/>
          <w:szCs w:val="24"/>
          <w:lang w:eastAsia="ar-SA"/>
        </w:rPr>
        <w:t>Correa,</w:t>
      </w:r>
      <w:proofErr w:type="gramEnd"/>
      <w:r w:rsidRPr="0007218A">
        <w:rPr>
          <w:rFonts w:ascii="Arial" w:hAnsi="Arial" w:cs="Arial"/>
          <w:color w:val="000000" w:themeColor="text1"/>
          <w:sz w:val="24"/>
          <w:szCs w:val="24"/>
          <w:lang w:eastAsia="ar-SA"/>
        </w:rPr>
        <w:t>nº 412  Centro – Matinhos/Paraná.</w:t>
      </w:r>
    </w:p>
    <w:p w:rsidR="00F477CF" w:rsidRPr="0007218A" w:rsidRDefault="00F477CF" w:rsidP="00B54F75">
      <w:pPr>
        <w:pStyle w:val="PargrafodaLista"/>
        <w:ind w:left="-15" w:right="-15"/>
        <w:jc w:val="both"/>
        <w:rPr>
          <w:rFonts w:ascii="Arial" w:hAnsi="Arial" w:cs="Arial"/>
          <w:b/>
          <w:sz w:val="24"/>
          <w:szCs w:val="24"/>
          <w:lang w:eastAsia="ar-SA"/>
        </w:rPr>
      </w:pPr>
    </w:p>
    <w:p w:rsidR="00B54F75" w:rsidRPr="00580C19" w:rsidRDefault="00B54F75" w:rsidP="00B54F75">
      <w:pPr>
        <w:pStyle w:val="PargrafodaLista"/>
        <w:ind w:left="-15" w:right="-15"/>
        <w:jc w:val="both"/>
        <w:rPr>
          <w:rFonts w:ascii="Arial" w:hAnsi="Arial" w:cs="Arial"/>
          <w:sz w:val="24"/>
          <w:szCs w:val="24"/>
          <w:lang w:eastAsia="ar-SA"/>
        </w:rPr>
      </w:pPr>
      <w:r w:rsidRPr="0007218A">
        <w:rPr>
          <w:rFonts w:ascii="Arial" w:hAnsi="Arial" w:cs="Arial"/>
          <w:b/>
          <w:sz w:val="24"/>
          <w:szCs w:val="24"/>
          <w:lang w:eastAsia="ar-SA"/>
        </w:rPr>
        <w:t>1.5</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F477CF" w:rsidRDefault="00F477CF" w:rsidP="00725345">
      <w:pPr>
        <w:ind w:left="-15" w:right="-15"/>
        <w:jc w:val="both"/>
        <w:rPr>
          <w:rFonts w:ascii="Arial" w:hAnsi="Arial" w:cs="Arial"/>
          <w:b/>
          <w:sz w:val="24"/>
          <w:szCs w:val="24"/>
          <w:lang w:eastAsia="ar-SA"/>
        </w:rPr>
      </w:pPr>
    </w:p>
    <w:p w:rsidR="00725345" w:rsidRDefault="00B54F75" w:rsidP="00725345">
      <w:pPr>
        <w:ind w:left="-15" w:right="-15"/>
        <w:jc w:val="both"/>
        <w:rPr>
          <w:rFonts w:ascii="Arial" w:hAnsi="Arial" w:cs="Arial"/>
          <w:sz w:val="24"/>
          <w:szCs w:val="24"/>
          <w:lang w:eastAsia="ar-SA"/>
        </w:rPr>
      </w:pPr>
      <w:r w:rsidRPr="0007218A">
        <w:rPr>
          <w:rFonts w:ascii="Arial" w:hAnsi="Arial" w:cs="Arial"/>
          <w:b/>
          <w:sz w:val="24"/>
          <w:szCs w:val="24"/>
          <w:lang w:eastAsia="ar-SA"/>
        </w:rPr>
        <w:t>1.6</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725345" w:rsidRDefault="00725345" w:rsidP="00725345">
      <w:pPr>
        <w:ind w:left="-15" w:right="-15"/>
        <w:jc w:val="both"/>
        <w:rPr>
          <w:rFonts w:ascii="Arial" w:hAnsi="Arial" w:cs="Arial"/>
          <w:b/>
          <w:bCs/>
          <w:sz w:val="24"/>
          <w:szCs w:val="24"/>
        </w:rPr>
      </w:pPr>
    </w:p>
    <w:p w:rsidR="00090A63" w:rsidRPr="00580C19" w:rsidRDefault="00090A63" w:rsidP="00725345">
      <w:pPr>
        <w:ind w:left="-15" w:right="-15"/>
        <w:jc w:val="both"/>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F477CF" w:rsidRDefault="00F477CF" w:rsidP="00090A63">
      <w:pPr>
        <w:spacing w:line="320" w:lineRule="atLeast"/>
        <w:ind w:left="284" w:hanging="284"/>
        <w:jc w:val="both"/>
        <w:rPr>
          <w:rFonts w:ascii="Arial" w:hAnsi="Arial" w:cs="Arial"/>
          <w:b/>
          <w:bCs/>
          <w:sz w:val="24"/>
          <w:szCs w:val="24"/>
        </w:rPr>
      </w:pPr>
    </w:p>
    <w:p w:rsidR="00090A63" w:rsidRPr="00580C19" w:rsidRDefault="00090A63" w:rsidP="00090A63">
      <w:pPr>
        <w:spacing w:line="320" w:lineRule="atLeast"/>
        <w:ind w:left="284" w:hanging="284"/>
        <w:jc w:val="both"/>
        <w:rPr>
          <w:rFonts w:ascii="Arial" w:hAnsi="Arial" w:cs="Arial"/>
          <w:sz w:val="24"/>
          <w:szCs w:val="24"/>
        </w:rPr>
      </w:pPr>
      <w:r w:rsidRPr="007115B7">
        <w:rPr>
          <w:rFonts w:ascii="Arial" w:hAnsi="Arial" w:cs="Arial"/>
          <w:b/>
          <w:bCs/>
          <w:sz w:val="24"/>
          <w:szCs w:val="24"/>
        </w:rPr>
        <w:lastRenderedPageBreak/>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090A63" w:rsidRPr="00580C19" w:rsidRDefault="00090A63" w:rsidP="0047049F">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Default="007C73A9"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F477CF" w:rsidRDefault="00F477CF" w:rsidP="00090A63">
      <w:pPr>
        <w:autoSpaceDE w:val="0"/>
        <w:autoSpaceDN w:val="0"/>
        <w:adjustRightInd w:val="0"/>
        <w:jc w:val="center"/>
        <w:rPr>
          <w:rFonts w:ascii="Arial" w:hAnsi="Arial" w:cs="Arial"/>
          <w:b/>
          <w:bCs/>
          <w:color w:val="000000"/>
          <w:sz w:val="24"/>
          <w:szCs w:val="24"/>
        </w:rPr>
      </w:pPr>
    </w:p>
    <w:p w:rsidR="00865D7E" w:rsidRDefault="00865D7E" w:rsidP="00090A63">
      <w:pPr>
        <w:autoSpaceDE w:val="0"/>
        <w:autoSpaceDN w:val="0"/>
        <w:adjustRightInd w:val="0"/>
        <w:jc w:val="center"/>
        <w:rPr>
          <w:rFonts w:ascii="Arial" w:hAnsi="Arial" w:cs="Arial"/>
          <w:b/>
          <w:bCs/>
          <w:color w:val="000000"/>
          <w:sz w:val="24"/>
          <w:szCs w:val="24"/>
        </w:rPr>
      </w:pPr>
    </w:p>
    <w:p w:rsidR="00865D7E" w:rsidRPr="00AD1CB8"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lastRenderedPageBreak/>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BC645E">
        <w:rPr>
          <w:rFonts w:ascii="Arial" w:hAnsi="Arial" w:cs="Arial"/>
          <w:b/>
          <w:color w:val="000000"/>
          <w:sz w:val="24"/>
          <w:szCs w:val="24"/>
        </w:rPr>
        <w:t>04</w:t>
      </w:r>
      <w:r w:rsidR="00E25E0C">
        <w:rPr>
          <w:rFonts w:ascii="Arial" w:hAnsi="Arial" w:cs="Arial"/>
          <w:b/>
          <w:color w:val="000000"/>
          <w:sz w:val="24"/>
          <w:szCs w:val="24"/>
        </w:rPr>
        <w:t>8</w:t>
      </w:r>
      <w:r w:rsidRPr="0047049F">
        <w:rPr>
          <w:rFonts w:ascii="Arial" w:hAnsi="Arial" w:cs="Arial"/>
          <w:b/>
          <w:color w:val="000000"/>
          <w:sz w:val="24"/>
          <w:szCs w:val="24"/>
        </w:rPr>
        <w:t>/2011 -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sidR="00BC645E">
        <w:rPr>
          <w:rFonts w:ascii="Arial" w:hAnsi="Arial" w:cs="Arial"/>
          <w:color w:val="000000"/>
          <w:sz w:val="24"/>
          <w:szCs w:val="24"/>
        </w:rPr>
        <w:t>04</w:t>
      </w:r>
      <w:r w:rsidR="007C4C80">
        <w:rPr>
          <w:rFonts w:ascii="Arial" w:hAnsi="Arial" w:cs="Arial"/>
          <w:color w:val="000000"/>
          <w:sz w:val="24"/>
          <w:szCs w:val="24"/>
        </w:rPr>
        <w:t>8</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865D7E"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w:t>
      </w:r>
      <w:r w:rsidR="00BC645E">
        <w:rPr>
          <w:rFonts w:ascii="Arial" w:hAnsi="Arial" w:cs="Arial"/>
          <w:b/>
          <w:sz w:val="24"/>
          <w:szCs w:val="24"/>
        </w:rPr>
        <w:t xml:space="preserve"> 04</w:t>
      </w:r>
      <w:r w:rsidR="007C4C80">
        <w:rPr>
          <w:rFonts w:ascii="Arial" w:hAnsi="Arial" w:cs="Arial"/>
          <w:b/>
          <w:sz w:val="24"/>
          <w:szCs w:val="24"/>
        </w:rPr>
        <w:t>8</w:t>
      </w:r>
      <w:r w:rsidRPr="00AD1CB8">
        <w:rPr>
          <w:rFonts w:ascii="Arial" w:hAnsi="Arial" w:cs="Arial"/>
          <w:b/>
          <w:sz w:val="24"/>
          <w:szCs w:val="24"/>
        </w:rPr>
        <w:t>/2011 -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3D14C3">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 xml:space="preserve">PREGÃO PRESENCIAL N.º </w:t>
      </w:r>
      <w:r w:rsidR="00BC645E">
        <w:rPr>
          <w:rFonts w:ascii="Arial" w:hAnsi="Arial" w:cs="Arial"/>
          <w:b/>
          <w:sz w:val="24"/>
          <w:szCs w:val="24"/>
        </w:rPr>
        <w:t>04</w:t>
      </w:r>
      <w:r w:rsidR="00995770">
        <w:rPr>
          <w:rFonts w:ascii="Arial" w:hAnsi="Arial" w:cs="Arial"/>
          <w:b/>
          <w:sz w:val="24"/>
          <w:szCs w:val="24"/>
        </w:rPr>
        <w:t>8</w:t>
      </w:r>
      <w:r w:rsidRPr="00383C4B">
        <w:rPr>
          <w:rFonts w:ascii="Arial" w:hAnsi="Arial" w:cs="Arial"/>
          <w:b/>
          <w:sz w:val="24"/>
          <w:szCs w:val="24"/>
        </w:rPr>
        <w:t>/2011 -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sidR="00BC645E">
        <w:rPr>
          <w:rFonts w:ascii="Arial" w:hAnsi="Arial" w:cs="Arial"/>
          <w:bCs/>
          <w:color w:val="000000"/>
          <w:sz w:val="24"/>
          <w:szCs w:val="24"/>
        </w:rPr>
        <w:t xml:space="preserve"> 04</w:t>
      </w:r>
      <w:r w:rsidR="002E4CDF">
        <w:rPr>
          <w:rFonts w:ascii="Arial" w:hAnsi="Arial" w:cs="Arial"/>
          <w:bCs/>
          <w:color w:val="000000"/>
          <w:sz w:val="24"/>
          <w:szCs w:val="24"/>
        </w:rPr>
        <w:t>8</w:t>
      </w:r>
      <w:r w:rsidRPr="00580C19">
        <w:rPr>
          <w:rFonts w:ascii="Arial" w:hAnsi="Arial" w:cs="Arial"/>
          <w:bCs/>
          <w:color w:val="000000"/>
          <w:sz w:val="24"/>
          <w:szCs w:val="24"/>
        </w:rPr>
        <w:t>/201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CB698B" w:rsidRPr="00580C19">
        <w:rPr>
          <w:rFonts w:ascii="Arial" w:hAnsi="Arial" w:cs="Arial"/>
          <w:bCs/>
          <w:color w:val="000000"/>
          <w:sz w:val="24"/>
          <w:szCs w:val="24"/>
        </w:rPr>
        <w:t xml:space="preserve"> 0</w:t>
      </w:r>
      <w:r w:rsidR="00534A4A">
        <w:rPr>
          <w:rFonts w:ascii="Arial" w:hAnsi="Arial" w:cs="Arial"/>
          <w:bCs/>
          <w:color w:val="000000"/>
          <w:sz w:val="24"/>
          <w:szCs w:val="24"/>
        </w:rPr>
        <w:t>96</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3D14C3">
        <w:rPr>
          <w:rFonts w:ascii="Arial" w:hAnsi="Arial" w:cs="Arial"/>
          <w:b/>
          <w:i/>
          <w:color w:val="000000" w:themeColor="text1"/>
          <w:sz w:val="24"/>
          <w:szCs w:val="24"/>
        </w:rPr>
        <w:t>AQUISIÇÃO DE 35 (trinta e cinco) BALCÕES REFRIGERADOS</w:t>
      </w:r>
      <w:r w:rsidR="003D14C3" w:rsidRPr="00370FDE">
        <w:rPr>
          <w:rFonts w:ascii="Arial" w:hAnsi="Arial" w:cs="Arial"/>
          <w:b/>
          <w:i/>
          <w:sz w:val="24"/>
          <w:szCs w:val="24"/>
        </w:rPr>
        <w:t>,</w:t>
      </w:r>
      <w:r w:rsidR="003D14C3" w:rsidRPr="00AB0D5C">
        <w:rPr>
          <w:rFonts w:ascii="Arial" w:hAnsi="Arial" w:cs="Arial"/>
          <w:b/>
          <w:i/>
          <w:color w:val="FF0000"/>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Default="00090A63" w:rsidP="00EF4E95">
      <w:pPr>
        <w:autoSpaceDE w:val="0"/>
        <w:autoSpaceDN w:val="0"/>
        <w:adjustRightInd w:val="0"/>
        <w:rPr>
          <w:rFonts w:ascii="Arial" w:hAnsi="Arial" w:cs="Arial"/>
          <w:bCs/>
          <w:sz w:val="24"/>
          <w:szCs w:val="24"/>
        </w:rPr>
      </w:pPr>
    </w:p>
    <w:p w:rsidR="00464DF3" w:rsidRPr="00580C19" w:rsidRDefault="00464DF3" w:rsidP="00EF4E95">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Pr="00EF4E95"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CONTRATO N.º ___/2011 - PMM</w:t>
      </w:r>
    </w:p>
    <w:p w:rsidR="00BC645E" w:rsidRDefault="00BC645E" w:rsidP="00090A63">
      <w:pPr>
        <w:autoSpaceDE w:val="0"/>
        <w:autoSpaceDN w:val="0"/>
        <w:adjustRightInd w:val="0"/>
        <w:jc w:val="center"/>
        <w:rPr>
          <w:rFonts w:ascii="Arial" w:hAnsi="Arial" w:cs="Arial"/>
          <w:b/>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sidR="00BC645E">
        <w:rPr>
          <w:rFonts w:ascii="Arial" w:hAnsi="Arial" w:cs="Arial"/>
          <w:b/>
          <w:iCs/>
          <w:color w:val="000000"/>
          <w:sz w:val="24"/>
          <w:szCs w:val="24"/>
        </w:rPr>
        <w:t>.</w:t>
      </w:r>
      <w:r w:rsidRPr="00EF4E95">
        <w:rPr>
          <w:rFonts w:ascii="Arial" w:hAnsi="Arial" w:cs="Arial"/>
          <w:b/>
          <w:iCs/>
          <w:color w:val="000000"/>
          <w:sz w:val="24"/>
          <w:szCs w:val="24"/>
        </w:rPr>
        <w:t>º</w:t>
      </w:r>
      <w:r w:rsidR="00BC645E">
        <w:rPr>
          <w:rFonts w:ascii="Arial" w:hAnsi="Arial" w:cs="Arial"/>
          <w:b/>
          <w:iCs/>
          <w:color w:val="000000"/>
          <w:sz w:val="24"/>
          <w:szCs w:val="24"/>
        </w:rPr>
        <w:t xml:space="preserve"> 04</w:t>
      </w:r>
      <w:r w:rsidR="00D85E66">
        <w:rPr>
          <w:rFonts w:ascii="Arial" w:hAnsi="Arial" w:cs="Arial"/>
          <w:b/>
          <w:iCs/>
          <w:color w:val="000000"/>
          <w:sz w:val="24"/>
          <w:szCs w:val="24"/>
        </w:rPr>
        <w:t>8</w:t>
      </w:r>
      <w:r w:rsidRPr="00EF4E95">
        <w:rPr>
          <w:rFonts w:ascii="Arial" w:hAnsi="Arial" w:cs="Arial"/>
          <w:b/>
          <w:iCs/>
          <w:color w:val="000000"/>
          <w:sz w:val="24"/>
          <w:szCs w:val="24"/>
        </w:rPr>
        <w:t>/2011 – PMM</w:t>
      </w:r>
    </w:p>
    <w:p w:rsidR="00BC645E" w:rsidRDefault="00BC645E" w:rsidP="00090A63">
      <w:pPr>
        <w:autoSpaceDE w:val="0"/>
        <w:autoSpaceDN w:val="0"/>
        <w:adjustRightInd w:val="0"/>
        <w:jc w:val="center"/>
        <w:rPr>
          <w:rFonts w:ascii="Arial" w:hAnsi="Arial" w:cs="Arial"/>
          <w:b/>
          <w:iCs/>
          <w:color w:val="000000"/>
          <w:sz w:val="24"/>
          <w:szCs w:val="24"/>
        </w:rPr>
      </w:pPr>
    </w:p>
    <w:p w:rsidR="00090A63" w:rsidRPr="008538BF" w:rsidRDefault="00EF4E95" w:rsidP="00090A63">
      <w:pPr>
        <w:autoSpaceDE w:val="0"/>
        <w:autoSpaceDN w:val="0"/>
        <w:adjustRightInd w:val="0"/>
        <w:jc w:val="center"/>
        <w:rPr>
          <w:rFonts w:ascii="Arial" w:hAnsi="Arial" w:cs="Arial"/>
          <w:b/>
          <w:iCs/>
          <w:color w:val="FF0000"/>
          <w:sz w:val="24"/>
          <w:szCs w:val="24"/>
        </w:rPr>
      </w:pPr>
      <w:r w:rsidRPr="00EF4E95">
        <w:rPr>
          <w:rFonts w:ascii="Arial" w:hAnsi="Arial" w:cs="Arial"/>
          <w:b/>
          <w:iCs/>
          <w:color w:val="000000"/>
          <w:sz w:val="24"/>
          <w:szCs w:val="24"/>
        </w:rPr>
        <w:t xml:space="preserve">PROCESSO ADMINISTRATIVO Nº </w:t>
      </w:r>
      <w:r w:rsidR="00464DF3">
        <w:rPr>
          <w:rFonts w:ascii="Arial" w:hAnsi="Arial" w:cs="Arial"/>
          <w:b/>
          <w:iCs/>
          <w:color w:val="000000" w:themeColor="text1"/>
          <w:sz w:val="24"/>
          <w:szCs w:val="24"/>
        </w:rPr>
        <w:t>096/2011</w:t>
      </w:r>
    </w:p>
    <w:p w:rsidR="00B54F75" w:rsidRPr="00EF4E95" w:rsidRDefault="00B54F75" w:rsidP="00090A63">
      <w:pPr>
        <w:spacing w:before="120" w:after="120"/>
        <w:ind w:left="4678"/>
        <w:jc w:val="both"/>
        <w:rPr>
          <w:rFonts w:ascii="Arial" w:hAnsi="Arial" w:cs="Arial"/>
          <w:b/>
          <w:sz w:val="24"/>
          <w:szCs w:val="24"/>
        </w:rPr>
      </w:pPr>
    </w:p>
    <w:p w:rsidR="00090A63" w:rsidRPr="00EF4E95" w:rsidRDefault="007541F3" w:rsidP="00090A63">
      <w:pPr>
        <w:spacing w:before="120" w:after="120"/>
        <w:ind w:left="4678"/>
        <w:jc w:val="both"/>
        <w:rPr>
          <w:rFonts w:ascii="Arial" w:hAnsi="Arial" w:cs="Arial"/>
          <w:b/>
          <w:i/>
          <w:sz w:val="24"/>
          <w:szCs w:val="24"/>
        </w:rPr>
      </w:pPr>
      <w:r>
        <w:rPr>
          <w:rFonts w:ascii="Arial" w:hAnsi="Arial" w:cs="Arial"/>
          <w:b/>
          <w:i/>
          <w:color w:val="000000" w:themeColor="text1"/>
          <w:sz w:val="24"/>
          <w:szCs w:val="24"/>
        </w:rPr>
        <w:t>AQUISIÇÃO DE 35 (trinta e cinco) BALCÕES REFRIGERADOS</w:t>
      </w:r>
      <w:r w:rsidRPr="00370FDE">
        <w:rPr>
          <w:rFonts w:ascii="Arial" w:hAnsi="Arial" w:cs="Arial"/>
          <w:b/>
          <w:i/>
          <w:sz w:val="24"/>
          <w:szCs w:val="24"/>
        </w:rPr>
        <w:t>,</w:t>
      </w:r>
      <w:r w:rsidRPr="00AB0D5C">
        <w:rPr>
          <w:rFonts w:ascii="Arial" w:hAnsi="Arial" w:cs="Arial"/>
          <w:b/>
          <w:i/>
          <w:color w:val="FF0000"/>
          <w:sz w:val="24"/>
          <w:szCs w:val="24"/>
        </w:rPr>
        <w:t xml:space="preserve"> </w:t>
      </w:r>
      <w:r w:rsidR="00090A63" w:rsidRPr="00EF4E95">
        <w:rPr>
          <w:rFonts w:ascii="Arial" w:hAnsi="Arial" w:cs="Arial"/>
          <w:b/>
          <w:i/>
          <w:sz w:val="24"/>
          <w:szCs w:val="24"/>
        </w:rPr>
        <w:t xml:space="preserve">que entre si fazem o Município de Matinhos e a </w:t>
      </w:r>
      <w:proofErr w:type="spellStart"/>
      <w:r w:rsidR="00090A63" w:rsidRPr="00EF4E95">
        <w:rPr>
          <w:rFonts w:ascii="Arial" w:hAnsi="Arial" w:cs="Arial"/>
          <w:b/>
          <w:i/>
          <w:sz w:val="24"/>
          <w:szCs w:val="24"/>
        </w:rPr>
        <w:t>empresa____________</w:t>
      </w:r>
      <w:proofErr w:type="spellEnd"/>
      <w:r w:rsidR="00090A63" w:rsidRPr="00EF4E95">
        <w:rPr>
          <w:rFonts w:ascii="Arial" w:hAnsi="Arial" w:cs="Arial"/>
          <w:b/>
          <w:i/>
          <w:sz w:val="24"/>
          <w:szCs w:val="24"/>
        </w:rPr>
        <w:t xml:space="preserve">. </w:t>
      </w:r>
    </w:p>
    <w:p w:rsidR="00090A63" w:rsidRPr="00580C19" w:rsidRDefault="00090A63" w:rsidP="00090A63">
      <w:pPr>
        <w:spacing w:before="120" w:after="120"/>
        <w:jc w:val="both"/>
        <w:rPr>
          <w:rFonts w:ascii="Arial" w:hAnsi="Arial" w:cs="Arial"/>
          <w:bCs/>
          <w:sz w:val="24"/>
          <w:szCs w:val="24"/>
        </w:rPr>
      </w:pP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Pr="00580C19"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4B139F" w:rsidRPr="005D7E9E">
        <w:rPr>
          <w:rFonts w:ascii="Arial" w:hAnsi="Arial" w:cs="Arial"/>
          <w:b/>
          <w:color w:val="000000" w:themeColor="text1"/>
          <w:sz w:val="24"/>
          <w:szCs w:val="24"/>
        </w:rPr>
        <w:t>AQUISIÇÃO DE 35 (trinta e cinco) BALCÕES REFRIGERADOS</w:t>
      </w:r>
      <w:r w:rsidR="001543AE" w:rsidRPr="00D90AFE">
        <w:rPr>
          <w:rFonts w:ascii="Arial" w:hAnsi="Arial" w:cs="Arial"/>
          <w:b/>
          <w:i/>
          <w:sz w:val="24"/>
          <w:szCs w:val="24"/>
        </w:rPr>
        <w:t xml:space="preserve">, </w:t>
      </w:r>
      <w:r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tbl>
      <w:tblPr>
        <w:tblW w:w="10349" w:type="dxa"/>
        <w:tblInd w:w="-781" w:type="dxa"/>
        <w:tblCellMar>
          <w:left w:w="70" w:type="dxa"/>
          <w:right w:w="70" w:type="dxa"/>
        </w:tblCellMar>
        <w:tblLook w:val="04A0"/>
      </w:tblPr>
      <w:tblGrid>
        <w:gridCol w:w="709"/>
        <w:gridCol w:w="993"/>
        <w:gridCol w:w="850"/>
        <w:gridCol w:w="5387"/>
        <w:gridCol w:w="1134"/>
        <w:gridCol w:w="1276"/>
      </w:tblGrid>
      <w:tr w:rsidR="00E53261" w:rsidRPr="00A018AC" w:rsidTr="004003CA">
        <w:trPr>
          <w:trHeight w:val="4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r w:rsidRPr="00A018AC">
              <w:rPr>
                <w:rFonts w:ascii="Arial" w:hAnsi="Arial" w:cs="Arial"/>
                <w:b/>
                <w:bCs/>
                <w:sz w:val="22"/>
                <w:szCs w:val="22"/>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r w:rsidRPr="00A018AC">
              <w:rPr>
                <w:rFonts w:ascii="Arial" w:hAnsi="Arial" w:cs="Arial"/>
                <w:b/>
                <w:bCs/>
                <w:sz w:val="22"/>
                <w:szCs w:val="22"/>
              </w:rPr>
              <w:t>Quant.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proofErr w:type="spellStart"/>
            <w:r w:rsidRPr="00A018AC">
              <w:rPr>
                <w:rFonts w:ascii="Arial" w:hAnsi="Arial" w:cs="Arial"/>
                <w:b/>
                <w:bCs/>
                <w:sz w:val="22"/>
                <w:szCs w:val="22"/>
              </w:rPr>
              <w:t>Unid</w:t>
            </w:r>
            <w:proofErr w:type="spellEnd"/>
            <w:r w:rsidRPr="00A018AC">
              <w:rPr>
                <w:rFonts w:ascii="Arial" w:hAnsi="Arial" w:cs="Arial"/>
                <w:b/>
                <w:bCs/>
                <w:sz w:val="22"/>
                <w:szCs w:val="22"/>
              </w:rPr>
              <w:t>.</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both"/>
              <w:rPr>
                <w:rFonts w:ascii="Arial" w:hAnsi="Arial" w:cs="Arial"/>
                <w:b/>
                <w:bCs/>
                <w:sz w:val="22"/>
                <w:szCs w:val="22"/>
              </w:rPr>
            </w:pPr>
            <w:r w:rsidRPr="00A018AC">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proofErr w:type="spellStart"/>
            <w:r w:rsidRPr="00A018AC">
              <w:rPr>
                <w:rFonts w:ascii="Arial" w:hAnsi="Arial" w:cs="Arial"/>
                <w:b/>
                <w:bCs/>
                <w:sz w:val="22"/>
                <w:szCs w:val="22"/>
              </w:rPr>
              <w:t>Unit</w:t>
            </w:r>
            <w:proofErr w:type="spellEnd"/>
            <w:r w:rsidRPr="00A018AC">
              <w:rPr>
                <w:rFonts w:ascii="Arial" w:hAnsi="Arial" w:cs="Arial"/>
                <w:b/>
                <w:bCs/>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53261" w:rsidRPr="00A018AC" w:rsidRDefault="00E53261" w:rsidP="00930489">
            <w:pPr>
              <w:jc w:val="center"/>
              <w:rPr>
                <w:rFonts w:ascii="Arial" w:hAnsi="Arial" w:cs="Arial"/>
                <w:b/>
                <w:bCs/>
                <w:sz w:val="22"/>
                <w:szCs w:val="22"/>
              </w:rPr>
            </w:pPr>
            <w:r w:rsidRPr="00A018AC">
              <w:rPr>
                <w:rFonts w:ascii="Arial" w:hAnsi="Arial" w:cs="Arial"/>
                <w:b/>
                <w:bCs/>
                <w:sz w:val="22"/>
                <w:szCs w:val="22"/>
              </w:rPr>
              <w:t>Total</w:t>
            </w:r>
          </w:p>
        </w:tc>
      </w:tr>
      <w:tr w:rsidR="00E53261" w:rsidRPr="00A018AC" w:rsidTr="004003CA">
        <w:trPr>
          <w:trHeight w:val="244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roofErr w:type="gramStart"/>
            <w:r w:rsidRPr="00A018AC">
              <w:rPr>
                <w:rFonts w:ascii="Arial" w:hAnsi="Arial" w:cs="Arial"/>
                <w:sz w:val="22"/>
                <w:szCs w:val="22"/>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r w:rsidRPr="00A018AC">
              <w:rPr>
                <w:rFonts w:ascii="Arial" w:hAnsi="Arial" w:cs="Arial"/>
                <w:sz w:val="22"/>
                <w:szCs w:val="22"/>
              </w:rPr>
              <w:t>35</w:t>
            </w:r>
          </w:p>
        </w:tc>
        <w:tc>
          <w:tcPr>
            <w:tcW w:w="850"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roofErr w:type="spellStart"/>
            <w:r w:rsidRPr="00A018AC">
              <w:rPr>
                <w:rFonts w:ascii="Arial" w:hAnsi="Arial" w:cs="Arial"/>
                <w:sz w:val="22"/>
                <w:szCs w:val="22"/>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E53261" w:rsidRPr="00A018AC" w:rsidRDefault="00E53261" w:rsidP="00930489">
            <w:pPr>
              <w:rPr>
                <w:rFonts w:ascii="Arial" w:hAnsi="Arial" w:cs="Arial"/>
                <w:sz w:val="22"/>
                <w:szCs w:val="22"/>
              </w:rPr>
            </w:pPr>
          </w:p>
          <w:p w:rsidR="00E53261" w:rsidRPr="00A018AC" w:rsidRDefault="00E53261" w:rsidP="00930489">
            <w:pPr>
              <w:rPr>
                <w:rFonts w:ascii="Arial" w:hAnsi="Arial" w:cs="Arial"/>
                <w:sz w:val="22"/>
                <w:szCs w:val="22"/>
              </w:rPr>
            </w:pPr>
            <w:r w:rsidRPr="00A018AC">
              <w:rPr>
                <w:rFonts w:ascii="Arial" w:hAnsi="Arial" w:cs="Arial"/>
                <w:sz w:val="22"/>
                <w:szCs w:val="22"/>
              </w:rPr>
              <w:t xml:space="preserve">Balcão Refrigerado com comprimento no mínimo de </w:t>
            </w:r>
            <w:proofErr w:type="gramStart"/>
            <w:r w:rsidRPr="00A018AC">
              <w:rPr>
                <w:rFonts w:ascii="Arial" w:hAnsi="Arial" w:cs="Arial"/>
                <w:sz w:val="22"/>
                <w:szCs w:val="22"/>
              </w:rPr>
              <w:t>1</w:t>
            </w:r>
            <w:proofErr w:type="gramEnd"/>
            <w:r w:rsidRPr="00A018AC">
              <w:rPr>
                <w:rFonts w:ascii="Arial" w:hAnsi="Arial" w:cs="Arial"/>
                <w:sz w:val="22"/>
                <w:szCs w:val="22"/>
              </w:rPr>
              <w:t>,750mm, profundidade no mínimo de 635mm, altura no mínimo de 1.100mm, peso bruto de no mínimo de 138 kg, freqüência (Hz) 50 ou 60, consumo máximo de 2 KW dia, tensão 110 ou 220, vidro curvo, refrigeração estática com no mínimo 01(uma) placa fria com degelo manual, com temperatura entre +0° a +7° controlada por termostato.</w:t>
            </w:r>
          </w:p>
          <w:p w:rsidR="00E53261" w:rsidRPr="00A018AC" w:rsidRDefault="00E53261" w:rsidP="00930489">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right"/>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right"/>
              <w:rPr>
                <w:rFonts w:ascii="Arial" w:hAnsi="Arial" w:cs="Arial"/>
                <w:sz w:val="22"/>
                <w:szCs w:val="22"/>
              </w:rPr>
            </w:pPr>
          </w:p>
        </w:tc>
      </w:tr>
      <w:tr w:rsidR="00E53261" w:rsidRPr="00A018AC" w:rsidTr="004003CA">
        <w:trPr>
          <w:trHeight w:val="4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center"/>
              <w:rPr>
                <w:rFonts w:ascii="Arial" w:hAnsi="Arial" w:cs="Arial"/>
                <w:sz w:val="22"/>
                <w:szCs w:val="22"/>
              </w:rPr>
            </w:pP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E53261" w:rsidRPr="00A018AC" w:rsidRDefault="00E53261" w:rsidP="00930489">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rPr>
                <w:rFonts w:ascii="Arial" w:hAnsi="Arial" w:cs="Arial"/>
                <w:b/>
                <w:sz w:val="22"/>
                <w:szCs w:val="22"/>
              </w:rPr>
            </w:pPr>
            <w:r w:rsidRPr="00A018AC">
              <w:rPr>
                <w:rFonts w:ascii="Arial" w:hAnsi="Arial" w:cs="Arial"/>
                <w:b/>
                <w:sz w:val="22"/>
                <w:szCs w:val="22"/>
              </w:rPr>
              <w:t xml:space="preserve">   Total:</w:t>
            </w:r>
          </w:p>
        </w:tc>
        <w:tc>
          <w:tcPr>
            <w:tcW w:w="1276" w:type="dxa"/>
            <w:tcBorders>
              <w:top w:val="nil"/>
              <w:left w:val="nil"/>
              <w:bottom w:val="single" w:sz="4" w:space="0" w:color="auto"/>
              <w:right w:val="single" w:sz="4" w:space="0" w:color="auto"/>
            </w:tcBorders>
            <w:shd w:val="clear" w:color="auto" w:fill="auto"/>
            <w:vAlign w:val="center"/>
            <w:hideMark/>
          </w:tcPr>
          <w:p w:rsidR="00E53261" w:rsidRPr="00A018AC" w:rsidRDefault="00E53261" w:rsidP="00930489">
            <w:pPr>
              <w:jc w:val="right"/>
              <w:rPr>
                <w:rFonts w:ascii="Arial" w:hAnsi="Arial" w:cs="Arial"/>
                <w:b/>
                <w:sz w:val="22"/>
                <w:szCs w:val="22"/>
              </w:rPr>
            </w:pPr>
          </w:p>
          <w:p w:rsidR="00E53261" w:rsidRPr="00A018AC" w:rsidRDefault="00E53261" w:rsidP="005D7E9E">
            <w:pPr>
              <w:jc w:val="right"/>
              <w:rPr>
                <w:rFonts w:ascii="Arial" w:hAnsi="Arial" w:cs="Arial"/>
                <w:b/>
                <w:sz w:val="22"/>
                <w:szCs w:val="22"/>
              </w:rPr>
            </w:pPr>
          </w:p>
        </w:tc>
      </w:tr>
    </w:tbl>
    <w:p w:rsidR="00296F8B" w:rsidRPr="007115B7" w:rsidRDefault="00296F8B" w:rsidP="00296F8B">
      <w:pPr>
        <w:jc w:val="both"/>
        <w:rPr>
          <w:rFonts w:ascii="Arial" w:hAnsi="Arial" w:cs="Arial"/>
          <w:b/>
          <w:i/>
          <w:color w:val="FF0000"/>
          <w:sz w:val="24"/>
          <w:szCs w:val="24"/>
        </w:rPr>
      </w:pPr>
    </w:p>
    <w:p w:rsidR="00296F8B" w:rsidRPr="00BC0D63" w:rsidRDefault="00296F8B" w:rsidP="00296F8B">
      <w:pPr>
        <w:autoSpaceDE w:val="0"/>
        <w:autoSpaceDN w:val="0"/>
        <w:adjustRightInd w:val="0"/>
        <w:jc w:val="both"/>
        <w:rPr>
          <w:rFonts w:ascii="Arial" w:hAnsi="Arial" w:cs="Arial"/>
          <w:b/>
          <w:bCs/>
          <w:color w:val="000000"/>
          <w:sz w:val="24"/>
          <w:szCs w:val="24"/>
        </w:rPr>
      </w:pP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terá vigência de</w:t>
      </w:r>
      <w:r w:rsidRPr="00783E52">
        <w:rPr>
          <w:rFonts w:ascii="Arial" w:hAnsi="Arial" w:cs="Arial"/>
          <w:color w:val="000000" w:themeColor="text1"/>
          <w:sz w:val="24"/>
          <w:szCs w:val="24"/>
        </w:rPr>
        <w:t xml:space="preserve"> </w:t>
      </w:r>
      <w:r w:rsidR="00783E52" w:rsidRPr="00783E52">
        <w:rPr>
          <w:rFonts w:ascii="Arial" w:hAnsi="Arial" w:cs="Arial"/>
          <w:color w:val="000000" w:themeColor="text1"/>
          <w:sz w:val="24"/>
          <w:szCs w:val="24"/>
        </w:rPr>
        <w:t>18</w:t>
      </w:r>
      <w:r w:rsidR="004765A1" w:rsidRPr="00783E52">
        <w:rPr>
          <w:rFonts w:ascii="Arial" w:hAnsi="Arial" w:cs="Arial"/>
          <w:color w:val="000000" w:themeColor="text1"/>
          <w:sz w:val="24"/>
          <w:szCs w:val="24"/>
        </w:rPr>
        <w:t>0</w:t>
      </w:r>
      <w:r w:rsidRPr="00783E52">
        <w:rPr>
          <w:rFonts w:ascii="Arial" w:hAnsi="Arial" w:cs="Arial"/>
          <w:color w:val="000000" w:themeColor="text1"/>
          <w:sz w:val="24"/>
          <w:szCs w:val="24"/>
        </w:rPr>
        <w:t>(</w:t>
      </w:r>
      <w:r w:rsidR="00344621">
        <w:rPr>
          <w:rFonts w:ascii="Arial" w:hAnsi="Arial" w:cs="Arial"/>
          <w:color w:val="000000" w:themeColor="text1"/>
          <w:sz w:val="24"/>
          <w:szCs w:val="24"/>
        </w:rPr>
        <w:t>cento e oitenta</w:t>
      </w:r>
      <w:r w:rsidR="001168E5" w:rsidRPr="00783E52">
        <w:rPr>
          <w:rFonts w:ascii="Arial" w:hAnsi="Arial" w:cs="Arial"/>
          <w:color w:val="000000" w:themeColor="text1"/>
          <w:sz w:val="24"/>
          <w:szCs w:val="24"/>
        </w:rPr>
        <w:t>)</w:t>
      </w:r>
      <w:r w:rsidRPr="00783E52">
        <w:rPr>
          <w:rFonts w:ascii="Arial" w:hAnsi="Arial" w:cs="Arial"/>
          <w:color w:val="000000" w:themeColor="text1"/>
          <w:sz w:val="24"/>
          <w:szCs w:val="24"/>
        </w:rPr>
        <w:t xml:space="preserve"> </w:t>
      </w:r>
      <w:r w:rsidR="004765A1" w:rsidRPr="00783E52">
        <w:rPr>
          <w:rFonts w:ascii="Arial" w:hAnsi="Arial" w:cs="Arial"/>
          <w:color w:val="000000" w:themeColor="text1"/>
          <w:sz w:val="24"/>
          <w:szCs w:val="24"/>
        </w:rPr>
        <w:t>dias</w:t>
      </w:r>
      <w:r w:rsidRPr="00580C19">
        <w:rPr>
          <w:rFonts w:ascii="Arial" w:hAnsi="Arial" w:cs="Arial"/>
          <w:color w:val="000000"/>
          <w:sz w:val="24"/>
          <w:szCs w:val="24"/>
        </w:rPr>
        <w:t>, contados da assinatura do Contrato.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lastRenderedPageBreak/>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de entrega</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 xml:space="preserve">será de até </w:t>
      </w:r>
      <w:r w:rsidR="000B117C">
        <w:rPr>
          <w:rFonts w:ascii="Arial" w:hAnsi="Arial" w:cs="Arial"/>
          <w:color w:val="000000"/>
          <w:sz w:val="24"/>
          <w:szCs w:val="24"/>
        </w:rPr>
        <w:t xml:space="preserve">45 (quarenta e cinco) dias </w:t>
      </w:r>
      <w:r w:rsidRPr="00580C19">
        <w:rPr>
          <w:rFonts w:ascii="Arial" w:hAnsi="Arial" w:cs="Arial"/>
          <w:color w:val="000000"/>
          <w:sz w:val="24"/>
          <w:szCs w:val="24"/>
        </w:rPr>
        <w:t>após a formalização do pedido pela Secretaria Solicitante, conforme anexo I,  Edital.</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EF47B4">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xml:space="preserve">, de acordo com as especificações do Edital do Pregão Presencial n.º </w:t>
      </w:r>
      <w:r w:rsidR="00572E7F">
        <w:rPr>
          <w:rFonts w:ascii="Arial" w:hAnsi="Arial" w:cs="Arial"/>
          <w:color w:val="000000"/>
          <w:sz w:val="24"/>
          <w:szCs w:val="24"/>
        </w:rPr>
        <w:t>048</w:t>
      </w:r>
      <w:r w:rsidRPr="00580C19">
        <w:rPr>
          <w:rFonts w:ascii="Arial" w:hAnsi="Arial" w:cs="Arial"/>
          <w:color w:val="000000"/>
          <w:sz w:val="24"/>
          <w:szCs w:val="24"/>
        </w:rPr>
        <w:t>/2011 - PMM;</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930489" w:rsidRDefault="00930489" w:rsidP="00EF47B4">
      <w:pPr>
        <w:autoSpaceDE w:val="0"/>
        <w:autoSpaceDN w:val="0"/>
        <w:adjustRightInd w:val="0"/>
        <w:spacing w:beforeLines="60" w:afterLines="60"/>
        <w:jc w:val="both"/>
        <w:rPr>
          <w:rFonts w:ascii="Arial" w:hAnsi="Arial" w:cs="Arial"/>
          <w:bCs/>
          <w:color w:val="000000"/>
          <w:sz w:val="24"/>
          <w:szCs w:val="24"/>
        </w:rPr>
      </w:pPr>
    </w:p>
    <w:p w:rsidR="00930489" w:rsidRDefault="00930489" w:rsidP="00EF47B4">
      <w:pPr>
        <w:autoSpaceDE w:val="0"/>
        <w:autoSpaceDN w:val="0"/>
        <w:adjustRightInd w:val="0"/>
        <w:spacing w:beforeLines="60" w:afterLines="60"/>
        <w:jc w:val="both"/>
        <w:rPr>
          <w:rFonts w:ascii="Arial" w:hAnsi="Arial" w:cs="Arial"/>
          <w:bCs/>
          <w:color w:val="000000"/>
          <w:sz w:val="24"/>
          <w:szCs w:val="24"/>
        </w:rPr>
      </w:pP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lastRenderedPageBreak/>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sidR="00D85E66">
        <w:rPr>
          <w:rFonts w:ascii="Arial" w:hAnsi="Arial" w:cs="Arial"/>
          <w:color w:val="000000"/>
          <w:sz w:val="24"/>
          <w:szCs w:val="24"/>
        </w:rPr>
        <w:t>048</w:t>
      </w:r>
      <w:r w:rsidRPr="00580C19">
        <w:rPr>
          <w:rFonts w:ascii="Arial" w:hAnsi="Arial" w:cs="Arial"/>
          <w:color w:val="000000"/>
          <w:sz w:val="24"/>
          <w:szCs w:val="24"/>
        </w:rPr>
        <w:t>/2011 - PMM, durante a vigência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90A63" w:rsidRPr="00580C19" w:rsidRDefault="00090A63" w:rsidP="00EF47B4">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 xml:space="preserve">As despesas deste Contrato correrão à conta dos recursos da dotação orçamentária   </w:t>
      </w:r>
    </w:p>
    <w:p w:rsidR="00090A63" w:rsidRPr="00580C19" w:rsidRDefault="00090A63" w:rsidP="00090A63">
      <w:pPr>
        <w:spacing w:line="0" w:lineRule="atLeast"/>
        <w:jc w:val="both"/>
        <w:rPr>
          <w:rFonts w:ascii="Arial" w:hAnsi="Arial" w:cs="Arial"/>
          <w:kern w:val="2"/>
          <w:sz w:val="24"/>
          <w:szCs w:val="24"/>
        </w:rPr>
      </w:pPr>
    </w:p>
    <w:p w:rsidR="00930489" w:rsidRPr="007B3C33" w:rsidRDefault="00930489" w:rsidP="00930489">
      <w:pPr>
        <w:spacing w:line="0" w:lineRule="atLeast"/>
        <w:jc w:val="both"/>
        <w:rPr>
          <w:rFonts w:ascii="Arial" w:hAnsi="Arial" w:cs="Arial"/>
          <w:b/>
          <w:kern w:val="2"/>
          <w:sz w:val="24"/>
          <w:szCs w:val="24"/>
        </w:rPr>
      </w:pPr>
      <w:r w:rsidRPr="00F05A91">
        <w:rPr>
          <w:rFonts w:ascii="Arial" w:hAnsi="Arial" w:cs="Arial"/>
          <w:kern w:val="2"/>
          <w:sz w:val="24"/>
          <w:szCs w:val="24"/>
        </w:rPr>
        <w:t>Convenio celebrado entre a união por intermédio</w:t>
      </w:r>
      <w:r>
        <w:rPr>
          <w:rFonts w:ascii="Arial" w:hAnsi="Arial" w:cs="Arial"/>
          <w:kern w:val="2"/>
          <w:sz w:val="24"/>
          <w:szCs w:val="24"/>
        </w:rPr>
        <w:t xml:space="preserve"> da</w:t>
      </w:r>
      <w:r w:rsidRPr="00F05A91">
        <w:rPr>
          <w:rFonts w:ascii="Arial" w:hAnsi="Arial" w:cs="Arial"/>
          <w:kern w:val="2"/>
          <w:sz w:val="24"/>
          <w:szCs w:val="24"/>
        </w:rPr>
        <w:t xml:space="preserve"> </w:t>
      </w:r>
      <w:r>
        <w:rPr>
          <w:rFonts w:ascii="Arial" w:hAnsi="Arial" w:cs="Arial"/>
          <w:kern w:val="2"/>
          <w:sz w:val="24"/>
          <w:szCs w:val="24"/>
        </w:rPr>
        <w:t xml:space="preserve">Secretaria Municipal do Meio Ambiente, Assuntos </w:t>
      </w:r>
      <w:proofErr w:type="spellStart"/>
      <w:r>
        <w:rPr>
          <w:rFonts w:ascii="Arial" w:hAnsi="Arial" w:cs="Arial"/>
          <w:kern w:val="2"/>
          <w:sz w:val="24"/>
          <w:szCs w:val="24"/>
        </w:rPr>
        <w:t>Fundiarios</w:t>
      </w:r>
      <w:proofErr w:type="spellEnd"/>
      <w:r>
        <w:rPr>
          <w:rFonts w:ascii="Arial" w:hAnsi="Arial" w:cs="Arial"/>
          <w:kern w:val="2"/>
          <w:sz w:val="24"/>
          <w:szCs w:val="24"/>
        </w:rPr>
        <w:t xml:space="preserve">, </w:t>
      </w:r>
      <w:proofErr w:type="spellStart"/>
      <w:r>
        <w:rPr>
          <w:rFonts w:ascii="Arial" w:hAnsi="Arial" w:cs="Arial"/>
          <w:kern w:val="2"/>
          <w:sz w:val="24"/>
          <w:szCs w:val="24"/>
        </w:rPr>
        <w:t>Agric</w:t>
      </w:r>
      <w:proofErr w:type="spellEnd"/>
      <w:r>
        <w:rPr>
          <w:rFonts w:ascii="Arial" w:hAnsi="Arial" w:cs="Arial"/>
          <w:kern w:val="2"/>
          <w:sz w:val="24"/>
          <w:szCs w:val="24"/>
        </w:rPr>
        <w:t>. E Pesca</w:t>
      </w:r>
    </w:p>
    <w:p w:rsidR="00930489" w:rsidRDefault="00930489" w:rsidP="00930489">
      <w:pPr>
        <w:spacing w:line="0" w:lineRule="atLeast"/>
        <w:jc w:val="both"/>
        <w:rPr>
          <w:rFonts w:ascii="Arial" w:hAnsi="Arial" w:cs="Arial"/>
          <w:kern w:val="2"/>
          <w:sz w:val="24"/>
          <w:szCs w:val="24"/>
        </w:rPr>
      </w:pPr>
      <w:proofErr w:type="gramStart"/>
      <w:r>
        <w:rPr>
          <w:rFonts w:ascii="Arial" w:hAnsi="Arial" w:cs="Arial"/>
          <w:kern w:val="2"/>
          <w:sz w:val="24"/>
          <w:szCs w:val="24"/>
        </w:rPr>
        <w:t>10.</w:t>
      </w:r>
      <w:proofErr w:type="gramEnd"/>
      <w:r>
        <w:rPr>
          <w:rFonts w:ascii="Arial" w:hAnsi="Arial" w:cs="Arial"/>
          <w:kern w:val="2"/>
          <w:sz w:val="24"/>
          <w:szCs w:val="24"/>
        </w:rPr>
        <w:t>Secretaria Municipal de Meio Ambiente, Habitação, Assuntos Fundiários, Agricultura e Pesca</w:t>
      </w:r>
    </w:p>
    <w:p w:rsidR="00930489" w:rsidRDefault="00930489" w:rsidP="00930489">
      <w:pPr>
        <w:spacing w:line="0" w:lineRule="atLeast"/>
        <w:jc w:val="both"/>
        <w:rPr>
          <w:rFonts w:ascii="Arial" w:hAnsi="Arial" w:cs="Arial"/>
          <w:kern w:val="2"/>
          <w:sz w:val="24"/>
          <w:szCs w:val="24"/>
        </w:rPr>
      </w:pPr>
      <w:r>
        <w:rPr>
          <w:rFonts w:ascii="Arial" w:hAnsi="Arial" w:cs="Arial"/>
          <w:kern w:val="2"/>
          <w:sz w:val="24"/>
          <w:szCs w:val="24"/>
        </w:rPr>
        <w:t>10.01. Gabinete do Secretário</w:t>
      </w:r>
    </w:p>
    <w:p w:rsidR="00930489" w:rsidRDefault="00930489" w:rsidP="00930489">
      <w:pPr>
        <w:spacing w:line="0" w:lineRule="atLeast"/>
        <w:jc w:val="both"/>
        <w:rPr>
          <w:rFonts w:ascii="Arial" w:hAnsi="Arial" w:cs="Arial"/>
          <w:kern w:val="2"/>
          <w:sz w:val="24"/>
          <w:szCs w:val="24"/>
        </w:rPr>
      </w:pPr>
      <w:r>
        <w:rPr>
          <w:rFonts w:ascii="Arial" w:hAnsi="Arial" w:cs="Arial"/>
          <w:kern w:val="2"/>
          <w:sz w:val="24"/>
          <w:szCs w:val="24"/>
        </w:rPr>
        <w:t xml:space="preserve">20.602.0028.1.031.4490.52.00.00. Equipamentos e Material </w:t>
      </w:r>
      <w:proofErr w:type="gramStart"/>
      <w:r>
        <w:rPr>
          <w:rFonts w:ascii="Arial" w:hAnsi="Arial" w:cs="Arial"/>
          <w:kern w:val="2"/>
          <w:sz w:val="24"/>
          <w:szCs w:val="24"/>
        </w:rPr>
        <w:t>Permanente(</w:t>
      </w:r>
      <w:proofErr w:type="gramEnd"/>
      <w:r>
        <w:rPr>
          <w:rFonts w:ascii="Arial" w:hAnsi="Arial" w:cs="Arial"/>
          <w:kern w:val="2"/>
          <w:sz w:val="24"/>
          <w:szCs w:val="24"/>
        </w:rPr>
        <w:t>843)</w:t>
      </w:r>
    </w:p>
    <w:p w:rsidR="00930489" w:rsidRDefault="00930489" w:rsidP="00930489">
      <w:pPr>
        <w:spacing w:line="0" w:lineRule="atLeast"/>
        <w:rPr>
          <w:rFonts w:ascii="Arial" w:hAnsi="Arial" w:cs="Arial"/>
          <w:color w:val="000000" w:themeColor="text1"/>
          <w:kern w:val="2"/>
          <w:sz w:val="24"/>
          <w:szCs w:val="24"/>
        </w:rPr>
      </w:pPr>
      <w:proofErr w:type="spellStart"/>
      <w:r>
        <w:rPr>
          <w:rFonts w:ascii="Arial" w:hAnsi="Arial" w:cs="Arial"/>
          <w:color w:val="000000" w:themeColor="text1"/>
          <w:kern w:val="2"/>
          <w:sz w:val="24"/>
          <w:szCs w:val="24"/>
        </w:rPr>
        <w:t>Restruturação</w:t>
      </w:r>
      <w:proofErr w:type="spellEnd"/>
      <w:r>
        <w:rPr>
          <w:rFonts w:ascii="Arial" w:hAnsi="Arial" w:cs="Arial"/>
          <w:color w:val="000000" w:themeColor="text1"/>
          <w:kern w:val="2"/>
          <w:sz w:val="24"/>
          <w:szCs w:val="24"/>
        </w:rPr>
        <w:t xml:space="preserve"> do Mercado Municipal de Pescados</w:t>
      </w:r>
    </w:p>
    <w:p w:rsidR="00930489" w:rsidRPr="00746D01" w:rsidRDefault="00930489" w:rsidP="00930489">
      <w:pPr>
        <w:spacing w:line="0" w:lineRule="atLeast"/>
        <w:rPr>
          <w:rFonts w:ascii="Arial" w:hAnsi="Arial" w:cs="Arial"/>
          <w:color w:val="000000" w:themeColor="text1"/>
          <w:kern w:val="2"/>
          <w:sz w:val="24"/>
          <w:szCs w:val="24"/>
        </w:rPr>
      </w:pPr>
      <w:r w:rsidRPr="00746D01">
        <w:rPr>
          <w:rFonts w:ascii="Arial" w:hAnsi="Arial" w:cs="Arial"/>
          <w:color w:val="000000" w:themeColor="text1"/>
          <w:kern w:val="2"/>
          <w:sz w:val="24"/>
          <w:szCs w:val="24"/>
        </w:rPr>
        <w:t xml:space="preserve">FONTE 31746 </w:t>
      </w:r>
    </w:p>
    <w:p w:rsidR="00930489" w:rsidRDefault="00930489" w:rsidP="00930489">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RESERVA DE SALDO Nº 152</w:t>
      </w:r>
    </w:p>
    <w:p w:rsidR="00930489" w:rsidRDefault="00930489" w:rsidP="00930489">
      <w:pPr>
        <w:spacing w:line="0" w:lineRule="atLeast"/>
        <w:jc w:val="both"/>
        <w:rPr>
          <w:rFonts w:ascii="Arial" w:hAnsi="Arial" w:cs="Arial"/>
          <w:sz w:val="24"/>
          <w:szCs w:val="24"/>
        </w:rPr>
      </w:pPr>
      <w:r>
        <w:rPr>
          <w:rFonts w:ascii="Arial" w:hAnsi="Arial" w:cs="Arial"/>
          <w:sz w:val="24"/>
          <w:szCs w:val="24"/>
        </w:rPr>
        <w:t>A aquisição do objeto será mediante</w:t>
      </w:r>
      <w:r w:rsidRPr="002917E6">
        <w:rPr>
          <w:rFonts w:ascii="Arial" w:hAnsi="Arial" w:cs="Arial"/>
          <w:sz w:val="24"/>
          <w:szCs w:val="24"/>
        </w:rPr>
        <w:t xml:space="preserve"> a liberação de recurso </w:t>
      </w:r>
      <w:r>
        <w:rPr>
          <w:rFonts w:ascii="Arial" w:hAnsi="Arial" w:cs="Arial"/>
          <w:sz w:val="24"/>
          <w:szCs w:val="24"/>
        </w:rPr>
        <w:t>F</w:t>
      </w:r>
      <w:r w:rsidRPr="002917E6">
        <w:rPr>
          <w:rFonts w:ascii="Arial" w:hAnsi="Arial" w:cs="Arial"/>
          <w:sz w:val="24"/>
          <w:szCs w:val="24"/>
        </w:rPr>
        <w:t>ederal especifico para est</w:t>
      </w:r>
      <w:r>
        <w:rPr>
          <w:rFonts w:ascii="Arial" w:hAnsi="Arial" w:cs="Arial"/>
          <w:sz w:val="24"/>
          <w:szCs w:val="24"/>
        </w:rPr>
        <w:t>a aquisição.</w:t>
      </w:r>
    </w:p>
    <w:p w:rsidR="00090A63" w:rsidRPr="00E15ABB" w:rsidRDefault="00090A63" w:rsidP="00930489">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lastRenderedPageBreak/>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EF47B4">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Pr="00580C19" w:rsidRDefault="00090A63" w:rsidP="00090A63">
      <w:pPr>
        <w:pStyle w:val="Recuodecorpodetexto"/>
        <w:jc w:val="center"/>
        <w:rPr>
          <w:rFonts w:cs="Arial"/>
          <w:sz w:val="24"/>
          <w:szCs w:val="24"/>
        </w:rPr>
      </w:pPr>
      <w:r w:rsidRPr="00580C19">
        <w:rPr>
          <w:rFonts w:cs="Arial"/>
          <w:sz w:val="24"/>
          <w:szCs w:val="24"/>
        </w:rPr>
        <w:t>CONTRATANTE</w:t>
      </w: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090A63">
      <w:pPr>
        <w:pStyle w:val="Recuodecorpodetexto"/>
        <w:jc w:val="center"/>
        <w:rPr>
          <w:rFonts w:cs="Arial"/>
          <w:sz w:val="24"/>
          <w:szCs w:val="24"/>
        </w:rPr>
      </w:pPr>
      <w:r w:rsidRPr="00580C19">
        <w:rPr>
          <w:rFonts w:cs="Arial"/>
          <w:sz w:val="24"/>
          <w:szCs w:val="24"/>
        </w:rPr>
        <w:t>CONTRATADA</w:t>
      </w:r>
    </w:p>
    <w:p w:rsidR="00090A63" w:rsidRPr="00580C19" w:rsidRDefault="00090A63"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296F8B" w:rsidRDefault="00090A63" w:rsidP="00516AB1">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4003CA" w:rsidRDefault="004003CA" w:rsidP="002439FC">
      <w:pPr>
        <w:jc w:val="right"/>
        <w:rPr>
          <w:rFonts w:ascii="Arial" w:hAnsi="Arial" w:cs="Arial"/>
          <w:sz w:val="24"/>
          <w:szCs w:val="24"/>
        </w:rPr>
      </w:pPr>
    </w:p>
    <w:p w:rsidR="004003CA" w:rsidRDefault="004003CA" w:rsidP="002439FC">
      <w:pPr>
        <w:jc w:val="right"/>
        <w:rPr>
          <w:rFonts w:ascii="Arial" w:hAnsi="Arial" w:cs="Arial"/>
          <w:sz w:val="24"/>
          <w:szCs w:val="24"/>
        </w:rPr>
      </w:pPr>
    </w:p>
    <w:p w:rsidR="002439FC" w:rsidRPr="009C7937" w:rsidRDefault="002439FC" w:rsidP="002439FC">
      <w:pPr>
        <w:jc w:val="right"/>
        <w:rPr>
          <w:rFonts w:ascii="Arial" w:hAnsi="Arial" w:cs="Arial"/>
          <w:color w:val="FF0000"/>
          <w:sz w:val="24"/>
          <w:szCs w:val="24"/>
        </w:rPr>
      </w:pPr>
      <w:r w:rsidRPr="00580C19">
        <w:rPr>
          <w:rFonts w:ascii="Arial" w:hAnsi="Arial" w:cs="Arial"/>
          <w:sz w:val="24"/>
          <w:szCs w:val="24"/>
        </w:rPr>
        <w:lastRenderedPageBreak/>
        <w:t>Matinhos,</w:t>
      </w:r>
      <w:r w:rsidR="001543AE" w:rsidRPr="00580C19">
        <w:rPr>
          <w:rFonts w:ascii="Arial" w:hAnsi="Arial" w:cs="Arial"/>
          <w:sz w:val="24"/>
          <w:szCs w:val="24"/>
        </w:rPr>
        <w:t xml:space="preserve"> </w:t>
      </w:r>
      <w:r w:rsidR="00816D60">
        <w:rPr>
          <w:rFonts w:ascii="Arial" w:hAnsi="Arial" w:cs="Arial"/>
          <w:sz w:val="24"/>
          <w:szCs w:val="24"/>
        </w:rPr>
        <w:t>24</w:t>
      </w:r>
      <w:r w:rsidR="00516AB1" w:rsidRPr="00BE6CD7">
        <w:rPr>
          <w:rFonts w:ascii="Arial" w:hAnsi="Arial" w:cs="Arial"/>
          <w:sz w:val="24"/>
          <w:szCs w:val="24"/>
        </w:rPr>
        <w:t xml:space="preserve"> de Maio de 2011</w:t>
      </w:r>
      <w:r w:rsidRPr="009C7937">
        <w:rPr>
          <w:rFonts w:ascii="Arial" w:hAnsi="Arial" w:cs="Arial"/>
          <w:color w:val="FF0000"/>
          <w:sz w:val="24"/>
          <w:szCs w:val="24"/>
        </w:rPr>
        <w:t>.</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Em atendimento ao pedido </w:t>
      </w:r>
      <w:r w:rsidRPr="008558B1">
        <w:rPr>
          <w:rFonts w:ascii="Arial" w:hAnsi="Arial" w:cs="Arial"/>
          <w:color w:val="000000" w:themeColor="text1"/>
          <w:sz w:val="24"/>
          <w:szCs w:val="24"/>
        </w:rPr>
        <w:t xml:space="preserve">dos </w:t>
      </w:r>
      <w:proofErr w:type="gramStart"/>
      <w:r w:rsidRPr="008558B1">
        <w:rPr>
          <w:rFonts w:ascii="Arial" w:hAnsi="Arial" w:cs="Arial"/>
          <w:color w:val="000000" w:themeColor="text1"/>
          <w:sz w:val="24"/>
          <w:szCs w:val="24"/>
        </w:rPr>
        <w:t>Sr</w:t>
      </w:r>
      <w:r w:rsidR="001543AE" w:rsidRPr="008558B1">
        <w:rPr>
          <w:rFonts w:ascii="Arial" w:hAnsi="Arial" w:cs="Arial"/>
          <w:color w:val="000000" w:themeColor="text1"/>
          <w:sz w:val="24"/>
          <w:szCs w:val="24"/>
        </w:rPr>
        <w:t>.</w:t>
      </w:r>
      <w:proofErr w:type="gramEnd"/>
      <w:r w:rsidR="001543AE" w:rsidRPr="008558B1">
        <w:rPr>
          <w:rFonts w:ascii="Arial" w:hAnsi="Arial" w:cs="Arial"/>
          <w:color w:val="000000" w:themeColor="text1"/>
          <w:sz w:val="24"/>
          <w:szCs w:val="24"/>
        </w:rPr>
        <w:t xml:space="preserve"> Secretari</w:t>
      </w:r>
      <w:r w:rsidR="008558B1">
        <w:rPr>
          <w:rFonts w:ascii="Arial" w:hAnsi="Arial" w:cs="Arial"/>
          <w:color w:val="000000" w:themeColor="text1"/>
          <w:sz w:val="24"/>
          <w:szCs w:val="24"/>
        </w:rPr>
        <w:t>o</w:t>
      </w:r>
      <w:r w:rsidR="001543AE" w:rsidRPr="008558B1">
        <w:rPr>
          <w:rFonts w:ascii="Arial" w:hAnsi="Arial" w:cs="Arial"/>
          <w:color w:val="000000" w:themeColor="text1"/>
          <w:sz w:val="24"/>
          <w:szCs w:val="24"/>
        </w:rPr>
        <w:t xml:space="preserve"> Municipal de</w:t>
      </w:r>
      <w:r w:rsidR="001543AE" w:rsidRPr="009C7937">
        <w:rPr>
          <w:rFonts w:ascii="Arial" w:hAnsi="Arial" w:cs="Arial"/>
          <w:color w:val="FF0000"/>
          <w:sz w:val="24"/>
          <w:szCs w:val="24"/>
        </w:rPr>
        <w:t xml:space="preserve"> </w:t>
      </w:r>
      <w:r w:rsidR="008558B1">
        <w:rPr>
          <w:rFonts w:ascii="Arial" w:hAnsi="Arial" w:cs="Arial"/>
          <w:color w:val="000000" w:themeColor="text1"/>
          <w:sz w:val="24"/>
          <w:szCs w:val="24"/>
        </w:rPr>
        <w:t>Meio Ambiente, Habitação, Assuntos Fundiários, Agricultura e Pesca</w:t>
      </w:r>
      <w:r w:rsidRPr="00580C19">
        <w:rPr>
          <w:rFonts w:ascii="Arial" w:hAnsi="Arial" w:cs="Arial"/>
          <w:sz w:val="24"/>
          <w:szCs w:val="24"/>
        </w:rPr>
        <w:t xml:space="preserve"> e autorização do Senhor Prefeito Municipal, a Comissão de Pregão promoveu o seguinte:</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tabs>
          <w:tab w:val="left" w:pos="5985"/>
        </w:tabs>
        <w:jc w:val="both"/>
        <w:rPr>
          <w:rFonts w:ascii="Arial" w:hAnsi="Arial" w:cs="Arial"/>
          <w:sz w:val="24"/>
          <w:szCs w:val="24"/>
        </w:rPr>
      </w:pPr>
      <w:r w:rsidRPr="00580C19">
        <w:rPr>
          <w:rFonts w:ascii="Arial" w:hAnsi="Arial" w:cs="Arial"/>
          <w:sz w:val="24"/>
          <w:szCs w:val="24"/>
        </w:rPr>
        <w:tab/>
      </w:r>
    </w:p>
    <w:p w:rsidR="002439FC" w:rsidRPr="00580C19" w:rsidRDefault="002439FC" w:rsidP="002439FC">
      <w:pPr>
        <w:numPr>
          <w:ilvl w:val="0"/>
          <w:numId w:val="2"/>
        </w:numPr>
        <w:ind w:left="0" w:firstLine="0"/>
        <w:jc w:val="both"/>
        <w:rPr>
          <w:rFonts w:ascii="Arial" w:hAnsi="Arial" w:cs="Arial"/>
          <w:sz w:val="24"/>
          <w:szCs w:val="24"/>
        </w:rPr>
      </w:pPr>
      <w:r w:rsidRPr="00580C19">
        <w:rPr>
          <w:rFonts w:ascii="Arial" w:hAnsi="Arial" w:cs="Arial"/>
          <w:sz w:val="24"/>
          <w:szCs w:val="24"/>
        </w:rPr>
        <w:t xml:space="preserve">Expediu e publicou o extrato de edital na modalidade Pregão Presencial n.º </w:t>
      </w:r>
      <w:r w:rsidR="00BE6CD7">
        <w:rPr>
          <w:rFonts w:ascii="Arial" w:hAnsi="Arial" w:cs="Arial"/>
          <w:sz w:val="24"/>
          <w:szCs w:val="24"/>
        </w:rPr>
        <w:t>04</w:t>
      </w:r>
      <w:r w:rsidR="00816D60">
        <w:rPr>
          <w:rFonts w:ascii="Arial" w:hAnsi="Arial" w:cs="Arial"/>
          <w:sz w:val="24"/>
          <w:szCs w:val="24"/>
        </w:rPr>
        <w:t>8</w:t>
      </w:r>
      <w:r w:rsidRPr="00580C19">
        <w:rPr>
          <w:rFonts w:ascii="Arial" w:hAnsi="Arial" w:cs="Arial"/>
          <w:sz w:val="24"/>
          <w:szCs w:val="24"/>
        </w:rPr>
        <w:t>/2011 – PMM;</w:t>
      </w:r>
    </w:p>
    <w:p w:rsidR="002439FC" w:rsidRPr="00580C19" w:rsidRDefault="002439FC" w:rsidP="002439FC">
      <w:pPr>
        <w:numPr>
          <w:ilvl w:val="0"/>
          <w:numId w:val="3"/>
        </w:numPr>
        <w:ind w:left="0" w:firstLine="0"/>
        <w:jc w:val="both"/>
        <w:rPr>
          <w:rFonts w:ascii="Arial" w:hAnsi="Arial" w:cs="Arial"/>
          <w:sz w:val="24"/>
          <w:szCs w:val="24"/>
        </w:rPr>
      </w:pPr>
      <w:r w:rsidRPr="00580C19">
        <w:rPr>
          <w:rFonts w:ascii="Arial" w:hAnsi="Arial" w:cs="Arial"/>
          <w:sz w:val="24"/>
          <w:szCs w:val="24"/>
        </w:rPr>
        <w:t xml:space="preserve">Designou o dia </w:t>
      </w:r>
      <w:r w:rsidR="0014723C">
        <w:rPr>
          <w:rFonts w:ascii="Arial" w:hAnsi="Arial" w:cs="Arial"/>
          <w:sz w:val="24"/>
          <w:szCs w:val="24"/>
        </w:rPr>
        <w:t xml:space="preserve">09 </w:t>
      </w:r>
      <w:r w:rsidRPr="00580C19">
        <w:rPr>
          <w:rFonts w:ascii="Arial" w:hAnsi="Arial" w:cs="Arial"/>
          <w:sz w:val="24"/>
          <w:szCs w:val="24"/>
        </w:rPr>
        <w:t xml:space="preserve">de </w:t>
      </w:r>
      <w:r w:rsidR="0014723C">
        <w:rPr>
          <w:rFonts w:ascii="Arial" w:hAnsi="Arial" w:cs="Arial"/>
          <w:sz w:val="24"/>
          <w:szCs w:val="24"/>
        </w:rPr>
        <w:t xml:space="preserve">junho </w:t>
      </w:r>
      <w:r w:rsidRPr="00580C19">
        <w:rPr>
          <w:rFonts w:ascii="Arial" w:hAnsi="Arial" w:cs="Arial"/>
          <w:sz w:val="24"/>
          <w:szCs w:val="24"/>
        </w:rPr>
        <w:t>de 2011, às</w:t>
      </w:r>
      <w:r w:rsidR="00BE6CD7">
        <w:rPr>
          <w:rFonts w:ascii="Arial" w:hAnsi="Arial" w:cs="Arial"/>
          <w:sz w:val="24"/>
          <w:szCs w:val="24"/>
        </w:rPr>
        <w:t xml:space="preserve"> </w:t>
      </w:r>
      <w:proofErr w:type="gramStart"/>
      <w:r w:rsidR="00BE6CD7">
        <w:rPr>
          <w:rFonts w:ascii="Arial" w:hAnsi="Arial" w:cs="Arial"/>
          <w:sz w:val="24"/>
          <w:szCs w:val="24"/>
        </w:rPr>
        <w:t>14:00</w:t>
      </w:r>
      <w:proofErr w:type="gramEnd"/>
      <w:r w:rsidR="00BC645E">
        <w:rPr>
          <w:rFonts w:ascii="Arial" w:hAnsi="Arial" w:cs="Arial"/>
          <w:sz w:val="24"/>
          <w:szCs w:val="24"/>
        </w:rPr>
        <w:t xml:space="preserve"> </w:t>
      </w:r>
      <w:r w:rsidRPr="00580C19">
        <w:rPr>
          <w:rFonts w:ascii="Arial" w:hAnsi="Arial" w:cs="Arial"/>
          <w:sz w:val="24"/>
          <w:szCs w:val="24"/>
        </w:rPr>
        <w:t>horas, para a abertura das propostas que forem ofertadas pelos interessados;</w:t>
      </w:r>
    </w:p>
    <w:p w:rsidR="002439FC" w:rsidRPr="00580C19" w:rsidRDefault="002439FC" w:rsidP="002439FC">
      <w:pPr>
        <w:jc w:val="both"/>
        <w:rPr>
          <w:rFonts w:ascii="Arial" w:hAnsi="Arial" w:cs="Arial"/>
          <w:sz w:val="24"/>
          <w:szCs w:val="24"/>
        </w:rPr>
      </w:pPr>
      <w:r w:rsidRPr="00580C19">
        <w:rPr>
          <w:rFonts w:ascii="Arial" w:hAnsi="Arial" w:cs="Arial"/>
          <w:sz w:val="24"/>
          <w:szCs w:val="24"/>
        </w:rPr>
        <w:t>O Presente processo deverá aguardar a data designada para abertura das propostas e em seguida ter prosseguimento.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296F8B" w:rsidRDefault="00296F8B" w:rsidP="002439FC">
      <w:pPr>
        <w:jc w:val="center"/>
        <w:rPr>
          <w:rFonts w:ascii="Arial" w:hAnsi="Arial" w:cs="Arial"/>
          <w:sz w:val="24"/>
          <w:szCs w:val="24"/>
        </w:rPr>
      </w:pPr>
    </w:p>
    <w:p w:rsidR="00296F8B" w:rsidRPr="00183FAF" w:rsidRDefault="00BE6CD7" w:rsidP="002439FC">
      <w:pPr>
        <w:jc w:val="center"/>
        <w:rPr>
          <w:rFonts w:ascii="Arial" w:hAnsi="Arial" w:cs="Arial"/>
          <w:b/>
          <w:sz w:val="24"/>
          <w:szCs w:val="24"/>
        </w:rPr>
      </w:pPr>
      <w:r w:rsidRPr="00183FAF">
        <w:rPr>
          <w:rFonts w:ascii="Arial" w:hAnsi="Arial" w:cs="Arial"/>
          <w:b/>
          <w:sz w:val="24"/>
          <w:szCs w:val="24"/>
        </w:rPr>
        <w:t>Darlene A. de Freitas</w:t>
      </w:r>
    </w:p>
    <w:p w:rsidR="002439FC" w:rsidRPr="00183FAF" w:rsidRDefault="001543AE" w:rsidP="002439FC">
      <w:pPr>
        <w:jc w:val="center"/>
        <w:rPr>
          <w:rFonts w:ascii="Arial" w:hAnsi="Arial" w:cs="Arial"/>
          <w:sz w:val="24"/>
          <w:szCs w:val="24"/>
        </w:rPr>
      </w:pPr>
      <w:proofErr w:type="spellStart"/>
      <w:r w:rsidRPr="00183FAF">
        <w:rPr>
          <w:rFonts w:ascii="Arial" w:hAnsi="Arial" w:cs="Arial"/>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br w:type="page"/>
      </w:r>
    </w:p>
    <w:p w:rsidR="002439FC" w:rsidRPr="00580C19" w:rsidRDefault="002439FC" w:rsidP="002439FC">
      <w:pPr>
        <w:jc w:val="center"/>
        <w:rPr>
          <w:rFonts w:ascii="Arial" w:hAnsi="Arial" w:cs="Arial"/>
          <w:sz w:val="24"/>
          <w:szCs w:val="24"/>
        </w:rPr>
      </w:pPr>
    </w:p>
    <w:p w:rsidR="002439FC" w:rsidRPr="00933169" w:rsidRDefault="002439FC" w:rsidP="002439FC">
      <w:pPr>
        <w:jc w:val="center"/>
        <w:rPr>
          <w:rFonts w:ascii="Arial" w:hAnsi="Arial" w:cs="Arial"/>
          <w:b/>
          <w:sz w:val="24"/>
          <w:szCs w:val="24"/>
        </w:rPr>
      </w:pPr>
      <w:r w:rsidRPr="00933169">
        <w:rPr>
          <w:rFonts w:ascii="Arial" w:hAnsi="Arial" w:cs="Arial"/>
          <w:b/>
          <w:sz w:val="24"/>
          <w:szCs w:val="24"/>
        </w:rPr>
        <w:t>AVISO DE LICITAÇÃO</w:t>
      </w: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BE6CD7" w:rsidRDefault="002439FC" w:rsidP="002439FC">
      <w:pPr>
        <w:jc w:val="center"/>
        <w:rPr>
          <w:rFonts w:ascii="Arial" w:hAnsi="Arial" w:cs="Arial"/>
          <w:b/>
          <w:sz w:val="24"/>
          <w:szCs w:val="24"/>
        </w:rPr>
      </w:pPr>
      <w:r w:rsidRPr="00BE6CD7">
        <w:rPr>
          <w:rFonts w:ascii="Arial" w:hAnsi="Arial" w:cs="Arial"/>
          <w:b/>
          <w:sz w:val="24"/>
          <w:szCs w:val="24"/>
        </w:rPr>
        <w:t xml:space="preserve">PREGÃO PRESENCIAL N.º </w:t>
      </w:r>
      <w:r w:rsidR="00BE6CD7" w:rsidRPr="00BE6CD7">
        <w:rPr>
          <w:rFonts w:ascii="Arial" w:hAnsi="Arial" w:cs="Arial"/>
          <w:b/>
          <w:sz w:val="24"/>
          <w:szCs w:val="24"/>
        </w:rPr>
        <w:t>04</w:t>
      </w:r>
      <w:r w:rsidR="00183FAF">
        <w:rPr>
          <w:rFonts w:ascii="Arial" w:hAnsi="Arial" w:cs="Arial"/>
          <w:b/>
          <w:sz w:val="24"/>
          <w:szCs w:val="24"/>
        </w:rPr>
        <w:t>8</w:t>
      </w:r>
      <w:r w:rsidRPr="00BE6CD7">
        <w:rPr>
          <w:rFonts w:ascii="Arial" w:hAnsi="Arial" w:cs="Arial"/>
          <w:b/>
          <w:sz w:val="24"/>
          <w:szCs w:val="24"/>
        </w:rPr>
        <w:t>/2011 - PMM</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9C7937" w:rsidRDefault="002439FC" w:rsidP="002439FC">
      <w:pPr>
        <w:jc w:val="both"/>
        <w:rPr>
          <w:rFonts w:ascii="Arial" w:hAnsi="Arial" w:cs="Arial"/>
          <w:b/>
          <w:i/>
          <w:color w:val="FF0000"/>
          <w:sz w:val="24"/>
          <w:szCs w:val="24"/>
        </w:rPr>
      </w:pPr>
      <w:r w:rsidRPr="00933169">
        <w:rPr>
          <w:rFonts w:ascii="Arial" w:hAnsi="Arial" w:cs="Arial"/>
          <w:b/>
          <w:sz w:val="24"/>
          <w:szCs w:val="24"/>
        </w:rPr>
        <w:t xml:space="preserve">OBJETO: </w:t>
      </w:r>
      <w:r w:rsidR="000D3FA5">
        <w:rPr>
          <w:rFonts w:ascii="Arial" w:hAnsi="Arial" w:cs="Arial"/>
          <w:b/>
          <w:i/>
          <w:color w:val="000000" w:themeColor="text1"/>
          <w:sz w:val="24"/>
          <w:szCs w:val="24"/>
        </w:rPr>
        <w:t>AQUISIÇÃO DE 35 (</w:t>
      </w:r>
      <w:r w:rsidR="00CE52D6">
        <w:rPr>
          <w:rFonts w:ascii="Arial" w:hAnsi="Arial" w:cs="Arial"/>
          <w:b/>
          <w:i/>
          <w:color w:val="000000" w:themeColor="text1"/>
          <w:sz w:val="24"/>
          <w:szCs w:val="24"/>
        </w:rPr>
        <w:t>TRINTA E CINCO</w:t>
      </w:r>
      <w:r w:rsidR="000D3FA5">
        <w:rPr>
          <w:rFonts w:ascii="Arial" w:hAnsi="Arial" w:cs="Arial"/>
          <w:b/>
          <w:i/>
          <w:color w:val="000000" w:themeColor="text1"/>
          <w:sz w:val="24"/>
          <w:szCs w:val="24"/>
        </w:rPr>
        <w:t>) BALCÕES REFRIGERADOS</w:t>
      </w:r>
      <w:r w:rsidR="000D3FA5">
        <w:rPr>
          <w:rFonts w:ascii="Arial" w:hAnsi="Arial" w:cs="Arial"/>
          <w:b/>
          <w:i/>
          <w:sz w:val="24"/>
          <w:szCs w:val="24"/>
        </w:rPr>
        <w:t>.</w:t>
      </w:r>
    </w:p>
    <w:p w:rsidR="009C7937" w:rsidRPr="009C7937" w:rsidRDefault="009C7937" w:rsidP="002439FC">
      <w:pPr>
        <w:jc w:val="both"/>
        <w:rPr>
          <w:rFonts w:ascii="Arial" w:hAnsi="Arial" w:cs="Arial"/>
          <w:b/>
          <w:color w:val="FF0000"/>
          <w:sz w:val="24"/>
          <w:szCs w:val="24"/>
        </w:rPr>
      </w:pPr>
    </w:p>
    <w:p w:rsidR="002439FC" w:rsidRPr="00BE6CD7" w:rsidRDefault="002439FC" w:rsidP="002439FC">
      <w:pPr>
        <w:jc w:val="both"/>
        <w:rPr>
          <w:rFonts w:ascii="Arial" w:hAnsi="Arial" w:cs="Arial"/>
          <w:sz w:val="24"/>
          <w:szCs w:val="24"/>
        </w:rPr>
      </w:pPr>
      <w:r w:rsidRPr="00632D1A">
        <w:rPr>
          <w:rFonts w:ascii="Arial" w:hAnsi="Arial" w:cs="Arial"/>
          <w:b/>
          <w:sz w:val="24"/>
          <w:szCs w:val="24"/>
        </w:rPr>
        <w:t>ABERTURA DAS PROPOSTAS:</w:t>
      </w:r>
      <w:r w:rsidRPr="00BE6CD7">
        <w:rPr>
          <w:rFonts w:ascii="Arial" w:hAnsi="Arial" w:cs="Arial"/>
          <w:sz w:val="24"/>
          <w:szCs w:val="24"/>
        </w:rPr>
        <w:t xml:space="preserve"> </w:t>
      </w:r>
      <w:r w:rsidR="007412C9">
        <w:rPr>
          <w:rFonts w:ascii="Arial" w:hAnsi="Arial" w:cs="Arial"/>
          <w:sz w:val="24"/>
          <w:szCs w:val="24"/>
        </w:rPr>
        <w:t>09</w:t>
      </w:r>
      <w:r w:rsidRPr="00BE6CD7">
        <w:rPr>
          <w:rFonts w:ascii="Arial" w:hAnsi="Arial" w:cs="Arial"/>
          <w:sz w:val="24"/>
          <w:szCs w:val="24"/>
        </w:rPr>
        <w:t>/0</w:t>
      </w:r>
      <w:r w:rsidR="007412C9">
        <w:rPr>
          <w:rFonts w:ascii="Arial" w:hAnsi="Arial" w:cs="Arial"/>
          <w:sz w:val="24"/>
          <w:szCs w:val="24"/>
        </w:rPr>
        <w:t>6</w:t>
      </w:r>
      <w:r w:rsidRPr="00BE6CD7">
        <w:rPr>
          <w:rFonts w:ascii="Arial" w:hAnsi="Arial" w:cs="Arial"/>
          <w:sz w:val="24"/>
          <w:szCs w:val="24"/>
        </w:rPr>
        <w:t xml:space="preserve">/2011 às </w:t>
      </w:r>
      <w:proofErr w:type="gramStart"/>
      <w:r w:rsidR="00BE6CD7" w:rsidRPr="00BE6CD7">
        <w:rPr>
          <w:rFonts w:ascii="Arial" w:hAnsi="Arial" w:cs="Arial"/>
          <w:sz w:val="24"/>
          <w:szCs w:val="24"/>
        </w:rPr>
        <w:t>14:00</w:t>
      </w:r>
      <w:proofErr w:type="gramEnd"/>
      <w:r w:rsidR="007412C9">
        <w:rPr>
          <w:rFonts w:ascii="Arial" w:hAnsi="Arial" w:cs="Arial"/>
          <w:sz w:val="24"/>
          <w:szCs w:val="24"/>
        </w:rPr>
        <w:t xml:space="preserve"> </w:t>
      </w:r>
      <w:r w:rsidRPr="00BE6CD7">
        <w:rPr>
          <w:rFonts w:ascii="Arial" w:hAnsi="Arial" w:cs="Arial"/>
          <w:sz w:val="24"/>
          <w:szCs w:val="24"/>
        </w:rPr>
        <w:t>horas.</w:t>
      </w:r>
    </w:p>
    <w:p w:rsidR="0072603B" w:rsidRPr="00BE6CD7" w:rsidRDefault="002439FC" w:rsidP="00EF47B4">
      <w:pPr>
        <w:autoSpaceDE w:val="0"/>
        <w:autoSpaceDN w:val="0"/>
        <w:adjustRightInd w:val="0"/>
        <w:spacing w:beforeLines="60" w:afterLines="60"/>
        <w:jc w:val="both"/>
        <w:rPr>
          <w:rFonts w:ascii="Arial" w:hAnsi="Arial" w:cs="Arial"/>
          <w:b/>
          <w:color w:val="000000" w:themeColor="text1"/>
          <w:sz w:val="24"/>
          <w:szCs w:val="24"/>
        </w:rPr>
      </w:pPr>
      <w:r w:rsidRPr="00BE6CD7">
        <w:rPr>
          <w:rFonts w:ascii="Arial" w:hAnsi="Arial" w:cs="Arial"/>
          <w:b/>
          <w:sz w:val="24"/>
          <w:szCs w:val="24"/>
        </w:rPr>
        <w:t xml:space="preserve">VALOR MAXIMO GLOBAL: </w:t>
      </w:r>
      <w:r w:rsidR="0072603B" w:rsidRPr="00BE6CD7">
        <w:rPr>
          <w:rFonts w:ascii="Arial" w:hAnsi="Arial" w:cs="Arial"/>
          <w:b/>
          <w:color w:val="000000" w:themeColor="text1"/>
          <w:sz w:val="24"/>
          <w:szCs w:val="24"/>
        </w:rPr>
        <w:t>R$ 109.200,00 (Cento e nove mil e duzentos reais).</w:t>
      </w:r>
    </w:p>
    <w:p w:rsidR="002439FC" w:rsidRPr="00580C19" w:rsidRDefault="002439FC" w:rsidP="002439FC">
      <w:pPr>
        <w:pStyle w:val="PargrafodaLista"/>
        <w:ind w:left="0"/>
        <w:jc w:val="both"/>
        <w:rPr>
          <w:rFonts w:ascii="Arial" w:hAnsi="Arial" w:cs="Arial"/>
          <w:sz w:val="24"/>
          <w:szCs w:val="24"/>
        </w:rPr>
      </w:pPr>
      <w:r w:rsidRPr="00580C19">
        <w:rPr>
          <w:rFonts w:ascii="Arial" w:hAnsi="Arial" w:cs="Arial"/>
          <w:sz w:val="24"/>
          <w:szCs w:val="24"/>
        </w:rPr>
        <w:t xml:space="preserve">O edital encontra-se a disposição no portal  </w:t>
      </w:r>
      <w:hyperlink r:id="rId9" w:history="1">
        <w:r w:rsidRPr="00580C19">
          <w:rPr>
            <w:rStyle w:val="Hyperlink"/>
            <w:rFonts w:ascii="Arial" w:hAnsi="Arial" w:cs="Arial"/>
            <w:sz w:val="24"/>
            <w:szCs w:val="24"/>
            <w:u w:val="none"/>
          </w:rPr>
          <w:t>www.matinhos.pr.gov.br</w:t>
        </w:r>
      </w:hyperlink>
      <w:r w:rsidRPr="00580C19">
        <w:rPr>
          <w:rFonts w:ascii="Arial" w:hAnsi="Arial" w:cs="Arial"/>
          <w:sz w:val="24"/>
          <w:szCs w:val="24"/>
        </w:rPr>
        <w:t xml:space="preserve"> e setor de licitações na Prefeitura Municipal de Matinhos.</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INFORMAÇÕES COMPLEMENTARES Podem ser obtidas na Prefeitura Municipal de Matinhos, à Rua Pastor Elias Abrahão nº 22, Matinhos - </w:t>
      </w:r>
      <w:proofErr w:type="spellStart"/>
      <w:proofErr w:type="gramStart"/>
      <w:r w:rsidRPr="00580C19">
        <w:rPr>
          <w:rFonts w:ascii="Arial" w:hAnsi="Arial" w:cs="Arial"/>
          <w:sz w:val="24"/>
          <w:szCs w:val="24"/>
        </w:rPr>
        <w:t>Pr</w:t>
      </w:r>
      <w:proofErr w:type="spellEnd"/>
      <w:proofErr w:type="gramEnd"/>
      <w:r w:rsidRPr="00580C19">
        <w:rPr>
          <w:rFonts w:ascii="Arial" w:hAnsi="Arial" w:cs="Arial"/>
          <w:sz w:val="24"/>
          <w:szCs w:val="24"/>
        </w:rPr>
        <w:t>, fones (41)3971-6139 3971-6140 3971-6012 e fone/fax (41) 3971-6013, ou no site acima mencionado.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BE6CD7" w:rsidRDefault="002439FC" w:rsidP="00C91931">
      <w:pPr>
        <w:jc w:val="center"/>
        <w:rPr>
          <w:rFonts w:ascii="Arial" w:hAnsi="Arial" w:cs="Arial"/>
          <w:sz w:val="24"/>
          <w:szCs w:val="24"/>
        </w:rPr>
      </w:pPr>
      <w:r w:rsidRPr="00BE6CD7">
        <w:rPr>
          <w:rFonts w:ascii="Arial" w:hAnsi="Arial" w:cs="Arial"/>
          <w:sz w:val="24"/>
          <w:szCs w:val="24"/>
        </w:rPr>
        <w:t xml:space="preserve">Matinhos, </w:t>
      </w:r>
      <w:r w:rsidR="003C3EB2">
        <w:rPr>
          <w:rFonts w:ascii="Arial" w:hAnsi="Arial" w:cs="Arial"/>
          <w:sz w:val="24"/>
          <w:szCs w:val="24"/>
        </w:rPr>
        <w:t>24</w:t>
      </w:r>
      <w:r w:rsidR="00C91931" w:rsidRPr="00BE6CD7">
        <w:rPr>
          <w:rFonts w:ascii="Arial" w:hAnsi="Arial" w:cs="Arial"/>
          <w:sz w:val="24"/>
          <w:szCs w:val="24"/>
        </w:rPr>
        <w:t xml:space="preserve"> de Maio 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8A63D9" w:rsidRDefault="008A63D9" w:rsidP="002439FC">
      <w:pPr>
        <w:jc w:val="center"/>
        <w:rPr>
          <w:rFonts w:ascii="Arial" w:hAnsi="Arial" w:cs="Arial"/>
          <w:color w:val="000000"/>
          <w:sz w:val="24"/>
          <w:szCs w:val="24"/>
        </w:rPr>
      </w:pPr>
    </w:p>
    <w:p w:rsidR="008A63D9" w:rsidRPr="00CE52D6" w:rsidRDefault="00BE6CD7" w:rsidP="002439FC">
      <w:pPr>
        <w:jc w:val="center"/>
        <w:rPr>
          <w:rFonts w:ascii="Arial" w:hAnsi="Arial" w:cs="Arial"/>
          <w:color w:val="000000"/>
          <w:sz w:val="24"/>
          <w:szCs w:val="24"/>
        </w:rPr>
      </w:pPr>
      <w:r w:rsidRPr="00CE52D6">
        <w:rPr>
          <w:rFonts w:ascii="Arial" w:hAnsi="Arial" w:cs="Arial"/>
          <w:color w:val="000000"/>
          <w:sz w:val="24"/>
          <w:szCs w:val="24"/>
        </w:rPr>
        <w:t>Darlene A. de Freitas</w:t>
      </w:r>
    </w:p>
    <w:p w:rsidR="002439FC" w:rsidRPr="008A63D9" w:rsidRDefault="008A63D9" w:rsidP="002439FC">
      <w:pPr>
        <w:jc w:val="center"/>
        <w:rPr>
          <w:rFonts w:ascii="Arial" w:hAnsi="Arial" w:cs="Arial"/>
          <w:b/>
          <w:sz w:val="24"/>
          <w:szCs w:val="24"/>
        </w:rPr>
      </w:pPr>
      <w:proofErr w:type="spellStart"/>
      <w:r w:rsidRPr="008A63D9">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E348BE" w:rsidRDefault="002439FC" w:rsidP="002439FC">
      <w:pPr>
        <w:jc w:val="center"/>
        <w:rPr>
          <w:rFonts w:ascii="Arial" w:hAnsi="Arial" w:cs="Arial"/>
          <w:b/>
          <w:sz w:val="24"/>
          <w:szCs w:val="24"/>
        </w:rPr>
      </w:pPr>
    </w:p>
    <w:p w:rsidR="002439FC" w:rsidRPr="00E348BE" w:rsidRDefault="002439FC" w:rsidP="002439FC">
      <w:pPr>
        <w:jc w:val="center"/>
        <w:rPr>
          <w:rFonts w:ascii="Arial" w:hAnsi="Arial" w:cs="Arial"/>
          <w:b/>
          <w:sz w:val="24"/>
          <w:szCs w:val="24"/>
        </w:rPr>
      </w:pPr>
      <w:r w:rsidRPr="00E348BE">
        <w:rPr>
          <w:rFonts w:ascii="Arial" w:hAnsi="Arial" w:cs="Arial"/>
          <w:b/>
          <w:sz w:val="24"/>
          <w:szCs w:val="24"/>
        </w:rPr>
        <w:lastRenderedPageBreak/>
        <w:t>CERTIDÃO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BE6CD7" w:rsidRDefault="002439FC" w:rsidP="002439FC">
      <w:pPr>
        <w:jc w:val="both"/>
        <w:rPr>
          <w:rFonts w:ascii="Arial" w:hAnsi="Arial" w:cs="Arial"/>
          <w:sz w:val="24"/>
          <w:szCs w:val="24"/>
        </w:rPr>
      </w:pPr>
      <w:r w:rsidRPr="00580C19">
        <w:rPr>
          <w:rFonts w:ascii="Arial" w:hAnsi="Arial" w:cs="Arial"/>
          <w:sz w:val="24"/>
          <w:szCs w:val="24"/>
        </w:rPr>
        <w:t xml:space="preserve">Certifico para todos os efeitos legais que afixei nesta data, no quadro de avisos desta Prefeitura Municipal, jornal diário oficial do </w:t>
      </w:r>
      <w:proofErr w:type="spellStart"/>
      <w:r w:rsidRPr="00580C19">
        <w:rPr>
          <w:rFonts w:ascii="Arial" w:hAnsi="Arial" w:cs="Arial"/>
          <w:sz w:val="24"/>
          <w:szCs w:val="24"/>
        </w:rPr>
        <w:t>Municipio</w:t>
      </w:r>
      <w:proofErr w:type="spellEnd"/>
      <w:r w:rsidRPr="00580C19">
        <w:rPr>
          <w:rFonts w:ascii="Arial" w:hAnsi="Arial" w:cs="Arial"/>
          <w:sz w:val="24"/>
          <w:szCs w:val="24"/>
        </w:rPr>
        <w:t xml:space="preserve"> de Matinhos</w:t>
      </w:r>
      <w:r w:rsidR="00BE6CD7">
        <w:rPr>
          <w:rFonts w:ascii="Arial" w:hAnsi="Arial" w:cs="Arial"/>
          <w:sz w:val="24"/>
          <w:szCs w:val="24"/>
        </w:rPr>
        <w:t xml:space="preserve">, </w:t>
      </w:r>
      <w:r w:rsidRPr="00580C19">
        <w:rPr>
          <w:rFonts w:ascii="Arial" w:hAnsi="Arial" w:cs="Arial"/>
          <w:sz w:val="24"/>
          <w:szCs w:val="24"/>
        </w:rPr>
        <w:t xml:space="preserve">site da Prefeitura e Jornal do </w:t>
      </w:r>
      <w:r w:rsidR="00BE6CD7">
        <w:rPr>
          <w:rFonts w:ascii="Arial" w:hAnsi="Arial" w:cs="Arial"/>
          <w:sz w:val="24"/>
          <w:szCs w:val="24"/>
        </w:rPr>
        <w:t>oficial do Es</w:t>
      </w:r>
      <w:r w:rsidRPr="00580C19">
        <w:rPr>
          <w:rFonts w:ascii="Arial" w:hAnsi="Arial" w:cs="Arial"/>
          <w:sz w:val="24"/>
          <w:szCs w:val="24"/>
        </w:rPr>
        <w:t>tado para conhecimento dos interessados, o aviso de licitação contendo o resumo do Edital referente à licitação na modalidade de PREGÃO PRESENCIAL N.</w:t>
      </w:r>
      <w:r w:rsidRPr="00BE6CD7">
        <w:rPr>
          <w:rFonts w:ascii="Arial" w:hAnsi="Arial" w:cs="Arial"/>
          <w:sz w:val="24"/>
          <w:szCs w:val="24"/>
        </w:rPr>
        <w:t>º</w:t>
      </w:r>
      <w:r w:rsidR="00E348BE" w:rsidRPr="00BE6CD7">
        <w:rPr>
          <w:rFonts w:ascii="Arial" w:hAnsi="Arial" w:cs="Arial"/>
          <w:sz w:val="24"/>
          <w:szCs w:val="24"/>
        </w:rPr>
        <w:t xml:space="preserve"> </w:t>
      </w:r>
      <w:r w:rsidR="00BE6CD7" w:rsidRPr="00BE6CD7">
        <w:rPr>
          <w:rFonts w:ascii="Arial" w:hAnsi="Arial" w:cs="Arial"/>
          <w:sz w:val="24"/>
          <w:szCs w:val="24"/>
        </w:rPr>
        <w:t>04</w:t>
      </w:r>
      <w:r w:rsidR="00632D1A">
        <w:rPr>
          <w:rFonts w:ascii="Arial" w:hAnsi="Arial" w:cs="Arial"/>
          <w:sz w:val="24"/>
          <w:szCs w:val="24"/>
        </w:rPr>
        <w:t>8</w:t>
      </w:r>
      <w:r w:rsidRPr="00BE6CD7">
        <w:rPr>
          <w:rFonts w:ascii="Arial" w:hAnsi="Arial" w:cs="Arial"/>
          <w:sz w:val="24"/>
          <w:szCs w:val="24"/>
        </w:rPr>
        <w:t>/2011 – PMM, com data de abertura em</w:t>
      </w:r>
      <w:r w:rsidR="00E348BE" w:rsidRPr="00BE6CD7">
        <w:rPr>
          <w:rFonts w:ascii="Arial" w:hAnsi="Arial" w:cs="Arial"/>
          <w:sz w:val="24"/>
          <w:szCs w:val="24"/>
        </w:rPr>
        <w:t xml:space="preserve"> </w:t>
      </w:r>
      <w:r w:rsidR="00632D1A">
        <w:rPr>
          <w:rFonts w:ascii="Arial" w:hAnsi="Arial" w:cs="Arial"/>
          <w:sz w:val="24"/>
          <w:szCs w:val="24"/>
        </w:rPr>
        <w:t>09</w:t>
      </w:r>
      <w:r w:rsidRPr="00BE6CD7">
        <w:rPr>
          <w:rFonts w:ascii="Arial" w:hAnsi="Arial" w:cs="Arial"/>
          <w:sz w:val="24"/>
          <w:szCs w:val="24"/>
        </w:rPr>
        <w:t>/0</w:t>
      </w:r>
      <w:r w:rsidR="00632D1A">
        <w:rPr>
          <w:rFonts w:ascii="Arial" w:hAnsi="Arial" w:cs="Arial"/>
          <w:sz w:val="24"/>
          <w:szCs w:val="24"/>
        </w:rPr>
        <w:t>6</w:t>
      </w:r>
      <w:r w:rsidRPr="00BE6CD7">
        <w:rPr>
          <w:rFonts w:ascii="Arial" w:hAnsi="Arial" w:cs="Arial"/>
          <w:sz w:val="24"/>
          <w:szCs w:val="24"/>
        </w:rPr>
        <w:t>/2011 às</w:t>
      </w:r>
      <w:r w:rsidR="00BE6CD7" w:rsidRPr="00BE6CD7">
        <w:rPr>
          <w:rFonts w:ascii="Arial" w:hAnsi="Arial" w:cs="Arial"/>
          <w:sz w:val="24"/>
          <w:szCs w:val="24"/>
        </w:rPr>
        <w:t xml:space="preserve"> </w:t>
      </w:r>
      <w:proofErr w:type="gramStart"/>
      <w:r w:rsidR="00BE6CD7" w:rsidRPr="00BE6CD7">
        <w:rPr>
          <w:rFonts w:ascii="Arial" w:hAnsi="Arial" w:cs="Arial"/>
          <w:sz w:val="24"/>
          <w:szCs w:val="24"/>
        </w:rPr>
        <w:t>14:00</w:t>
      </w:r>
      <w:proofErr w:type="gramEnd"/>
      <w:r w:rsidRPr="00BE6CD7">
        <w:rPr>
          <w:rFonts w:ascii="Arial" w:hAnsi="Arial" w:cs="Arial"/>
          <w:sz w:val="24"/>
          <w:szCs w:val="24"/>
        </w:rPr>
        <w:t>horas.</w:t>
      </w:r>
    </w:p>
    <w:p w:rsidR="002439FC" w:rsidRPr="00BE6CD7" w:rsidRDefault="002439FC" w:rsidP="002439FC">
      <w:pPr>
        <w:jc w:val="both"/>
        <w:rPr>
          <w:rFonts w:ascii="Arial" w:hAnsi="Arial" w:cs="Arial"/>
          <w:sz w:val="24"/>
          <w:szCs w:val="24"/>
        </w:rPr>
      </w:pPr>
    </w:p>
    <w:p w:rsidR="00E348BE" w:rsidRPr="00BE6CD7" w:rsidRDefault="00E348BE" w:rsidP="002439FC">
      <w:pPr>
        <w:jc w:val="center"/>
        <w:rPr>
          <w:rFonts w:ascii="Arial" w:hAnsi="Arial" w:cs="Arial"/>
          <w:sz w:val="24"/>
          <w:szCs w:val="24"/>
        </w:rPr>
      </w:pPr>
    </w:p>
    <w:p w:rsidR="00E348BE" w:rsidRPr="00BE6CD7" w:rsidRDefault="00E348BE" w:rsidP="002439FC">
      <w:pPr>
        <w:jc w:val="center"/>
        <w:rPr>
          <w:rFonts w:ascii="Arial" w:hAnsi="Arial" w:cs="Arial"/>
          <w:sz w:val="24"/>
          <w:szCs w:val="24"/>
        </w:rPr>
      </w:pPr>
    </w:p>
    <w:p w:rsidR="00E348BE" w:rsidRPr="00BE6CD7" w:rsidRDefault="00E348BE" w:rsidP="002439FC">
      <w:pPr>
        <w:jc w:val="center"/>
        <w:rPr>
          <w:rFonts w:ascii="Arial" w:hAnsi="Arial" w:cs="Arial"/>
          <w:sz w:val="24"/>
          <w:szCs w:val="24"/>
        </w:rPr>
      </w:pPr>
    </w:p>
    <w:p w:rsidR="002439FC" w:rsidRPr="00BE6CD7" w:rsidRDefault="002439FC" w:rsidP="00730C81">
      <w:pPr>
        <w:jc w:val="center"/>
        <w:rPr>
          <w:rFonts w:ascii="Arial" w:hAnsi="Arial" w:cs="Arial"/>
          <w:sz w:val="24"/>
          <w:szCs w:val="24"/>
        </w:rPr>
      </w:pPr>
      <w:r w:rsidRPr="00BE6CD7">
        <w:rPr>
          <w:rFonts w:ascii="Arial" w:hAnsi="Arial" w:cs="Arial"/>
          <w:sz w:val="24"/>
          <w:szCs w:val="24"/>
        </w:rPr>
        <w:t xml:space="preserve">Matinhos, </w:t>
      </w:r>
      <w:r w:rsidR="00B859C1">
        <w:rPr>
          <w:rFonts w:ascii="Arial" w:hAnsi="Arial" w:cs="Arial"/>
          <w:sz w:val="24"/>
          <w:szCs w:val="24"/>
        </w:rPr>
        <w:t>24</w:t>
      </w:r>
      <w:r w:rsidR="00730C81" w:rsidRPr="00BE6CD7">
        <w:rPr>
          <w:rFonts w:ascii="Arial" w:hAnsi="Arial" w:cs="Arial"/>
          <w:sz w:val="24"/>
          <w:szCs w:val="24"/>
        </w:rPr>
        <w:t xml:space="preserve"> de Maio de 2011.</w:t>
      </w:r>
    </w:p>
    <w:p w:rsidR="002439FC" w:rsidRPr="00BE6CD7"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9B6883" w:rsidP="002439FC">
      <w:pPr>
        <w:jc w:val="both"/>
        <w:rPr>
          <w:rFonts w:ascii="Arial" w:hAnsi="Arial" w:cs="Arial"/>
          <w:sz w:val="24"/>
          <w:szCs w:val="24"/>
        </w:rPr>
      </w:pPr>
      <w:r w:rsidRPr="00580C19">
        <w:rPr>
          <w:rFonts w:ascii="Arial" w:hAnsi="Arial" w:cs="Arial"/>
          <w:sz w:val="24"/>
          <w:szCs w:val="24"/>
        </w:rPr>
        <w:t xml:space="preserve">                                  </w:t>
      </w:r>
      <w:r w:rsidR="00BE6CD7">
        <w:rPr>
          <w:rFonts w:ascii="Arial" w:hAnsi="Arial" w:cs="Arial"/>
          <w:sz w:val="24"/>
          <w:szCs w:val="24"/>
        </w:rPr>
        <w:t xml:space="preserve">    </w:t>
      </w:r>
      <w:r w:rsidRPr="00580C19">
        <w:rPr>
          <w:rFonts w:ascii="Arial" w:hAnsi="Arial" w:cs="Arial"/>
          <w:sz w:val="24"/>
          <w:szCs w:val="24"/>
        </w:rPr>
        <w:t xml:space="preserve">   </w:t>
      </w:r>
      <w:r w:rsidR="00BE6CD7">
        <w:rPr>
          <w:rFonts w:ascii="Arial" w:hAnsi="Arial" w:cs="Arial"/>
          <w:sz w:val="24"/>
          <w:szCs w:val="24"/>
        </w:rPr>
        <w:t>Darlene A. de Freitas</w:t>
      </w:r>
    </w:p>
    <w:p w:rsidR="002439FC" w:rsidRPr="00E348BE" w:rsidRDefault="009B6883" w:rsidP="002439FC">
      <w:pPr>
        <w:jc w:val="center"/>
        <w:rPr>
          <w:rFonts w:ascii="Arial" w:hAnsi="Arial" w:cs="Arial"/>
          <w:b/>
          <w:sz w:val="24"/>
          <w:szCs w:val="24"/>
        </w:rPr>
      </w:pPr>
      <w:proofErr w:type="spellStart"/>
      <w:r w:rsidRPr="00E348BE">
        <w:rPr>
          <w:rFonts w:ascii="Arial" w:hAnsi="Arial" w:cs="Arial"/>
          <w:b/>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090A63" w:rsidRDefault="00090A6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Default="00EF13B3" w:rsidP="00C80E6D">
      <w:pPr>
        <w:pStyle w:val="Ttulo"/>
        <w:rPr>
          <w:rFonts w:cs="Arial"/>
          <w:b w:val="0"/>
          <w:sz w:val="24"/>
          <w:szCs w:val="24"/>
        </w:rPr>
      </w:pPr>
    </w:p>
    <w:p w:rsidR="00EF13B3" w:rsidRPr="00930D98" w:rsidRDefault="00EF13B3" w:rsidP="00EF13B3">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048</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EF13B3" w:rsidRPr="00930D98" w:rsidRDefault="00EF13B3" w:rsidP="00EF13B3">
      <w:pPr>
        <w:jc w:val="both"/>
        <w:rPr>
          <w:rFonts w:ascii="Arial" w:hAnsi="Arial" w:cs="Arial"/>
          <w:sz w:val="24"/>
          <w:szCs w:val="24"/>
        </w:rPr>
      </w:pPr>
    </w:p>
    <w:p w:rsidR="00EF13B3" w:rsidRPr="00930D98" w:rsidRDefault="00EF13B3" w:rsidP="00EF13B3">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AQUISIÇÃO DE 35 BALCÕES REFRIGERADOS</w:t>
      </w:r>
    </w:p>
    <w:p w:rsidR="00EF13B3" w:rsidRPr="00930D98" w:rsidRDefault="00EF13B3" w:rsidP="00EF13B3">
      <w:pPr>
        <w:jc w:val="both"/>
        <w:rPr>
          <w:rFonts w:ascii="Arial" w:hAnsi="Arial" w:cs="Arial"/>
          <w:sz w:val="24"/>
          <w:szCs w:val="24"/>
        </w:rPr>
      </w:pPr>
    </w:p>
    <w:p w:rsidR="00EF13B3" w:rsidRDefault="00EF13B3" w:rsidP="00EF13B3">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109.200,00</w:t>
      </w:r>
      <w:r w:rsidRPr="00930D98">
        <w:rPr>
          <w:rFonts w:ascii="Arial" w:hAnsi="Arial" w:cs="Arial"/>
          <w:sz w:val="24"/>
          <w:szCs w:val="24"/>
        </w:rPr>
        <w:t>(</w:t>
      </w:r>
      <w:r>
        <w:rPr>
          <w:rFonts w:ascii="Arial" w:hAnsi="Arial" w:cs="Arial"/>
          <w:sz w:val="24"/>
          <w:szCs w:val="24"/>
        </w:rPr>
        <w:t xml:space="preserve">cento e nove mil e duzentos </w:t>
      </w:r>
      <w:proofErr w:type="gramStart"/>
      <w:r>
        <w:rPr>
          <w:rFonts w:ascii="Arial" w:hAnsi="Arial" w:cs="Arial"/>
          <w:sz w:val="24"/>
          <w:szCs w:val="24"/>
        </w:rPr>
        <w:t xml:space="preserve">reais </w:t>
      </w:r>
      <w:proofErr w:type="spellStart"/>
      <w:r>
        <w:rPr>
          <w:rFonts w:ascii="Arial" w:hAnsi="Arial" w:cs="Arial"/>
          <w:sz w:val="24"/>
          <w:szCs w:val="24"/>
        </w:rPr>
        <w:t>reais</w:t>
      </w:r>
      <w:proofErr w:type="spellEnd"/>
      <w:proofErr w:type="gramEnd"/>
      <w:r>
        <w:rPr>
          <w:rFonts w:ascii="Arial" w:hAnsi="Arial" w:cs="Arial"/>
          <w:sz w:val="24"/>
          <w:szCs w:val="24"/>
        </w:rPr>
        <w:t>).</w:t>
      </w:r>
    </w:p>
    <w:p w:rsidR="00EF13B3" w:rsidRPr="00930D98" w:rsidRDefault="00EF13B3" w:rsidP="00EF13B3">
      <w:pPr>
        <w:autoSpaceDE w:val="0"/>
        <w:autoSpaceDN w:val="0"/>
        <w:adjustRightInd w:val="0"/>
        <w:jc w:val="both"/>
        <w:rPr>
          <w:rFonts w:ascii="Arial" w:hAnsi="Arial" w:cs="Arial"/>
          <w:sz w:val="24"/>
          <w:szCs w:val="24"/>
        </w:rPr>
      </w:pPr>
    </w:p>
    <w:p w:rsidR="00EF13B3" w:rsidRPr="00930D98" w:rsidRDefault="00EF13B3" w:rsidP="00EF13B3">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EF13B3" w:rsidRPr="00EC38CF" w:rsidTr="00382933">
        <w:tc>
          <w:tcPr>
            <w:tcW w:w="2136" w:type="dxa"/>
          </w:tcPr>
          <w:p w:rsidR="00EF13B3" w:rsidRPr="00EC38CF" w:rsidRDefault="00EF13B3" w:rsidP="00382933">
            <w:pPr>
              <w:rPr>
                <w:rFonts w:ascii="Arial" w:hAnsi="Arial" w:cs="Arial"/>
              </w:rPr>
            </w:pPr>
            <w:r w:rsidRPr="00EC38CF">
              <w:rPr>
                <w:rFonts w:ascii="Arial" w:hAnsi="Arial" w:cs="Arial"/>
              </w:rPr>
              <w:t>EMPRESA</w:t>
            </w:r>
          </w:p>
        </w:tc>
        <w:tc>
          <w:tcPr>
            <w:tcW w:w="1537" w:type="dxa"/>
          </w:tcPr>
          <w:p w:rsidR="00EF13B3" w:rsidRPr="00EC38CF" w:rsidRDefault="00EF13B3" w:rsidP="00382933">
            <w:pPr>
              <w:rPr>
                <w:rFonts w:ascii="Arial" w:hAnsi="Arial" w:cs="Arial"/>
              </w:rPr>
            </w:pPr>
            <w:r w:rsidRPr="00EC38CF">
              <w:rPr>
                <w:rFonts w:ascii="Arial" w:hAnsi="Arial" w:cs="Arial"/>
              </w:rPr>
              <w:t>PROPOSTA</w:t>
            </w:r>
          </w:p>
        </w:tc>
        <w:tc>
          <w:tcPr>
            <w:tcW w:w="1344" w:type="dxa"/>
          </w:tcPr>
          <w:p w:rsidR="00EF13B3" w:rsidRPr="00EC38CF" w:rsidRDefault="00EF13B3"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EF13B3" w:rsidRPr="00EC38CF" w:rsidRDefault="00EF13B3"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EF13B3" w:rsidRPr="00EC38CF" w:rsidRDefault="00EF13B3"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EF13B3" w:rsidRPr="00EC38CF" w:rsidRDefault="00EF13B3"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EF13B3" w:rsidTr="00382933">
        <w:tc>
          <w:tcPr>
            <w:tcW w:w="2136" w:type="dxa"/>
          </w:tcPr>
          <w:p w:rsidR="00EF13B3" w:rsidRPr="007A2C95" w:rsidRDefault="00382933" w:rsidP="00382933">
            <w:pPr>
              <w:rPr>
                <w:rFonts w:ascii="Arial" w:hAnsi="Arial" w:cs="Arial"/>
                <w:b/>
                <w:sz w:val="18"/>
                <w:szCs w:val="18"/>
              </w:rPr>
            </w:pPr>
            <w:r>
              <w:rPr>
                <w:rFonts w:ascii="Arial" w:hAnsi="Arial" w:cs="Arial"/>
                <w:b/>
                <w:sz w:val="18"/>
                <w:szCs w:val="18"/>
              </w:rPr>
              <w:t>LENINE</w:t>
            </w:r>
          </w:p>
        </w:tc>
        <w:tc>
          <w:tcPr>
            <w:tcW w:w="1537" w:type="dxa"/>
          </w:tcPr>
          <w:p w:rsidR="00EF13B3" w:rsidRPr="007A2C95" w:rsidRDefault="00382933" w:rsidP="00382933">
            <w:pPr>
              <w:rPr>
                <w:rFonts w:ascii="Arial" w:hAnsi="Arial" w:cs="Arial"/>
                <w:sz w:val="18"/>
                <w:szCs w:val="18"/>
              </w:rPr>
            </w:pPr>
            <w:r>
              <w:rPr>
                <w:rFonts w:ascii="Arial" w:hAnsi="Arial" w:cs="Arial"/>
                <w:sz w:val="18"/>
                <w:szCs w:val="18"/>
              </w:rPr>
              <w:t>96.250,00</w:t>
            </w:r>
          </w:p>
        </w:tc>
        <w:tc>
          <w:tcPr>
            <w:tcW w:w="1344" w:type="dxa"/>
          </w:tcPr>
          <w:p w:rsidR="00EF13B3" w:rsidRPr="004D6B16" w:rsidRDefault="00EF13B3" w:rsidP="00382933">
            <w:pPr>
              <w:rPr>
                <w:rFonts w:ascii="Arial" w:hAnsi="Arial" w:cs="Arial"/>
                <w:sz w:val="18"/>
                <w:szCs w:val="18"/>
              </w:rPr>
            </w:pPr>
          </w:p>
        </w:tc>
        <w:tc>
          <w:tcPr>
            <w:tcW w:w="1344" w:type="dxa"/>
          </w:tcPr>
          <w:p w:rsidR="00EF13B3" w:rsidRDefault="00EF13B3" w:rsidP="00382933">
            <w:pPr>
              <w:rPr>
                <w:rFonts w:ascii="Arial" w:hAnsi="Arial" w:cs="Arial"/>
                <w:sz w:val="18"/>
                <w:szCs w:val="18"/>
              </w:rPr>
            </w:pPr>
          </w:p>
        </w:tc>
        <w:tc>
          <w:tcPr>
            <w:tcW w:w="1344" w:type="dxa"/>
          </w:tcPr>
          <w:p w:rsidR="00EF13B3" w:rsidRDefault="00EF13B3" w:rsidP="00382933">
            <w:pPr>
              <w:rPr>
                <w:rFonts w:ascii="Arial" w:hAnsi="Arial" w:cs="Arial"/>
                <w:sz w:val="18"/>
                <w:szCs w:val="18"/>
              </w:rPr>
            </w:pPr>
          </w:p>
        </w:tc>
        <w:tc>
          <w:tcPr>
            <w:tcW w:w="1344" w:type="dxa"/>
          </w:tcPr>
          <w:p w:rsidR="00EF13B3" w:rsidRDefault="00EF13B3" w:rsidP="00382933">
            <w:pPr>
              <w:rPr>
                <w:rFonts w:ascii="Arial" w:hAnsi="Arial" w:cs="Arial"/>
                <w:sz w:val="18"/>
                <w:szCs w:val="18"/>
              </w:rPr>
            </w:pPr>
          </w:p>
        </w:tc>
      </w:tr>
      <w:tr w:rsidR="00EF13B3" w:rsidTr="00382933">
        <w:tc>
          <w:tcPr>
            <w:tcW w:w="2136" w:type="dxa"/>
          </w:tcPr>
          <w:p w:rsidR="00EF13B3" w:rsidRPr="007A2C95" w:rsidRDefault="00382933" w:rsidP="00382933">
            <w:pPr>
              <w:rPr>
                <w:rFonts w:ascii="Arial" w:hAnsi="Arial" w:cs="Arial"/>
                <w:b/>
                <w:sz w:val="18"/>
                <w:szCs w:val="18"/>
              </w:rPr>
            </w:pPr>
            <w:r>
              <w:rPr>
                <w:rFonts w:ascii="Arial" w:hAnsi="Arial" w:cs="Arial"/>
                <w:b/>
                <w:sz w:val="18"/>
                <w:szCs w:val="18"/>
              </w:rPr>
              <w:t>INECON</w:t>
            </w:r>
          </w:p>
        </w:tc>
        <w:tc>
          <w:tcPr>
            <w:tcW w:w="1537" w:type="dxa"/>
          </w:tcPr>
          <w:p w:rsidR="00EF13B3" w:rsidRPr="007A2C95" w:rsidRDefault="00382933" w:rsidP="00382933">
            <w:pPr>
              <w:rPr>
                <w:rFonts w:ascii="Arial" w:hAnsi="Arial" w:cs="Arial"/>
                <w:sz w:val="18"/>
                <w:szCs w:val="18"/>
              </w:rPr>
            </w:pPr>
            <w:r>
              <w:rPr>
                <w:rFonts w:ascii="Arial" w:hAnsi="Arial" w:cs="Arial"/>
                <w:sz w:val="18"/>
                <w:szCs w:val="18"/>
              </w:rPr>
              <w:t>90.300,00</w:t>
            </w: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r>
      <w:tr w:rsidR="00EF13B3" w:rsidTr="00382933">
        <w:tc>
          <w:tcPr>
            <w:tcW w:w="2136" w:type="dxa"/>
          </w:tcPr>
          <w:p w:rsidR="00EF13B3" w:rsidRPr="007A2C95" w:rsidRDefault="00382933" w:rsidP="00382933">
            <w:pPr>
              <w:rPr>
                <w:rFonts w:ascii="Arial" w:hAnsi="Arial" w:cs="Arial"/>
                <w:b/>
                <w:sz w:val="18"/>
                <w:szCs w:val="18"/>
              </w:rPr>
            </w:pPr>
            <w:r>
              <w:rPr>
                <w:rFonts w:ascii="Arial" w:hAnsi="Arial" w:cs="Arial"/>
                <w:b/>
                <w:sz w:val="18"/>
                <w:szCs w:val="18"/>
              </w:rPr>
              <w:t>ROSVADOSKI</w:t>
            </w:r>
          </w:p>
        </w:tc>
        <w:tc>
          <w:tcPr>
            <w:tcW w:w="1537" w:type="dxa"/>
          </w:tcPr>
          <w:p w:rsidR="00EF13B3" w:rsidRPr="007A2C95" w:rsidRDefault="00382933" w:rsidP="00382933">
            <w:pPr>
              <w:rPr>
                <w:rFonts w:ascii="Arial" w:hAnsi="Arial" w:cs="Arial"/>
                <w:sz w:val="18"/>
                <w:szCs w:val="18"/>
              </w:rPr>
            </w:pPr>
            <w:r>
              <w:rPr>
                <w:rFonts w:ascii="Arial" w:hAnsi="Arial" w:cs="Arial"/>
                <w:sz w:val="18"/>
                <w:szCs w:val="18"/>
              </w:rPr>
              <w:t>86.975,00</w:t>
            </w: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r>
      <w:tr w:rsidR="00EF13B3" w:rsidTr="00382933">
        <w:tc>
          <w:tcPr>
            <w:tcW w:w="2136" w:type="dxa"/>
          </w:tcPr>
          <w:p w:rsidR="00EF13B3" w:rsidRPr="007A2C95" w:rsidRDefault="00382933" w:rsidP="00382933">
            <w:pPr>
              <w:rPr>
                <w:rFonts w:ascii="Arial" w:hAnsi="Arial" w:cs="Arial"/>
                <w:b/>
                <w:sz w:val="18"/>
                <w:szCs w:val="18"/>
              </w:rPr>
            </w:pPr>
            <w:r>
              <w:rPr>
                <w:rFonts w:ascii="Arial" w:hAnsi="Arial" w:cs="Arial"/>
                <w:b/>
                <w:sz w:val="18"/>
                <w:szCs w:val="18"/>
              </w:rPr>
              <w:t>JONAS</w:t>
            </w:r>
          </w:p>
        </w:tc>
        <w:tc>
          <w:tcPr>
            <w:tcW w:w="1537" w:type="dxa"/>
          </w:tcPr>
          <w:p w:rsidR="00EF13B3" w:rsidRPr="007A2C95" w:rsidRDefault="00382933" w:rsidP="00382933">
            <w:pPr>
              <w:rPr>
                <w:rFonts w:ascii="Arial" w:hAnsi="Arial" w:cs="Arial"/>
                <w:sz w:val="18"/>
                <w:szCs w:val="18"/>
              </w:rPr>
            </w:pPr>
            <w:r>
              <w:rPr>
                <w:rFonts w:ascii="Arial" w:hAnsi="Arial" w:cs="Arial"/>
                <w:sz w:val="18"/>
                <w:szCs w:val="18"/>
              </w:rPr>
              <w:t>63.941,50</w:t>
            </w:r>
          </w:p>
        </w:tc>
        <w:tc>
          <w:tcPr>
            <w:tcW w:w="1344" w:type="dxa"/>
          </w:tcPr>
          <w:p w:rsidR="00EF13B3" w:rsidRPr="007A2C95" w:rsidRDefault="00382933" w:rsidP="00382933">
            <w:pPr>
              <w:rPr>
                <w:rFonts w:ascii="Arial" w:hAnsi="Arial" w:cs="Arial"/>
                <w:sz w:val="18"/>
                <w:szCs w:val="18"/>
              </w:rPr>
            </w:pPr>
            <w:r>
              <w:rPr>
                <w:rFonts w:ascii="Arial" w:hAnsi="Arial" w:cs="Arial"/>
                <w:sz w:val="18"/>
                <w:szCs w:val="18"/>
              </w:rPr>
              <w:t>63.750,00</w:t>
            </w:r>
          </w:p>
        </w:tc>
        <w:tc>
          <w:tcPr>
            <w:tcW w:w="1344" w:type="dxa"/>
          </w:tcPr>
          <w:p w:rsidR="00EF13B3" w:rsidRPr="007A2C95" w:rsidRDefault="00382933" w:rsidP="00382933">
            <w:pPr>
              <w:rPr>
                <w:rFonts w:ascii="Arial" w:hAnsi="Arial" w:cs="Arial"/>
                <w:sz w:val="18"/>
                <w:szCs w:val="18"/>
              </w:rPr>
            </w:pPr>
            <w:r>
              <w:rPr>
                <w:rFonts w:ascii="Arial" w:hAnsi="Arial" w:cs="Arial"/>
                <w:sz w:val="18"/>
                <w:szCs w:val="18"/>
              </w:rPr>
              <w:t>63.550,00</w:t>
            </w:r>
          </w:p>
        </w:tc>
        <w:tc>
          <w:tcPr>
            <w:tcW w:w="1344" w:type="dxa"/>
          </w:tcPr>
          <w:p w:rsidR="00EF13B3" w:rsidRPr="007A2C95" w:rsidRDefault="00382933" w:rsidP="00382933">
            <w:pPr>
              <w:rPr>
                <w:rFonts w:ascii="Arial" w:hAnsi="Arial" w:cs="Arial"/>
                <w:sz w:val="18"/>
                <w:szCs w:val="18"/>
              </w:rPr>
            </w:pPr>
            <w:r>
              <w:rPr>
                <w:rFonts w:ascii="Arial" w:hAnsi="Arial" w:cs="Arial"/>
                <w:sz w:val="18"/>
                <w:szCs w:val="18"/>
              </w:rPr>
              <w:t>63.350,00</w:t>
            </w:r>
          </w:p>
        </w:tc>
        <w:tc>
          <w:tcPr>
            <w:tcW w:w="1344" w:type="dxa"/>
          </w:tcPr>
          <w:p w:rsidR="00EF13B3" w:rsidRPr="007A2C95" w:rsidRDefault="00382933" w:rsidP="00382933">
            <w:pPr>
              <w:rPr>
                <w:rFonts w:ascii="Arial" w:hAnsi="Arial" w:cs="Arial"/>
                <w:sz w:val="18"/>
                <w:szCs w:val="18"/>
              </w:rPr>
            </w:pPr>
            <w:r>
              <w:rPr>
                <w:rFonts w:ascii="Arial" w:hAnsi="Arial" w:cs="Arial"/>
                <w:sz w:val="18"/>
                <w:szCs w:val="18"/>
              </w:rPr>
              <w:t>63.150,00</w:t>
            </w:r>
          </w:p>
        </w:tc>
      </w:tr>
      <w:tr w:rsidR="00EF13B3" w:rsidTr="00382933">
        <w:tc>
          <w:tcPr>
            <w:tcW w:w="2136" w:type="dxa"/>
          </w:tcPr>
          <w:p w:rsidR="00EF13B3" w:rsidRPr="007A2C95" w:rsidRDefault="00382933" w:rsidP="00382933">
            <w:pPr>
              <w:rPr>
                <w:rFonts w:ascii="Arial" w:hAnsi="Arial" w:cs="Arial"/>
                <w:b/>
                <w:sz w:val="18"/>
                <w:szCs w:val="18"/>
              </w:rPr>
            </w:pPr>
            <w:r>
              <w:rPr>
                <w:rFonts w:ascii="Arial" w:hAnsi="Arial" w:cs="Arial"/>
                <w:b/>
                <w:sz w:val="18"/>
                <w:szCs w:val="18"/>
              </w:rPr>
              <w:t>GUAPORÉ</w:t>
            </w:r>
          </w:p>
        </w:tc>
        <w:tc>
          <w:tcPr>
            <w:tcW w:w="1537" w:type="dxa"/>
          </w:tcPr>
          <w:p w:rsidR="00EF13B3" w:rsidRPr="007A2C95" w:rsidRDefault="006B059A" w:rsidP="00382933">
            <w:pPr>
              <w:rPr>
                <w:rFonts w:ascii="Arial" w:hAnsi="Arial" w:cs="Arial"/>
                <w:sz w:val="18"/>
                <w:szCs w:val="18"/>
              </w:rPr>
            </w:pPr>
            <w:r>
              <w:rPr>
                <w:rFonts w:ascii="Arial" w:hAnsi="Arial" w:cs="Arial"/>
                <w:sz w:val="18"/>
                <w:szCs w:val="18"/>
              </w:rPr>
              <w:t>74.200,00</w:t>
            </w: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r>
      <w:tr w:rsidR="00EF13B3" w:rsidTr="00382933">
        <w:tc>
          <w:tcPr>
            <w:tcW w:w="2136" w:type="dxa"/>
          </w:tcPr>
          <w:p w:rsidR="00EF13B3" w:rsidRPr="007A2C95" w:rsidRDefault="00382933" w:rsidP="00382933">
            <w:pPr>
              <w:rPr>
                <w:rFonts w:ascii="Arial" w:hAnsi="Arial" w:cs="Arial"/>
                <w:b/>
                <w:sz w:val="18"/>
                <w:szCs w:val="18"/>
              </w:rPr>
            </w:pPr>
            <w:r>
              <w:rPr>
                <w:rFonts w:ascii="Arial" w:hAnsi="Arial" w:cs="Arial"/>
                <w:b/>
                <w:sz w:val="18"/>
                <w:szCs w:val="18"/>
              </w:rPr>
              <w:t>UBERCOOK</w:t>
            </w:r>
          </w:p>
        </w:tc>
        <w:tc>
          <w:tcPr>
            <w:tcW w:w="1537" w:type="dxa"/>
          </w:tcPr>
          <w:p w:rsidR="00EF13B3" w:rsidRPr="007A2C95" w:rsidRDefault="006B059A" w:rsidP="00382933">
            <w:pPr>
              <w:rPr>
                <w:rFonts w:ascii="Arial" w:hAnsi="Arial" w:cs="Arial"/>
                <w:sz w:val="18"/>
                <w:szCs w:val="18"/>
              </w:rPr>
            </w:pPr>
            <w:r>
              <w:rPr>
                <w:rFonts w:ascii="Arial" w:hAnsi="Arial" w:cs="Arial"/>
                <w:sz w:val="18"/>
                <w:szCs w:val="18"/>
              </w:rPr>
              <w:t>103.250,00</w:t>
            </w: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c>
          <w:tcPr>
            <w:tcW w:w="1344" w:type="dxa"/>
          </w:tcPr>
          <w:p w:rsidR="00EF13B3" w:rsidRPr="007A2C95" w:rsidRDefault="00EF13B3" w:rsidP="00382933">
            <w:pPr>
              <w:rPr>
                <w:rFonts w:ascii="Arial" w:hAnsi="Arial" w:cs="Arial"/>
                <w:sz w:val="18"/>
                <w:szCs w:val="18"/>
              </w:rPr>
            </w:pPr>
          </w:p>
        </w:tc>
      </w:tr>
      <w:tr w:rsidR="00382933" w:rsidTr="00382933">
        <w:tc>
          <w:tcPr>
            <w:tcW w:w="2136" w:type="dxa"/>
          </w:tcPr>
          <w:p w:rsidR="00382933" w:rsidRPr="007A2C95" w:rsidRDefault="00382933" w:rsidP="00382933">
            <w:pPr>
              <w:rPr>
                <w:rFonts w:ascii="Arial" w:hAnsi="Arial" w:cs="Arial"/>
                <w:b/>
                <w:sz w:val="18"/>
                <w:szCs w:val="18"/>
              </w:rPr>
            </w:pPr>
            <w:r>
              <w:rPr>
                <w:rFonts w:ascii="Arial" w:hAnsi="Arial" w:cs="Arial"/>
                <w:b/>
                <w:sz w:val="18"/>
                <w:szCs w:val="18"/>
              </w:rPr>
              <w:t>REF. SÃO MATEUS</w:t>
            </w:r>
          </w:p>
        </w:tc>
        <w:tc>
          <w:tcPr>
            <w:tcW w:w="1537" w:type="dxa"/>
          </w:tcPr>
          <w:p w:rsidR="00382933" w:rsidRPr="007A2C95" w:rsidRDefault="006B059A" w:rsidP="00382933">
            <w:pPr>
              <w:rPr>
                <w:rFonts w:ascii="Arial" w:hAnsi="Arial" w:cs="Arial"/>
                <w:sz w:val="18"/>
                <w:szCs w:val="18"/>
              </w:rPr>
            </w:pPr>
            <w:r>
              <w:rPr>
                <w:rFonts w:ascii="Arial" w:hAnsi="Arial" w:cs="Arial"/>
                <w:sz w:val="18"/>
                <w:szCs w:val="18"/>
              </w:rPr>
              <w:t>71.575,00</w:t>
            </w: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r>
      <w:tr w:rsidR="00382933" w:rsidTr="00382933">
        <w:tc>
          <w:tcPr>
            <w:tcW w:w="2136" w:type="dxa"/>
          </w:tcPr>
          <w:p w:rsidR="00382933" w:rsidRPr="007A2C95" w:rsidRDefault="00382933" w:rsidP="00382933">
            <w:pPr>
              <w:rPr>
                <w:rFonts w:ascii="Arial" w:hAnsi="Arial" w:cs="Arial"/>
                <w:b/>
                <w:sz w:val="18"/>
                <w:szCs w:val="18"/>
              </w:rPr>
            </w:pPr>
            <w:r>
              <w:rPr>
                <w:rFonts w:ascii="Arial" w:hAnsi="Arial" w:cs="Arial"/>
                <w:b/>
                <w:sz w:val="18"/>
                <w:szCs w:val="18"/>
              </w:rPr>
              <w:t>SOLUÇÃO INOX</w:t>
            </w:r>
          </w:p>
        </w:tc>
        <w:tc>
          <w:tcPr>
            <w:tcW w:w="1537" w:type="dxa"/>
          </w:tcPr>
          <w:p w:rsidR="00382933" w:rsidRPr="007A2C95" w:rsidRDefault="006B059A" w:rsidP="00382933">
            <w:pPr>
              <w:rPr>
                <w:rFonts w:ascii="Arial" w:hAnsi="Arial" w:cs="Arial"/>
                <w:sz w:val="18"/>
                <w:szCs w:val="18"/>
              </w:rPr>
            </w:pPr>
            <w:r>
              <w:rPr>
                <w:rFonts w:ascii="Arial" w:hAnsi="Arial" w:cs="Arial"/>
                <w:sz w:val="18"/>
                <w:szCs w:val="18"/>
              </w:rPr>
              <w:t>86.033,43</w:t>
            </w: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r>
      <w:tr w:rsidR="00382933" w:rsidTr="00382933">
        <w:tc>
          <w:tcPr>
            <w:tcW w:w="2136" w:type="dxa"/>
          </w:tcPr>
          <w:p w:rsidR="00382933" w:rsidRPr="007A2C95" w:rsidRDefault="00382933" w:rsidP="00382933">
            <w:pPr>
              <w:rPr>
                <w:rFonts w:ascii="Arial" w:hAnsi="Arial" w:cs="Arial"/>
                <w:b/>
                <w:sz w:val="18"/>
                <w:szCs w:val="18"/>
              </w:rPr>
            </w:pPr>
            <w:r>
              <w:rPr>
                <w:rFonts w:ascii="Arial" w:hAnsi="Arial" w:cs="Arial"/>
                <w:b/>
                <w:sz w:val="18"/>
                <w:szCs w:val="18"/>
              </w:rPr>
              <w:t>KDP</w:t>
            </w:r>
          </w:p>
        </w:tc>
        <w:tc>
          <w:tcPr>
            <w:tcW w:w="1537" w:type="dxa"/>
          </w:tcPr>
          <w:p w:rsidR="00382933" w:rsidRPr="007A2C95" w:rsidRDefault="006B059A" w:rsidP="00382933">
            <w:pPr>
              <w:rPr>
                <w:rFonts w:ascii="Arial" w:hAnsi="Arial" w:cs="Arial"/>
                <w:sz w:val="18"/>
                <w:szCs w:val="18"/>
              </w:rPr>
            </w:pPr>
            <w:r>
              <w:rPr>
                <w:rFonts w:ascii="Arial" w:hAnsi="Arial" w:cs="Arial"/>
                <w:sz w:val="18"/>
                <w:szCs w:val="18"/>
              </w:rPr>
              <w:t>71.050,00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63.900,00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63.700,00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63.500,00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63.300,00</w:t>
            </w:r>
          </w:p>
        </w:tc>
      </w:tr>
      <w:tr w:rsidR="00382933" w:rsidTr="00382933">
        <w:tc>
          <w:tcPr>
            <w:tcW w:w="2136" w:type="dxa"/>
          </w:tcPr>
          <w:p w:rsidR="00382933" w:rsidRPr="007A2C95" w:rsidRDefault="00382933" w:rsidP="00382933">
            <w:pPr>
              <w:rPr>
                <w:rFonts w:ascii="Arial" w:hAnsi="Arial" w:cs="Arial"/>
                <w:b/>
                <w:sz w:val="18"/>
                <w:szCs w:val="18"/>
              </w:rPr>
            </w:pPr>
            <w:r>
              <w:rPr>
                <w:rFonts w:ascii="Arial" w:hAnsi="Arial" w:cs="Arial"/>
                <w:b/>
                <w:sz w:val="18"/>
                <w:szCs w:val="18"/>
              </w:rPr>
              <w:t>SUPER AR</w:t>
            </w:r>
          </w:p>
        </w:tc>
        <w:tc>
          <w:tcPr>
            <w:tcW w:w="1537" w:type="dxa"/>
          </w:tcPr>
          <w:p w:rsidR="00382933" w:rsidRPr="007A2C95" w:rsidRDefault="006B059A" w:rsidP="00382933">
            <w:pPr>
              <w:rPr>
                <w:rFonts w:ascii="Arial" w:hAnsi="Arial" w:cs="Arial"/>
                <w:sz w:val="18"/>
                <w:szCs w:val="18"/>
              </w:rPr>
            </w:pPr>
            <w:r>
              <w:rPr>
                <w:rFonts w:ascii="Arial" w:hAnsi="Arial" w:cs="Arial"/>
                <w:sz w:val="18"/>
                <w:szCs w:val="18"/>
              </w:rPr>
              <w:t>66.990,00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63.800,00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63.600,00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63.400,00</w:t>
            </w:r>
          </w:p>
        </w:tc>
        <w:tc>
          <w:tcPr>
            <w:tcW w:w="1344" w:type="dxa"/>
          </w:tcPr>
          <w:p w:rsidR="00382933" w:rsidRPr="007A2C95" w:rsidRDefault="006B059A" w:rsidP="00382933">
            <w:pPr>
              <w:rPr>
                <w:rFonts w:ascii="Arial" w:hAnsi="Arial" w:cs="Arial"/>
                <w:sz w:val="18"/>
                <w:szCs w:val="18"/>
              </w:rPr>
            </w:pPr>
            <w:r>
              <w:rPr>
                <w:rFonts w:ascii="Arial" w:hAnsi="Arial" w:cs="Arial"/>
                <w:sz w:val="18"/>
                <w:szCs w:val="18"/>
              </w:rPr>
              <w:t>63.200,00</w:t>
            </w:r>
          </w:p>
        </w:tc>
      </w:tr>
      <w:tr w:rsidR="00382933" w:rsidTr="00382933">
        <w:tc>
          <w:tcPr>
            <w:tcW w:w="2136" w:type="dxa"/>
          </w:tcPr>
          <w:p w:rsidR="00382933" w:rsidRPr="007A2C95" w:rsidRDefault="00382933" w:rsidP="00382933">
            <w:pPr>
              <w:rPr>
                <w:rFonts w:ascii="Arial" w:hAnsi="Arial" w:cs="Arial"/>
                <w:b/>
                <w:sz w:val="18"/>
                <w:szCs w:val="18"/>
              </w:rPr>
            </w:pPr>
            <w:r>
              <w:rPr>
                <w:rFonts w:ascii="Arial" w:hAnsi="Arial" w:cs="Arial"/>
                <w:b/>
                <w:sz w:val="18"/>
                <w:szCs w:val="18"/>
              </w:rPr>
              <w:t>J. DEB</w:t>
            </w:r>
          </w:p>
        </w:tc>
        <w:tc>
          <w:tcPr>
            <w:tcW w:w="1537" w:type="dxa"/>
          </w:tcPr>
          <w:p w:rsidR="00382933" w:rsidRPr="007A2C95" w:rsidRDefault="006B059A" w:rsidP="00382933">
            <w:pPr>
              <w:rPr>
                <w:rFonts w:ascii="Arial" w:hAnsi="Arial" w:cs="Arial"/>
                <w:sz w:val="18"/>
                <w:szCs w:val="18"/>
              </w:rPr>
            </w:pPr>
            <w:r>
              <w:rPr>
                <w:rFonts w:ascii="Arial" w:hAnsi="Arial" w:cs="Arial"/>
                <w:sz w:val="18"/>
                <w:szCs w:val="18"/>
              </w:rPr>
              <w:t>98.000,00</w:t>
            </w: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r>
      <w:tr w:rsidR="00382933" w:rsidTr="00382933">
        <w:tc>
          <w:tcPr>
            <w:tcW w:w="2136" w:type="dxa"/>
          </w:tcPr>
          <w:p w:rsidR="00382933" w:rsidRPr="007A2C95" w:rsidRDefault="00382933" w:rsidP="00382933">
            <w:pPr>
              <w:rPr>
                <w:rFonts w:ascii="Arial" w:hAnsi="Arial" w:cs="Arial"/>
                <w:b/>
                <w:sz w:val="18"/>
                <w:szCs w:val="18"/>
              </w:rPr>
            </w:pPr>
            <w:r>
              <w:rPr>
                <w:rFonts w:ascii="Arial" w:hAnsi="Arial" w:cs="Arial"/>
                <w:b/>
                <w:sz w:val="18"/>
                <w:szCs w:val="18"/>
              </w:rPr>
              <w:t>BRALMEX</w:t>
            </w:r>
          </w:p>
        </w:tc>
        <w:tc>
          <w:tcPr>
            <w:tcW w:w="1537" w:type="dxa"/>
          </w:tcPr>
          <w:p w:rsidR="00382933" w:rsidRPr="007A2C95" w:rsidRDefault="006B059A" w:rsidP="00382933">
            <w:pPr>
              <w:rPr>
                <w:rFonts w:ascii="Arial" w:hAnsi="Arial" w:cs="Arial"/>
                <w:sz w:val="18"/>
                <w:szCs w:val="18"/>
              </w:rPr>
            </w:pPr>
            <w:r>
              <w:rPr>
                <w:rFonts w:ascii="Arial" w:hAnsi="Arial" w:cs="Arial"/>
                <w:sz w:val="18"/>
                <w:szCs w:val="18"/>
              </w:rPr>
              <w:t>92.925,00</w:t>
            </w: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c>
          <w:tcPr>
            <w:tcW w:w="1344" w:type="dxa"/>
          </w:tcPr>
          <w:p w:rsidR="00382933" w:rsidRPr="007A2C95" w:rsidRDefault="00382933" w:rsidP="00382933">
            <w:pPr>
              <w:rPr>
                <w:rFonts w:ascii="Arial" w:hAnsi="Arial" w:cs="Arial"/>
                <w:sz w:val="18"/>
                <w:szCs w:val="18"/>
              </w:rPr>
            </w:pPr>
          </w:p>
        </w:tc>
      </w:tr>
    </w:tbl>
    <w:p w:rsidR="00EF13B3" w:rsidRDefault="00EF13B3" w:rsidP="00EF13B3">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6B059A" w:rsidRPr="00EC38CF" w:rsidTr="00382933">
        <w:tc>
          <w:tcPr>
            <w:tcW w:w="2136" w:type="dxa"/>
          </w:tcPr>
          <w:p w:rsidR="006B059A" w:rsidRPr="00EC38CF" w:rsidRDefault="006B059A" w:rsidP="00382933">
            <w:pPr>
              <w:rPr>
                <w:rFonts w:ascii="Arial" w:hAnsi="Arial" w:cs="Arial"/>
              </w:rPr>
            </w:pPr>
            <w:r w:rsidRPr="00EC38CF">
              <w:rPr>
                <w:rFonts w:ascii="Arial" w:hAnsi="Arial" w:cs="Arial"/>
              </w:rPr>
              <w:t>EMPRESA</w:t>
            </w:r>
          </w:p>
        </w:tc>
        <w:tc>
          <w:tcPr>
            <w:tcW w:w="1537" w:type="dxa"/>
          </w:tcPr>
          <w:p w:rsidR="006B059A" w:rsidRPr="00EC38CF" w:rsidRDefault="006B059A" w:rsidP="006B059A">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6B059A" w:rsidTr="00382933">
        <w:tc>
          <w:tcPr>
            <w:tcW w:w="2136" w:type="dxa"/>
          </w:tcPr>
          <w:p w:rsidR="006B059A" w:rsidRPr="007A2C95" w:rsidRDefault="006B059A" w:rsidP="00382933">
            <w:pPr>
              <w:rPr>
                <w:rFonts w:ascii="Arial" w:hAnsi="Arial" w:cs="Arial"/>
                <w:b/>
                <w:sz w:val="18"/>
                <w:szCs w:val="18"/>
              </w:rPr>
            </w:pPr>
            <w:r>
              <w:rPr>
                <w:rFonts w:ascii="Arial" w:hAnsi="Arial" w:cs="Arial"/>
                <w:b/>
                <w:sz w:val="18"/>
                <w:szCs w:val="18"/>
              </w:rPr>
              <w:t>KDP</w:t>
            </w:r>
          </w:p>
        </w:tc>
        <w:tc>
          <w:tcPr>
            <w:tcW w:w="1537" w:type="dxa"/>
          </w:tcPr>
          <w:p w:rsidR="006B059A" w:rsidRPr="007A2C95" w:rsidRDefault="006B059A" w:rsidP="00382933">
            <w:pPr>
              <w:rPr>
                <w:rFonts w:ascii="Arial" w:hAnsi="Arial" w:cs="Arial"/>
                <w:sz w:val="18"/>
                <w:szCs w:val="18"/>
              </w:rPr>
            </w:pPr>
            <w:r>
              <w:rPr>
                <w:rFonts w:ascii="Arial" w:hAnsi="Arial" w:cs="Arial"/>
                <w:sz w:val="18"/>
                <w:szCs w:val="18"/>
              </w:rPr>
              <w:t>63.000,00</w:t>
            </w:r>
          </w:p>
        </w:tc>
        <w:tc>
          <w:tcPr>
            <w:tcW w:w="1344" w:type="dxa"/>
          </w:tcPr>
          <w:p w:rsidR="006B059A" w:rsidRPr="004D6B16" w:rsidRDefault="006B059A" w:rsidP="00382933">
            <w:pPr>
              <w:rPr>
                <w:rFonts w:ascii="Arial" w:hAnsi="Arial" w:cs="Arial"/>
                <w:sz w:val="18"/>
                <w:szCs w:val="18"/>
              </w:rPr>
            </w:pPr>
            <w:r>
              <w:rPr>
                <w:rFonts w:ascii="Arial" w:hAnsi="Arial" w:cs="Arial"/>
                <w:sz w:val="18"/>
                <w:szCs w:val="18"/>
              </w:rPr>
              <w:t>62.600,00</w:t>
            </w:r>
          </w:p>
        </w:tc>
        <w:tc>
          <w:tcPr>
            <w:tcW w:w="1344" w:type="dxa"/>
          </w:tcPr>
          <w:p w:rsidR="006B059A" w:rsidRDefault="006B059A" w:rsidP="00382933">
            <w:pPr>
              <w:rPr>
                <w:rFonts w:ascii="Arial" w:hAnsi="Arial" w:cs="Arial"/>
                <w:sz w:val="18"/>
                <w:szCs w:val="18"/>
              </w:rPr>
            </w:pPr>
            <w:r>
              <w:rPr>
                <w:rFonts w:ascii="Arial" w:hAnsi="Arial" w:cs="Arial"/>
                <w:sz w:val="18"/>
                <w:szCs w:val="18"/>
              </w:rPr>
              <w:t>62.300,00</w:t>
            </w:r>
          </w:p>
        </w:tc>
        <w:tc>
          <w:tcPr>
            <w:tcW w:w="1344" w:type="dxa"/>
          </w:tcPr>
          <w:p w:rsidR="006B059A" w:rsidRDefault="006B059A" w:rsidP="00382933">
            <w:pPr>
              <w:rPr>
                <w:rFonts w:ascii="Arial" w:hAnsi="Arial" w:cs="Arial"/>
                <w:sz w:val="18"/>
                <w:szCs w:val="18"/>
              </w:rPr>
            </w:pPr>
            <w:r>
              <w:rPr>
                <w:rFonts w:ascii="Arial" w:hAnsi="Arial" w:cs="Arial"/>
                <w:sz w:val="18"/>
                <w:szCs w:val="18"/>
              </w:rPr>
              <w:t>62.000,00</w:t>
            </w:r>
          </w:p>
        </w:tc>
        <w:tc>
          <w:tcPr>
            <w:tcW w:w="1344" w:type="dxa"/>
          </w:tcPr>
          <w:p w:rsidR="006B059A" w:rsidRDefault="006B059A" w:rsidP="00382933">
            <w:pPr>
              <w:rPr>
                <w:rFonts w:ascii="Arial" w:hAnsi="Arial" w:cs="Arial"/>
                <w:sz w:val="18"/>
                <w:szCs w:val="18"/>
              </w:rPr>
            </w:pPr>
            <w:r>
              <w:rPr>
                <w:rFonts w:ascii="Arial" w:hAnsi="Arial" w:cs="Arial"/>
                <w:sz w:val="18"/>
                <w:szCs w:val="18"/>
              </w:rPr>
              <w:t>61.900,00</w:t>
            </w:r>
          </w:p>
        </w:tc>
      </w:tr>
      <w:tr w:rsidR="006B059A" w:rsidRPr="007A2C95" w:rsidTr="00382933">
        <w:tc>
          <w:tcPr>
            <w:tcW w:w="2136" w:type="dxa"/>
          </w:tcPr>
          <w:p w:rsidR="006B059A" w:rsidRPr="007A2C95" w:rsidRDefault="006B059A" w:rsidP="00382933">
            <w:pPr>
              <w:rPr>
                <w:rFonts w:ascii="Arial" w:hAnsi="Arial" w:cs="Arial"/>
                <w:b/>
                <w:sz w:val="18"/>
                <w:szCs w:val="18"/>
              </w:rPr>
            </w:pPr>
            <w:r>
              <w:rPr>
                <w:rFonts w:ascii="Arial" w:hAnsi="Arial" w:cs="Arial"/>
                <w:b/>
                <w:sz w:val="18"/>
                <w:szCs w:val="18"/>
              </w:rPr>
              <w:t>SUPER AR</w:t>
            </w:r>
          </w:p>
        </w:tc>
        <w:tc>
          <w:tcPr>
            <w:tcW w:w="1537" w:type="dxa"/>
          </w:tcPr>
          <w:p w:rsidR="006B059A" w:rsidRPr="007A2C95" w:rsidRDefault="006B059A" w:rsidP="00382933">
            <w:pPr>
              <w:rPr>
                <w:rFonts w:ascii="Arial" w:hAnsi="Arial" w:cs="Arial"/>
                <w:sz w:val="18"/>
                <w:szCs w:val="18"/>
              </w:rPr>
            </w:pPr>
            <w:r>
              <w:rPr>
                <w:rFonts w:ascii="Arial" w:hAnsi="Arial" w:cs="Arial"/>
                <w:sz w:val="18"/>
                <w:szCs w:val="18"/>
              </w:rPr>
              <w:t>62.900,00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62.500,00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62.200,00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61.990,00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S/LANCE</w:t>
            </w:r>
          </w:p>
        </w:tc>
      </w:tr>
      <w:tr w:rsidR="006B059A" w:rsidRPr="007A2C95" w:rsidTr="00382933">
        <w:tc>
          <w:tcPr>
            <w:tcW w:w="2136" w:type="dxa"/>
          </w:tcPr>
          <w:p w:rsidR="006B059A" w:rsidRPr="007A2C95" w:rsidRDefault="006B059A" w:rsidP="00382933">
            <w:pPr>
              <w:rPr>
                <w:rFonts w:ascii="Arial" w:hAnsi="Arial" w:cs="Arial"/>
                <w:b/>
                <w:sz w:val="18"/>
                <w:szCs w:val="18"/>
              </w:rPr>
            </w:pPr>
            <w:r>
              <w:rPr>
                <w:rFonts w:ascii="Arial" w:hAnsi="Arial" w:cs="Arial"/>
                <w:b/>
                <w:sz w:val="18"/>
                <w:szCs w:val="18"/>
              </w:rPr>
              <w:t>JONAS</w:t>
            </w:r>
          </w:p>
        </w:tc>
        <w:tc>
          <w:tcPr>
            <w:tcW w:w="1537" w:type="dxa"/>
          </w:tcPr>
          <w:p w:rsidR="006B059A" w:rsidRPr="007A2C95" w:rsidRDefault="006B059A" w:rsidP="00382933">
            <w:pPr>
              <w:rPr>
                <w:rFonts w:ascii="Arial" w:hAnsi="Arial" w:cs="Arial"/>
                <w:sz w:val="18"/>
                <w:szCs w:val="18"/>
              </w:rPr>
            </w:pPr>
            <w:r>
              <w:rPr>
                <w:rFonts w:ascii="Arial" w:hAnsi="Arial" w:cs="Arial"/>
                <w:sz w:val="18"/>
                <w:szCs w:val="18"/>
              </w:rPr>
              <w:t>62.800,00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62.450,00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62.150,00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61.950,00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61.850,00</w:t>
            </w:r>
          </w:p>
        </w:tc>
      </w:tr>
      <w:tr w:rsidR="006B059A" w:rsidRPr="007A2C95" w:rsidTr="00382933">
        <w:tc>
          <w:tcPr>
            <w:tcW w:w="2136" w:type="dxa"/>
          </w:tcPr>
          <w:p w:rsidR="006B059A" w:rsidRPr="007A2C95" w:rsidRDefault="006B059A" w:rsidP="00382933">
            <w:pPr>
              <w:rPr>
                <w:rFonts w:ascii="Arial" w:hAnsi="Arial" w:cs="Arial"/>
                <w:b/>
                <w:sz w:val="18"/>
                <w:szCs w:val="18"/>
              </w:rPr>
            </w:pPr>
          </w:p>
        </w:tc>
        <w:tc>
          <w:tcPr>
            <w:tcW w:w="1537"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r>
    </w:tbl>
    <w:p w:rsidR="00EF13B3" w:rsidRDefault="00EF13B3" w:rsidP="00EF13B3">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6B059A" w:rsidRPr="00EC38CF" w:rsidTr="00382933">
        <w:tc>
          <w:tcPr>
            <w:tcW w:w="2136" w:type="dxa"/>
          </w:tcPr>
          <w:p w:rsidR="006B059A" w:rsidRPr="00EC38CF" w:rsidRDefault="006B059A" w:rsidP="00382933">
            <w:pPr>
              <w:rPr>
                <w:rFonts w:ascii="Arial" w:hAnsi="Arial" w:cs="Arial"/>
              </w:rPr>
            </w:pPr>
            <w:r w:rsidRPr="00EC38CF">
              <w:rPr>
                <w:rFonts w:ascii="Arial" w:hAnsi="Arial" w:cs="Arial"/>
              </w:rPr>
              <w:t>EMPRESA</w:t>
            </w:r>
          </w:p>
        </w:tc>
        <w:tc>
          <w:tcPr>
            <w:tcW w:w="1537" w:type="dxa"/>
          </w:tcPr>
          <w:p w:rsidR="006B059A" w:rsidRPr="00EC38CF" w:rsidRDefault="006B059A" w:rsidP="006B059A">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6B059A" w:rsidRPr="00EC38CF" w:rsidRDefault="006B059A" w:rsidP="003829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6B059A" w:rsidTr="00382933">
        <w:tc>
          <w:tcPr>
            <w:tcW w:w="2136" w:type="dxa"/>
          </w:tcPr>
          <w:p w:rsidR="006B059A" w:rsidRPr="007A2C95" w:rsidRDefault="006B059A" w:rsidP="00382933">
            <w:pPr>
              <w:rPr>
                <w:rFonts w:ascii="Arial" w:hAnsi="Arial" w:cs="Arial"/>
                <w:b/>
                <w:sz w:val="18"/>
                <w:szCs w:val="18"/>
              </w:rPr>
            </w:pPr>
            <w:r>
              <w:rPr>
                <w:rFonts w:ascii="Arial" w:hAnsi="Arial" w:cs="Arial"/>
                <w:b/>
                <w:sz w:val="18"/>
                <w:szCs w:val="18"/>
              </w:rPr>
              <w:t>KDP</w:t>
            </w:r>
          </w:p>
        </w:tc>
        <w:tc>
          <w:tcPr>
            <w:tcW w:w="1537" w:type="dxa"/>
          </w:tcPr>
          <w:p w:rsidR="006B059A" w:rsidRPr="007A2C95" w:rsidRDefault="006B059A" w:rsidP="00382933">
            <w:pPr>
              <w:rPr>
                <w:rFonts w:ascii="Arial" w:hAnsi="Arial" w:cs="Arial"/>
                <w:sz w:val="18"/>
                <w:szCs w:val="18"/>
              </w:rPr>
            </w:pPr>
            <w:r>
              <w:rPr>
                <w:rFonts w:ascii="Arial" w:hAnsi="Arial" w:cs="Arial"/>
                <w:sz w:val="18"/>
                <w:szCs w:val="18"/>
              </w:rPr>
              <w:t>61.500,00</w:t>
            </w:r>
          </w:p>
        </w:tc>
        <w:tc>
          <w:tcPr>
            <w:tcW w:w="1344" w:type="dxa"/>
          </w:tcPr>
          <w:p w:rsidR="006B059A" w:rsidRPr="004D6B16" w:rsidRDefault="006B059A" w:rsidP="00382933">
            <w:pPr>
              <w:rPr>
                <w:rFonts w:ascii="Arial" w:hAnsi="Arial" w:cs="Arial"/>
                <w:sz w:val="18"/>
                <w:szCs w:val="18"/>
              </w:rPr>
            </w:pPr>
            <w:r>
              <w:rPr>
                <w:rFonts w:ascii="Arial" w:hAnsi="Arial" w:cs="Arial"/>
                <w:sz w:val="18"/>
                <w:szCs w:val="18"/>
              </w:rPr>
              <w:t>61.300,00</w:t>
            </w:r>
          </w:p>
        </w:tc>
        <w:tc>
          <w:tcPr>
            <w:tcW w:w="1344" w:type="dxa"/>
          </w:tcPr>
          <w:p w:rsidR="006B059A" w:rsidRDefault="006B059A" w:rsidP="00382933">
            <w:pPr>
              <w:rPr>
                <w:rFonts w:ascii="Arial" w:hAnsi="Arial" w:cs="Arial"/>
                <w:sz w:val="18"/>
                <w:szCs w:val="18"/>
              </w:rPr>
            </w:pPr>
            <w:r>
              <w:rPr>
                <w:rFonts w:ascii="Arial" w:hAnsi="Arial" w:cs="Arial"/>
                <w:sz w:val="18"/>
                <w:szCs w:val="18"/>
              </w:rPr>
              <w:t>61.200,00</w:t>
            </w:r>
          </w:p>
        </w:tc>
        <w:tc>
          <w:tcPr>
            <w:tcW w:w="1344" w:type="dxa"/>
          </w:tcPr>
          <w:p w:rsidR="006B059A" w:rsidRDefault="006B059A" w:rsidP="00382933">
            <w:pPr>
              <w:rPr>
                <w:rFonts w:ascii="Arial" w:hAnsi="Arial" w:cs="Arial"/>
                <w:sz w:val="18"/>
                <w:szCs w:val="18"/>
              </w:rPr>
            </w:pPr>
            <w:r>
              <w:rPr>
                <w:rFonts w:ascii="Arial" w:hAnsi="Arial" w:cs="Arial"/>
                <w:sz w:val="18"/>
                <w:szCs w:val="18"/>
              </w:rPr>
              <w:t>61.000,00</w:t>
            </w:r>
          </w:p>
        </w:tc>
        <w:tc>
          <w:tcPr>
            <w:tcW w:w="1344" w:type="dxa"/>
          </w:tcPr>
          <w:p w:rsidR="006B059A" w:rsidRDefault="006B059A" w:rsidP="00382933">
            <w:pPr>
              <w:rPr>
                <w:rFonts w:ascii="Arial" w:hAnsi="Arial" w:cs="Arial"/>
                <w:sz w:val="18"/>
                <w:szCs w:val="18"/>
              </w:rPr>
            </w:pPr>
            <w:r>
              <w:rPr>
                <w:rFonts w:ascii="Arial" w:hAnsi="Arial" w:cs="Arial"/>
                <w:sz w:val="18"/>
                <w:szCs w:val="18"/>
              </w:rPr>
              <w:t>60.900,00</w:t>
            </w:r>
          </w:p>
        </w:tc>
      </w:tr>
      <w:tr w:rsidR="006B059A" w:rsidRPr="007A2C95" w:rsidTr="00382933">
        <w:tc>
          <w:tcPr>
            <w:tcW w:w="2136" w:type="dxa"/>
          </w:tcPr>
          <w:p w:rsidR="006B059A" w:rsidRPr="007A2C95" w:rsidRDefault="006B059A" w:rsidP="00382933">
            <w:pPr>
              <w:rPr>
                <w:rFonts w:ascii="Arial" w:hAnsi="Arial" w:cs="Arial"/>
                <w:b/>
                <w:sz w:val="18"/>
                <w:szCs w:val="18"/>
              </w:rPr>
            </w:pPr>
            <w:r>
              <w:rPr>
                <w:rFonts w:ascii="Arial" w:hAnsi="Arial" w:cs="Arial"/>
                <w:b/>
                <w:sz w:val="18"/>
                <w:szCs w:val="18"/>
              </w:rPr>
              <w:t>JONAS</w:t>
            </w:r>
          </w:p>
        </w:tc>
        <w:tc>
          <w:tcPr>
            <w:tcW w:w="1537" w:type="dxa"/>
          </w:tcPr>
          <w:p w:rsidR="006B059A" w:rsidRPr="007A2C95" w:rsidRDefault="006B059A" w:rsidP="00382933">
            <w:pPr>
              <w:rPr>
                <w:rFonts w:ascii="Arial" w:hAnsi="Arial" w:cs="Arial"/>
                <w:sz w:val="18"/>
                <w:szCs w:val="18"/>
              </w:rPr>
            </w:pPr>
            <w:r>
              <w:rPr>
                <w:rFonts w:ascii="Arial" w:hAnsi="Arial" w:cs="Arial"/>
                <w:sz w:val="18"/>
                <w:szCs w:val="18"/>
              </w:rPr>
              <w:t>61.450,00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61.250,00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61.150,00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60.950,00</w:t>
            </w:r>
          </w:p>
        </w:tc>
        <w:tc>
          <w:tcPr>
            <w:tcW w:w="1344" w:type="dxa"/>
          </w:tcPr>
          <w:p w:rsidR="006B059A" w:rsidRPr="007A2C95" w:rsidRDefault="006B059A" w:rsidP="00382933">
            <w:pPr>
              <w:rPr>
                <w:rFonts w:ascii="Arial" w:hAnsi="Arial" w:cs="Arial"/>
                <w:sz w:val="18"/>
                <w:szCs w:val="18"/>
              </w:rPr>
            </w:pPr>
            <w:r>
              <w:rPr>
                <w:rFonts w:ascii="Arial" w:hAnsi="Arial" w:cs="Arial"/>
                <w:sz w:val="18"/>
                <w:szCs w:val="18"/>
              </w:rPr>
              <w:t>60.850,00</w:t>
            </w:r>
          </w:p>
        </w:tc>
      </w:tr>
      <w:tr w:rsidR="006B059A" w:rsidRPr="007A2C95" w:rsidTr="00382933">
        <w:tc>
          <w:tcPr>
            <w:tcW w:w="2136" w:type="dxa"/>
          </w:tcPr>
          <w:p w:rsidR="006B059A" w:rsidRPr="007A2C95" w:rsidRDefault="006B059A" w:rsidP="00382933">
            <w:pPr>
              <w:rPr>
                <w:rFonts w:ascii="Arial" w:hAnsi="Arial" w:cs="Arial"/>
                <w:b/>
                <w:sz w:val="18"/>
                <w:szCs w:val="18"/>
              </w:rPr>
            </w:pPr>
          </w:p>
        </w:tc>
        <w:tc>
          <w:tcPr>
            <w:tcW w:w="1537"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c>
          <w:tcPr>
            <w:tcW w:w="1344" w:type="dxa"/>
          </w:tcPr>
          <w:p w:rsidR="006B059A" w:rsidRPr="007A2C95" w:rsidRDefault="006B059A" w:rsidP="00382933">
            <w:pPr>
              <w:rPr>
                <w:rFonts w:ascii="Arial" w:hAnsi="Arial" w:cs="Arial"/>
                <w:sz w:val="18"/>
                <w:szCs w:val="18"/>
              </w:rPr>
            </w:pPr>
          </w:p>
        </w:tc>
      </w:tr>
    </w:tbl>
    <w:p w:rsidR="00382933" w:rsidRDefault="00382933" w:rsidP="00EF13B3">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tblGrid>
      <w:tr w:rsidR="00712427" w:rsidRPr="00EC38CF" w:rsidTr="006B059A">
        <w:tc>
          <w:tcPr>
            <w:tcW w:w="2136" w:type="dxa"/>
          </w:tcPr>
          <w:p w:rsidR="00712427" w:rsidRPr="00EC38CF" w:rsidRDefault="00712427" w:rsidP="006B059A">
            <w:pPr>
              <w:rPr>
                <w:rFonts w:ascii="Arial" w:hAnsi="Arial" w:cs="Arial"/>
              </w:rPr>
            </w:pPr>
            <w:r w:rsidRPr="00EC38CF">
              <w:rPr>
                <w:rFonts w:ascii="Arial" w:hAnsi="Arial" w:cs="Arial"/>
              </w:rPr>
              <w:t>EMPRESA</w:t>
            </w:r>
          </w:p>
        </w:tc>
        <w:tc>
          <w:tcPr>
            <w:tcW w:w="1537" w:type="dxa"/>
          </w:tcPr>
          <w:p w:rsidR="00712427" w:rsidRPr="00EC38CF" w:rsidRDefault="00712427" w:rsidP="006B059A">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712427" w:rsidTr="006B059A">
        <w:tc>
          <w:tcPr>
            <w:tcW w:w="2136" w:type="dxa"/>
          </w:tcPr>
          <w:p w:rsidR="00712427" w:rsidRPr="007A2C95" w:rsidRDefault="00712427" w:rsidP="006B059A">
            <w:pPr>
              <w:rPr>
                <w:rFonts w:ascii="Arial" w:hAnsi="Arial" w:cs="Arial"/>
                <w:b/>
                <w:sz w:val="18"/>
                <w:szCs w:val="18"/>
              </w:rPr>
            </w:pPr>
            <w:r>
              <w:rPr>
                <w:rFonts w:ascii="Arial" w:hAnsi="Arial" w:cs="Arial"/>
                <w:b/>
                <w:sz w:val="18"/>
                <w:szCs w:val="18"/>
              </w:rPr>
              <w:t>KDP</w:t>
            </w:r>
          </w:p>
        </w:tc>
        <w:tc>
          <w:tcPr>
            <w:tcW w:w="1537" w:type="dxa"/>
          </w:tcPr>
          <w:p w:rsidR="00712427" w:rsidRPr="007A2C95" w:rsidRDefault="00712427" w:rsidP="006B059A">
            <w:pPr>
              <w:rPr>
                <w:rFonts w:ascii="Arial" w:hAnsi="Arial" w:cs="Arial"/>
                <w:sz w:val="18"/>
                <w:szCs w:val="18"/>
              </w:rPr>
            </w:pPr>
            <w:r>
              <w:rPr>
                <w:rFonts w:ascii="Arial" w:hAnsi="Arial" w:cs="Arial"/>
                <w:sz w:val="18"/>
                <w:szCs w:val="18"/>
              </w:rPr>
              <w:t>60.800,00</w:t>
            </w:r>
          </w:p>
        </w:tc>
      </w:tr>
      <w:tr w:rsidR="00712427" w:rsidRPr="007A2C95" w:rsidTr="006B059A">
        <w:tc>
          <w:tcPr>
            <w:tcW w:w="2136" w:type="dxa"/>
          </w:tcPr>
          <w:p w:rsidR="00712427" w:rsidRPr="007A2C95" w:rsidRDefault="00712427" w:rsidP="006B059A">
            <w:pPr>
              <w:rPr>
                <w:rFonts w:ascii="Arial" w:hAnsi="Arial" w:cs="Arial"/>
                <w:b/>
                <w:sz w:val="18"/>
                <w:szCs w:val="18"/>
              </w:rPr>
            </w:pPr>
            <w:r>
              <w:rPr>
                <w:rFonts w:ascii="Arial" w:hAnsi="Arial" w:cs="Arial"/>
                <w:b/>
                <w:sz w:val="18"/>
                <w:szCs w:val="18"/>
              </w:rPr>
              <w:t>JONAS</w:t>
            </w:r>
          </w:p>
        </w:tc>
        <w:tc>
          <w:tcPr>
            <w:tcW w:w="1537" w:type="dxa"/>
          </w:tcPr>
          <w:p w:rsidR="00712427" w:rsidRPr="00712427" w:rsidRDefault="00712427" w:rsidP="006B059A">
            <w:pPr>
              <w:rPr>
                <w:rFonts w:ascii="Arial" w:hAnsi="Arial" w:cs="Arial"/>
                <w:color w:val="FF0000"/>
                <w:sz w:val="18"/>
                <w:szCs w:val="18"/>
              </w:rPr>
            </w:pPr>
            <w:r w:rsidRPr="00712427">
              <w:rPr>
                <w:rFonts w:ascii="Arial" w:hAnsi="Arial" w:cs="Arial"/>
                <w:color w:val="FF0000"/>
                <w:sz w:val="18"/>
                <w:szCs w:val="18"/>
              </w:rPr>
              <w:t>60.750,00</w:t>
            </w:r>
          </w:p>
        </w:tc>
      </w:tr>
      <w:tr w:rsidR="00712427" w:rsidRPr="007A2C95" w:rsidTr="006B059A">
        <w:tc>
          <w:tcPr>
            <w:tcW w:w="2136" w:type="dxa"/>
          </w:tcPr>
          <w:p w:rsidR="00712427" w:rsidRPr="007A2C95" w:rsidRDefault="00712427" w:rsidP="006B059A">
            <w:pPr>
              <w:rPr>
                <w:rFonts w:ascii="Arial" w:hAnsi="Arial" w:cs="Arial"/>
                <w:b/>
                <w:sz w:val="18"/>
                <w:szCs w:val="18"/>
              </w:rPr>
            </w:pPr>
          </w:p>
        </w:tc>
        <w:tc>
          <w:tcPr>
            <w:tcW w:w="1537" w:type="dxa"/>
          </w:tcPr>
          <w:p w:rsidR="00712427" w:rsidRPr="007A2C95" w:rsidRDefault="00712427" w:rsidP="006B059A">
            <w:pPr>
              <w:rPr>
                <w:rFonts w:ascii="Arial" w:hAnsi="Arial" w:cs="Arial"/>
                <w:sz w:val="18"/>
                <w:szCs w:val="18"/>
              </w:rPr>
            </w:pPr>
          </w:p>
        </w:tc>
      </w:tr>
    </w:tbl>
    <w:p w:rsidR="00382933" w:rsidRDefault="00382933" w:rsidP="00EF13B3">
      <w:pPr>
        <w:autoSpaceDE w:val="0"/>
        <w:autoSpaceDN w:val="0"/>
        <w:adjustRightInd w:val="0"/>
        <w:jc w:val="both"/>
        <w:rPr>
          <w:rFonts w:ascii="Arial" w:hAnsi="Arial" w:cs="Arial"/>
          <w:sz w:val="24"/>
          <w:szCs w:val="24"/>
        </w:rPr>
      </w:pPr>
    </w:p>
    <w:p w:rsidR="00382933" w:rsidRDefault="00382933" w:rsidP="00EF13B3">
      <w:pPr>
        <w:autoSpaceDE w:val="0"/>
        <w:autoSpaceDN w:val="0"/>
        <w:adjustRightInd w:val="0"/>
        <w:jc w:val="both"/>
        <w:rPr>
          <w:rFonts w:ascii="Arial" w:hAnsi="Arial" w:cs="Arial"/>
          <w:sz w:val="24"/>
          <w:szCs w:val="24"/>
        </w:rPr>
      </w:pPr>
    </w:p>
    <w:p w:rsidR="00EF13B3" w:rsidRPr="00930D98" w:rsidRDefault="00EF13B3" w:rsidP="00EF13B3">
      <w:pPr>
        <w:autoSpaceDE w:val="0"/>
        <w:autoSpaceDN w:val="0"/>
        <w:adjustRightInd w:val="0"/>
        <w:jc w:val="both"/>
        <w:rPr>
          <w:rFonts w:ascii="Arial" w:hAnsi="Arial" w:cs="Arial"/>
          <w:sz w:val="24"/>
          <w:szCs w:val="24"/>
        </w:rPr>
      </w:pPr>
      <w:r>
        <w:rPr>
          <w:rFonts w:ascii="Arial" w:hAnsi="Arial" w:cs="Arial"/>
          <w:sz w:val="24"/>
          <w:szCs w:val="24"/>
        </w:rPr>
        <w:t xml:space="preserve">Houve </w:t>
      </w:r>
      <w:r w:rsidR="00712427">
        <w:rPr>
          <w:rFonts w:ascii="Arial" w:hAnsi="Arial" w:cs="Arial"/>
          <w:sz w:val="24"/>
          <w:szCs w:val="24"/>
        </w:rPr>
        <w:t>12</w:t>
      </w:r>
      <w:r w:rsidRPr="00930D98">
        <w:rPr>
          <w:rFonts w:ascii="Arial" w:hAnsi="Arial" w:cs="Arial"/>
          <w:sz w:val="24"/>
          <w:szCs w:val="24"/>
        </w:rPr>
        <w:t>(</w:t>
      </w:r>
      <w:r w:rsidR="00712427">
        <w:rPr>
          <w:rFonts w:ascii="Arial" w:hAnsi="Arial" w:cs="Arial"/>
          <w:sz w:val="24"/>
          <w:szCs w:val="24"/>
        </w:rPr>
        <w:t>doze</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terceira colocada a </w:t>
      </w:r>
      <w:r w:rsidRPr="00930D98">
        <w:rPr>
          <w:rFonts w:ascii="Arial" w:hAnsi="Arial" w:cs="Arial"/>
          <w:sz w:val="24"/>
          <w:szCs w:val="24"/>
        </w:rPr>
        <w:t xml:space="preserve">empresa </w:t>
      </w:r>
      <w:proofErr w:type="spellStart"/>
      <w:proofErr w:type="gramStart"/>
      <w:r w:rsidR="00712427">
        <w:rPr>
          <w:rFonts w:ascii="Arial" w:hAnsi="Arial" w:cs="Arial"/>
          <w:sz w:val="24"/>
          <w:szCs w:val="24"/>
        </w:rPr>
        <w:t>K.D.</w:t>
      </w:r>
      <w:proofErr w:type="spellEnd"/>
      <w:proofErr w:type="gramEnd"/>
      <w:r w:rsidR="00712427">
        <w:rPr>
          <w:rFonts w:ascii="Arial" w:hAnsi="Arial" w:cs="Arial"/>
          <w:sz w:val="24"/>
          <w:szCs w:val="24"/>
        </w:rPr>
        <w:t xml:space="preserve">P COMERCIO DE FERRAGENS </w:t>
      </w:r>
      <w:proofErr w:type="spellStart"/>
      <w:r w:rsidR="00712427">
        <w:rPr>
          <w:rFonts w:ascii="Arial" w:hAnsi="Arial" w:cs="Arial"/>
          <w:sz w:val="24"/>
          <w:szCs w:val="24"/>
        </w:rPr>
        <w:t>LTDA</w:t>
      </w:r>
      <w:r>
        <w:rPr>
          <w:rFonts w:ascii="Arial" w:hAnsi="Arial" w:cs="Arial"/>
          <w:sz w:val="24"/>
          <w:szCs w:val="24"/>
        </w:rPr>
        <w:t>que</w:t>
      </w:r>
      <w:proofErr w:type="spellEnd"/>
      <w:r>
        <w:rPr>
          <w:rFonts w:ascii="Arial" w:hAnsi="Arial" w:cs="Arial"/>
          <w:sz w:val="24"/>
          <w:szCs w:val="24"/>
        </w:rPr>
        <w:t xml:space="preserve"> ofertasse o seu lance e em seguida para a segunda e depois para a primeira e após </w:t>
      </w:r>
      <w:r w:rsidR="00712427">
        <w:rPr>
          <w:rFonts w:ascii="Arial" w:hAnsi="Arial" w:cs="Arial"/>
          <w:sz w:val="24"/>
          <w:szCs w:val="24"/>
        </w:rPr>
        <w:t>38</w:t>
      </w:r>
      <w:r>
        <w:rPr>
          <w:rFonts w:ascii="Arial" w:hAnsi="Arial" w:cs="Arial"/>
          <w:sz w:val="24"/>
          <w:szCs w:val="24"/>
        </w:rPr>
        <w:t>(</w:t>
      </w:r>
      <w:r w:rsidR="00712427">
        <w:rPr>
          <w:rFonts w:ascii="Arial" w:hAnsi="Arial" w:cs="Arial"/>
          <w:sz w:val="24"/>
          <w:szCs w:val="24"/>
        </w:rPr>
        <w:t>trinta e oito</w:t>
      </w:r>
      <w:r>
        <w:rPr>
          <w:rFonts w:ascii="Arial" w:hAnsi="Arial" w:cs="Arial"/>
          <w:sz w:val="24"/>
          <w:szCs w:val="24"/>
        </w:rPr>
        <w:t xml:space="preserve">) lances e </w:t>
      </w:r>
      <w:r w:rsidRPr="00930D98">
        <w:rPr>
          <w:rFonts w:ascii="Arial" w:hAnsi="Arial" w:cs="Arial"/>
          <w:sz w:val="24"/>
          <w:szCs w:val="24"/>
        </w:rPr>
        <w:t>conforme apresentado no quadro acima, a empresa</w:t>
      </w:r>
      <w:r>
        <w:rPr>
          <w:rFonts w:ascii="Arial" w:hAnsi="Arial" w:cs="Arial"/>
          <w:sz w:val="24"/>
          <w:szCs w:val="24"/>
        </w:rPr>
        <w:t xml:space="preserve"> </w:t>
      </w:r>
      <w:r w:rsidR="00712427">
        <w:rPr>
          <w:rFonts w:ascii="Arial" w:hAnsi="Arial" w:cs="Arial"/>
          <w:sz w:val="24"/>
          <w:szCs w:val="24"/>
        </w:rPr>
        <w:t xml:space="preserve">JONAS GARCIA ALVES F. EQUIP. </w:t>
      </w:r>
      <w:proofErr w:type="gramStart"/>
      <w:r w:rsidR="00712427">
        <w:rPr>
          <w:rFonts w:ascii="Arial" w:hAnsi="Arial" w:cs="Arial"/>
          <w:sz w:val="24"/>
          <w:szCs w:val="24"/>
        </w:rPr>
        <w:t>EPP ,</w:t>
      </w:r>
      <w:proofErr w:type="gramEnd"/>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w:t>
      </w:r>
      <w:r w:rsidR="00712427">
        <w:rPr>
          <w:rFonts w:ascii="Arial" w:hAnsi="Arial" w:cs="Arial"/>
          <w:sz w:val="24"/>
          <w:szCs w:val="24"/>
        </w:rPr>
        <w:t>60.750,00</w:t>
      </w:r>
      <w:r w:rsidRPr="00930D98">
        <w:rPr>
          <w:rFonts w:ascii="Arial" w:hAnsi="Arial" w:cs="Arial"/>
          <w:sz w:val="24"/>
          <w:szCs w:val="24"/>
        </w:rPr>
        <w:t>(</w:t>
      </w:r>
      <w:r w:rsidR="00712427">
        <w:rPr>
          <w:rFonts w:ascii="Arial" w:hAnsi="Arial" w:cs="Arial"/>
          <w:sz w:val="24"/>
          <w:szCs w:val="24"/>
        </w:rPr>
        <w:t>sessenta mil setecentos e cinqüenta reais)</w:t>
      </w:r>
      <w:r w:rsidRPr="00930D98">
        <w:rPr>
          <w:rFonts w:ascii="Arial" w:hAnsi="Arial" w:cs="Arial"/>
          <w:sz w:val="24"/>
          <w:szCs w:val="24"/>
        </w:rPr>
        <w:t>.</w:t>
      </w: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Default="00EF13B3" w:rsidP="00EF13B3">
      <w:pPr>
        <w:pStyle w:val="Ttulo"/>
        <w:rPr>
          <w:rFonts w:cs="Arial"/>
          <w:b w:val="0"/>
          <w:sz w:val="24"/>
          <w:szCs w:val="24"/>
        </w:rPr>
      </w:pPr>
    </w:p>
    <w:p w:rsidR="00EF13B3" w:rsidRPr="00822BC2" w:rsidRDefault="00EF13B3" w:rsidP="00EF13B3">
      <w:pPr>
        <w:jc w:val="both"/>
        <w:rPr>
          <w:rFonts w:ascii="Arial" w:hAnsi="Arial" w:cs="Arial"/>
          <w:b/>
          <w:sz w:val="24"/>
          <w:szCs w:val="24"/>
        </w:rPr>
      </w:pPr>
      <w:r w:rsidRPr="00822BC2">
        <w:rPr>
          <w:rFonts w:ascii="Arial" w:hAnsi="Arial" w:cs="Arial"/>
          <w:b/>
          <w:sz w:val="24"/>
          <w:szCs w:val="24"/>
        </w:rPr>
        <w:t>COMISSÃO DE PREGÃO</w:t>
      </w:r>
    </w:p>
    <w:p w:rsidR="00EF13B3" w:rsidRPr="00822BC2" w:rsidRDefault="00EF13B3" w:rsidP="00EF13B3">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096</w:t>
      </w:r>
      <w:r w:rsidRPr="00822BC2">
        <w:rPr>
          <w:rFonts w:ascii="Arial" w:hAnsi="Arial" w:cs="Arial"/>
          <w:b/>
          <w:sz w:val="24"/>
          <w:szCs w:val="24"/>
        </w:rPr>
        <w:t>/201</w:t>
      </w:r>
      <w:r>
        <w:rPr>
          <w:rFonts w:ascii="Arial" w:hAnsi="Arial" w:cs="Arial"/>
          <w:b/>
          <w:sz w:val="24"/>
          <w:szCs w:val="24"/>
        </w:rPr>
        <w:t>1</w:t>
      </w:r>
    </w:p>
    <w:p w:rsidR="00EF13B3" w:rsidRPr="00822BC2" w:rsidRDefault="00EF13B3" w:rsidP="00EF13B3">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048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EF13B3" w:rsidRPr="00822BC2" w:rsidRDefault="00EF13B3" w:rsidP="00EF13B3">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Pr>
          <w:rFonts w:ascii="Arial" w:hAnsi="Arial" w:cs="Arial"/>
          <w:bCs/>
          <w:sz w:val="24"/>
          <w:szCs w:val="24"/>
        </w:rPr>
        <w:t>09/06/2011</w:t>
      </w:r>
    </w:p>
    <w:p w:rsidR="00EF13B3" w:rsidRPr="00822BC2" w:rsidRDefault="00EF13B3" w:rsidP="00EF13B3">
      <w:pPr>
        <w:pStyle w:val="Cabealho"/>
        <w:jc w:val="both"/>
        <w:rPr>
          <w:rFonts w:ascii="Arial" w:hAnsi="Arial" w:cs="Arial"/>
          <w:sz w:val="24"/>
          <w:szCs w:val="24"/>
        </w:rPr>
      </w:pPr>
    </w:p>
    <w:p w:rsidR="00EF13B3" w:rsidRPr="00822BC2" w:rsidRDefault="00EF13B3" w:rsidP="00EF13B3">
      <w:pPr>
        <w:pStyle w:val="Cabealho"/>
        <w:jc w:val="both"/>
        <w:rPr>
          <w:rFonts w:ascii="Arial" w:hAnsi="Arial" w:cs="Arial"/>
          <w:sz w:val="24"/>
          <w:szCs w:val="24"/>
        </w:rPr>
      </w:pPr>
    </w:p>
    <w:p w:rsidR="00EF13B3" w:rsidRPr="00822BC2" w:rsidRDefault="00EF13B3" w:rsidP="00EF13B3">
      <w:pPr>
        <w:pStyle w:val="Cabealho"/>
        <w:jc w:val="both"/>
        <w:rPr>
          <w:rFonts w:ascii="Arial" w:hAnsi="Arial" w:cs="Arial"/>
          <w:sz w:val="24"/>
          <w:szCs w:val="24"/>
        </w:rPr>
      </w:pPr>
    </w:p>
    <w:p w:rsidR="00EF13B3" w:rsidRPr="00822BC2" w:rsidRDefault="00EF13B3" w:rsidP="00EF13B3">
      <w:pPr>
        <w:pStyle w:val="Cabealho"/>
        <w:jc w:val="both"/>
        <w:rPr>
          <w:rFonts w:ascii="Arial" w:hAnsi="Arial" w:cs="Arial"/>
          <w:sz w:val="24"/>
          <w:szCs w:val="24"/>
        </w:rPr>
      </w:pPr>
    </w:p>
    <w:p w:rsidR="00EF13B3" w:rsidRPr="00822BC2" w:rsidRDefault="00EF13B3" w:rsidP="00EF13B3">
      <w:pPr>
        <w:pStyle w:val="Cabealho"/>
        <w:jc w:val="both"/>
        <w:rPr>
          <w:rFonts w:ascii="Arial" w:hAnsi="Arial" w:cs="Arial"/>
          <w:sz w:val="24"/>
          <w:szCs w:val="24"/>
        </w:rPr>
      </w:pPr>
    </w:p>
    <w:p w:rsidR="00EF13B3" w:rsidRPr="00822BC2" w:rsidRDefault="00EF13B3" w:rsidP="00EF13B3">
      <w:pPr>
        <w:jc w:val="center"/>
        <w:rPr>
          <w:rFonts w:ascii="Arial" w:hAnsi="Arial" w:cs="Arial"/>
          <w:b/>
          <w:sz w:val="24"/>
          <w:szCs w:val="24"/>
          <w:u w:val="single"/>
        </w:rPr>
      </w:pPr>
      <w:r w:rsidRPr="00822BC2">
        <w:rPr>
          <w:rFonts w:ascii="Arial" w:hAnsi="Arial" w:cs="Arial"/>
          <w:b/>
          <w:sz w:val="24"/>
          <w:szCs w:val="24"/>
          <w:u w:val="single"/>
        </w:rPr>
        <w:t>RESULTADO E JULGAMENTO</w:t>
      </w:r>
    </w:p>
    <w:p w:rsidR="00EF13B3" w:rsidRPr="00822BC2" w:rsidRDefault="00EF13B3" w:rsidP="00EF13B3">
      <w:pPr>
        <w:jc w:val="both"/>
        <w:rPr>
          <w:rFonts w:ascii="Arial" w:hAnsi="Arial" w:cs="Arial"/>
          <w:sz w:val="24"/>
          <w:szCs w:val="24"/>
        </w:rPr>
      </w:pPr>
    </w:p>
    <w:p w:rsidR="00EF13B3" w:rsidRPr="00822BC2" w:rsidRDefault="00EF13B3" w:rsidP="00EF13B3">
      <w:pPr>
        <w:jc w:val="both"/>
        <w:rPr>
          <w:rFonts w:ascii="Arial" w:hAnsi="Arial" w:cs="Arial"/>
          <w:sz w:val="24"/>
          <w:szCs w:val="24"/>
        </w:rPr>
      </w:pPr>
    </w:p>
    <w:p w:rsidR="00EF13B3" w:rsidRPr="00822BC2" w:rsidRDefault="00EF13B3" w:rsidP="00EF13B3">
      <w:pPr>
        <w:jc w:val="both"/>
        <w:rPr>
          <w:rFonts w:ascii="Arial" w:hAnsi="Arial" w:cs="Arial"/>
          <w:sz w:val="24"/>
          <w:szCs w:val="24"/>
        </w:rPr>
      </w:pPr>
    </w:p>
    <w:p w:rsidR="00EF13B3" w:rsidRPr="00822BC2" w:rsidRDefault="00EF13B3" w:rsidP="00EF13B3">
      <w:pPr>
        <w:jc w:val="both"/>
        <w:rPr>
          <w:rFonts w:ascii="Arial" w:hAnsi="Arial" w:cs="Arial"/>
          <w:sz w:val="24"/>
          <w:szCs w:val="24"/>
        </w:rPr>
      </w:pPr>
    </w:p>
    <w:p w:rsidR="00EF13B3" w:rsidRPr="00822BC2" w:rsidRDefault="00EF13B3" w:rsidP="00EF13B3">
      <w:pPr>
        <w:jc w:val="both"/>
        <w:rPr>
          <w:rFonts w:ascii="Arial" w:hAnsi="Arial" w:cs="Arial"/>
          <w:b/>
          <w:sz w:val="24"/>
          <w:szCs w:val="24"/>
        </w:rPr>
      </w:pPr>
    </w:p>
    <w:p w:rsidR="00712427" w:rsidRPr="00930D98" w:rsidRDefault="00EF13B3" w:rsidP="00712427">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a </w:t>
      </w:r>
      <w:r w:rsidR="00712427">
        <w:rPr>
          <w:rFonts w:ascii="Arial" w:hAnsi="Arial" w:cs="Arial"/>
          <w:sz w:val="24"/>
          <w:szCs w:val="24"/>
        </w:rPr>
        <w:t>JONAS GARCIA ALVES F. EQUIP. EPP</w:t>
      </w:r>
      <w:proofErr w:type="gramStart"/>
      <w:r w:rsidR="00712427">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no </w:t>
      </w:r>
      <w:r w:rsidRPr="00930D98">
        <w:rPr>
          <w:rFonts w:ascii="Arial" w:hAnsi="Arial" w:cs="Arial"/>
          <w:sz w:val="24"/>
          <w:szCs w:val="24"/>
        </w:rPr>
        <w:t xml:space="preserve">lote 01 </w:t>
      </w:r>
      <w:r>
        <w:rPr>
          <w:rFonts w:ascii="Arial" w:hAnsi="Arial" w:cs="Arial"/>
          <w:sz w:val="24"/>
          <w:szCs w:val="24"/>
        </w:rPr>
        <w:t>com valor de</w:t>
      </w:r>
      <w:r w:rsidRPr="00930D98">
        <w:rPr>
          <w:rFonts w:ascii="Arial" w:hAnsi="Arial" w:cs="Arial"/>
          <w:sz w:val="24"/>
          <w:szCs w:val="24"/>
        </w:rPr>
        <w:t xml:space="preserve"> R$ -</w:t>
      </w:r>
      <w:r>
        <w:rPr>
          <w:rFonts w:ascii="Arial" w:hAnsi="Arial" w:cs="Arial"/>
          <w:sz w:val="24"/>
          <w:szCs w:val="24"/>
        </w:rPr>
        <w:t xml:space="preserve"> </w:t>
      </w:r>
      <w:r w:rsidR="00712427">
        <w:rPr>
          <w:rFonts w:ascii="Arial" w:hAnsi="Arial" w:cs="Arial"/>
          <w:sz w:val="24"/>
          <w:szCs w:val="24"/>
        </w:rPr>
        <w:t>60.750,00</w:t>
      </w:r>
      <w:r w:rsidR="00712427" w:rsidRPr="00930D98">
        <w:rPr>
          <w:rFonts w:ascii="Arial" w:hAnsi="Arial" w:cs="Arial"/>
          <w:sz w:val="24"/>
          <w:szCs w:val="24"/>
        </w:rPr>
        <w:t>(</w:t>
      </w:r>
      <w:r w:rsidR="00712427">
        <w:rPr>
          <w:rFonts w:ascii="Arial" w:hAnsi="Arial" w:cs="Arial"/>
          <w:sz w:val="24"/>
          <w:szCs w:val="24"/>
        </w:rPr>
        <w:t>sessenta mil setecentos e cinqüenta reais)</w:t>
      </w:r>
      <w:r w:rsidR="00712427" w:rsidRPr="00930D98">
        <w:rPr>
          <w:rFonts w:ascii="Arial" w:hAnsi="Arial" w:cs="Arial"/>
          <w:sz w:val="24"/>
          <w:szCs w:val="24"/>
        </w:rPr>
        <w:t>.</w:t>
      </w:r>
    </w:p>
    <w:p w:rsidR="00EF13B3" w:rsidRPr="00822BC2" w:rsidRDefault="00EF13B3" w:rsidP="00EF13B3">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096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AQUISIÇÃO DE 35 BALCÕES REFRIGERADOS </w:t>
      </w:r>
      <w:r w:rsidRPr="00930D98">
        <w:rPr>
          <w:rFonts w:ascii="Arial" w:hAnsi="Arial" w:cs="Arial"/>
          <w:b/>
          <w:color w:val="000000"/>
          <w:sz w:val="24"/>
          <w:szCs w:val="24"/>
        </w:rPr>
        <w:t>para atender a Secretaria Municipa</w:t>
      </w:r>
      <w:r>
        <w:rPr>
          <w:rFonts w:ascii="Arial" w:hAnsi="Arial" w:cs="Arial"/>
          <w:b/>
          <w:color w:val="000000"/>
          <w:sz w:val="24"/>
          <w:szCs w:val="24"/>
        </w:rPr>
        <w:t xml:space="preserve">l de Meio </w:t>
      </w:r>
      <w:proofErr w:type="spellStart"/>
      <w:r>
        <w:rPr>
          <w:rFonts w:ascii="Arial" w:hAnsi="Arial" w:cs="Arial"/>
          <w:b/>
          <w:color w:val="000000"/>
          <w:sz w:val="24"/>
          <w:szCs w:val="24"/>
        </w:rPr>
        <w:t>Ambiete</w:t>
      </w:r>
      <w:proofErr w:type="spellEnd"/>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048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EF13B3" w:rsidRPr="00822BC2" w:rsidRDefault="00EF13B3" w:rsidP="00EF13B3">
      <w:pPr>
        <w:jc w:val="both"/>
        <w:rPr>
          <w:rFonts w:ascii="Arial" w:hAnsi="Arial" w:cs="Arial"/>
          <w:sz w:val="24"/>
          <w:szCs w:val="24"/>
        </w:rPr>
      </w:pPr>
    </w:p>
    <w:p w:rsidR="00EF13B3" w:rsidRPr="00822BC2" w:rsidRDefault="00EF13B3" w:rsidP="00EF13B3">
      <w:pPr>
        <w:spacing w:before="240"/>
        <w:jc w:val="both"/>
        <w:rPr>
          <w:rFonts w:ascii="Arial" w:hAnsi="Arial" w:cs="Arial"/>
          <w:sz w:val="24"/>
          <w:szCs w:val="24"/>
        </w:rPr>
      </w:pPr>
    </w:p>
    <w:p w:rsidR="00EF13B3" w:rsidRPr="00822BC2" w:rsidRDefault="00EF13B3" w:rsidP="00EF13B3">
      <w:pPr>
        <w:jc w:val="both"/>
        <w:rPr>
          <w:rFonts w:ascii="Arial" w:hAnsi="Arial" w:cs="Arial"/>
          <w:sz w:val="24"/>
          <w:szCs w:val="24"/>
        </w:rPr>
      </w:pPr>
    </w:p>
    <w:p w:rsidR="00EF13B3" w:rsidRPr="00822BC2" w:rsidRDefault="00EF13B3" w:rsidP="00EF13B3">
      <w:pPr>
        <w:jc w:val="both"/>
        <w:rPr>
          <w:rFonts w:ascii="Arial" w:hAnsi="Arial" w:cs="Arial"/>
          <w:sz w:val="24"/>
          <w:szCs w:val="24"/>
        </w:rPr>
      </w:pPr>
    </w:p>
    <w:p w:rsidR="00EF13B3" w:rsidRPr="00822BC2" w:rsidRDefault="00EF13B3" w:rsidP="00EF13B3">
      <w:pPr>
        <w:jc w:val="both"/>
        <w:rPr>
          <w:rFonts w:ascii="Arial" w:hAnsi="Arial" w:cs="Arial"/>
          <w:sz w:val="24"/>
          <w:szCs w:val="24"/>
        </w:rPr>
      </w:pPr>
    </w:p>
    <w:p w:rsidR="00EF13B3" w:rsidRPr="00822BC2" w:rsidRDefault="00EF13B3" w:rsidP="00EF13B3">
      <w:pPr>
        <w:jc w:val="center"/>
        <w:rPr>
          <w:rFonts w:ascii="Arial" w:hAnsi="Arial" w:cs="Arial"/>
          <w:b/>
          <w:sz w:val="24"/>
          <w:szCs w:val="24"/>
        </w:rPr>
      </w:pPr>
      <w:r w:rsidRPr="00822BC2">
        <w:rPr>
          <w:rFonts w:ascii="Arial" w:hAnsi="Arial" w:cs="Arial"/>
          <w:b/>
          <w:sz w:val="24"/>
          <w:szCs w:val="24"/>
        </w:rPr>
        <w:t>Darlene A. de Freitas</w:t>
      </w:r>
    </w:p>
    <w:p w:rsidR="00EF13B3" w:rsidRPr="00822BC2" w:rsidRDefault="00EF13B3" w:rsidP="00EF13B3">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EF13B3" w:rsidRPr="00822BC2" w:rsidRDefault="00EF13B3" w:rsidP="00EF13B3">
      <w:pPr>
        <w:jc w:val="both"/>
        <w:rPr>
          <w:rFonts w:ascii="Arial" w:hAnsi="Arial" w:cs="Arial"/>
          <w:b/>
          <w:sz w:val="24"/>
          <w:szCs w:val="24"/>
        </w:rPr>
      </w:pPr>
    </w:p>
    <w:p w:rsidR="00EF13B3" w:rsidRPr="00822BC2" w:rsidRDefault="00EF13B3" w:rsidP="00EF13B3">
      <w:pPr>
        <w:jc w:val="both"/>
        <w:rPr>
          <w:rFonts w:ascii="Arial" w:hAnsi="Arial" w:cs="Arial"/>
          <w:b/>
          <w:sz w:val="24"/>
          <w:szCs w:val="24"/>
        </w:rPr>
      </w:pPr>
    </w:p>
    <w:p w:rsidR="00EF13B3" w:rsidRPr="00822BC2"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b/>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r>
        <w:rPr>
          <w:rFonts w:ascii="Arial" w:hAnsi="Arial" w:cs="Arial"/>
          <w:sz w:val="24"/>
          <w:szCs w:val="24"/>
        </w:rPr>
        <w:t>COMISSÃO DE PREGÃO</w:t>
      </w:r>
    </w:p>
    <w:p w:rsidR="00EF13B3" w:rsidRDefault="00EF13B3" w:rsidP="00EF13B3">
      <w:pPr>
        <w:jc w:val="both"/>
        <w:rPr>
          <w:rFonts w:ascii="Arial" w:hAnsi="Arial" w:cs="Arial"/>
          <w:sz w:val="24"/>
          <w:szCs w:val="24"/>
        </w:rPr>
      </w:pPr>
      <w:r>
        <w:rPr>
          <w:rFonts w:ascii="Arial" w:hAnsi="Arial" w:cs="Arial"/>
          <w:sz w:val="24"/>
          <w:szCs w:val="24"/>
        </w:rPr>
        <w:t>PROCESSO N.º 096/2011.</w:t>
      </w:r>
    </w:p>
    <w:p w:rsidR="00EF13B3" w:rsidRDefault="00EF13B3" w:rsidP="00EF13B3">
      <w:pPr>
        <w:jc w:val="both"/>
        <w:rPr>
          <w:rFonts w:ascii="Arial" w:hAnsi="Arial" w:cs="Arial"/>
          <w:sz w:val="24"/>
          <w:szCs w:val="24"/>
        </w:rPr>
      </w:pPr>
      <w:r>
        <w:rPr>
          <w:rFonts w:ascii="Arial" w:hAnsi="Arial" w:cs="Arial"/>
          <w:sz w:val="24"/>
          <w:szCs w:val="24"/>
        </w:rPr>
        <w:t>DE: PREGOEIRO</w:t>
      </w:r>
    </w:p>
    <w:p w:rsidR="00EF13B3" w:rsidRDefault="00EF13B3" w:rsidP="00EF13B3">
      <w:pPr>
        <w:jc w:val="both"/>
        <w:rPr>
          <w:rFonts w:ascii="Arial" w:hAnsi="Arial" w:cs="Arial"/>
          <w:sz w:val="24"/>
          <w:szCs w:val="24"/>
        </w:rPr>
      </w:pPr>
      <w:r>
        <w:rPr>
          <w:rFonts w:ascii="Arial" w:hAnsi="Arial" w:cs="Arial"/>
          <w:sz w:val="24"/>
          <w:szCs w:val="24"/>
        </w:rPr>
        <w:t>PARA: PROCURADORIA JURIDICA</w:t>
      </w:r>
    </w:p>
    <w:p w:rsidR="00EF13B3" w:rsidRDefault="00EF13B3" w:rsidP="00EF13B3">
      <w:pPr>
        <w:jc w:val="both"/>
        <w:rPr>
          <w:rFonts w:ascii="Arial" w:hAnsi="Arial" w:cs="Arial"/>
          <w:sz w:val="24"/>
          <w:szCs w:val="24"/>
        </w:rPr>
      </w:pPr>
      <w:r>
        <w:rPr>
          <w:rFonts w:ascii="Arial" w:hAnsi="Arial" w:cs="Arial"/>
          <w:sz w:val="24"/>
          <w:szCs w:val="24"/>
        </w:rPr>
        <w:t>DATA: 09/06/11</w:t>
      </w: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r>
        <w:rPr>
          <w:rFonts w:ascii="Arial" w:hAnsi="Arial" w:cs="Arial"/>
          <w:sz w:val="24"/>
          <w:szCs w:val="24"/>
        </w:rPr>
        <w:t>Senhor Procurador:</w:t>
      </w: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r>
        <w:rPr>
          <w:rFonts w:ascii="Arial" w:hAnsi="Arial" w:cs="Arial"/>
          <w:sz w:val="24"/>
          <w:szCs w:val="24"/>
        </w:rPr>
        <w:t xml:space="preserve">Encaminhamos o processo sob n.º 096/2011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EF13B3" w:rsidRDefault="00EF13B3" w:rsidP="00EF13B3">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Default="00EF13B3" w:rsidP="00EF13B3">
      <w:pPr>
        <w:jc w:val="both"/>
        <w:rPr>
          <w:rFonts w:ascii="Arial" w:hAnsi="Arial" w:cs="Arial"/>
          <w:sz w:val="24"/>
          <w:szCs w:val="24"/>
        </w:rPr>
      </w:pPr>
    </w:p>
    <w:p w:rsidR="00EF13B3" w:rsidRPr="00EF47B4" w:rsidRDefault="00EF13B3" w:rsidP="00EF13B3">
      <w:pPr>
        <w:jc w:val="both"/>
        <w:rPr>
          <w:rFonts w:ascii="Arial" w:hAnsi="Arial" w:cs="Arial"/>
          <w:sz w:val="24"/>
          <w:szCs w:val="24"/>
        </w:rPr>
      </w:pPr>
    </w:p>
    <w:p w:rsidR="00EF13B3" w:rsidRPr="00EF47B4" w:rsidRDefault="00EF13B3" w:rsidP="00EF13B3">
      <w:pPr>
        <w:jc w:val="both"/>
        <w:rPr>
          <w:rFonts w:ascii="Arial" w:hAnsi="Arial" w:cs="Arial"/>
          <w:b/>
          <w:sz w:val="24"/>
          <w:szCs w:val="24"/>
        </w:rPr>
      </w:pPr>
      <w:r w:rsidRPr="00EF47B4">
        <w:rPr>
          <w:rFonts w:ascii="Arial" w:hAnsi="Arial" w:cs="Arial"/>
          <w:b/>
          <w:sz w:val="24"/>
          <w:szCs w:val="24"/>
        </w:rPr>
        <w:t>Ref.: Edital de Lici</w:t>
      </w:r>
      <w:r w:rsidR="00EF47B4">
        <w:rPr>
          <w:rFonts w:ascii="Arial" w:hAnsi="Arial" w:cs="Arial"/>
          <w:b/>
          <w:sz w:val="24"/>
          <w:szCs w:val="24"/>
        </w:rPr>
        <w:t>tação – PREGÃO PRESENCIAL N.º 048</w:t>
      </w:r>
      <w:r w:rsidRPr="00EF47B4">
        <w:rPr>
          <w:rFonts w:ascii="Arial" w:hAnsi="Arial" w:cs="Arial"/>
          <w:b/>
          <w:sz w:val="24"/>
          <w:szCs w:val="24"/>
        </w:rPr>
        <w:t xml:space="preserve">/2011 - PMM    </w:t>
      </w:r>
    </w:p>
    <w:p w:rsidR="00EF13B3" w:rsidRPr="00EF47B4" w:rsidRDefault="00EF13B3" w:rsidP="00EF13B3">
      <w:pPr>
        <w:jc w:val="both"/>
        <w:rPr>
          <w:rFonts w:ascii="Arial" w:hAnsi="Arial" w:cs="Arial"/>
          <w:sz w:val="24"/>
          <w:szCs w:val="24"/>
        </w:rPr>
      </w:pPr>
    </w:p>
    <w:p w:rsidR="00EF13B3" w:rsidRPr="00EF47B4" w:rsidRDefault="00EF13B3" w:rsidP="00EF13B3">
      <w:pPr>
        <w:jc w:val="both"/>
        <w:rPr>
          <w:rFonts w:ascii="Arial" w:hAnsi="Arial" w:cs="Arial"/>
          <w:sz w:val="24"/>
          <w:szCs w:val="24"/>
        </w:rPr>
      </w:pPr>
    </w:p>
    <w:p w:rsidR="00EF13B3" w:rsidRPr="00EF47B4" w:rsidRDefault="00EF13B3" w:rsidP="00EF13B3">
      <w:pPr>
        <w:jc w:val="both"/>
        <w:rPr>
          <w:rFonts w:ascii="Arial" w:hAnsi="Arial" w:cs="Arial"/>
          <w:sz w:val="24"/>
          <w:szCs w:val="24"/>
        </w:rPr>
      </w:pPr>
      <w:r w:rsidRPr="00EF47B4">
        <w:rPr>
          <w:rFonts w:ascii="Arial" w:hAnsi="Arial" w:cs="Arial"/>
          <w:sz w:val="24"/>
          <w:szCs w:val="24"/>
        </w:rPr>
        <w:t xml:space="preserve">                    </w:t>
      </w:r>
      <w:r w:rsidRPr="00EF47B4">
        <w:rPr>
          <w:rFonts w:ascii="Arial" w:hAnsi="Arial" w:cs="Arial"/>
          <w:sz w:val="24"/>
          <w:szCs w:val="24"/>
        </w:rPr>
        <w:tab/>
      </w:r>
      <w:r w:rsidRPr="00EF47B4">
        <w:rPr>
          <w:rFonts w:ascii="Arial" w:hAnsi="Arial" w:cs="Arial"/>
          <w:sz w:val="24"/>
          <w:szCs w:val="24"/>
        </w:rPr>
        <w:tab/>
      </w:r>
      <w:r w:rsidRPr="00EF47B4">
        <w:rPr>
          <w:rFonts w:ascii="Arial" w:hAnsi="Arial" w:cs="Arial"/>
          <w:sz w:val="24"/>
          <w:szCs w:val="24"/>
        </w:rPr>
        <w:tab/>
        <w:t xml:space="preserve">O </w:t>
      </w:r>
      <w:r w:rsidRPr="00AF1789">
        <w:rPr>
          <w:rFonts w:ascii="Arial" w:hAnsi="Arial" w:cs="Arial"/>
          <w:b/>
          <w:sz w:val="24"/>
          <w:szCs w:val="24"/>
        </w:rPr>
        <w:t>PREFEITO MUNICIPAL DE MATINHOS, ESTADO DO PARANÁ</w:t>
      </w:r>
      <w:r w:rsidRPr="00EF47B4">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EF13B3" w:rsidRPr="00EF47B4" w:rsidRDefault="00EF13B3" w:rsidP="00EF13B3">
      <w:pPr>
        <w:jc w:val="both"/>
        <w:rPr>
          <w:rFonts w:ascii="Arial" w:hAnsi="Arial" w:cs="Arial"/>
          <w:sz w:val="24"/>
          <w:szCs w:val="24"/>
        </w:rPr>
      </w:pPr>
    </w:p>
    <w:p w:rsidR="00EF13B3" w:rsidRPr="00EF47B4" w:rsidRDefault="00EF13B3" w:rsidP="00EF13B3">
      <w:pPr>
        <w:pStyle w:val="Ttulo6"/>
        <w:jc w:val="center"/>
        <w:rPr>
          <w:rFonts w:ascii="Arial" w:hAnsi="Arial" w:cs="Arial"/>
          <w:b w:val="0"/>
          <w:sz w:val="24"/>
          <w:szCs w:val="24"/>
        </w:rPr>
      </w:pPr>
    </w:p>
    <w:p w:rsidR="00EF13B3" w:rsidRPr="00AF1789" w:rsidRDefault="00EF13B3" w:rsidP="00EF13B3">
      <w:pPr>
        <w:pStyle w:val="Ttulo6"/>
        <w:jc w:val="center"/>
        <w:rPr>
          <w:rFonts w:ascii="Arial" w:hAnsi="Arial" w:cs="Arial"/>
          <w:sz w:val="24"/>
          <w:szCs w:val="24"/>
          <w:u w:val="single"/>
        </w:rPr>
      </w:pPr>
      <w:r w:rsidRPr="00AF1789">
        <w:rPr>
          <w:rFonts w:ascii="Arial" w:hAnsi="Arial" w:cs="Arial"/>
          <w:sz w:val="24"/>
          <w:szCs w:val="24"/>
          <w:u w:val="single"/>
        </w:rPr>
        <w:t>H O M O L O G A R</w:t>
      </w:r>
    </w:p>
    <w:p w:rsidR="00EF13B3" w:rsidRPr="00EF47B4" w:rsidRDefault="00EF13B3" w:rsidP="00EF13B3"/>
    <w:p w:rsidR="00EF13B3" w:rsidRPr="00EF47B4" w:rsidRDefault="00EF13B3" w:rsidP="00EF13B3"/>
    <w:p w:rsidR="00EF13B3" w:rsidRPr="00EF47B4" w:rsidRDefault="00EF13B3" w:rsidP="00EF13B3">
      <w:pPr>
        <w:jc w:val="both"/>
        <w:rPr>
          <w:rFonts w:ascii="Arial" w:hAnsi="Arial" w:cs="Arial"/>
          <w:sz w:val="24"/>
          <w:szCs w:val="24"/>
        </w:rPr>
      </w:pPr>
    </w:p>
    <w:p w:rsidR="00EF13B3" w:rsidRPr="00EF47B4" w:rsidRDefault="00EF13B3" w:rsidP="00712427">
      <w:pPr>
        <w:ind w:left="284"/>
        <w:jc w:val="both"/>
        <w:rPr>
          <w:rFonts w:ascii="Arial" w:hAnsi="Arial" w:cs="Arial"/>
          <w:sz w:val="24"/>
          <w:szCs w:val="24"/>
        </w:rPr>
      </w:pPr>
      <w:r w:rsidRPr="00EF47B4">
        <w:rPr>
          <w:rFonts w:ascii="Arial" w:hAnsi="Arial" w:cs="Arial"/>
          <w:sz w:val="24"/>
          <w:szCs w:val="24"/>
        </w:rPr>
        <w:t xml:space="preserve">                                     O resultado da licitação, onde </w:t>
      </w:r>
      <w:r w:rsidRPr="00EF47B4">
        <w:rPr>
          <w:rFonts w:cs="Arial"/>
          <w:sz w:val="24"/>
          <w:szCs w:val="24"/>
        </w:rPr>
        <w:t>a</w:t>
      </w:r>
      <w:r w:rsidRPr="00EF47B4">
        <w:rPr>
          <w:rFonts w:ascii="Arial" w:hAnsi="Arial" w:cs="Arial"/>
          <w:sz w:val="24"/>
          <w:szCs w:val="24"/>
        </w:rPr>
        <w:t xml:space="preserve"> </w:t>
      </w:r>
      <w:proofErr w:type="spellStart"/>
      <w:r w:rsidRPr="00EF47B4">
        <w:rPr>
          <w:rFonts w:ascii="Arial" w:hAnsi="Arial" w:cs="Arial"/>
          <w:sz w:val="24"/>
          <w:szCs w:val="24"/>
        </w:rPr>
        <w:t>Pregoeir</w:t>
      </w:r>
      <w:r w:rsidRPr="00EF47B4">
        <w:rPr>
          <w:rFonts w:cs="Arial"/>
          <w:sz w:val="24"/>
          <w:szCs w:val="24"/>
        </w:rPr>
        <w:t>a</w:t>
      </w:r>
      <w:proofErr w:type="spellEnd"/>
      <w:r w:rsidRPr="00EF47B4">
        <w:rPr>
          <w:rFonts w:ascii="Arial" w:hAnsi="Arial" w:cs="Arial"/>
          <w:sz w:val="24"/>
          <w:szCs w:val="24"/>
        </w:rPr>
        <w:t xml:space="preserve"> adjudicou os objetos da licitação descritos no anexo I do edital e mapa de lance, ao licitante a empresa </w:t>
      </w:r>
      <w:r w:rsidR="00712427" w:rsidRPr="00D24CFA">
        <w:rPr>
          <w:rFonts w:ascii="Arial" w:hAnsi="Arial" w:cs="Arial"/>
          <w:b/>
          <w:sz w:val="24"/>
          <w:szCs w:val="24"/>
        </w:rPr>
        <w:t>JONAS GARCIA ALVES F</w:t>
      </w:r>
      <w:r w:rsidR="00D24CFA">
        <w:rPr>
          <w:rFonts w:ascii="Arial" w:hAnsi="Arial" w:cs="Arial"/>
          <w:b/>
          <w:sz w:val="24"/>
          <w:szCs w:val="24"/>
        </w:rPr>
        <w:t>ILHO</w:t>
      </w:r>
      <w:r w:rsidR="00712427" w:rsidRPr="00D24CFA">
        <w:rPr>
          <w:rFonts w:ascii="Arial" w:hAnsi="Arial" w:cs="Arial"/>
          <w:b/>
          <w:sz w:val="24"/>
          <w:szCs w:val="24"/>
        </w:rPr>
        <w:t xml:space="preserve"> EQUIP</w:t>
      </w:r>
      <w:r w:rsidR="00D24CFA">
        <w:rPr>
          <w:rFonts w:ascii="Arial" w:hAnsi="Arial" w:cs="Arial"/>
          <w:b/>
          <w:sz w:val="24"/>
          <w:szCs w:val="24"/>
        </w:rPr>
        <w:t>AMENTOS -</w:t>
      </w:r>
      <w:proofErr w:type="gramStart"/>
      <w:r w:rsidR="00D24CFA">
        <w:rPr>
          <w:rFonts w:ascii="Arial" w:hAnsi="Arial" w:cs="Arial"/>
          <w:b/>
          <w:sz w:val="24"/>
          <w:szCs w:val="24"/>
        </w:rPr>
        <w:t xml:space="preserve"> </w:t>
      </w:r>
      <w:r w:rsidR="00712427" w:rsidRPr="00D24CFA">
        <w:rPr>
          <w:rFonts w:ascii="Arial" w:hAnsi="Arial" w:cs="Arial"/>
          <w:b/>
          <w:sz w:val="24"/>
          <w:szCs w:val="24"/>
        </w:rPr>
        <w:t xml:space="preserve"> </w:t>
      </w:r>
      <w:proofErr w:type="gramEnd"/>
      <w:r w:rsidR="00712427" w:rsidRPr="00D24CFA">
        <w:rPr>
          <w:rFonts w:ascii="Arial" w:hAnsi="Arial" w:cs="Arial"/>
          <w:b/>
          <w:sz w:val="24"/>
          <w:szCs w:val="24"/>
        </w:rPr>
        <w:t>EPP</w:t>
      </w:r>
      <w:r w:rsidR="00712427" w:rsidRPr="00EF47B4">
        <w:rPr>
          <w:rFonts w:ascii="Arial" w:hAnsi="Arial" w:cs="Arial"/>
          <w:sz w:val="24"/>
          <w:szCs w:val="24"/>
        </w:rPr>
        <w:t xml:space="preserve">  </w:t>
      </w:r>
      <w:r w:rsidRPr="00EF47B4">
        <w:rPr>
          <w:rFonts w:ascii="Arial" w:hAnsi="Arial" w:cs="Arial"/>
          <w:sz w:val="24"/>
          <w:szCs w:val="24"/>
        </w:rPr>
        <w:t>no lote 01 com valor de</w:t>
      </w:r>
      <w:r w:rsidR="00D24CFA">
        <w:rPr>
          <w:rFonts w:ascii="Arial" w:hAnsi="Arial" w:cs="Arial"/>
          <w:sz w:val="24"/>
          <w:szCs w:val="24"/>
        </w:rPr>
        <w:t xml:space="preserve"> </w:t>
      </w:r>
      <w:r w:rsidR="00D24CFA" w:rsidRPr="00D24CFA">
        <w:rPr>
          <w:rFonts w:ascii="Arial" w:hAnsi="Arial" w:cs="Arial"/>
          <w:b/>
          <w:sz w:val="24"/>
          <w:szCs w:val="24"/>
        </w:rPr>
        <w:t xml:space="preserve">R$ </w:t>
      </w:r>
      <w:r w:rsidR="00712427" w:rsidRPr="00D24CFA">
        <w:rPr>
          <w:rFonts w:ascii="Arial" w:hAnsi="Arial" w:cs="Arial"/>
          <w:b/>
          <w:sz w:val="24"/>
          <w:szCs w:val="24"/>
        </w:rPr>
        <w:t>60.7</w:t>
      </w:r>
      <w:r w:rsidR="00D24CFA" w:rsidRPr="00D24CFA">
        <w:rPr>
          <w:rFonts w:ascii="Arial" w:hAnsi="Arial" w:cs="Arial"/>
          <w:b/>
          <w:sz w:val="24"/>
          <w:szCs w:val="24"/>
        </w:rPr>
        <w:t>49,5</w:t>
      </w:r>
      <w:r w:rsidR="00712427" w:rsidRPr="00D24CFA">
        <w:rPr>
          <w:rFonts w:ascii="Arial" w:hAnsi="Arial" w:cs="Arial"/>
          <w:b/>
          <w:sz w:val="24"/>
          <w:szCs w:val="24"/>
        </w:rPr>
        <w:t>0</w:t>
      </w:r>
      <w:r w:rsidR="00D24CFA" w:rsidRPr="00D24CFA">
        <w:rPr>
          <w:rFonts w:ascii="Arial" w:hAnsi="Arial" w:cs="Arial"/>
          <w:b/>
          <w:sz w:val="24"/>
          <w:szCs w:val="24"/>
        </w:rPr>
        <w:t xml:space="preserve"> </w:t>
      </w:r>
      <w:r w:rsidR="00712427" w:rsidRPr="00D24CFA">
        <w:rPr>
          <w:rFonts w:ascii="Arial" w:hAnsi="Arial" w:cs="Arial"/>
          <w:b/>
          <w:sz w:val="24"/>
          <w:szCs w:val="24"/>
        </w:rPr>
        <w:t xml:space="preserve">(sessenta mil setecentos e </w:t>
      </w:r>
      <w:r w:rsidR="00D24CFA" w:rsidRPr="00D24CFA">
        <w:rPr>
          <w:rFonts w:ascii="Arial" w:hAnsi="Arial" w:cs="Arial"/>
          <w:b/>
          <w:sz w:val="24"/>
          <w:szCs w:val="24"/>
        </w:rPr>
        <w:t>quarenta e nove</w:t>
      </w:r>
      <w:r w:rsidR="00712427" w:rsidRPr="00D24CFA">
        <w:rPr>
          <w:rFonts w:ascii="Arial" w:hAnsi="Arial" w:cs="Arial"/>
          <w:b/>
          <w:sz w:val="24"/>
          <w:szCs w:val="24"/>
        </w:rPr>
        <w:t xml:space="preserve"> reais</w:t>
      </w:r>
      <w:r w:rsidR="00D24CFA" w:rsidRPr="00D24CFA">
        <w:rPr>
          <w:rFonts w:ascii="Arial" w:hAnsi="Arial" w:cs="Arial"/>
          <w:b/>
          <w:sz w:val="24"/>
          <w:szCs w:val="24"/>
        </w:rPr>
        <w:t xml:space="preserve"> e cinqüenta centavos</w:t>
      </w:r>
      <w:r w:rsidR="00712427" w:rsidRPr="00D24CFA">
        <w:rPr>
          <w:rFonts w:ascii="Arial" w:hAnsi="Arial" w:cs="Arial"/>
          <w:b/>
          <w:sz w:val="24"/>
          <w:szCs w:val="24"/>
        </w:rPr>
        <w:t>)</w:t>
      </w:r>
      <w:r w:rsidR="00712427" w:rsidRPr="00EF47B4">
        <w:rPr>
          <w:rFonts w:ascii="Arial" w:hAnsi="Arial" w:cs="Arial"/>
          <w:sz w:val="24"/>
          <w:szCs w:val="24"/>
        </w:rPr>
        <w:t>.</w:t>
      </w:r>
      <w:r w:rsidRPr="00EF47B4">
        <w:rPr>
          <w:rFonts w:ascii="Arial" w:hAnsi="Arial" w:cs="Arial"/>
          <w:sz w:val="24"/>
          <w:szCs w:val="24"/>
        </w:rPr>
        <w:t xml:space="preserve">, tendo como objeto a </w:t>
      </w:r>
      <w:r w:rsidRPr="00D24CFA">
        <w:rPr>
          <w:rFonts w:ascii="Arial" w:hAnsi="Arial" w:cs="Arial"/>
          <w:b/>
          <w:sz w:val="24"/>
          <w:szCs w:val="24"/>
        </w:rPr>
        <w:t>AQUISIÇÃO DE 35 BALCÕES REFRIGERADOS</w:t>
      </w:r>
      <w:r w:rsidRPr="00EF47B4">
        <w:rPr>
          <w:rFonts w:ascii="Arial" w:hAnsi="Arial" w:cs="Arial"/>
          <w:sz w:val="24"/>
          <w:szCs w:val="24"/>
        </w:rPr>
        <w:t xml:space="preserve"> </w:t>
      </w:r>
      <w:r w:rsidRPr="00EF47B4">
        <w:rPr>
          <w:rFonts w:ascii="Arial" w:hAnsi="Arial" w:cs="Arial"/>
          <w:color w:val="000000"/>
          <w:sz w:val="24"/>
          <w:szCs w:val="24"/>
        </w:rPr>
        <w:t xml:space="preserve">para atender a Secretaria Municipal de Meio Ambiente, </w:t>
      </w:r>
      <w:r w:rsidRPr="00EF47B4">
        <w:rPr>
          <w:rFonts w:ascii="Arial" w:hAnsi="Arial" w:cs="Arial"/>
          <w:sz w:val="24"/>
          <w:szCs w:val="24"/>
        </w:rPr>
        <w:t xml:space="preserve">na modalidade de Pregão Presencial n.º 048/2011. </w:t>
      </w:r>
    </w:p>
    <w:p w:rsidR="00EF13B3" w:rsidRDefault="00EF13B3" w:rsidP="00EF13B3">
      <w:pPr>
        <w:autoSpaceDE w:val="0"/>
        <w:autoSpaceDN w:val="0"/>
        <w:adjustRightInd w:val="0"/>
        <w:jc w:val="both"/>
        <w:rPr>
          <w:rFonts w:ascii="Arial" w:hAnsi="Arial" w:cs="Arial"/>
          <w:sz w:val="24"/>
          <w:szCs w:val="24"/>
        </w:rPr>
      </w:pPr>
    </w:p>
    <w:p w:rsidR="00D24CFA" w:rsidRPr="00EF47B4" w:rsidRDefault="00D24CFA" w:rsidP="00EF13B3">
      <w:pPr>
        <w:autoSpaceDE w:val="0"/>
        <w:autoSpaceDN w:val="0"/>
        <w:adjustRightInd w:val="0"/>
        <w:jc w:val="both"/>
        <w:rPr>
          <w:rFonts w:ascii="Arial" w:hAnsi="Arial" w:cs="Arial"/>
          <w:sz w:val="24"/>
          <w:szCs w:val="24"/>
        </w:rPr>
      </w:pPr>
    </w:p>
    <w:p w:rsidR="00EF13B3" w:rsidRPr="00EF47B4" w:rsidRDefault="00EF13B3" w:rsidP="00EF13B3">
      <w:pPr>
        <w:jc w:val="both"/>
        <w:rPr>
          <w:rFonts w:ascii="Arial" w:hAnsi="Arial" w:cs="Arial"/>
          <w:sz w:val="24"/>
          <w:szCs w:val="24"/>
        </w:rPr>
      </w:pPr>
    </w:p>
    <w:p w:rsidR="00EF13B3" w:rsidRPr="00EF47B4" w:rsidRDefault="00EF47B4" w:rsidP="00EF13B3">
      <w:pPr>
        <w:ind w:left="284"/>
        <w:jc w:val="both"/>
        <w:rPr>
          <w:rFonts w:ascii="Arial" w:hAnsi="Arial" w:cs="Arial"/>
          <w:sz w:val="24"/>
          <w:szCs w:val="24"/>
        </w:rPr>
      </w:pPr>
      <w:r w:rsidRPr="00EF47B4">
        <w:rPr>
          <w:rFonts w:ascii="Arial" w:hAnsi="Arial" w:cs="Arial"/>
          <w:sz w:val="24"/>
          <w:szCs w:val="24"/>
        </w:rPr>
        <w:t xml:space="preserve">                  </w:t>
      </w:r>
      <w:r w:rsidR="00EF13B3" w:rsidRPr="00EF47B4">
        <w:rPr>
          <w:rFonts w:ascii="Arial" w:hAnsi="Arial" w:cs="Arial"/>
          <w:sz w:val="24"/>
          <w:szCs w:val="24"/>
        </w:rPr>
        <w:t xml:space="preserve">Gabinete do Prefeito Municipal de Matinhos, em </w:t>
      </w:r>
      <w:r w:rsidRPr="00EF47B4">
        <w:rPr>
          <w:rFonts w:ascii="Arial" w:hAnsi="Arial" w:cs="Arial"/>
          <w:sz w:val="24"/>
          <w:szCs w:val="24"/>
        </w:rPr>
        <w:t>14</w:t>
      </w:r>
      <w:r w:rsidR="00EF13B3" w:rsidRPr="00EF47B4">
        <w:rPr>
          <w:rFonts w:ascii="Arial" w:hAnsi="Arial" w:cs="Arial"/>
          <w:sz w:val="24"/>
          <w:szCs w:val="24"/>
        </w:rPr>
        <w:t xml:space="preserve"> de</w:t>
      </w:r>
      <w:r w:rsidRPr="00EF47B4">
        <w:rPr>
          <w:rFonts w:ascii="Arial" w:hAnsi="Arial" w:cs="Arial"/>
          <w:sz w:val="24"/>
          <w:szCs w:val="24"/>
        </w:rPr>
        <w:t xml:space="preserve"> Junho</w:t>
      </w:r>
      <w:r w:rsidR="00EF13B3" w:rsidRPr="00EF47B4">
        <w:rPr>
          <w:rFonts w:ascii="Arial" w:hAnsi="Arial" w:cs="Arial"/>
          <w:sz w:val="24"/>
          <w:szCs w:val="24"/>
        </w:rPr>
        <w:t xml:space="preserve"> de 2.011.</w:t>
      </w:r>
    </w:p>
    <w:p w:rsidR="00EF13B3" w:rsidRPr="00EF47B4" w:rsidRDefault="00EF13B3" w:rsidP="00EF13B3">
      <w:pPr>
        <w:ind w:left="284"/>
        <w:jc w:val="both"/>
        <w:rPr>
          <w:rFonts w:ascii="Arial" w:hAnsi="Arial" w:cs="Arial"/>
          <w:sz w:val="24"/>
          <w:szCs w:val="24"/>
        </w:rPr>
      </w:pPr>
    </w:p>
    <w:p w:rsidR="00EF13B3" w:rsidRPr="00EF47B4" w:rsidRDefault="00EF13B3" w:rsidP="00EF13B3">
      <w:pPr>
        <w:ind w:left="284"/>
        <w:jc w:val="both"/>
        <w:rPr>
          <w:rFonts w:ascii="Arial" w:hAnsi="Arial" w:cs="Arial"/>
          <w:sz w:val="24"/>
          <w:szCs w:val="24"/>
        </w:rPr>
      </w:pPr>
    </w:p>
    <w:p w:rsidR="00EF13B3" w:rsidRPr="00EF47B4" w:rsidRDefault="00EF13B3" w:rsidP="00EF13B3">
      <w:pPr>
        <w:jc w:val="both"/>
        <w:rPr>
          <w:rFonts w:ascii="Arial" w:hAnsi="Arial" w:cs="Arial"/>
          <w:sz w:val="24"/>
          <w:szCs w:val="24"/>
        </w:rPr>
      </w:pPr>
    </w:p>
    <w:p w:rsidR="00712427" w:rsidRPr="00EF47B4" w:rsidRDefault="00712427" w:rsidP="00EF13B3">
      <w:pPr>
        <w:jc w:val="both"/>
        <w:rPr>
          <w:rFonts w:ascii="Arial" w:hAnsi="Arial" w:cs="Arial"/>
          <w:sz w:val="24"/>
          <w:szCs w:val="24"/>
        </w:rPr>
      </w:pPr>
    </w:p>
    <w:p w:rsidR="00EF13B3" w:rsidRPr="00D24CFA" w:rsidRDefault="00EF13B3" w:rsidP="00EF13B3">
      <w:pPr>
        <w:pStyle w:val="Ttulo9"/>
        <w:jc w:val="center"/>
        <w:rPr>
          <w:rFonts w:cs="Arial"/>
          <w:szCs w:val="24"/>
          <w:u w:val="none"/>
        </w:rPr>
      </w:pPr>
      <w:r w:rsidRPr="00D24CFA">
        <w:rPr>
          <w:rFonts w:cs="Arial"/>
          <w:szCs w:val="24"/>
          <w:u w:val="none"/>
        </w:rPr>
        <w:t>EDUARDO ANTÔNIO DALMORA</w:t>
      </w:r>
    </w:p>
    <w:p w:rsidR="00EF13B3" w:rsidRPr="00EF47B4" w:rsidRDefault="00EF13B3" w:rsidP="00EF13B3">
      <w:pPr>
        <w:jc w:val="center"/>
        <w:rPr>
          <w:rFonts w:ascii="Arial" w:hAnsi="Arial" w:cs="Arial"/>
          <w:sz w:val="24"/>
          <w:szCs w:val="24"/>
        </w:rPr>
      </w:pPr>
      <w:r w:rsidRPr="00EF47B4">
        <w:rPr>
          <w:rFonts w:ascii="Arial" w:hAnsi="Arial" w:cs="Arial"/>
          <w:sz w:val="24"/>
          <w:szCs w:val="24"/>
        </w:rPr>
        <w:t>Prefeito Municipal</w:t>
      </w:r>
    </w:p>
    <w:p w:rsidR="00EF13B3" w:rsidRPr="00EF47B4" w:rsidRDefault="00EF13B3" w:rsidP="00EF13B3">
      <w:pPr>
        <w:ind w:left="1077"/>
        <w:jc w:val="both"/>
        <w:rPr>
          <w:rFonts w:ascii="Arial" w:hAnsi="Arial" w:cs="Arial"/>
          <w:sz w:val="24"/>
          <w:szCs w:val="24"/>
        </w:rPr>
      </w:pPr>
    </w:p>
    <w:p w:rsidR="00EF13B3" w:rsidRPr="00EF47B4" w:rsidRDefault="00EF13B3" w:rsidP="00EF13B3">
      <w:pPr>
        <w:pStyle w:val="Recuodecorpodetexto"/>
        <w:jc w:val="left"/>
        <w:rPr>
          <w:rFonts w:cs="Arial"/>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autoSpaceDE w:val="0"/>
        <w:autoSpaceDN w:val="0"/>
        <w:adjustRightInd w:val="0"/>
        <w:jc w:val="both"/>
        <w:rPr>
          <w:rFonts w:ascii="Arial" w:hAnsi="Arial" w:cs="Arial"/>
          <w:sz w:val="24"/>
          <w:szCs w:val="24"/>
        </w:rPr>
      </w:pPr>
      <w:r w:rsidRPr="00EF47B4">
        <w:rPr>
          <w:rFonts w:ascii="Arial" w:hAnsi="Arial" w:cs="Arial"/>
          <w:sz w:val="24"/>
          <w:szCs w:val="24"/>
        </w:rPr>
        <w:t>.</w:t>
      </w: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Ttulo"/>
        <w:rPr>
          <w:rFonts w:cs="Arial"/>
          <w:b w:val="0"/>
          <w:sz w:val="24"/>
          <w:szCs w:val="24"/>
        </w:rPr>
      </w:pPr>
    </w:p>
    <w:p w:rsidR="00EF13B3" w:rsidRPr="00EF47B4" w:rsidRDefault="00EF13B3" w:rsidP="00EF13B3">
      <w:pPr>
        <w:pStyle w:val="Recuodecorpodetexto"/>
        <w:ind w:left="0" w:firstLine="0"/>
        <w:jc w:val="left"/>
        <w:rPr>
          <w:rFonts w:cs="Arial"/>
          <w:sz w:val="24"/>
          <w:szCs w:val="24"/>
        </w:rPr>
      </w:pPr>
    </w:p>
    <w:p w:rsidR="00EF13B3" w:rsidRPr="00EF47B4" w:rsidRDefault="00EF13B3" w:rsidP="00C80E6D">
      <w:pPr>
        <w:pStyle w:val="Ttulo"/>
        <w:rPr>
          <w:rFonts w:cs="Arial"/>
          <w:b w:val="0"/>
          <w:sz w:val="24"/>
          <w:szCs w:val="24"/>
        </w:rPr>
      </w:pPr>
    </w:p>
    <w:sectPr w:rsidR="00EF13B3" w:rsidRPr="00EF47B4"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9A" w:rsidRDefault="006B059A">
      <w:r>
        <w:separator/>
      </w:r>
    </w:p>
  </w:endnote>
  <w:endnote w:type="continuationSeparator" w:id="1">
    <w:p w:rsidR="006B059A" w:rsidRDefault="006B05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9A" w:rsidRDefault="0038343D">
    <w:pPr>
      <w:pStyle w:val="Rodap"/>
      <w:framePr w:wrap="around" w:vAnchor="text" w:hAnchor="margin" w:xAlign="right" w:y="1"/>
      <w:rPr>
        <w:rStyle w:val="Nmerodepgina"/>
      </w:rPr>
    </w:pPr>
    <w:r>
      <w:rPr>
        <w:rStyle w:val="Nmerodepgina"/>
      </w:rPr>
      <w:fldChar w:fldCharType="begin"/>
    </w:r>
    <w:r w:rsidR="006B059A">
      <w:rPr>
        <w:rStyle w:val="Nmerodepgina"/>
      </w:rPr>
      <w:instrText xml:space="preserve">PAGE  </w:instrText>
    </w:r>
    <w:r>
      <w:rPr>
        <w:rStyle w:val="Nmerodepgina"/>
      </w:rPr>
      <w:fldChar w:fldCharType="end"/>
    </w:r>
  </w:p>
  <w:p w:rsidR="006B059A" w:rsidRDefault="006B059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9A" w:rsidRDefault="006B059A">
    <w:pPr>
      <w:pStyle w:val="Rodap"/>
      <w:framePr w:wrap="around" w:vAnchor="text" w:hAnchor="margin" w:xAlign="right" w:y="1"/>
      <w:rPr>
        <w:rStyle w:val="Nmerodepgina"/>
      </w:rPr>
    </w:pPr>
  </w:p>
  <w:p w:rsidR="006B059A" w:rsidRDefault="006B059A" w:rsidP="00C90C05">
    <w:pPr>
      <w:pStyle w:val="Rodap"/>
      <w:jc w:val="center"/>
      <w:rPr>
        <w:rFonts w:ascii="Verdana" w:hAnsi="Verdana"/>
        <w:spacing w:val="24"/>
      </w:rPr>
    </w:pPr>
  </w:p>
  <w:p w:rsidR="006B059A" w:rsidRPr="00887AA9" w:rsidRDefault="006B059A"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6B059A" w:rsidRPr="00887AA9" w:rsidRDefault="006B059A"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6B059A" w:rsidRPr="00C90C05" w:rsidRDefault="006B059A"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9A" w:rsidRDefault="006B059A">
      <w:r>
        <w:separator/>
      </w:r>
    </w:p>
  </w:footnote>
  <w:footnote w:type="continuationSeparator" w:id="1">
    <w:p w:rsidR="006B059A" w:rsidRDefault="006B0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9A" w:rsidRDefault="006B059A"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6B059A" w:rsidRDefault="006B059A" w:rsidP="00962490">
    <w:pPr>
      <w:pStyle w:val="Cabealho"/>
      <w:jc w:val="center"/>
      <w:rPr>
        <w:rFonts w:ascii="Arial" w:hAnsi="Arial" w:cs="Arial"/>
        <w:b/>
        <w:sz w:val="32"/>
      </w:rPr>
    </w:pPr>
    <w:r>
      <w:rPr>
        <w:rFonts w:ascii="Arial" w:hAnsi="Arial" w:cs="Arial"/>
        <w:b/>
        <w:sz w:val="32"/>
      </w:rPr>
      <w:t>ESTADO DO PARANÁ</w:t>
    </w:r>
  </w:p>
  <w:p w:rsidR="006B059A" w:rsidRDefault="006B059A"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C2362C02"/>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3"/>
  </w:num>
  <w:num w:numId="5">
    <w:abstractNumId w:val="0"/>
  </w:num>
  <w:num w:numId="6">
    <w:abstractNumId w:val="14"/>
  </w:num>
  <w:num w:numId="7">
    <w:abstractNumId w:val="18"/>
  </w:num>
  <w:num w:numId="8">
    <w:abstractNumId w:val="30"/>
  </w:num>
  <w:num w:numId="9">
    <w:abstractNumId w:val="23"/>
  </w:num>
  <w:num w:numId="10">
    <w:abstractNumId w:val="36"/>
  </w:num>
  <w:num w:numId="11">
    <w:abstractNumId w:val="19"/>
  </w:num>
  <w:num w:numId="12">
    <w:abstractNumId w:val="34"/>
  </w:num>
  <w:num w:numId="13">
    <w:abstractNumId w:val="20"/>
  </w:num>
  <w:num w:numId="14">
    <w:abstractNumId w:val="32"/>
  </w:num>
  <w:num w:numId="15">
    <w:abstractNumId w:val="20"/>
    <w:lvlOverride w:ilvl="0">
      <w:startOverride w:val="1"/>
    </w:lvlOverride>
  </w:num>
  <w:num w:numId="16">
    <w:abstractNumId w:val="35"/>
  </w:num>
  <w:num w:numId="17">
    <w:abstractNumId w:val="24"/>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2"/>
  </w:num>
  <w:num w:numId="39">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604"/>
    <w:rsid w:val="00032484"/>
    <w:rsid w:val="00032F03"/>
    <w:rsid w:val="00033949"/>
    <w:rsid w:val="000342E0"/>
    <w:rsid w:val="00034818"/>
    <w:rsid w:val="00035059"/>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18A"/>
    <w:rsid w:val="00072A50"/>
    <w:rsid w:val="00075198"/>
    <w:rsid w:val="00080C5D"/>
    <w:rsid w:val="000810B3"/>
    <w:rsid w:val="00082330"/>
    <w:rsid w:val="00082CAC"/>
    <w:rsid w:val="000851B3"/>
    <w:rsid w:val="0008614D"/>
    <w:rsid w:val="00086C7F"/>
    <w:rsid w:val="0008750C"/>
    <w:rsid w:val="00087A71"/>
    <w:rsid w:val="00090179"/>
    <w:rsid w:val="00090A63"/>
    <w:rsid w:val="00092CDE"/>
    <w:rsid w:val="0009462D"/>
    <w:rsid w:val="000961A1"/>
    <w:rsid w:val="000A02D6"/>
    <w:rsid w:val="000A1D57"/>
    <w:rsid w:val="000A2544"/>
    <w:rsid w:val="000A2B62"/>
    <w:rsid w:val="000A2C54"/>
    <w:rsid w:val="000A35F3"/>
    <w:rsid w:val="000A47B4"/>
    <w:rsid w:val="000A518B"/>
    <w:rsid w:val="000A66F3"/>
    <w:rsid w:val="000A67F3"/>
    <w:rsid w:val="000A7894"/>
    <w:rsid w:val="000B0AD6"/>
    <w:rsid w:val="000B117C"/>
    <w:rsid w:val="000B31B0"/>
    <w:rsid w:val="000B3BD6"/>
    <w:rsid w:val="000B5C47"/>
    <w:rsid w:val="000B60B1"/>
    <w:rsid w:val="000C115A"/>
    <w:rsid w:val="000C1A60"/>
    <w:rsid w:val="000C356F"/>
    <w:rsid w:val="000D31B0"/>
    <w:rsid w:val="000D336D"/>
    <w:rsid w:val="000D339A"/>
    <w:rsid w:val="000D3FA5"/>
    <w:rsid w:val="000D490D"/>
    <w:rsid w:val="000D4E26"/>
    <w:rsid w:val="000D5694"/>
    <w:rsid w:val="000D7A63"/>
    <w:rsid w:val="000E0551"/>
    <w:rsid w:val="000E0C7F"/>
    <w:rsid w:val="000E0FEA"/>
    <w:rsid w:val="000E15BA"/>
    <w:rsid w:val="000E1E2C"/>
    <w:rsid w:val="000E49BC"/>
    <w:rsid w:val="000E573F"/>
    <w:rsid w:val="000E64A5"/>
    <w:rsid w:val="000E7EE4"/>
    <w:rsid w:val="000F0A21"/>
    <w:rsid w:val="000F204D"/>
    <w:rsid w:val="000F2EB1"/>
    <w:rsid w:val="000F393B"/>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168E5"/>
    <w:rsid w:val="00120AC1"/>
    <w:rsid w:val="00120C33"/>
    <w:rsid w:val="00122D53"/>
    <w:rsid w:val="00125ECD"/>
    <w:rsid w:val="00126E52"/>
    <w:rsid w:val="00130D3B"/>
    <w:rsid w:val="0013153D"/>
    <w:rsid w:val="0013243B"/>
    <w:rsid w:val="00132A9A"/>
    <w:rsid w:val="00133B8A"/>
    <w:rsid w:val="00134C3D"/>
    <w:rsid w:val="0013607E"/>
    <w:rsid w:val="00137C0F"/>
    <w:rsid w:val="00144F1B"/>
    <w:rsid w:val="00145705"/>
    <w:rsid w:val="0014651A"/>
    <w:rsid w:val="0014723C"/>
    <w:rsid w:val="00147907"/>
    <w:rsid w:val="00150101"/>
    <w:rsid w:val="00150DED"/>
    <w:rsid w:val="001512C5"/>
    <w:rsid w:val="0015170C"/>
    <w:rsid w:val="00151A08"/>
    <w:rsid w:val="001543AE"/>
    <w:rsid w:val="00155625"/>
    <w:rsid w:val="00156251"/>
    <w:rsid w:val="0015649A"/>
    <w:rsid w:val="00160BBE"/>
    <w:rsid w:val="0016207E"/>
    <w:rsid w:val="001629CF"/>
    <w:rsid w:val="0016320B"/>
    <w:rsid w:val="00163633"/>
    <w:rsid w:val="00163FB2"/>
    <w:rsid w:val="00164F01"/>
    <w:rsid w:val="001668CC"/>
    <w:rsid w:val="00166B06"/>
    <w:rsid w:val="00166F46"/>
    <w:rsid w:val="00167AF6"/>
    <w:rsid w:val="00171250"/>
    <w:rsid w:val="00176B7B"/>
    <w:rsid w:val="00180FC9"/>
    <w:rsid w:val="00181B99"/>
    <w:rsid w:val="001820FC"/>
    <w:rsid w:val="00183251"/>
    <w:rsid w:val="00183DF3"/>
    <w:rsid w:val="00183FAF"/>
    <w:rsid w:val="00184A20"/>
    <w:rsid w:val="00184BE6"/>
    <w:rsid w:val="00185669"/>
    <w:rsid w:val="00185C5D"/>
    <w:rsid w:val="00187ACB"/>
    <w:rsid w:val="00187DB9"/>
    <w:rsid w:val="00190542"/>
    <w:rsid w:val="00192875"/>
    <w:rsid w:val="00192890"/>
    <w:rsid w:val="0019379B"/>
    <w:rsid w:val="00196974"/>
    <w:rsid w:val="001A17BA"/>
    <w:rsid w:val="001A289D"/>
    <w:rsid w:val="001A38B2"/>
    <w:rsid w:val="001A4E6A"/>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C76E9"/>
    <w:rsid w:val="001D0747"/>
    <w:rsid w:val="001D0E0F"/>
    <w:rsid w:val="001D20C8"/>
    <w:rsid w:val="001D3B50"/>
    <w:rsid w:val="001D57C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4B2A"/>
    <w:rsid w:val="00226229"/>
    <w:rsid w:val="0022745E"/>
    <w:rsid w:val="00227BBE"/>
    <w:rsid w:val="0023156F"/>
    <w:rsid w:val="00231EB2"/>
    <w:rsid w:val="00232FAA"/>
    <w:rsid w:val="00233D94"/>
    <w:rsid w:val="00233EC7"/>
    <w:rsid w:val="002344AF"/>
    <w:rsid w:val="00235C1F"/>
    <w:rsid w:val="002363C1"/>
    <w:rsid w:val="00240876"/>
    <w:rsid w:val="002439FC"/>
    <w:rsid w:val="00244934"/>
    <w:rsid w:val="00245CFF"/>
    <w:rsid w:val="00246CAF"/>
    <w:rsid w:val="00250226"/>
    <w:rsid w:val="002513FC"/>
    <w:rsid w:val="00251B21"/>
    <w:rsid w:val="00252828"/>
    <w:rsid w:val="00253102"/>
    <w:rsid w:val="00254D24"/>
    <w:rsid w:val="002554CC"/>
    <w:rsid w:val="00256AE9"/>
    <w:rsid w:val="0025750E"/>
    <w:rsid w:val="002603F2"/>
    <w:rsid w:val="0026050E"/>
    <w:rsid w:val="00262711"/>
    <w:rsid w:val="00264BE8"/>
    <w:rsid w:val="00270AE6"/>
    <w:rsid w:val="002718DE"/>
    <w:rsid w:val="002727A4"/>
    <w:rsid w:val="00273F8E"/>
    <w:rsid w:val="00277071"/>
    <w:rsid w:val="00277AF8"/>
    <w:rsid w:val="00277BFC"/>
    <w:rsid w:val="00280EB2"/>
    <w:rsid w:val="00281BD3"/>
    <w:rsid w:val="00283B4E"/>
    <w:rsid w:val="00283B55"/>
    <w:rsid w:val="00284E65"/>
    <w:rsid w:val="00286B0B"/>
    <w:rsid w:val="0029101B"/>
    <w:rsid w:val="00291265"/>
    <w:rsid w:val="00291D91"/>
    <w:rsid w:val="00292530"/>
    <w:rsid w:val="00292791"/>
    <w:rsid w:val="002931B8"/>
    <w:rsid w:val="00293570"/>
    <w:rsid w:val="0029567C"/>
    <w:rsid w:val="00296F8B"/>
    <w:rsid w:val="002A5503"/>
    <w:rsid w:val="002B3C24"/>
    <w:rsid w:val="002B42BC"/>
    <w:rsid w:val="002B5972"/>
    <w:rsid w:val="002B6FFB"/>
    <w:rsid w:val="002B72EF"/>
    <w:rsid w:val="002C0A4B"/>
    <w:rsid w:val="002C0E74"/>
    <w:rsid w:val="002C3033"/>
    <w:rsid w:val="002C337B"/>
    <w:rsid w:val="002C3416"/>
    <w:rsid w:val="002C45A7"/>
    <w:rsid w:val="002C4C12"/>
    <w:rsid w:val="002C76FF"/>
    <w:rsid w:val="002C7751"/>
    <w:rsid w:val="002D04B4"/>
    <w:rsid w:val="002D2D7F"/>
    <w:rsid w:val="002D300A"/>
    <w:rsid w:val="002D34FC"/>
    <w:rsid w:val="002D3A63"/>
    <w:rsid w:val="002D4342"/>
    <w:rsid w:val="002D571E"/>
    <w:rsid w:val="002D5D25"/>
    <w:rsid w:val="002D5EFB"/>
    <w:rsid w:val="002D6592"/>
    <w:rsid w:val="002D65E3"/>
    <w:rsid w:val="002D6FF7"/>
    <w:rsid w:val="002D6FFE"/>
    <w:rsid w:val="002E0680"/>
    <w:rsid w:val="002E4979"/>
    <w:rsid w:val="002E4CDF"/>
    <w:rsid w:val="002E5833"/>
    <w:rsid w:val="002F1062"/>
    <w:rsid w:val="002F18D9"/>
    <w:rsid w:val="002F375F"/>
    <w:rsid w:val="002F4E17"/>
    <w:rsid w:val="002F6575"/>
    <w:rsid w:val="00300F38"/>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3933"/>
    <w:rsid w:val="00333D0F"/>
    <w:rsid w:val="0033502B"/>
    <w:rsid w:val="003362BB"/>
    <w:rsid w:val="0034153F"/>
    <w:rsid w:val="0034395A"/>
    <w:rsid w:val="00344621"/>
    <w:rsid w:val="00344679"/>
    <w:rsid w:val="003455B5"/>
    <w:rsid w:val="00345E7F"/>
    <w:rsid w:val="00346415"/>
    <w:rsid w:val="0034748F"/>
    <w:rsid w:val="00347F1A"/>
    <w:rsid w:val="00351775"/>
    <w:rsid w:val="00352DBF"/>
    <w:rsid w:val="00352E79"/>
    <w:rsid w:val="00353842"/>
    <w:rsid w:val="003543EE"/>
    <w:rsid w:val="00357A06"/>
    <w:rsid w:val="003643DF"/>
    <w:rsid w:val="00366389"/>
    <w:rsid w:val="003669A4"/>
    <w:rsid w:val="00370FDE"/>
    <w:rsid w:val="00372826"/>
    <w:rsid w:val="00372FC3"/>
    <w:rsid w:val="00375F4F"/>
    <w:rsid w:val="003814E0"/>
    <w:rsid w:val="00382632"/>
    <w:rsid w:val="00382933"/>
    <w:rsid w:val="0038343D"/>
    <w:rsid w:val="003835B2"/>
    <w:rsid w:val="00383C4B"/>
    <w:rsid w:val="00386BC8"/>
    <w:rsid w:val="00390509"/>
    <w:rsid w:val="003927D5"/>
    <w:rsid w:val="00396A58"/>
    <w:rsid w:val="00396D67"/>
    <w:rsid w:val="003A2A71"/>
    <w:rsid w:val="003A327A"/>
    <w:rsid w:val="003A3F59"/>
    <w:rsid w:val="003A5351"/>
    <w:rsid w:val="003A6ED8"/>
    <w:rsid w:val="003A6EFF"/>
    <w:rsid w:val="003B2058"/>
    <w:rsid w:val="003C0CFB"/>
    <w:rsid w:val="003C0F41"/>
    <w:rsid w:val="003C151E"/>
    <w:rsid w:val="003C2E5F"/>
    <w:rsid w:val="003C3EB2"/>
    <w:rsid w:val="003C643C"/>
    <w:rsid w:val="003D14C3"/>
    <w:rsid w:val="003D1C92"/>
    <w:rsid w:val="003D2061"/>
    <w:rsid w:val="003D288D"/>
    <w:rsid w:val="003D2B1C"/>
    <w:rsid w:val="003D3156"/>
    <w:rsid w:val="003D5B06"/>
    <w:rsid w:val="003D7D5B"/>
    <w:rsid w:val="003E0D55"/>
    <w:rsid w:val="003E122D"/>
    <w:rsid w:val="003E2C93"/>
    <w:rsid w:val="003E57B7"/>
    <w:rsid w:val="003E5FAA"/>
    <w:rsid w:val="003E65FB"/>
    <w:rsid w:val="003E7AC0"/>
    <w:rsid w:val="003F0245"/>
    <w:rsid w:val="003F0670"/>
    <w:rsid w:val="004003CA"/>
    <w:rsid w:val="00401CDB"/>
    <w:rsid w:val="00402A41"/>
    <w:rsid w:val="0040374F"/>
    <w:rsid w:val="00405290"/>
    <w:rsid w:val="00405836"/>
    <w:rsid w:val="00405CDA"/>
    <w:rsid w:val="00406B99"/>
    <w:rsid w:val="0041282A"/>
    <w:rsid w:val="00412FE8"/>
    <w:rsid w:val="004150FE"/>
    <w:rsid w:val="004160B9"/>
    <w:rsid w:val="004163AA"/>
    <w:rsid w:val="004213DB"/>
    <w:rsid w:val="00421AA3"/>
    <w:rsid w:val="004230B9"/>
    <w:rsid w:val="00423972"/>
    <w:rsid w:val="00423B4D"/>
    <w:rsid w:val="00424B90"/>
    <w:rsid w:val="00426049"/>
    <w:rsid w:val="00426067"/>
    <w:rsid w:val="00426D2B"/>
    <w:rsid w:val="00427035"/>
    <w:rsid w:val="00427BD9"/>
    <w:rsid w:val="00427E10"/>
    <w:rsid w:val="00430174"/>
    <w:rsid w:val="0043303B"/>
    <w:rsid w:val="004347FA"/>
    <w:rsid w:val="004361AF"/>
    <w:rsid w:val="004421BA"/>
    <w:rsid w:val="00443F8B"/>
    <w:rsid w:val="00444166"/>
    <w:rsid w:val="00444243"/>
    <w:rsid w:val="00444E2A"/>
    <w:rsid w:val="004461F2"/>
    <w:rsid w:val="00446DDD"/>
    <w:rsid w:val="00450FDD"/>
    <w:rsid w:val="004534CC"/>
    <w:rsid w:val="004541C7"/>
    <w:rsid w:val="004562DA"/>
    <w:rsid w:val="0045655D"/>
    <w:rsid w:val="00456F48"/>
    <w:rsid w:val="004571F9"/>
    <w:rsid w:val="00460340"/>
    <w:rsid w:val="00460B6D"/>
    <w:rsid w:val="00461837"/>
    <w:rsid w:val="0046210A"/>
    <w:rsid w:val="00463CA5"/>
    <w:rsid w:val="00464DF3"/>
    <w:rsid w:val="00466466"/>
    <w:rsid w:val="0047049F"/>
    <w:rsid w:val="00471499"/>
    <w:rsid w:val="0047194F"/>
    <w:rsid w:val="004729D1"/>
    <w:rsid w:val="00472A9A"/>
    <w:rsid w:val="00473BD7"/>
    <w:rsid w:val="00474DD7"/>
    <w:rsid w:val="004765A1"/>
    <w:rsid w:val="00480912"/>
    <w:rsid w:val="00481564"/>
    <w:rsid w:val="00483E47"/>
    <w:rsid w:val="00486EF9"/>
    <w:rsid w:val="00487D73"/>
    <w:rsid w:val="0049142C"/>
    <w:rsid w:val="0049181E"/>
    <w:rsid w:val="00492152"/>
    <w:rsid w:val="004953BC"/>
    <w:rsid w:val="00496204"/>
    <w:rsid w:val="004A3C63"/>
    <w:rsid w:val="004A4EEF"/>
    <w:rsid w:val="004A5948"/>
    <w:rsid w:val="004A6B9C"/>
    <w:rsid w:val="004A6C21"/>
    <w:rsid w:val="004A7865"/>
    <w:rsid w:val="004A7A8C"/>
    <w:rsid w:val="004B139F"/>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6C7"/>
    <w:rsid w:val="004D4C6A"/>
    <w:rsid w:val="004D65D2"/>
    <w:rsid w:val="004D672C"/>
    <w:rsid w:val="004D6B1A"/>
    <w:rsid w:val="004D7372"/>
    <w:rsid w:val="004E04EA"/>
    <w:rsid w:val="004E094C"/>
    <w:rsid w:val="004E0FB4"/>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6AB1"/>
    <w:rsid w:val="005173C2"/>
    <w:rsid w:val="0052186B"/>
    <w:rsid w:val="00521C9B"/>
    <w:rsid w:val="00522754"/>
    <w:rsid w:val="0052297D"/>
    <w:rsid w:val="00525ADF"/>
    <w:rsid w:val="005277E4"/>
    <w:rsid w:val="0052786F"/>
    <w:rsid w:val="00527DAC"/>
    <w:rsid w:val="0053031E"/>
    <w:rsid w:val="00531399"/>
    <w:rsid w:val="00532FF3"/>
    <w:rsid w:val="00534A4A"/>
    <w:rsid w:val="00535895"/>
    <w:rsid w:val="00536F7F"/>
    <w:rsid w:val="00537700"/>
    <w:rsid w:val="00542364"/>
    <w:rsid w:val="0054409F"/>
    <w:rsid w:val="00544549"/>
    <w:rsid w:val="00544716"/>
    <w:rsid w:val="005462AB"/>
    <w:rsid w:val="00550134"/>
    <w:rsid w:val="00550475"/>
    <w:rsid w:val="00551C12"/>
    <w:rsid w:val="00552BA3"/>
    <w:rsid w:val="005538BA"/>
    <w:rsid w:val="005560F3"/>
    <w:rsid w:val="00556855"/>
    <w:rsid w:val="005573A2"/>
    <w:rsid w:val="00561BEB"/>
    <w:rsid w:val="00562B18"/>
    <w:rsid w:val="005703F6"/>
    <w:rsid w:val="00570ECB"/>
    <w:rsid w:val="00572E7F"/>
    <w:rsid w:val="005809F9"/>
    <w:rsid w:val="00580C19"/>
    <w:rsid w:val="00582EA4"/>
    <w:rsid w:val="0058305F"/>
    <w:rsid w:val="00583EBD"/>
    <w:rsid w:val="005849BB"/>
    <w:rsid w:val="00587560"/>
    <w:rsid w:val="0059098A"/>
    <w:rsid w:val="00590BE8"/>
    <w:rsid w:val="0059128E"/>
    <w:rsid w:val="00591F9D"/>
    <w:rsid w:val="00592EC1"/>
    <w:rsid w:val="00594041"/>
    <w:rsid w:val="00594999"/>
    <w:rsid w:val="005A0858"/>
    <w:rsid w:val="005A1618"/>
    <w:rsid w:val="005B09CC"/>
    <w:rsid w:val="005B1E9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D6E8D"/>
    <w:rsid w:val="005D7E9E"/>
    <w:rsid w:val="005E03DC"/>
    <w:rsid w:val="005E2836"/>
    <w:rsid w:val="005E2C91"/>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5C5A"/>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2D1A"/>
    <w:rsid w:val="00634987"/>
    <w:rsid w:val="0063513E"/>
    <w:rsid w:val="00635378"/>
    <w:rsid w:val="00636A77"/>
    <w:rsid w:val="00640EFA"/>
    <w:rsid w:val="00641336"/>
    <w:rsid w:val="006465CA"/>
    <w:rsid w:val="00647161"/>
    <w:rsid w:val="00647246"/>
    <w:rsid w:val="006474B2"/>
    <w:rsid w:val="00650195"/>
    <w:rsid w:val="00651181"/>
    <w:rsid w:val="0065200E"/>
    <w:rsid w:val="00652E2B"/>
    <w:rsid w:val="00653355"/>
    <w:rsid w:val="006533EE"/>
    <w:rsid w:val="006553B1"/>
    <w:rsid w:val="006557F9"/>
    <w:rsid w:val="00655AD8"/>
    <w:rsid w:val="0065644C"/>
    <w:rsid w:val="0065700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059A"/>
    <w:rsid w:val="006B2989"/>
    <w:rsid w:val="006B4DD1"/>
    <w:rsid w:val="006B4E8E"/>
    <w:rsid w:val="006B5B85"/>
    <w:rsid w:val="006B6B2F"/>
    <w:rsid w:val="006B79AE"/>
    <w:rsid w:val="006C0214"/>
    <w:rsid w:val="006C17D6"/>
    <w:rsid w:val="006C425D"/>
    <w:rsid w:val="006C48EF"/>
    <w:rsid w:val="006C5EFF"/>
    <w:rsid w:val="006C5FCB"/>
    <w:rsid w:val="006C7E0C"/>
    <w:rsid w:val="006D1CFC"/>
    <w:rsid w:val="006D45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51B5"/>
    <w:rsid w:val="00706F03"/>
    <w:rsid w:val="007106C4"/>
    <w:rsid w:val="00710EAC"/>
    <w:rsid w:val="007115B7"/>
    <w:rsid w:val="00712427"/>
    <w:rsid w:val="00712739"/>
    <w:rsid w:val="00713BAB"/>
    <w:rsid w:val="00717D46"/>
    <w:rsid w:val="00722DCF"/>
    <w:rsid w:val="00725345"/>
    <w:rsid w:val="0072603B"/>
    <w:rsid w:val="0072732B"/>
    <w:rsid w:val="00730277"/>
    <w:rsid w:val="007307FF"/>
    <w:rsid w:val="00730C81"/>
    <w:rsid w:val="007313B6"/>
    <w:rsid w:val="00733521"/>
    <w:rsid w:val="0073622A"/>
    <w:rsid w:val="007371AA"/>
    <w:rsid w:val="00737923"/>
    <w:rsid w:val="00741209"/>
    <w:rsid w:val="007412C9"/>
    <w:rsid w:val="00741C9F"/>
    <w:rsid w:val="00742AF6"/>
    <w:rsid w:val="00742CBC"/>
    <w:rsid w:val="00743CC3"/>
    <w:rsid w:val="00746D01"/>
    <w:rsid w:val="00746D0F"/>
    <w:rsid w:val="00747D64"/>
    <w:rsid w:val="0075007A"/>
    <w:rsid w:val="0075027F"/>
    <w:rsid w:val="00752C27"/>
    <w:rsid w:val="007541F3"/>
    <w:rsid w:val="007615E0"/>
    <w:rsid w:val="00761B85"/>
    <w:rsid w:val="00761C92"/>
    <w:rsid w:val="00762654"/>
    <w:rsid w:val="00762BCA"/>
    <w:rsid w:val="007674C4"/>
    <w:rsid w:val="007706CD"/>
    <w:rsid w:val="0077129C"/>
    <w:rsid w:val="00771A3B"/>
    <w:rsid w:val="00772A11"/>
    <w:rsid w:val="00772A23"/>
    <w:rsid w:val="00774104"/>
    <w:rsid w:val="007744C4"/>
    <w:rsid w:val="0077471A"/>
    <w:rsid w:val="007757DE"/>
    <w:rsid w:val="00780822"/>
    <w:rsid w:val="00780B36"/>
    <w:rsid w:val="00781A7B"/>
    <w:rsid w:val="00782C71"/>
    <w:rsid w:val="00782E26"/>
    <w:rsid w:val="0078327D"/>
    <w:rsid w:val="007836A1"/>
    <w:rsid w:val="00783E52"/>
    <w:rsid w:val="00791541"/>
    <w:rsid w:val="00792D10"/>
    <w:rsid w:val="00794778"/>
    <w:rsid w:val="00794E0A"/>
    <w:rsid w:val="00795362"/>
    <w:rsid w:val="00795522"/>
    <w:rsid w:val="00795962"/>
    <w:rsid w:val="00795C1B"/>
    <w:rsid w:val="00795EDE"/>
    <w:rsid w:val="00797D6D"/>
    <w:rsid w:val="007A2231"/>
    <w:rsid w:val="007A2B5A"/>
    <w:rsid w:val="007A4F4B"/>
    <w:rsid w:val="007A4FDC"/>
    <w:rsid w:val="007A61B6"/>
    <w:rsid w:val="007A7111"/>
    <w:rsid w:val="007B0EB2"/>
    <w:rsid w:val="007B1347"/>
    <w:rsid w:val="007B1682"/>
    <w:rsid w:val="007B27CF"/>
    <w:rsid w:val="007B33CE"/>
    <w:rsid w:val="007B3A38"/>
    <w:rsid w:val="007B3C33"/>
    <w:rsid w:val="007B4754"/>
    <w:rsid w:val="007B5163"/>
    <w:rsid w:val="007B5793"/>
    <w:rsid w:val="007B6376"/>
    <w:rsid w:val="007B65B6"/>
    <w:rsid w:val="007B7584"/>
    <w:rsid w:val="007B7E41"/>
    <w:rsid w:val="007C24E0"/>
    <w:rsid w:val="007C3BE0"/>
    <w:rsid w:val="007C42D3"/>
    <w:rsid w:val="007C4C80"/>
    <w:rsid w:val="007C59FF"/>
    <w:rsid w:val="007C65F2"/>
    <w:rsid w:val="007C73A9"/>
    <w:rsid w:val="007D0A96"/>
    <w:rsid w:val="007D1CDE"/>
    <w:rsid w:val="007D1FC0"/>
    <w:rsid w:val="007D4272"/>
    <w:rsid w:val="007D43BF"/>
    <w:rsid w:val="007D53E8"/>
    <w:rsid w:val="007D789D"/>
    <w:rsid w:val="007E06F0"/>
    <w:rsid w:val="007E12B4"/>
    <w:rsid w:val="007E14F3"/>
    <w:rsid w:val="007E323C"/>
    <w:rsid w:val="007E3D30"/>
    <w:rsid w:val="007E5209"/>
    <w:rsid w:val="007E5AC4"/>
    <w:rsid w:val="007E6FC2"/>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16D60"/>
    <w:rsid w:val="00821732"/>
    <w:rsid w:val="00822C4C"/>
    <w:rsid w:val="008242BE"/>
    <w:rsid w:val="00825744"/>
    <w:rsid w:val="00825B59"/>
    <w:rsid w:val="00826D4A"/>
    <w:rsid w:val="008279BE"/>
    <w:rsid w:val="00830368"/>
    <w:rsid w:val="00832F1A"/>
    <w:rsid w:val="00833666"/>
    <w:rsid w:val="00833A85"/>
    <w:rsid w:val="00833B3A"/>
    <w:rsid w:val="00834121"/>
    <w:rsid w:val="008356E9"/>
    <w:rsid w:val="0083747C"/>
    <w:rsid w:val="0084107B"/>
    <w:rsid w:val="00842093"/>
    <w:rsid w:val="0084259D"/>
    <w:rsid w:val="008506E1"/>
    <w:rsid w:val="00850C73"/>
    <w:rsid w:val="008519F7"/>
    <w:rsid w:val="00852D6F"/>
    <w:rsid w:val="008538BF"/>
    <w:rsid w:val="008558B1"/>
    <w:rsid w:val="00857915"/>
    <w:rsid w:val="00860DFD"/>
    <w:rsid w:val="0086222B"/>
    <w:rsid w:val="00862722"/>
    <w:rsid w:val="00862BE2"/>
    <w:rsid w:val="00863082"/>
    <w:rsid w:val="00863ACC"/>
    <w:rsid w:val="00865D7E"/>
    <w:rsid w:val="008661A8"/>
    <w:rsid w:val="00867BAC"/>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63D9"/>
    <w:rsid w:val="008A770E"/>
    <w:rsid w:val="008A77CA"/>
    <w:rsid w:val="008A7C1A"/>
    <w:rsid w:val="008B039D"/>
    <w:rsid w:val="008B3B4F"/>
    <w:rsid w:val="008B4382"/>
    <w:rsid w:val="008B5945"/>
    <w:rsid w:val="008B5CE2"/>
    <w:rsid w:val="008B7362"/>
    <w:rsid w:val="008C05DF"/>
    <w:rsid w:val="008C2FF2"/>
    <w:rsid w:val="008C31AA"/>
    <w:rsid w:val="008C406C"/>
    <w:rsid w:val="008C41AB"/>
    <w:rsid w:val="008C52C9"/>
    <w:rsid w:val="008C60B4"/>
    <w:rsid w:val="008C67B8"/>
    <w:rsid w:val="008C6AF9"/>
    <w:rsid w:val="008C6CF3"/>
    <w:rsid w:val="008C7F05"/>
    <w:rsid w:val="008D0C65"/>
    <w:rsid w:val="008D5040"/>
    <w:rsid w:val="008D59B5"/>
    <w:rsid w:val="008D7146"/>
    <w:rsid w:val="008D7385"/>
    <w:rsid w:val="008E1798"/>
    <w:rsid w:val="008E28A6"/>
    <w:rsid w:val="008E6F32"/>
    <w:rsid w:val="008E74C8"/>
    <w:rsid w:val="008F5FD3"/>
    <w:rsid w:val="008F73F6"/>
    <w:rsid w:val="008F787A"/>
    <w:rsid w:val="00900BDC"/>
    <w:rsid w:val="00900ED6"/>
    <w:rsid w:val="00902892"/>
    <w:rsid w:val="00904515"/>
    <w:rsid w:val="009058A5"/>
    <w:rsid w:val="00905FC8"/>
    <w:rsid w:val="009066BF"/>
    <w:rsid w:val="009103A4"/>
    <w:rsid w:val="0091083F"/>
    <w:rsid w:val="00912291"/>
    <w:rsid w:val="00912D50"/>
    <w:rsid w:val="00920199"/>
    <w:rsid w:val="0092065C"/>
    <w:rsid w:val="00921F7C"/>
    <w:rsid w:val="00922935"/>
    <w:rsid w:val="00923B59"/>
    <w:rsid w:val="009247D2"/>
    <w:rsid w:val="00924AA8"/>
    <w:rsid w:val="00925409"/>
    <w:rsid w:val="00926A51"/>
    <w:rsid w:val="00927F4B"/>
    <w:rsid w:val="00930489"/>
    <w:rsid w:val="00930AEF"/>
    <w:rsid w:val="00931F1A"/>
    <w:rsid w:val="00933169"/>
    <w:rsid w:val="00933E4C"/>
    <w:rsid w:val="0093659E"/>
    <w:rsid w:val="00936915"/>
    <w:rsid w:val="00942C27"/>
    <w:rsid w:val="00944EA4"/>
    <w:rsid w:val="0094505B"/>
    <w:rsid w:val="00945778"/>
    <w:rsid w:val="009464CF"/>
    <w:rsid w:val="00947A18"/>
    <w:rsid w:val="0095058C"/>
    <w:rsid w:val="0095062E"/>
    <w:rsid w:val="00953766"/>
    <w:rsid w:val="00953A9C"/>
    <w:rsid w:val="00953D53"/>
    <w:rsid w:val="0095436C"/>
    <w:rsid w:val="00962490"/>
    <w:rsid w:val="00962641"/>
    <w:rsid w:val="00963A0F"/>
    <w:rsid w:val="00964EB5"/>
    <w:rsid w:val="0096530B"/>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2BB0"/>
    <w:rsid w:val="009931B0"/>
    <w:rsid w:val="00993A6C"/>
    <w:rsid w:val="00993F56"/>
    <w:rsid w:val="0099477E"/>
    <w:rsid w:val="009948D9"/>
    <w:rsid w:val="00994B20"/>
    <w:rsid w:val="00995770"/>
    <w:rsid w:val="009958BC"/>
    <w:rsid w:val="00996073"/>
    <w:rsid w:val="009968CB"/>
    <w:rsid w:val="009A08CA"/>
    <w:rsid w:val="009A0989"/>
    <w:rsid w:val="009A18E6"/>
    <w:rsid w:val="009A1CAA"/>
    <w:rsid w:val="009A1FCF"/>
    <w:rsid w:val="009A5277"/>
    <w:rsid w:val="009A6FFA"/>
    <w:rsid w:val="009B0193"/>
    <w:rsid w:val="009B3753"/>
    <w:rsid w:val="009B41C6"/>
    <w:rsid w:val="009B5D7D"/>
    <w:rsid w:val="009B67B6"/>
    <w:rsid w:val="009B6883"/>
    <w:rsid w:val="009B695B"/>
    <w:rsid w:val="009B7A6A"/>
    <w:rsid w:val="009B7E56"/>
    <w:rsid w:val="009C0DD9"/>
    <w:rsid w:val="009C0FB3"/>
    <w:rsid w:val="009C4564"/>
    <w:rsid w:val="009C7937"/>
    <w:rsid w:val="009D088F"/>
    <w:rsid w:val="009D127F"/>
    <w:rsid w:val="009D1A38"/>
    <w:rsid w:val="009D556F"/>
    <w:rsid w:val="009D7671"/>
    <w:rsid w:val="009D7F13"/>
    <w:rsid w:val="009E0086"/>
    <w:rsid w:val="009E10BD"/>
    <w:rsid w:val="009E18A7"/>
    <w:rsid w:val="009E1F4B"/>
    <w:rsid w:val="009E3722"/>
    <w:rsid w:val="009F208E"/>
    <w:rsid w:val="009F2925"/>
    <w:rsid w:val="009F52E3"/>
    <w:rsid w:val="009F7514"/>
    <w:rsid w:val="009F75A8"/>
    <w:rsid w:val="00A006F6"/>
    <w:rsid w:val="00A00E9B"/>
    <w:rsid w:val="00A018AC"/>
    <w:rsid w:val="00A02281"/>
    <w:rsid w:val="00A02338"/>
    <w:rsid w:val="00A0499B"/>
    <w:rsid w:val="00A04C46"/>
    <w:rsid w:val="00A0512A"/>
    <w:rsid w:val="00A05598"/>
    <w:rsid w:val="00A05B03"/>
    <w:rsid w:val="00A06125"/>
    <w:rsid w:val="00A06CB4"/>
    <w:rsid w:val="00A12E6D"/>
    <w:rsid w:val="00A134B1"/>
    <w:rsid w:val="00A15426"/>
    <w:rsid w:val="00A171FC"/>
    <w:rsid w:val="00A17A77"/>
    <w:rsid w:val="00A2028D"/>
    <w:rsid w:val="00A22323"/>
    <w:rsid w:val="00A22F19"/>
    <w:rsid w:val="00A233D2"/>
    <w:rsid w:val="00A2476F"/>
    <w:rsid w:val="00A26066"/>
    <w:rsid w:val="00A26284"/>
    <w:rsid w:val="00A2668A"/>
    <w:rsid w:val="00A32ECB"/>
    <w:rsid w:val="00A32F41"/>
    <w:rsid w:val="00A337DF"/>
    <w:rsid w:val="00A33B8A"/>
    <w:rsid w:val="00A415A2"/>
    <w:rsid w:val="00A41C2B"/>
    <w:rsid w:val="00A42091"/>
    <w:rsid w:val="00A434A9"/>
    <w:rsid w:val="00A43F62"/>
    <w:rsid w:val="00A44FA6"/>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7512"/>
    <w:rsid w:val="00AA117F"/>
    <w:rsid w:val="00AA11A4"/>
    <w:rsid w:val="00AA11DD"/>
    <w:rsid w:val="00AA181D"/>
    <w:rsid w:val="00AA3848"/>
    <w:rsid w:val="00AA42EB"/>
    <w:rsid w:val="00AA5ED7"/>
    <w:rsid w:val="00AA674F"/>
    <w:rsid w:val="00AA6975"/>
    <w:rsid w:val="00AB0083"/>
    <w:rsid w:val="00AB0A00"/>
    <w:rsid w:val="00AB0D5C"/>
    <w:rsid w:val="00AB17F1"/>
    <w:rsid w:val="00AB2D5A"/>
    <w:rsid w:val="00AB5B73"/>
    <w:rsid w:val="00AB644F"/>
    <w:rsid w:val="00AB6D77"/>
    <w:rsid w:val="00AC174B"/>
    <w:rsid w:val="00AC1911"/>
    <w:rsid w:val="00AC3B46"/>
    <w:rsid w:val="00AC429F"/>
    <w:rsid w:val="00AC58DA"/>
    <w:rsid w:val="00AC6F82"/>
    <w:rsid w:val="00AC78D3"/>
    <w:rsid w:val="00AC790C"/>
    <w:rsid w:val="00AC795E"/>
    <w:rsid w:val="00AD00A0"/>
    <w:rsid w:val="00AD1209"/>
    <w:rsid w:val="00AD1CB8"/>
    <w:rsid w:val="00AD4D46"/>
    <w:rsid w:val="00AD62EC"/>
    <w:rsid w:val="00AE01AA"/>
    <w:rsid w:val="00AE0311"/>
    <w:rsid w:val="00AE223F"/>
    <w:rsid w:val="00AE2548"/>
    <w:rsid w:val="00AE5299"/>
    <w:rsid w:val="00AE7BC5"/>
    <w:rsid w:val="00AF0F7E"/>
    <w:rsid w:val="00AF1789"/>
    <w:rsid w:val="00AF1D9D"/>
    <w:rsid w:val="00AF4177"/>
    <w:rsid w:val="00AF52BF"/>
    <w:rsid w:val="00AF6647"/>
    <w:rsid w:val="00B010C5"/>
    <w:rsid w:val="00B0119F"/>
    <w:rsid w:val="00B013B6"/>
    <w:rsid w:val="00B014F0"/>
    <w:rsid w:val="00B01A7B"/>
    <w:rsid w:val="00B04019"/>
    <w:rsid w:val="00B05A7D"/>
    <w:rsid w:val="00B06440"/>
    <w:rsid w:val="00B10697"/>
    <w:rsid w:val="00B10C74"/>
    <w:rsid w:val="00B10D5F"/>
    <w:rsid w:val="00B10F82"/>
    <w:rsid w:val="00B1177F"/>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4C99"/>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139B"/>
    <w:rsid w:val="00B62AFB"/>
    <w:rsid w:val="00B63CEC"/>
    <w:rsid w:val="00B63E74"/>
    <w:rsid w:val="00B64D27"/>
    <w:rsid w:val="00B671D5"/>
    <w:rsid w:val="00B70AAA"/>
    <w:rsid w:val="00B70D96"/>
    <w:rsid w:val="00B71E79"/>
    <w:rsid w:val="00B721B7"/>
    <w:rsid w:val="00B73627"/>
    <w:rsid w:val="00B7445F"/>
    <w:rsid w:val="00B75AE5"/>
    <w:rsid w:val="00B75D1E"/>
    <w:rsid w:val="00B76726"/>
    <w:rsid w:val="00B7677A"/>
    <w:rsid w:val="00B76CB1"/>
    <w:rsid w:val="00B805FE"/>
    <w:rsid w:val="00B83B0A"/>
    <w:rsid w:val="00B859C1"/>
    <w:rsid w:val="00B86266"/>
    <w:rsid w:val="00B86E0E"/>
    <w:rsid w:val="00B873F4"/>
    <w:rsid w:val="00B87B6E"/>
    <w:rsid w:val="00B90A78"/>
    <w:rsid w:val="00B92DAF"/>
    <w:rsid w:val="00B936A4"/>
    <w:rsid w:val="00B946EC"/>
    <w:rsid w:val="00B94F41"/>
    <w:rsid w:val="00B95306"/>
    <w:rsid w:val="00B975DD"/>
    <w:rsid w:val="00B97ABB"/>
    <w:rsid w:val="00B97BBD"/>
    <w:rsid w:val="00BA025B"/>
    <w:rsid w:val="00BA1BED"/>
    <w:rsid w:val="00BA2345"/>
    <w:rsid w:val="00BA2358"/>
    <w:rsid w:val="00BA2F96"/>
    <w:rsid w:val="00BB123D"/>
    <w:rsid w:val="00BB2602"/>
    <w:rsid w:val="00BB498A"/>
    <w:rsid w:val="00BB51C0"/>
    <w:rsid w:val="00BB58B8"/>
    <w:rsid w:val="00BB7587"/>
    <w:rsid w:val="00BB75DF"/>
    <w:rsid w:val="00BC0D63"/>
    <w:rsid w:val="00BC1241"/>
    <w:rsid w:val="00BC1FEB"/>
    <w:rsid w:val="00BC2709"/>
    <w:rsid w:val="00BC2F0E"/>
    <w:rsid w:val="00BC2FC7"/>
    <w:rsid w:val="00BC3199"/>
    <w:rsid w:val="00BC360C"/>
    <w:rsid w:val="00BC4663"/>
    <w:rsid w:val="00BC489F"/>
    <w:rsid w:val="00BC4EFA"/>
    <w:rsid w:val="00BC645E"/>
    <w:rsid w:val="00BC64F1"/>
    <w:rsid w:val="00BC743F"/>
    <w:rsid w:val="00BD1B2B"/>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E6CD7"/>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2DF"/>
    <w:rsid w:val="00C11B3A"/>
    <w:rsid w:val="00C11FAA"/>
    <w:rsid w:val="00C129DD"/>
    <w:rsid w:val="00C12C82"/>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7E66"/>
    <w:rsid w:val="00C60CEA"/>
    <w:rsid w:val="00C616BF"/>
    <w:rsid w:val="00C6386C"/>
    <w:rsid w:val="00C64A1B"/>
    <w:rsid w:val="00C661DE"/>
    <w:rsid w:val="00C707BD"/>
    <w:rsid w:val="00C70DEE"/>
    <w:rsid w:val="00C7297D"/>
    <w:rsid w:val="00C72D98"/>
    <w:rsid w:val="00C732DD"/>
    <w:rsid w:val="00C77257"/>
    <w:rsid w:val="00C77357"/>
    <w:rsid w:val="00C77F96"/>
    <w:rsid w:val="00C80E6D"/>
    <w:rsid w:val="00C81DA4"/>
    <w:rsid w:val="00C8682D"/>
    <w:rsid w:val="00C87FDD"/>
    <w:rsid w:val="00C90C05"/>
    <w:rsid w:val="00C91931"/>
    <w:rsid w:val="00C952FE"/>
    <w:rsid w:val="00C95D11"/>
    <w:rsid w:val="00CA0C59"/>
    <w:rsid w:val="00CA371A"/>
    <w:rsid w:val="00CA6460"/>
    <w:rsid w:val="00CA6A22"/>
    <w:rsid w:val="00CA6D55"/>
    <w:rsid w:val="00CA7289"/>
    <w:rsid w:val="00CA7AC7"/>
    <w:rsid w:val="00CA7B15"/>
    <w:rsid w:val="00CB09B8"/>
    <w:rsid w:val="00CB0D03"/>
    <w:rsid w:val="00CB1B66"/>
    <w:rsid w:val="00CB1C91"/>
    <w:rsid w:val="00CB698B"/>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43AB"/>
    <w:rsid w:val="00CE52D6"/>
    <w:rsid w:val="00CE6595"/>
    <w:rsid w:val="00CE7034"/>
    <w:rsid w:val="00CE7E81"/>
    <w:rsid w:val="00CF0670"/>
    <w:rsid w:val="00CF0877"/>
    <w:rsid w:val="00CF3D3A"/>
    <w:rsid w:val="00CF3E2F"/>
    <w:rsid w:val="00CF4422"/>
    <w:rsid w:val="00CF558F"/>
    <w:rsid w:val="00CF55BF"/>
    <w:rsid w:val="00CF5A5C"/>
    <w:rsid w:val="00CF5AA7"/>
    <w:rsid w:val="00CF5BEA"/>
    <w:rsid w:val="00CF5C35"/>
    <w:rsid w:val="00CF6409"/>
    <w:rsid w:val="00CF6EE8"/>
    <w:rsid w:val="00CF7B23"/>
    <w:rsid w:val="00D00815"/>
    <w:rsid w:val="00D01033"/>
    <w:rsid w:val="00D018E9"/>
    <w:rsid w:val="00D02602"/>
    <w:rsid w:val="00D02B87"/>
    <w:rsid w:val="00D04C5D"/>
    <w:rsid w:val="00D04CFD"/>
    <w:rsid w:val="00D04D6E"/>
    <w:rsid w:val="00D050BF"/>
    <w:rsid w:val="00D05D57"/>
    <w:rsid w:val="00D06157"/>
    <w:rsid w:val="00D1036F"/>
    <w:rsid w:val="00D12128"/>
    <w:rsid w:val="00D14374"/>
    <w:rsid w:val="00D14375"/>
    <w:rsid w:val="00D1491C"/>
    <w:rsid w:val="00D1522F"/>
    <w:rsid w:val="00D15919"/>
    <w:rsid w:val="00D163F1"/>
    <w:rsid w:val="00D1708F"/>
    <w:rsid w:val="00D176B0"/>
    <w:rsid w:val="00D205D9"/>
    <w:rsid w:val="00D22D73"/>
    <w:rsid w:val="00D246B2"/>
    <w:rsid w:val="00D24CFA"/>
    <w:rsid w:val="00D25285"/>
    <w:rsid w:val="00D30993"/>
    <w:rsid w:val="00D30F48"/>
    <w:rsid w:val="00D31E48"/>
    <w:rsid w:val="00D33820"/>
    <w:rsid w:val="00D34CD3"/>
    <w:rsid w:val="00D35472"/>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3723"/>
    <w:rsid w:val="00D85E66"/>
    <w:rsid w:val="00D874C6"/>
    <w:rsid w:val="00D90431"/>
    <w:rsid w:val="00D90AFE"/>
    <w:rsid w:val="00D928C4"/>
    <w:rsid w:val="00D93D94"/>
    <w:rsid w:val="00D9436C"/>
    <w:rsid w:val="00D94585"/>
    <w:rsid w:val="00D9565B"/>
    <w:rsid w:val="00DA047F"/>
    <w:rsid w:val="00DA300B"/>
    <w:rsid w:val="00DA3A84"/>
    <w:rsid w:val="00DA4336"/>
    <w:rsid w:val="00DA547D"/>
    <w:rsid w:val="00DA7CDA"/>
    <w:rsid w:val="00DB0F0C"/>
    <w:rsid w:val="00DB0FC2"/>
    <w:rsid w:val="00DB1361"/>
    <w:rsid w:val="00DB1D27"/>
    <w:rsid w:val="00DB2A45"/>
    <w:rsid w:val="00DB3ED7"/>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5AB"/>
    <w:rsid w:val="00DE7B9B"/>
    <w:rsid w:val="00DE7DFF"/>
    <w:rsid w:val="00DF272D"/>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5E0C"/>
    <w:rsid w:val="00E26BC9"/>
    <w:rsid w:val="00E26DEE"/>
    <w:rsid w:val="00E30867"/>
    <w:rsid w:val="00E312F9"/>
    <w:rsid w:val="00E3333C"/>
    <w:rsid w:val="00E3368A"/>
    <w:rsid w:val="00E344DF"/>
    <w:rsid w:val="00E348BE"/>
    <w:rsid w:val="00E3598F"/>
    <w:rsid w:val="00E35FEC"/>
    <w:rsid w:val="00E4052E"/>
    <w:rsid w:val="00E41667"/>
    <w:rsid w:val="00E41ED3"/>
    <w:rsid w:val="00E43B6A"/>
    <w:rsid w:val="00E45FB7"/>
    <w:rsid w:val="00E47C5C"/>
    <w:rsid w:val="00E500A7"/>
    <w:rsid w:val="00E50779"/>
    <w:rsid w:val="00E514EE"/>
    <w:rsid w:val="00E5266E"/>
    <w:rsid w:val="00E53261"/>
    <w:rsid w:val="00E53A3F"/>
    <w:rsid w:val="00E54D86"/>
    <w:rsid w:val="00E553A0"/>
    <w:rsid w:val="00E55DAB"/>
    <w:rsid w:val="00E5791B"/>
    <w:rsid w:val="00E60698"/>
    <w:rsid w:val="00E60C87"/>
    <w:rsid w:val="00E611EE"/>
    <w:rsid w:val="00E65454"/>
    <w:rsid w:val="00E65B47"/>
    <w:rsid w:val="00E72BA1"/>
    <w:rsid w:val="00E73530"/>
    <w:rsid w:val="00E7451B"/>
    <w:rsid w:val="00E74651"/>
    <w:rsid w:val="00E7483C"/>
    <w:rsid w:val="00E76517"/>
    <w:rsid w:val="00E7659D"/>
    <w:rsid w:val="00E80514"/>
    <w:rsid w:val="00E81E59"/>
    <w:rsid w:val="00E81F48"/>
    <w:rsid w:val="00E82EB9"/>
    <w:rsid w:val="00E8316B"/>
    <w:rsid w:val="00E83220"/>
    <w:rsid w:val="00E84501"/>
    <w:rsid w:val="00E84F96"/>
    <w:rsid w:val="00E8534B"/>
    <w:rsid w:val="00E85E5A"/>
    <w:rsid w:val="00E86989"/>
    <w:rsid w:val="00E90958"/>
    <w:rsid w:val="00E90B37"/>
    <w:rsid w:val="00E91382"/>
    <w:rsid w:val="00E927A3"/>
    <w:rsid w:val="00E92EA5"/>
    <w:rsid w:val="00E942DC"/>
    <w:rsid w:val="00E94471"/>
    <w:rsid w:val="00E9478E"/>
    <w:rsid w:val="00E953C2"/>
    <w:rsid w:val="00E95670"/>
    <w:rsid w:val="00E95680"/>
    <w:rsid w:val="00E956D9"/>
    <w:rsid w:val="00E9623E"/>
    <w:rsid w:val="00E962CA"/>
    <w:rsid w:val="00E9780B"/>
    <w:rsid w:val="00EA0925"/>
    <w:rsid w:val="00EA1DBD"/>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13B3"/>
    <w:rsid w:val="00EF2B16"/>
    <w:rsid w:val="00EF47B4"/>
    <w:rsid w:val="00EF4E95"/>
    <w:rsid w:val="00EF5244"/>
    <w:rsid w:val="00EF584A"/>
    <w:rsid w:val="00EF6A23"/>
    <w:rsid w:val="00EF6A54"/>
    <w:rsid w:val="00EF79A7"/>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7CF"/>
    <w:rsid w:val="00F47DD4"/>
    <w:rsid w:val="00F50559"/>
    <w:rsid w:val="00F50984"/>
    <w:rsid w:val="00F52AAC"/>
    <w:rsid w:val="00F55313"/>
    <w:rsid w:val="00F566EB"/>
    <w:rsid w:val="00F579A2"/>
    <w:rsid w:val="00F616AB"/>
    <w:rsid w:val="00F6283B"/>
    <w:rsid w:val="00F6475A"/>
    <w:rsid w:val="00F656A1"/>
    <w:rsid w:val="00F67740"/>
    <w:rsid w:val="00F70AD1"/>
    <w:rsid w:val="00F72FFE"/>
    <w:rsid w:val="00F74090"/>
    <w:rsid w:val="00F762BE"/>
    <w:rsid w:val="00F765CB"/>
    <w:rsid w:val="00F77159"/>
    <w:rsid w:val="00F77709"/>
    <w:rsid w:val="00F802E7"/>
    <w:rsid w:val="00F80D08"/>
    <w:rsid w:val="00F82B2C"/>
    <w:rsid w:val="00F82EEB"/>
    <w:rsid w:val="00F8635A"/>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9C8B-F55F-4534-93BF-C206F1A6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33</Pages>
  <Words>8536</Words>
  <Characters>49302</Characters>
  <Application>Microsoft Office Word</Application>
  <DocSecurity>0</DocSecurity>
  <Lines>410</Lines>
  <Paragraphs>115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Ádila</cp:lastModifiedBy>
  <cp:revision>36</cp:revision>
  <cp:lastPrinted>2011-06-09T19:34:00Z</cp:lastPrinted>
  <dcterms:created xsi:type="dcterms:W3CDTF">2011-05-24T13:01:00Z</dcterms:created>
  <dcterms:modified xsi:type="dcterms:W3CDTF">2011-06-15T14:19:00Z</dcterms:modified>
</cp:coreProperties>
</file>