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ED" w:rsidRDefault="00D528ED" w:rsidP="00516EC4">
      <w:pPr>
        <w:pStyle w:val="Ttulo1"/>
        <w:ind w:hanging="851"/>
        <w:rPr>
          <w:rFonts w:cs="Arial"/>
          <w:b w:val="0"/>
          <w:bCs/>
          <w:sz w:val="24"/>
          <w:szCs w:val="24"/>
        </w:rPr>
      </w:pPr>
    </w:p>
    <w:p w:rsidR="00C63E7D" w:rsidRDefault="00516EC4" w:rsidP="004A4FD0">
      <w:pPr>
        <w:autoSpaceDE w:val="0"/>
        <w:autoSpaceDN w:val="0"/>
        <w:adjustRightInd w:val="0"/>
        <w:jc w:val="both"/>
        <w:rPr>
          <w:rFonts w:ascii="Arial" w:hAnsi="Arial" w:cs="Arial"/>
          <w:b/>
          <w:shadow/>
          <w:sz w:val="24"/>
          <w:szCs w:val="24"/>
        </w:rPr>
      </w:pPr>
      <w:r>
        <w:rPr>
          <w:rFonts w:ascii="Arial" w:hAnsi="Arial" w:cs="Arial"/>
          <w:color w:val="000000"/>
          <w:sz w:val="24"/>
          <w:szCs w:val="24"/>
        </w:rPr>
        <w:t xml:space="preserve">                            </w:t>
      </w:r>
      <w:r w:rsidR="004A4FD0">
        <w:rPr>
          <w:rFonts w:ascii="Arial" w:hAnsi="Arial" w:cs="Arial"/>
          <w:color w:val="000000"/>
          <w:sz w:val="24"/>
          <w:szCs w:val="24"/>
        </w:rPr>
        <w:t xml:space="preserve">                                     </w:t>
      </w:r>
      <w:r w:rsidRPr="00E12048">
        <w:rPr>
          <w:rFonts w:ascii="Arial" w:hAnsi="Arial" w:cs="Arial"/>
          <w:b/>
          <w:shadow/>
          <w:sz w:val="24"/>
          <w:szCs w:val="24"/>
        </w:rPr>
        <w:t xml:space="preserve"> EDITAL</w:t>
      </w:r>
    </w:p>
    <w:p w:rsidR="00283129" w:rsidRPr="00E12048" w:rsidRDefault="00283129" w:rsidP="00E12048">
      <w:pPr>
        <w:ind w:left="1440" w:hanging="873"/>
        <w:jc w:val="center"/>
        <w:rPr>
          <w:rFonts w:ascii="Arial" w:hAnsi="Arial" w:cs="Arial"/>
          <w:b/>
          <w:shadow/>
          <w:sz w:val="24"/>
          <w:szCs w:val="24"/>
        </w:rPr>
      </w:pPr>
    </w:p>
    <w:p w:rsidR="00C63E7D" w:rsidRDefault="00516EC4" w:rsidP="00E12048">
      <w:pPr>
        <w:ind w:left="1440" w:hanging="873"/>
        <w:jc w:val="center"/>
        <w:rPr>
          <w:rFonts w:ascii="Arial" w:hAnsi="Arial" w:cs="Arial"/>
          <w:b/>
          <w:shadow/>
          <w:sz w:val="24"/>
          <w:szCs w:val="24"/>
        </w:rPr>
      </w:pPr>
      <w:r w:rsidRPr="00E12048">
        <w:rPr>
          <w:rFonts w:ascii="Arial" w:hAnsi="Arial" w:cs="Arial"/>
          <w:b/>
          <w:shadow/>
          <w:sz w:val="24"/>
          <w:szCs w:val="24"/>
        </w:rPr>
        <w:t xml:space="preserve">PREGÃO PRESENCIAL Nº </w:t>
      </w:r>
      <w:r w:rsidR="004A4FD0">
        <w:rPr>
          <w:rFonts w:ascii="Arial" w:hAnsi="Arial" w:cs="Arial"/>
          <w:b/>
          <w:shadow/>
          <w:sz w:val="24"/>
          <w:szCs w:val="24"/>
        </w:rPr>
        <w:t>029</w:t>
      </w:r>
      <w:r w:rsidRPr="00E12048">
        <w:rPr>
          <w:rFonts w:ascii="Arial" w:hAnsi="Arial" w:cs="Arial"/>
          <w:b/>
          <w:shadow/>
          <w:sz w:val="24"/>
          <w:szCs w:val="24"/>
        </w:rPr>
        <w:t>/201</w:t>
      </w:r>
      <w:r w:rsidR="00283129">
        <w:rPr>
          <w:rFonts w:ascii="Arial" w:hAnsi="Arial" w:cs="Arial"/>
          <w:b/>
          <w:shadow/>
          <w:sz w:val="24"/>
          <w:szCs w:val="24"/>
        </w:rPr>
        <w:t>1</w:t>
      </w:r>
      <w:r w:rsidRPr="00E12048">
        <w:rPr>
          <w:rFonts w:ascii="Arial" w:hAnsi="Arial" w:cs="Arial"/>
          <w:b/>
          <w:shadow/>
          <w:sz w:val="24"/>
          <w:szCs w:val="24"/>
        </w:rPr>
        <w:t xml:space="preserve"> – PMM</w:t>
      </w:r>
    </w:p>
    <w:p w:rsidR="00283129" w:rsidRPr="00E12048" w:rsidRDefault="00283129" w:rsidP="00E12048">
      <w:pPr>
        <w:ind w:left="1440" w:hanging="873"/>
        <w:jc w:val="center"/>
        <w:rPr>
          <w:rFonts w:ascii="Arial" w:hAnsi="Arial" w:cs="Arial"/>
          <w:b/>
          <w:shadow/>
          <w:sz w:val="24"/>
          <w:szCs w:val="24"/>
        </w:rPr>
      </w:pPr>
    </w:p>
    <w:p w:rsidR="00516EC4" w:rsidRPr="00E12048" w:rsidRDefault="00516EC4" w:rsidP="00E12048">
      <w:pPr>
        <w:ind w:left="1440" w:hanging="873"/>
        <w:jc w:val="center"/>
        <w:rPr>
          <w:rFonts w:ascii="Arial" w:hAnsi="Arial" w:cs="Arial"/>
          <w:b/>
          <w:shadow/>
          <w:sz w:val="24"/>
          <w:szCs w:val="24"/>
        </w:rPr>
      </w:pPr>
      <w:r w:rsidRPr="00E12048">
        <w:rPr>
          <w:rFonts w:ascii="Arial" w:hAnsi="Arial" w:cs="Arial"/>
          <w:b/>
          <w:shadow/>
          <w:sz w:val="24"/>
          <w:szCs w:val="24"/>
        </w:rPr>
        <w:t xml:space="preserve">PROCESSO ADMINISTRATIVO Nº </w:t>
      </w:r>
      <w:r w:rsidR="00283129">
        <w:rPr>
          <w:rFonts w:ascii="Arial" w:hAnsi="Arial" w:cs="Arial"/>
          <w:b/>
          <w:shadow/>
          <w:sz w:val="24"/>
          <w:szCs w:val="24"/>
        </w:rPr>
        <w:t>6</w:t>
      </w:r>
      <w:r w:rsidR="00763780" w:rsidRPr="00E12048">
        <w:rPr>
          <w:rFonts w:ascii="Arial" w:hAnsi="Arial" w:cs="Arial"/>
          <w:b/>
          <w:shadow/>
          <w:sz w:val="24"/>
          <w:szCs w:val="24"/>
        </w:rPr>
        <w:t>1</w:t>
      </w:r>
      <w:r w:rsidR="0042156C" w:rsidRPr="00E12048">
        <w:rPr>
          <w:rFonts w:ascii="Arial" w:hAnsi="Arial" w:cs="Arial"/>
          <w:b/>
          <w:shadow/>
          <w:sz w:val="24"/>
          <w:szCs w:val="24"/>
        </w:rPr>
        <w:t>/</w:t>
      </w:r>
      <w:r w:rsidRPr="00E12048">
        <w:rPr>
          <w:rFonts w:ascii="Arial" w:hAnsi="Arial" w:cs="Arial"/>
          <w:b/>
          <w:shadow/>
          <w:sz w:val="24"/>
          <w:szCs w:val="24"/>
        </w:rPr>
        <w:t>20</w:t>
      </w:r>
      <w:r w:rsidR="00283129">
        <w:rPr>
          <w:rFonts w:ascii="Arial" w:hAnsi="Arial" w:cs="Arial"/>
          <w:b/>
          <w:shadow/>
          <w:sz w:val="24"/>
          <w:szCs w:val="24"/>
        </w:rPr>
        <w:t>1</w:t>
      </w:r>
      <w:r w:rsidR="00E36AC8" w:rsidRPr="00E12048">
        <w:rPr>
          <w:rFonts w:ascii="Arial" w:hAnsi="Arial" w:cs="Arial"/>
          <w:b/>
          <w:shadow/>
          <w:sz w:val="24"/>
          <w:szCs w:val="24"/>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O MUNICÍPIO DE MATINHOS torna público que realizará procedimento licitatório para aquisição do objeto abaixo especificado, na modalidade PREGÃO PRESENCIAL</w:t>
      </w:r>
      <w:r w:rsidR="00D73C62">
        <w:rPr>
          <w:rFonts w:ascii="Arial" w:hAnsi="Arial" w:cs="Arial"/>
          <w:sz w:val="24"/>
          <w:szCs w:val="24"/>
        </w:rPr>
        <w:t xml:space="preserve"> N</w:t>
      </w:r>
      <w:r w:rsidR="00E36F9A">
        <w:rPr>
          <w:rFonts w:ascii="Arial" w:hAnsi="Arial" w:cs="Arial"/>
          <w:sz w:val="24"/>
          <w:szCs w:val="24"/>
        </w:rPr>
        <w:t>.</w:t>
      </w:r>
      <w:r w:rsidR="00D73C62">
        <w:rPr>
          <w:rFonts w:ascii="Arial" w:hAnsi="Arial" w:cs="Arial"/>
          <w:sz w:val="24"/>
          <w:szCs w:val="24"/>
        </w:rPr>
        <w:t>º</w:t>
      </w:r>
      <w:r w:rsidR="004A4FD0">
        <w:rPr>
          <w:rFonts w:ascii="Arial" w:hAnsi="Arial" w:cs="Arial"/>
          <w:sz w:val="24"/>
          <w:szCs w:val="24"/>
        </w:rPr>
        <w:t>029</w:t>
      </w:r>
      <w:r w:rsidR="00D73C62">
        <w:rPr>
          <w:rFonts w:ascii="Arial" w:hAnsi="Arial" w:cs="Arial"/>
          <w:sz w:val="24"/>
          <w:szCs w:val="24"/>
        </w:rPr>
        <w:t>/</w:t>
      </w:r>
      <w:r w:rsidR="00D73C62" w:rsidRPr="00D73C62">
        <w:rPr>
          <w:rFonts w:ascii="Arial" w:hAnsi="Arial" w:cs="Arial"/>
          <w:color w:val="000000"/>
          <w:sz w:val="24"/>
          <w:szCs w:val="24"/>
        </w:rPr>
        <w:t>201</w:t>
      </w:r>
      <w:r w:rsidR="00283129">
        <w:rPr>
          <w:rFonts w:ascii="Arial" w:hAnsi="Arial" w:cs="Arial"/>
          <w:color w:val="000000"/>
          <w:sz w:val="24"/>
          <w:szCs w:val="24"/>
        </w:rPr>
        <w:t>1</w:t>
      </w:r>
      <w:r w:rsidR="00E36F9A">
        <w:rPr>
          <w:rFonts w:ascii="Arial" w:hAnsi="Arial" w:cs="Arial"/>
          <w:color w:val="000000"/>
          <w:sz w:val="24"/>
          <w:szCs w:val="24"/>
        </w:rPr>
        <w:t xml:space="preserve"> – PMM, tipo </w:t>
      </w:r>
      <w:r w:rsidR="00E36F9A" w:rsidRPr="00E36F9A">
        <w:rPr>
          <w:rFonts w:ascii="Arial" w:hAnsi="Arial" w:cs="Arial"/>
          <w:b/>
          <w:color w:val="000000"/>
          <w:sz w:val="24"/>
          <w:szCs w:val="24"/>
        </w:rPr>
        <w:t xml:space="preserve">MENOR PREÇO </w:t>
      </w:r>
      <w:r w:rsidR="00763780">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E36F9A" w:rsidRPr="003C2275">
        <w:rPr>
          <w:rFonts w:ascii="Arial" w:hAnsi="Arial" w:cs="Arial"/>
          <w:b/>
          <w:color w:val="000000"/>
          <w:sz w:val="24"/>
          <w:szCs w:val="24"/>
        </w:rPr>
        <w:t xml:space="preserve">LOCAÇÃO DE </w:t>
      </w:r>
      <w:r w:rsidR="00763780" w:rsidRPr="003C2275">
        <w:rPr>
          <w:rFonts w:ascii="Arial" w:hAnsi="Arial" w:cs="Arial"/>
          <w:b/>
          <w:color w:val="000000"/>
          <w:sz w:val="24"/>
          <w:szCs w:val="24"/>
        </w:rPr>
        <w:t>01</w:t>
      </w:r>
      <w:r w:rsidR="000C0CEA" w:rsidRPr="003C2275">
        <w:rPr>
          <w:rFonts w:ascii="Arial" w:hAnsi="Arial" w:cs="Arial"/>
          <w:b/>
          <w:color w:val="000000"/>
          <w:sz w:val="24"/>
          <w:szCs w:val="24"/>
        </w:rPr>
        <w:t xml:space="preserve"> (UM) </w:t>
      </w:r>
      <w:r w:rsidR="00763780" w:rsidRPr="003C2275">
        <w:rPr>
          <w:rFonts w:ascii="Arial" w:hAnsi="Arial" w:cs="Arial"/>
          <w:b/>
          <w:color w:val="000000"/>
          <w:sz w:val="24"/>
          <w:szCs w:val="24"/>
        </w:rPr>
        <w:t>ROLO COMPACTADOR</w:t>
      </w:r>
      <w:r w:rsidR="00E36F9A" w:rsidRPr="00E711FD">
        <w:rPr>
          <w:rFonts w:ascii="Arial" w:hAnsi="Arial" w:cs="Arial"/>
          <w:b/>
          <w:color w:val="000000"/>
          <w:sz w:val="24"/>
          <w:szCs w:val="24"/>
          <w:u w:val="single"/>
        </w:rPr>
        <w:t xml:space="preserve"> PARA ATENDER A SECRETARIA MUNICIPAL DE OBRAS E PLANEJAMENTO</w:t>
      </w:r>
      <w:r w:rsidR="00933E68">
        <w:rPr>
          <w:rFonts w:ascii="Arial" w:hAnsi="Arial" w:cs="Arial"/>
          <w:b/>
          <w:color w:val="000000"/>
          <w:sz w:val="24"/>
          <w:szCs w:val="24"/>
          <w:u w:val="single"/>
        </w:rPr>
        <w:t xml:space="preserve"> URBANO</w:t>
      </w:r>
      <w:r w:rsidR="00E36F9A">
        <w:rPr>
          <w:rFonts w:ascii="Arial" w:hAnsi="Arial" w:cs="Arial"/>
          <w:b/>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 xml:space="preserve">Lei Complementar nº. 123 de 14/12/2006 </w:t>
      </w:r>
      <w:r w:rsidRPr="0049600F">
        <w:rPr>
          <w:rFonts w:ascii="Arial" w:hAnsi="Arial" w:cs="Arial"/>
          <w:sz w:val="24"/>
        </w:rPr>
        <w:t>e no</w:t>
      </w:r>
      <w:r>
        <w:rPr>
          <w:rFonts w:ascii="Arial" w:hAnsi="Arial" w:cs="Arial"/>
          <w:b/>
          <w:sz w:val="24"/>
        </w:rPr>
        <w:t xml:space="preserve"> </w:t>
      </w:r>
      <w:r>
        <w:rPr>
          <w:rFonts w:ascii="Arial" w:hAnsi="Arial" w:cs="Arial"/>
          <w:color w:val="000000"/>
          <w:sz w:val="24"/>
        </w:rPr>
        <w:t>Decreto Municipal n.º283/2005</w:t>
      </w:r>
      <w:r>
        <w:rPr>
          <w:rFonts w:ascii="Arial" w:hAnsi="Arial" w:cs="Arial"/>
          <w:b/>
          <w:sz w:val="24"/>
        </w:rPr>
        <w:t>,</w:t>
      </w:r>
      <w:r>
        <w:rPr>
          <w:rFonts w:ascii="Arial" w:hAnsi="Arial" w:cs="Arial"/>
          <w:sz w:val="24"/>
        </w:rPr>
        <w:t xml:space="preserve"> </w:t>
      </w:r>
      <w:r w:rsidRPr="005502E1">
        <w:rPr>
          <w:rFonts w:ascii="Arial" w:hAnsi="Arial" w:cs="Arial"/>
          <w:sz w:val="24"/>
        </w:rPr>
        <w:t>e demais legislações pertinentes, bem como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u w:val="single"/>
        </w:rPr>
      </w:pPr>
      <w:r>
        <w:rPr>
          <w:rFonts w:ascii="Arial" w:hAnsi="Arial" w:cs="Arial"/>
          <w:b w:val="0"/>
          <w:sz w:val="24"/>
        </w:rPr>
        <w:t xml:space="preserve">DATA ABERTURA: </w:t>
      </w:r>
      <w:r w:rsidR="004A4FD0" w:rsidRPr="004A4FD0">
        <w:rPr>
          <w:rFonts w:ascii="Arial" w:hAnsi="Arial" w:cs="Arial"/>
          <w:sz w:val="24"/>
          <w:u w:val="single"/>
        </w:rPr>
        <w:t>20</w:t>
      </w:r>
      <w:r w:rsidRPr="004A4FD0">
        <w:rPr>
          <w:rFonts w:ascii="Arial" w:hAnsi="Arial" w:cs="Arial"/>
          <w:sz w:val="24"/>
          <w:u w:val="single"/>
        </w:rPr>
        <w:t>/</w:t>
      </w:r>
      <w:r w:rsidR="004A4FD0" w:rsidRPr="004A4FD0">
        <w:rPr>
          <w:rFonts w:ascii="Arial" w:hAnsi="Arial" w:cs="Arial"/>
          <w:sz w:val="24"/>
          <w:u w:val="single"/>
        </w:rPr>
        <w:t>04</w:t>
      </w:r>
      <w:r w:rsidRPr="004A4FD0">
        <w:rPr>
          <w:rFonts w:ascii="Arial" w:hAnsi="Arial" w:cs="Arial"/>
          <w:sz w:val="24"/>
          <w:u w:val="single"/>
        </w:rPr>
        <w:t>/20</w:t>
      </w:r>
      <w:r w:rsidR="00296E17" w:rsidRPr="004A4FD0">
        <w:rPr>
          <w:rFonts w:ascii="Arial" w:hAnsi="Arial" w:cs="Arial"/>
          <w:sz w:val="24"/>
          <w:u w:val="single"/>
        </w:rPr>
        <w:t>1</w:t>
      </w:r>
      <w:r w:rsidR="00D578AB">
        <w:rPr>
          <w:rFonts w:ascii="Arial" w:hAnsi="Arial" w:cs="Arial"/>
          <w:sz w:val="24"/>
          <w:u w:val="single"/>
        </w:rPr>
        <w:t>1</w:t>
      </w:r>
    </w:p>
    <w:p w:rsidR="00516EC4" w:rsidRDefault="00516EC4" w:rsidP="00516EC4">
      <w:pPr>
        <w:pStyle w:val="xl46"/>
        <w:pBdr>
          <w:left w:val="none" w:sz="0" w:space="0" w:color="auto"/>
          <w:right w:val="none" w:sz="0" w:space="0" w:color="auto"/>
        </w:pBdr>
        <w:spacing w:before="0" w:after="0"/>
        <w:jc w:val="both"/>
        <w:rPr>
          <w:rFonts w:ascii="Arial" w:hAnsi="Arial" w:cs="Arial"/>
          <w:sz w:val="24"/>
          <w:u w:val="single"/>
        </w:rPr>
      </w:pPr>
      <w:r>
        <w:rPr>
          <w:rFonts w:ascii="Arial" w:hAnsi="Arial" w:cs="Arial"/>
          <w:b w:val="0"/>
          <w:sz w:val="24"/>
        </w:rPr>
        <w:t xml:space="preserve">HORA: </w:t>
      </w:r>
      <w:proofErr w:type="gramStart"/>
      <w:r w:rsidR="004A4FD0" w:rsidRPr="004A4FD0">
        <w:rPr>
          <w:rFonts w:ascii="Arial" w:hAnsi="Arial" w:cs="Arial"/>
          <w:sz w:val="24"/>
          <w:u w:val="single"/>
        </w:rPr>
        <w:t>1</w:t>
      </w:r>
      <w:r w:rsidR="00D578AB">
        <w:rPr>
          <w:rFonts w:ascii="Arial" w:hAnsi="Arial" w:cs="Arial"/>
          <w:sz w:val="24"/>
          <w:u w:val="single"/>
        </w:rPr>
        <w:t>4</w:t>
      </w:r>
      <w:r w:rsidR="004A4FD0" w:rsidRPr="004A4FD0">
        <w:rPr>
          <w:rFonts w:ascii="Arial" w:hAnsi="Arial" w:cs="Arial"/>
          <w:sz w:val="24"/>
          <w:u w:val="single"/>
        </w:rPr>
        <w:t>:00</w:t>
      </w:r>
      <w:proofErr w:type="gramEnd"/>
      <w:r w:rsidRPr="004A4FD0">
        <w:rPr>
          <w:rFonts w:ascii="Arial" w:hAnsi="Arial" w:cs="Arial"/>
          <w:sz w:val="24"/>
          <w:u w:val="single"/>
        </w:rPr>
        <w:t>hrs.</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O P</w:t>
      </w:r>
      <w:r w:rsidR="00E711FD">
        <w:rPr>
          <w:rFonts w:ascii="Arial" w:hAnsi="Arial" w:cs="Arial"/>
          <w:sz w:val="24"/>
        </w:rPr>
        <w:t>REGÃO PRESENCIAL N</w:t>
      </w:r>
      <w:r>
        <w:rPr>
          <w:rFonts w:ascii="Arial" w:hAnsi="Arial" w:cs="Arial"/>
          <w:sz w:val="24"/>
        </w:rPr>
        <w:t xml:space="preserve">.º </w:t>
      </w:r>
      <w:r w:rsidR="004A4FD0">
        <w:rPr>
          <w:rFonts w:ascii="Arial" w:hAnsi="Arial" w:cs="Arial"/>
          <w:sz w:val="24"/>
        </w:rPr>
        <w:t>029</w:t>
      </w:r>
      <w:r>
        <w:rPr>
          <w:rFonts w:ascii="Arial" w:hAnsi="Arial" w:cs="Arial"/>
          <w:sz w:val="24"/>
        </w:rPr>
        <w:t>/20</w:t>
      </w:r>
      <w:r w:rsidR="00296E17">
        <w:rPr>
          <w:rFonts w:ascii="Arial" w:hAnsi="Arial" w:cs="Arial"/>
          <w:sz w:val="24"/>
        </w:rPr>
        <w:t>1</w:t>
      </w:r>
      <w:r w:rsidR="000C0CEA">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 as fases, sendo cond</w:t>
      </w:r>
      <w:r w:rsidR="00763780">
        <w:rPr>
          <w:rFonts w:ascii="Arial" w:hAnsi="Arial" w:cs="Arial"/>
          <w:b w:val="0"/>
          <w:sz w:val="24"/>
        </w:rPr>
        <w:t xml:space="preserve">uzido </w:t>
      </w:r>
      <w:proofErr w:type="gramStart"/>
      <w:r w:rsidR="00763780">
        <w:rPr>
          <w:rFonts w:ascii="Arial" w:hAnsi="Arial" w:cs="Arial"/>
          <w:b w:val="0"/>
          <w:sz w:val="24"/>
        </w:rPr>
        <w:t>pelo</w:t>
      </w:r>
      <w:r w:rsidR="004B436B">
        <w:rPr>
          <w:rFonts w:ascii="Arial" w:hAnsi="Arial" w:cs="Arial"/>
          <w:b w:val="0"/>
          <w:sz w:val="24"/>
        </w:rPr>
        <w:t>(</w:t>
      </w:r>
      <w:proofErr w:type="gramEnd"/>
      <w:r w:rsidR="004B436B">
        <w:rPr>
          <w:rFonts w:ascii="Arial" w:hAnsi="Arial" w:cs="Arial"/>
          <w:b w:val="0"/>
          <w:sz w:val="24"/>
        </w:rPr>
        <w:t xml:space="preserve">a) </w:t>
      </w:r>
      <w:r>
        <w:rPr>
          <w:rFonts w:ascii="Arial" w:hAnsi="Arial" w:cs="Arial"/>
          <w:b w:val="0"/>
          <w:sz w:val="24"/>
        </w:rPr>
        <w:t>Pregoeir</w:t>
      </w:r>
      <w:r w:rsidR="00763780">
        <w:rPr>
          <w:rFonts w:ascii="Arial" w:hAnsi="Arial" w:cs="Arial"/>
          <w:b w:val="0"/>
          <w:sz w:val="24"/>
        </w:rPr>
        <w:t>o</w:t>
      </w:r>
      <w:r w:rsidR="004B436B">
        <w:rPr>
          <w:rFonts w:ascii="Arial" w:hAnsi="Arial" w:cs="Arial"/>
          <w:b w:val="0"/>
          <w:sz w:val="24"/>
        </w:rPr>
        <w:t xml:space="preserve">(a) </w:t>
      </w:r>
      <w:r>
        <w:rPr>
          <w:rFonts w:ascii="Arial" w:hAnsi="Arial" w:cs="Arial"/>
          <w:b w:val="0"/>
          <w:sz w:val="24"/>
        </w:rPr>
        <w:t xml:space="preserve">e equipe de apoio, designada </w:t>
      </w:r>
      <w:r w:rsidR="004B436B">
        <w:rPr>
          <w:rFonts w:ascii="Arial" w:hAnsi="Arial" w:cs="Arial"/>
          <w:b w:val="0"/>
          <w:sz w:val="24"/>
        </w:rPr>
        <w:t xml:space="preserve">pelo Prefeito </w:t>
      </w:r>
      <w:r>
        <w:rPr>
          <w:rFonts w:ascii="Arial" w:hAnsi="Arial" w:cs="Arial"/>
          <w:b w:val="0"/>
          <w:sz w:val="24"/>
        </w:rPr>
        <w:t>sob Decreto n.º</w:t>
      </w:r>
      <w:r w:rsidR="0049600F">
        <w:rPr>
          <w:rFonts w:ascii="Arial" w:hAnsi="Arial" w:cs="Arial"/>
          <w:b w:val="0"/>
          <w:sz w:val="24"/>
        </w:rPr>
        <w:t xml:space="preserve"> </w:t>
      </w:r>
      <w:r w:rsidR="00283129">
        <w:rPr>
          <w:rFonts w:ascii="Arial" w:hAnsi="Arial" w:cs="Arial"/>
          <w:b w:val="0"/>
          <w:sz w:val="24"/>
        </w:rPr>
        <w:t>013/</w:t>
      </w:r>
      <w:r>
        <w:rPr>
          <w:rFonts w:ascii="Arial" w:hAnsi="Arial" w:cs="Arial"/>
          <w:b w:val="0"/>
          <w:sz w:val="24"/>
        </w:rPr>
        <w:t>20</w:t>
      </w:r>
      <w:r w:rsidR="00283129">
        <w:rPr>
          <w:rFonts w:ascii="Arial" w:hAnsi="Arial" w:cs="Arial"/>
          <w:b w:val="0"/>
          <w:sz w:val="24"/>
        </w:rPr>
        <w:t>1</w:t>
      </w:r>
      <w:r w:rsidR="0049600F">
        <w:rPr>
          <w:rFonts w:ascii="Arial" w:hAnsi="Arial" w:cs="Arial"/>
          <w:b w:val="0"/>
          <w:sz w:val="24"/>
        </w:rPr>
        <w:t>1</w:t>
      </w:r>
      <w:r>
        <w:rPr>
          <w:rFonts w:ascii="Arial" w:hAnsi="Arial" w:cs="Arial"/>
          <w:b w:val="0"/>
          <w:sz w:val="24"/>
        </w:rPr>
        <w:t xml:space="preserve">, de </w:t>
      </w:r>
      <w:r w:rsidR="001C318D">
        <w:rPr>
          <w:rFonts w:ascii="Arial" w:hAnsi="Arial" w:cs="Arial"/>
          <w:b w:val="0"/>
          <w:sz w:val="24"/>
        </w:rPr>
        <w:t>13</w:t>
      </w:r>
      <w:r>
        <w:rPr>
          <w:rFonts w:ascii="Arial" w:hAnsi="Arial" w:cs="Arial"/>
          <w:b w:val="0"/>
          <w:sz w:val="24"/>
        </w:rPr>
        <w:t>/</w:t>
      </w:r>
      <w:r w:rsidR="0049600F">
        <w:rPr>
          <w:rFonts w:ascii="Arial" w:hAnsi="Arial" w:cs="Arial"/>
          <w:b w:val="0"/>
          <w:sz w:val="24"/>
        </w:rPr>
        <w:t>0</w:t>
      </w:r>
      <w:r w:rsidR="001C318D">
        <w:rPr>
          <w:rFonts w:ascii="Arial" w:hAnsi="Arial" w:cs="Arial"/>
          <w:b w:val="0"/>
          <w:sz w:val="24"/>
        </w:rPr>
        <w:t>1</w:t>
      </w:r>
      <w:r>
        <w:rPr>
          <w:rFonts w:ascii="Arial" w:hAnsi="Arial" w:cs="Arial"/>
          <w:b w:val="0"/>
          <w:sz w:val="24"/>
        </w:rPr>
        <w:t>/20</w:t>
      </w:r>
      <w:r w:rsidR="0049600F">
        <w:rPr>
          <w:rFonts w:ascii="Arial" w:hAnsi="Arial" w:cs="Arial"/>
          <w:b w:val="0"/>
          <w:sz w:val="24"/>
        </w:rPr>
        <w:t>1</w:t>
      </w:r>
      <w:r w:rsidR="001C318D">
        <w:rPr>
          <w:rFonts w:ascii="Arial" w:hAnsi="Arial" w:cs="Arial"/>
          <w:b w:val="0"/>
          <w:sz w:val="24"/>
        </w:rPr>
        <w:t>1</w:t>
      </w:r>
      <w:r>
        <w:rPr>
          <w:rFonts w:ascii="Arial" w:hAnsi="Arial" w:cs="Arial"/>
          <w:b w:val="0"/>
          <w:sz w:val="24"/>
        </w:rPr>
        <w:t xml:space="preserve">.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763780">
        <w:rPr>
          <w:rFonts w:ascii="Arial" w:hAnsi="Arial" w:cs="Arial"/>
          <w:b/>
          <w:color w:val="000000"/>
          <w:sz w:val="24"/>
          <w:szCs w:val="24"/>
          <w:u w:val="single"/>
        </w:rPr>
        <w:t>LOCAÇÃO DE 01</w:t>
      </w:r>
      <w:r w:rsidR="000938E1">
        <w:rPr>
          <w:rFonts w:ascii="Arial" w:hAnsi="Arial" w:cs="Arial"/>
          <w:b/>
          <w:color w:val="000000"/>
          <w:sz w:val="24"/>
          <w:szCs w:val="24"/>
          <w:u w:val="single"/>
        </w:rPr>
        <w:t xml:space="preserve"> (UM) </w:t>
      </w:r>
      <w:r w:rsidR="00763780">
        <w:rPr>
          <w:rFonts w:ascii="Arial" w:hAnsi="Arial" w:cs="Arial"/>
          <w:b/>
          <w:color w:val="000000"/>
          <w:sz w:val="24"/>
          <w:szCs w:val="24"/>
          <w:u w:val="single"/>
        </w:rPr>
        <w:t>ROLO COMPACTADOR</w:t>
      </w:r>
      <w:r w:rsidR="00763780" w:rsidRPr="00E711FD">
        <w:rPr>
          <w:rFonts w:ascii="Arial" w:hAnsi="Arial" w:cs="Arial"/>
          <w:b/>
          <w:color w:val="000000"/>
          <w:sz w:val="24"/>
          <w:szCs w:val="24"/>
          <w:u w:val="single"/>
        </w:rPr>
        <w:t xml:space="preserve"> PARA ATENDER A SECRETARIA MUNICIPAL DE OBRAS E PLANEJAMENTO</w:t>
      </w:r>
      <w:r w:rsidR="00933E68">
        <w:rPr>
          <w:rFonts w:ascii="Arial" w:hAnsi="Arial" w:cs="Arial"/>
          <w:b/>
          <w:color w:val="000000"/>
          <w:sz w:val="24"/>
          <w:szCs w:val="24"/>
          <w:u w:val="single"/>
        </w:rPr>
        <w:t xml:space="preserve"> URBANO</w:t>
      </w:r>
      <w:r w:rsidR="00E711FD">
        <w:rPr>
          <w:rFonts w:ascii="Arial" w:hAnsi="Arial" w:cs="Arial"/>
          <w:b/>
          <w:color w:val="000000"/>
          <w:sz w:val="24"/>
          <w:szCs w:val="24"/>
          <w:u w:val="single"/>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Pr="00E12048" w:rsidRDefault="00516EC4" w:rsidP="00E12048">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r w:rsidR="005502E1" w:rsidRPr="00E12048">
        <w:rPr>
          <w:rFonts w:ascii="Arial" w:hAnsi="Arial" w:cs="Arial"/>
          <w:sz w:val="24"/>
          <w:szCs w:val="24"/>
        </w:rPr>
        <w:t xml:space="preserve"> </w:t>
      </w:r>
      <w:r w:rsidRPr="00E12048">
        <w:rPr>
          <w:rFonts w:ascii="Arial" w:hAnsi="Arial" w:cs="Arial"/>
          <w:sz w:val="24"/>
          <w:szCs w:val="24"/>
        </w:rPr>
        <w:t>ou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763780" w:rsidRDefault="00763780" w:rsidP="00763780">
      <w:pPr>
        <w:pStyle w:val="Corpodetexto"/>
        <w:keepNext w:val="0"/>
        <w:tabs>
          <w:tab w:val="clear" w:pos="284"/>
          <w:tab w:val="clear" w:pos="567"/>
          <w:tab w:val="clear" w:pos="1134"/>
          <w:tab w:val="clear" w:pos="1701"/>
          <w:tab w:val="clear" w:pos="2268"/>
          <w:tab w:val="clear" w:pos="2835"/>
          <w:tab w:val="clear" w:pos="3402"/>
          <w:tab w:val="clear" w:pos="3969"/>
          <w:tab w:val="num" w:pos="1695"/>
        </w:tabs>
        <w:suppressAutoHyphens w:val="0"/>
        <w:spacing w:after="0" w:line="20" w:lineRule="atLeast"/>
        <w:ind w:left="426" w:firstLine="0"/>
        <w:rPr>
          <w:rFonts w:ascii="Arial" w:hAnsi="Arial" w:cs="Arial"/>
          <w:sz w:val="24"/>
          <w:szCs w:val="24"/>
        </w:rPr>
      </w:pP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Pr="00763780" w:rsidRDefault="00516EC4" w:rsidP="0076378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516EC4">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E711FD">
              <w:rPr>
                <w:rFonts w:ascii="Arial" w:hAnsi="Arial" w:cs="Arial"/>
                <w:b/>
                <w:color w:val="auto"/>
                <w:sz w:val="24"/>
              </w:rPr>
              <w:t>___</w:t>
            </w:r>
            <w:r>
              <w:rPr>
                <w:rFonts w:ascii="Arial" w:hAnsi="Arial" w:cs="Arial"/>
                <w:b/>
                <w:color w:val="auto"/>
                <w:sz w:val="24"/>
              </w:rPr>
              <w:t>/</w:t>
            </w:r>
            <w:r w:rsidR="006259E6">
              <w:rPr>
                <w:rFonts w:ascii="Arial" w:hAnsi="Arial" w:cs="Arial"/>
                <w:b/>
                <w:color w:val="auto"/>
                <w:sz w:val="24"/>
              </w:rPr>
              <w:t>201</w:t>
            </w:r>
            <w:r w:rsidR="000938E1">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516EC4">
        <w:trPr>
          <w:trHeight w:val="2695"/>
        </w:trPr>
        <w:tc>
          <w:tcPr>
            <w:tcW w:w="9356"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763780">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E711FD">
              <w:rPr>
                <w:rFonts w:ascii="Arial" w:hAnsi="Arial" w:cs="Arial"/>
                <w:b/>
                <w:color w:val="auto"/>
                <w:sz w:val="24"/>
              </w:rPr>
              <w:t>___</w:t>
            </w:r>
            <w:r>
              <w:rPr>
                <w:rFonts w:ascii="Arial" w:hAnsi="Arial" w:cs="Arial"/>
                <w:b/>
                <w:color w:val="auto"/>
                <w:sz w:val="24"/>
              </w:rPr>
              <w:t>/</w:t>
            </w:r>
            <w:r w:rsidR="006259E6">
              <w:rPr>
                <w:rFonts w:ascii="Arial" w:hAnsi="Arial" w:cs="Arial"/>
                <w:b/>
                <w:color w:val="auto"/>
                <w:sz w:val="24"/>
              </w:rPr>
              <w:t>201</w:t>
            </w:r>
            <w:r w:rsidR="000938E1">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Pr="00D621BB" w:rsidRDefault="00516EC4" w:rsidP="00A52FD0">
      <w:pPr>
        <w:numPr>
          <w:ilvl w:val="2"/>
          <w:numId w:val="6"/>
        </w:numPr>
        <w:suppressAutoHyphens w:val="0"/>
        <w:spacing w:line="0" w:lineRule="atLeast"/>
        <w:jc w:val="both"/>
        <w:rPr>
          <w:rFonts w:ascii="Arial" w:hAnsi="Arial" w:cs="Arial"/>
          <w:sz w:val="24"/>
          <w:szCs w:val="24"/>
        </w:rPr>
      </w:pPr>
      <w:r w:rsidRPr="00D621BB">
        <w:rPr>
          <w:rFonts w:ascii="Arial" w:hAnsi="Arial" w:cs="Arial"/>
          <w:sz w:val="24"/>
          <w:szCs w:val="24"/>
        </w:rPr>
        <w:t xml:space="preserve">O instrumento de procuração deverá estar acompanhado do contrato </w:t>
      </w:r>
      <w:r w:rsidR="00D621BB" w:rsidRPr="00D621BB">
        <w:rPr>
          <w:rFonts w:ascii="Arial" w:hAnsi="Arial" w:cs="Arial"/>
          <w:sz w:val="24"/>
          <w:szCs w:val="24"/>
        </w:rPr>
        <w:t xml:space="preserve">social </w:t>
      </w:r>
      <w:r w:rsidRPr="00D621BB">
        <w:rPr>
          <w:rFonts w:ascii="Arial" w:hAnsi="Arial" w:cs="Arial"/>
          <w:sz w:val="24"/>
          <w:szCs w:val="24"/>
        </w:rPr>
        <w:t xml:space="preserve">ou estatuto e da cédula de identidade daquele que for representar </w:t>
      </w:r>
      <w:proofErr w:type="gramStart"/>
      <w:r w:rsidRPr="00D621BB">
        <w:rPr>
          <w:rFonts w:ascii="Arial" w:hAnsi="Arial" w:cs="Arial"/>
          <w:sz w:val="24"/>
          <w:szCs w:val="24"/>
        </w:rPr>
        <w:t>a</w:t>
      </w:r>
      <w:proofErr w:type="gramEnd"/>
      <w:r w:rsidRPr="00D621BB">
        <w:rPr>
          <w:rFonts w:ascii="Arial" w:hAnsi="Arial" w:cs="Arial"/>
          <w:sz w:val="24"/>
          <w:szCs w:val="24"/>
        </w:rPr>
        <w:t xml:space="preserve"> licitante, </w:t>
      </w:r>
    </w:p>
    <w:p w:rsidR="00516EC4" w:rsidRDefault="00516EC4" w:rsidP="00A52FD0">
      <w:pPr>
        <w:numPr>
          <w:ilvl w:val="2"/>
          <w:numId w:val="6"/>
        </w:numPr>
        <w:suppressAutoHyphens w:val="0"/>
        <w:spacing w:line="0" w:lineRule="atLeast"/>
        <w:jc w:val="both"/>
        <w:rPr>
          <w:rFonts w:ascii="Arial" w:hAnsi="Arial" w:cs="Arial"/>
          <w:sz w:val="24"/>
          <w:szCs w:val="24"/>
        </w:rPr>
      </w:pPr>
      <w:r w:rsidRPr="00D621BB">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w:t>
      </w:r>
      <w:r w:rsidR="00D621BB">
        <w:rPr>
          <w:rFonts w:ascii="Arial" w:hAnsi="Arial" w:cs="Arial"/>
          <w:sz w:val="24"/>
          <w:szCs w:val="24"/>
        </w:rPr>
        <w:t>rio contrato ou estatuto social devendo apresentar</w:t>
      </w:r>
      <w:r w:rsidR="004728BA">
        <w:rPr>
          <w:rFonts w:ascii="Arial" w:hAnsi="Arial" w:cs="Arial"/>
          <w:sz w:val="24"/>
          <w:szCs w:val="24"/>
        </w:rPr>
        <w:t xml:space="preserve"> RG. ou habilitação.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Somente poderão participar da fase de lances verbais os representantes devidamente </w:t>
      </w:r>
      <w:r w:rsidR="00DF1FC6" w:rsidRPr="00DF1FC6">
        <w:rPr>
          <w:rFonts w:ascii="Arial" w:hAnsi="Arial" w:cs="Arial"/>
          <w:b/>
          <w:sz w:val="24"/>
          <w:szCs w:val="24"/>
        </w:rPr>
        <w:t>CREDENCIADOS</w:t>
      </w:r>
      <w:r w:rsidR="00DF1FC6">
        <w:rPr>
          <w:rFonts w:ascii="Arial" w:hAnsi="Arial" w:cs="Arial"/>
          <w:b/>
          <w:sz w:val="24"/>
          <w:szCs w:val="24"/>
        </w:rPr>
        <w:t xml:space="preserve"> CONFORME </w:t>
      </w:r>
      <w:proofErr w:type="gramStart"/>
      <w:r w:rsidR="00DF1FC6">
        <w:rPr>
          <w:rFonts w:ascii="Arial" w:hAnsi="Arial" w:cs="Arial"/>
          <w:b/>
          <w:sz w:val="24"/>
          <w:szCs w:val="24"/>
        </w:rPr>
        <w:t>EXPOSTO NOS</w:t>
      </w:r>
      <w:proofErr w:type="gramEnd"/>
      <w:r w:rsidR="00DF1FC6">
        <w:rPr>
          <w:rFonts w:ascii="Arial" w:hAnsi="Arial" w:cs="Arial"/>
          <w:b/>
          <w:sz w:val="24"/>
          <w:szCs w:val="24"/>
        </w:rPr>
        <w:t xml:space="preserve"> SUB-ITENS </w:t>
      </w:r>
      <w:r w:rsidR="00DF1FC6">
        <w:rPr>
          <w:rFonts w:ascii="Arial" w:hAnsi="Arial" w:cs="Arial"/>
          <w:b/>
          <w:sz w:val="24"/>
          <w:szCs w:val="24"/>
        </w:rPr>
        <w:lastRenderedPageBreak/>
        <w:t>ANTERIORES</w:t>
      </w:r>
      <w:r>
        <w:rPr>
          <w:rFonts w:ascii="Arial" w:hAnsi="Arial" w:cs="Arial"/>
          <w:sz w:val="24"/>
          <w:szCs w:val="24"/>
        </w:rPr>
        <w:t>.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Pr="00A53E2C" w:rsidRDefault="00516EC4" w:rsidP="00A52FD0">
      <w:pPr>
        <w:numPr>
          <w:ilvl w:val="1"/>
          <w:numId w:val="6"/>
        </w:numPr>
        <w:suppressAutoHyphens w:val="0"/>
        <w:spacing w:line="0" w:lineRule="atLeast"/>
        <w:jc w:val="both"/>
        <w:rPr>
          <w:rFonts w:ascii="Arial" w:hAnsi="Arial" w:cs="Arial"/>
          <w:sz w:val="24"/>
          <w:szCs w:val="24"/>
        </w:rPr>
      </w:pPr>
      <w:r w:rsidRPr="00A53E2C">
        <w:rPr>
          <w:rFonts w:ascii="Arial" w:hAnsi="Arial" w:cs="Arial"/>
          <w:sz w:val="24"/>
          <w:szCs w:val="24"/>
        </w:rPr>
        <w:t xml:space="preserve">As microempresas e empresas de pequeno porte que queiram gozar das prerrogativas e benefícios concedidos pela Lei Complementar nº 123/2006 deverão apresentar no </w:t>
      </w:r>
      <w:r w:rsidR="00763780" w:rsidRPr="00A53E2C">
        <w:rPr>
          <w:rFonts w:ascii="Arial" w:hAnsi="Arial" w:cs="Arial"/>
          <w:b/>
          <w:sz w:val="24"/>
          <w:szCs w:val="24"/>
        </w:rPr>
        <w:t>MOMENTO DO CREDENCIAMENTO</w:t>
      </w:r>
      <w:r w:rsidRPr="00A53E2C">
        <w:rPr>
          <w:rFonts w:ascii="Arial" w:hAnsi="Arial" w:cs="Arial"/>
          <w:sz w:val="24"/>
          <w:szCs w:val="24"/>
        </w:rPr>
        <w:t xml:space="preserve">, além dos documentos anteriormente mencionados, </w:t>
      </w:r>
      <w:r w:rsidRPr="00A53E2C">
        <w:rPr>
          <w:rFonts w:ascii="Arial" w:hAnsi="Arial" w:cs="Arial"/>
          <w:b/>
          <w:sz w:val="24"/>
          <w:szCs w:val="24"/>
        </w:rPr>
        <w:t xml:space="preserve">uma declaração que </w:t>
      </w:r>
      <w:proofErr w:type="gramStart"/>
      <w:r w:rsidRPr="00A53E2C">
        <w:rPr>
          <w:rFonts w:ascii="Arial" w:hAnsi="Arial" w:cs="Arial"/>
          <w:b/>
          <w:sz w:val="24"/>
          <w:szCs w:val="24"/>
        </w:rPr>
        <w:t>constitui-se</w:t>
      </w:r>
      <w:proofErr w:type="gramEnd"/>
      <w:r w:rsidRPr="00A53E2C">
        <w:rPr>
          <w:rFonts w:ascii="Arial" w:hAnsi="Arial" w:cs="Arial"/>
          <w:b/>
          <w:sz w:val="24"/>
          <w:szCs w:val="24"/>
        </w:rPr>
        <w:t xml:space="preserve"> como </w:t>
      </w:r>
      <w:r w:rsidR="00763780" w:rsidRPr="00A53E2C">
        <w:rPr>
          <w:rFonts w:ascii="Arial" w:hAnsi="Arial" w:cs="Arial"/>
          <w:b/>
          <w:sz w:val="24"/>
          <w:szCs w:val="24"/>
        </w:rPr>
        <w:t xml:space="preserve">MICROEMPRESA OU EMPRESA DE PEQUENO PORTE </w:t>
      </w:r>
      <w:r w:rsidRPr="00A53E2C">
        <w:rPr>
          <w:rFonts w:ascii="Arial" w:hAnsi="Arial" w:cs="Arial"/>
          <w:b/>
          <w:sz w:val="24"/>
          <w:szCs w:val="24"/>
        </w:rPr>
        <w:t>para os fins legais, assinada por profissional contábil.</w:t>
      </w:r>
      <w:r w:rsidR="004901E7">
        <w:rPr>
          <w:rFonts w:ascii="Arial" w:hAnsi="Arial" w:cs="Arial"/>
          <w:b/>
          <w:sz w:val="24"/>
          <w:szCs w:val="24"/>
        </w:rPr>
        <w:t xml:space="preserve"> </w:t>
      </w:r>
      <w:r w:rsidR="004901E7" w:rsidRPr="004901E7">
        <w:rPr>
          <w:rFonts w:ascii="Arial" w:hAnsi="Arial" w:cs="Arial"/>
          <w:sz w:val="24"/>
          <w:szCs w:val="24"/>
        </w:rPr>
        <w:t>Conforme</w:t>
      </w:r>
      <w:r w:rsidR="00E12048">
        <w:rPr>
          <w:rFonts w:ascii="Arial" w:hAnsi="Arial" w:cs="Arial"/>
          <w:b/>
          <w:sz w:val="24"/>
          <w:szCs w:val="24"/>
        </w:rPr>
        <w:t xml:space="preserve"> ANEXO V.</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w:t>
      </w:r>
      <w:r w:rsidR="00DF1FC6" w:rsidRPr="00DF1FC6">
        <w:rPr>
          <w:rFonts w:ascii="Arial" w:hAnsi="Arial" w:cs="Arial"/>
          <w:b/>
          <w:sz w:val="24"/>
          <w:szCs w:val="24"/>
        </w:rPr>
        <w:t>CREDENCIAMENTO DEVERÃO SER APRESENTADOS 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Pr="00763780" w:rsidRDefault="00516EC4" w:rsidP="0076378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Pr="00D528ED"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528ED" w:rsidRDefault="00D528ED" w:rsidP="00D528ED">
      <w:pPr>
        <w:suppressAutoHyphens w:val="0"/>
        <w:spacing w:line="0" w:lineRule="atLeast"/>
        <w:ind w:left="567"/>
        <w:jc w:val="both"/>
        <w:rPr>
          <w:rFonts w:ascii="Arial" w:hAnsi="Arial" w:cs="Arial"/>
          <w:spacing w:val="-3"/>
          <w:sz w:val="24"/>
          <w:szCs w:val="24"/>
        </w:rPr>
      </w:pPr>
    </w:p>
    <w:p w:rsidR="00516EC4" w:rsidRDefault="00516EC4" w:rsidP="00D528ED">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D528ED">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7.1. – A documentação referente à habilitação deverá conter o seguinte:</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Pr="00E12048" w:rsidRDefault="00516EC4" w:rsidP="003C2275">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r w:rsidR="00E12048">
        <w:rPr>
          <w:rFonts w:ascii="Arial" w:hAnsi="Arial" w:cs="Arial"/>
          <w:color w:val="000000"/>
          <w:sz w:val="24"/>
          <w:szCs w:val="24"/>
        </w:rPr>
        <w:t xml:space="preserve"> </w:t>
      </w:r>
      <w:r w:rsidR="00E12048" w:rsidRPr="00E12048">
        <w:rPr>
          <w:rFonts w:ascii="Arial" w:hAnsi="Arial" w:cs="Arial"/>
          <w:b/>
          <w:color w:val="000000"/>
          <w:sz w:val="24"/>
          <w:szCs w:val="24"/>
        </w:rPr>
        <w:t>ANEXO VI</w:t>
      </w:r>
      <w:r w:rsidRPr="00E12048">
        <w:rPr>
          <w:rFonts w:ascii="Arial" w:hAnsi="Arial" w:cs="Arial"/>
          <w:b/>
          <w:color w:val="000000"/>
          <w:sz w:val="24"/>
          <w:szCs w:val="24"/>
        </w:rPr>
        <w:t>;</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Certidão negativa de </w:t>
      </w:r>
      <w:r w:rsidR="00E12048" w:rsidRPr="00E12048">
        <w:rPr>
          <w:rFonts w:ascii="Arial" w:hAnsi="Arial" w:cs="Arial"/>
          <w:b/>
          <w:color w:val="000000"/>
          <w:sz w:val="24"/>
          <w:szCs w:val="24"/>
        </w:rPr>
        <w:t>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001F5537" w:rsidRPr="001F5537">
        <w:rPr>
          <w:rFonts w:ascii="Arial" w:hAnsi="Arial" w:cs="Arial"/>
          <w:b/>
          <w:color w:val="000000"/>
          <w:sz w:val="24"/>
          <w:szCs w:val="24"/>
        </w:rPr>
        <w:t>ATÉ 30 (TRINTA) DIAS</w:t>
      </w:r>
      <w:r w:rsidR="001F5537">
        <w:rPr>
          <w:rFonts w:ascii="Arial" w:hAnsi="Arial" w:cs="Arial"/>
          <w:color w:val="000000"/>
          <w:sz w:val="24"/>
          <w:szCs w:val="24"/>
        </w:rPr>
        <w:t xml:space="preserve"> </w:t>
      </w:r>
      <w:r>
        <w:rPr>
          <w:rFonts w:ascii="Arial" w:hAnsi="Arial" w:cs="Arial"/>
          <w:color w:val="000000"/>
          <w:sz w:val="24"/>
          <w:szCs w:val="24"/>
        </w:rPr>
        <w:t>antes da abertura das propostas.</w:t>
      </w:r>
    </w:p>
    <w:p w:rsidR="00516EC4" w:rsidRDefault="001F5537"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w:t>
      </w:r>
      <w:r w:rsidR="00E12048" w:rsidRPr="00A53E2C">
        <w:rPr>
          <w:rFonts w:ascii="Arial" w:hAnsi="Arial" w:cs="Arial"/>
          <w:b/>
          <w:bCs/>
          <w:sz w:val="24"/>
          <w:szCs w:val="24"/>
        </w:rPr>
        <w:t xml:space="preserve">DECLARAÇÃO DE </w:t>
      </w:r>
      <w:r w:rsidR="00E12048">
        <w:rPr>
          <w:rFonts w:ascii="Arial" w:hAnsi="Arial" w:cs="Arial"/>
          <w:b/>
          <w:bCs/>
          <w:sz w:val="24"/>
          <w:szCs w:val="24"/>
        </w:rPr>
        <w:t>FATOS IMPEDITIVOS</w:t>
      </w:r>
      <w:r w:rsidR="00516EC4">
        <w:rPr>
          <w:rFonts w:ascii="Arial" w:hAnsi="Arial" w:cs="Arial"/>
          <w:color w:val="000000"/>
          <w:sz w:val="24"/>
          <w:szCs w:val="24"/>
        </w:rPr>
        <w:t xml:space="preserve">, conforme o modelo do </w:t>
      </w:r>
      <w:r w:rsidR="00516EC4" w:rsidRPr="00E12048">
        <w:rPr>
          <w:rFonts w:ascii="Arial" w:hAnsi="Arial" w:cs="Arial"/>
          <w:b/>
          <w:color w:val="000000"/>
          <w:sz w:val="24"/>
          <w:szCs w:val="24"/>
        </w:rPr>
        <w:t xml:space="preserve">Anexo </w:t>
      </w:r>
      <w:r w:rsidR="00A74D09">
        <w:rPr>
          <w:rFonts w:ascii="Arial" w:hAnsi="Arial" w:cs="Arial"/>
          <w:b/>
          <w:color w:val="000000"/>
          <w:sz w:val="24"/>
          <w:szCs w:val="24"/>
        </w:rPr>
        <w:t>VII</w:t>
      </w:r>
      <w:r w:rsidR="00516EC4" w:rsidRPr="00E12048">
        <w:rPr>
          <w:rFonts w:ascii="Arial" w:hAnsi="Arial" w:cs="Arial"/>
          <w:b/>
          <w:color w:val="000000"/>
          <w:sz w:val="24"/>
          <w:szCs w:val="24"/>
        </w:rPr>
        <w:t>,</w:t>
      </w:r>
      <w:r w:rsidR="00516EC4">
        <w:rPr>
          <w:rFonts w:ascii="Arial" w:hAnsi="Arial" w:cs="Arial"/>
          <w:color w:val="000000"/>
          <w:sz w:val="24"/>
          <w:szCs w:val="24"/>
        </w:rPr>
        <w:t xml:space="preserve"> assinada pelo representante legal da licitante;</w:t>
      </w:r>
    </w:p>
    <w:p w:rsidR="00516EC4" w:rsidRDefault="008A7E3E"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07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8A7E3E"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07</w:t>
      </w:r>
      <w:r w:rsidR="00516EC4">
        <w:rPr>
          <w:rFonts w:ascii="Arial" w:hAnsi="Arial" w:cs="Arial"/>
          <w:color w:val="000000"/>
          <w:sz w:val="24"/>
          <w:szCs w:val="24"/>
        </w:rPr>
        <w:t xml:space="preserve">.3. – </w:t>
      </w:r>
      <w:proofErr w:type="gramStart"/>
      <w:r w:rsidR="000938E1">
        <w:rPr>
          <w:rFonts w:ascii="Arial" w:hAnsi="Arial" w:cs="Arial"/>
          <w:color w:val="000000"/>
          <w:sz w:val="24"/>
          <w:szCs w:val="24"/>
        </w:rPr>
        <w:t>O(</w:t>
      </w:r>
      <w:proofErr w:type="gramEnd"/>
      <w:r w:rsidR="00516EC4">
        <w:rPr>
          <w:rFonts w:ascii="Arial" w:hAnsi="Arial" w:cs="Arial"/>
          <w:color w:val="000000"/>
          <w:sz w:val="24"/>
          <w:szCs w:val="24"/>
        </w:rPr>
        <w:t>A</w:t>
      </w:r>
      <w:r w:rsidR="000938E1">
        <w:rPr>
          <w:rFonts w:ascii="Arial" w:hAnsi="Arial" w:cs="Arial"/>
          <w:color w:val="000000"/>
          <w:sz w:val="24"/>
          <w:szCs w:val="24"/>
        </w:rPr>
        <w:t>)</w:t>
      </w:r>
      <w:r w:rsidR="00516EC4">
        <w:rPr>
          <w:rFonts w:ascii="Arial" w:hAnsi="Arial" w:cs="Arial"/>
          <w:color w:val="000000"/>
          <w:sz w:val="24"/>
          <w:szCs w:val="24"/>
        </w:rPr>
        <w:t xml:space="preserve"> Pregoeir</w:t>
      </w:r>
      <w:r w:rsidR="000938E1">
        <w:rPr>
          <w:rFonts w:ascii="Arial" w:hAnsi="Arial" w:cs="Arial"/>
          <w:color w:val="000000"/>
          <w:sz w:val="24"/>
          <w:szCs w:val="24"/>
        </w:rPr>
        <w:t>o (</w:t>
      </w:r>
      <w:r w:rsidR="00516EC4">
        <w:rPr>
          <w:rFonts w:ascii="Arial" w:hAnsi="Arial" w:cs="Arial"/>
          <w:color w:val="000000"/>
          <w:sz w:val="24"/>
          <w:szCs w:val="24"/>
        </w:rPr>
        <w:t>a</w:t>
      </w:r>
      <w:r w:rsidR="000938E1">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w:t>
      </w:r>
      <w:r w:rsidR="00516EC4">
        <w:rPr>
          <w:rFonts w:ascii="Arial" w:hAnsi="Arial" w:cs="Arial"/>
          <w:color w:val="000000"/>
          <w:sz w:val="24"/>
          <w:szCs w:val="24"/>
        </w:rPr>
        <w:lastRenderedPageBreak/>
        <w:t>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516EC4" w:rsidRPr="001F5537" w:rsidRDefault="00516EC4" w:rsidP="00516EC4">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516EC4" w:rsidRDefault="00516EC4" w:rsidP="00516EC4">
      <w:pPr>
        <w:pStyle w:val="reservado3"/>
        <w:widowControl/>
        <w:numPr>
          <w:ilvl w:val="1"/>
          <w:numId w:val="9"/>
        </w:numPr>
        <w:tabs>
          <w:tab w:val="clear" w:pos="0"/>
          <w:tab w:val="clear" w:pos="360"/>
        </w:tabs>
        <w:suppressAutoHyphens w:val="0"/>
        <w:ind w:left="567" w:hanging="567"/>
        <w:rPr>
          <w:rFonts w:cs="Arial"/>
          <w:szCs w:val="24"/>
          <w:lang w:val="pt-BR"/>
        </w:rPr>
      </w:pPr>
      <w:r w:rsidRPr="001F5537">
        <w:rPr>
          <w:rFonts w:cs="Arial"/>
          <w:szCs w:val="24"/>
          <w:lang w:val="pt-BR"/>
        </w:rPr>
        <w:t>O valor global máximo para a presente licitação é de R$</w:t>
      </w:r>
      <w:r w:rsidR="000938E1">
        <w:rPr>
          <w:rFonts w:cs="Arial"/>
          <w:szCs w:val="24"/>
          <w:lang w:val="pt-BR"/>
        </w:rPr>
        <w:t>90</w:t>
      </w:r>
      <w:r w:rsidR="001F5537">
        <w:rPr>
          <w:rFonts w:cs="Arial"/>
          <w:szCs w:val="24"/>
          <w:lang w:val="pt-BR"/>
        </w:rPr>
        <w:t>.000,00 (</w:t>
      </w:r>
      <w:r w:rsidR="000938E1">
        <w:rPr>
          <w:rFonts w:cs="Arial"/>
          <w:szCs w:val="24"/>
          <w:lang w:val="pt-BR"/>
        </w:rPr>
        <w:t xml:space="preserve">noventa </w:t>
      </w:r>
      <w:r w:rsidR="001F5537">
        <w:rPr>
          <w:rFonts w:cs="Arial"/>
          <w:szCs w:val="24"/>
          <w:lang w:val="pt-BR"/>
        </w:rPr>
        <w:t>mil reais)</w:t>
      </w:r>
      <w:r w:rsidR="000938E1">
        <w:rPr>
          <w:rFonts w:cs="Arial"/>
          <w:szCs w:val="24"/>
          <w:lang w:val="pt-BR"/>
        </w:rPr>
        <w:t>.</w:t>
      </w:r>
    </w:p>
    <w:p w:rsidR="001F5537" w:rsidRPr="001F5537" w:rsidRDefault="001F5537" w:rsidP="001F5537">
      <w:pPr>
        <w:pStyle w:val="reservado3"/>
        <w:widowControl/>
        <w:tabs>
          <w:tab w:val="clear" w:pos="0"/>
        </w:tabs>
        <w:suppressAutoHyphens w:val="0"/>
        <w:ind w:left="567"/>
        <w:rPr>
          <w:rFonts w:cs="Arial"/>
          <w:szCs w:val="24"/>
          <w:lang w:val="pt-BR"/>
        </w:rPr>
      </w:pPr>
    </w:p>
    <w:p w:rsidR="00516EC4" w:rsidRDefault="00516EC4" w:rsidP="00D528ED">
      <w:pPr>
        <w:pStyle w:val="Ttulo1"/>
        <w:tabs>
          <w:tab w:val="left" w:pos="1134"/>
        </w:tabs>
        <w:spacing w:line="0" w:lineRule="atLeast"/>
        <w:ind w:hanging="851"/>
        <w:jc w:val="both"/>
        <w:rPr>
          <w:rFonts w:cs="Arial"/>
          <w:sz w:val="24"/>
          <w:szCs w:val="24"/>
        </w:rPr>
      </w:pPr>
      <w:r>
        <w:rPr>
          <w:rFonts w:cs="Arial"/>
          <w:sz w:val="24"/>
          <w:szCs w:val="24"/>
        </w:rPr>
        <w:t>9 - 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Pr="001F5537" w:rsidRDefault="00516EC4" w:rsidP="00A52FD0">
      <w:pPr>
        <w:numPr>
          <w:ilvl w:val="1"/>
          <w:numId w:val="10"/>
        </w:numPr>
        <w:tabs>
          <w:tab w:val="num" w:pos="567"/>
        </w:tabs>
        <w:suppressAutoHyphens w:val="0"/>
        <w:spacing w:line="0" w:lineRule="atLeast"/>
        <w:ind w:left="567" w:hanging="567"/>
        <w:jc w:val="both"/>
        <w:rPr>
          <w:rFonts w:ascii="Arial" w:hAnsi="Arial" w:cs="Arial"/>
          <w:b/>
          <w:sz w:val="24"/>
          <w:szCs w:val="24"/>
        </w:rPr>
      </w:pPr>
      <w:r>
        <w:rPr>
          <w:rFonts w:ascii="Arial" w:hAnsi="Arial" w:cs="Arial"/>
          <w:sz w:val="24"/>
          <w:szCs w:val="24"/>
        </w:rPr>
        <w:t xml:space="preserve">Serão entregues ao Pregoeiro, os </w:t>
      </w:r>
      <w:r w:rsidR="00E8163F" w:rsidRPr="001F5537">
        <w:rPr>
          <w:rFonts w:ascii="Arial" w:hAnsi="Arial" w:cs="Arial"/>
          <w:b/>
          <w:sz w:val="24"/>
          <w:szCs w:val="24"/>
        </w:rPr>
        <w:t>ENVELOPES N</w:t>
      </w:r>
      <w:r w:rsidRPr="001F5537">
        <w:rPr>
          <w:rFonts w:ascii="Arial" w:hAnsi="Arial" w:cs="Arial"/>
          <w:b/>
          <w:sz w:val="24"/>
          <w:szCs w:val="24"/>
        </w:rPr>
        <w:t xml:space="preserve">.º 01 – PROPOSTA DE PREÇO e </w:t>
      </w:r>
      <w:r w:rsidR="00E8163F" w:rsidRPr="001F5537">
        <w:rPr>
          <w:rFonts w:ascii="Arial" w:hAnsi="Arial" w:cs="Arial"/>
          <w:b/>
          <w:sz w:val="24"/>
          <w:szCs w:val="24"/>
        </w:rPr>
        <w:t>N</w:t>
      </w:r>
      <w:r w:rsidRPr="001F5537">
        <w:rPr>
          <w:rFonts w:ascii="Arial" w:hAnsi="Arial" w:cs="Arial"/>
          <w:b/>
          <w:sz w:val="24"/>
          <w:szCs w:val="24"/>
        </w:rPr>
        <w:t>.º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 xml:space="preserve">a) Pregoeiro(a) negociar diretamente com o licitante, visando obter reduções adicionais de preços. Havendo empate na </w:t>
      </w:r>
      <w:r>
        <w:rPr>
          <w:rFonts w:ascii="Arial" w:hAnsi="Arial" w:cs="Arial"/>
          <w:sz w:val="24"/>
          <w:szCs w:val="24"/>
        </w:rPr>
        <w:lastRenderedPageBreak/>
        <w:t>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1F5537" w:rsidP="00A52FD0">
      <w:pPr>
        <w:numPr>
          <w:ilvl w:val="1"/>
          <w:numId w:val="10"/>
        </w:numPr>
        <w:tabs>
          <w:tab w:val="num" w:pos="567"/>
        </w:tabs>
        <w:suppressAutoHyphens w:val="0"/>
        <w:spacing w:line="0" w:lineRule="atLeast"/>
        <w:ind w:left="567" w:hanging="567"/>
        <w:jc w:val="both"/>
        <w:rPr>
          <w:rFonts w:ascii="Arial" w:hAnsi="Arial" w:cs="Arial"/>
          <w:sz w:val="24"/>
          <w:szCs w:val="24"/>
        </w:rPr>
      </w:pPr>
      <w:r w:rsidRPr="001F5537">
        <w:rPr>
          <w:rFonts w:ascii="Arial" w:hAnsi="Arial" w:cs="Arial"/>
          <w:b/>
          <w:sz w:val="24"/>
          <w:szCs w:val="24"/>
        </w:rPr>
        <w:t>O</w:t>
      </w:r>
      <w:proofErr w:type="gramStart"/>
      <w:r w:rsidRPr="001F5537">
        <w:rPr>
          <w:rFonts w:ascii="Arial" w:hAnsi="Arial" w:cs="Arial"/>
          <w:b/>
          <w:sz w:val="24"/>
          <w:szCs w:val="24"/>
        </w:rPr>
        <w:t xml:space="preserve">  </w:t>
      </w:r>
      <w:proofErr w:type="gramEnd"/>
      <w:r w:rsidRPr="001F5537">
        <w:rPr>
          <w:rFonts w:ascii="Arial" w:hAnsi="Arial" w:cs="Arial"/>
          <w:b/>
          <w:sz w:val="24"/>
          <w:szCs w:val="24"/>
        </w:rPr>
        <w:t xml:space="preserve">Pregoeiro </w:t>
      </w:r>
      <w:r w:rsidR="00516EC4" w:rsidRPr="001F5537">
        <w:rPr>
          <w:rFonts w:ascii="Arial" w:hAnsi="Arial" w:cs="Arial"/>
          <w:b/>
          <w:sz w:val="24"/>
          <w:szCs w:val="24"/>
        </w:rPr>
        <w:t xml:space="preserve"> poderá, em qualquer fase da licitação, promover diligência destinada a esclarecer ou a complementar a instrução do processo</w:t>
      </w:r>
      <w:r w:rsidR="00516EC4">
        <w:rPr>
          <w:rFonts w:ascii="Arial" w:hAnsi="Arial" w:cs="Arial"/>
          <w:sz w:val="24"/>
          <w:szCs w:val="24"/>
        </w:rPr>
        <w:t>, vedada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Pr="00D528ED" w:rsidRDefault="00516EC4" w:rsidP="00D528ED">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xml:space="preserve">, inclusive financiamentos subsidiados ou </w:t>
      </w:r>
      <w:r>
        <w:rPr>
          <w:rFonts w:ascii="Arial" w:hAnsi="Arial" w:cs="Arial"/>
          <w:sz w:val="24"/>
          <w:szCs w:val="24"/>
        </w:rPr>
        <w:lastRenderedPageBreak/>
        <w:t>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sidRPr="00D822D7">
        <w:rPr>
          <w:rFonts w:ascii="Arial" w:hAnsi="Arial" w:cs="Arial"/>
          <w:b/>
          <w:color w:val="000000"/>
          <w:sz w:val="24"/>
          <w:szCs w:val="24"/>
        </w:rPr>
        <w:t xml:space="preserve">Havendo alguma restrição na comprovação regularidade fiscal da microempresa ou empresa de pequeno porte, será assegurado o prazo de </w:t>
      </w:r>
      <w:proofErr w:type="gramStart"/>
      <w:r w:rsidRPr="00D822D7">
        <w:rPr>
          <w:rFonts w:ascii="Arial" w:hAnsi="Arial" w:cs="Arial"/>
          <w:b/>
          <w:color w:val="000000"/>
          <w:sz w:val="24"/>
          <w:szCs w:val="24"/>
        </w:rPr>
        <w:t>2</w:t>
      </w:r>
      <w:proofErr w:type="gramEnd"/>
      <w:r w:rsidRPr="00D822D7">
        <w:rPr>
          <w:rFonts w:ascii="Arial" w:hAnsi="Arial" w:cs="Arial"/>
          <w:b/>
          <w:color w:val="000000"/>
          <w:sz w:val="24"/>
          <w:szCs w:val="24"/>
        </w:rPr>
        <w:t xml:space="preserve"> (dois) dias úteis, cujo termo inicial corresponderá ao momento em que o proponente for declarado o vencedor do certame</w:t>
      </w:r>
      <w:r>
        <w:rPr>
          <w:rFonts w:ascii="Arial" w:hAnsi="Arial" w:cs="Arial"/>
          <w:color w:val="000000"/>
          <w:sz w:val="24"/>
          <w:szCs w:val="24"/>
        </w:rPr>
        <w:t>, prorrogáveis por igual período, a critério da Administração Pública, para a regularização da documentação, pagamento ou parcelamento do débito, e emissão de eventuais certidões negativas ou positivas com efeito de certidão negativa</w:t>
      </w:r>
      <w:r w:rsidRPr="00D822D7">
        <w:rPr>
          <w:rFonts w:ascii="Arial" w:hAnsi="Arial" w:cs="Arial"/>
          <w:b/>
          <w:color w:val="000000"/>
          <w:sz w:val="24"/>
          <w:szCs w:val="24"/>
        </w:rPr>
        <w:t>.</w:t>
      </w:r>
      <w:r w:rsidR="00D822D7" w:rsidRPr="00D822D7">
        <w:rPr>
          <w:rFonts w:ascii="Arial" w:hAnsi="Arial" w:cs="Arial"/>
          <w:b/>
          <w:color w:val="000000"/>
          <w:sz w:val="24"/>
          <w:szCs w:val="24"/>
        </w:rPr>
        <w:t xml:space="preserve"> (A FALTA DE QUALQUER DOCUMENTO DE ORIGEM FISCAL IMPLICARÁ NA DESCLASSIFICAÇÃO DA EMPRESA).</w:t>
      </w:r>
      <w:r>
        <w:rPr>
          <w:rFonts w:ascii="Arial" w:hAnsi="Arial" w:cs="Arial"/>
          <w:color w:val="000000"/>
          <w:sz w:val="24"/>
          <w:szCs w:val="24"/>
        </w:rPr>
        <w:t xml:space="preserve">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Pr="00D822D7" w:rsidRDefault="00516EC4" w:rsidP="00D822D7">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Pr="00D822D7" w:rsidRDefault="00516EC4" w:rsidP="00A52FD0">
      <w:pPr>
        <w:numPr>
          <w:ilvl w:val="1"/>
          <w:numId w:val="12"/>
        </w:numPr>
        <w:tabs>
          <w:tab w:val="num" w:pos="567"/>
        </w:tabs>
        <w:suppressAutoHyphens w:val="0"/>
        <w:spacing w:line="0" w:lineRule="atLeast"/>
        <w:ind w:left="567" w:hanging="567"/>
        <w:jc w:val="both"/>
        <w:rPr>
          <w:rFonts w:ascii="Arial" w:hAnsi="Arial" w:cs="Arial"/>
          <w:b/>
          <w:bCs/>
          <w:sz w:val="24"/>
          <w:szCs w:val="24"/>
        </w:rPr>
      </w:pPr>
      <w:r>
        <w:rPr>
          <w:rFonts w:ascii="Arial" w:hAnsi="Arial" w:cs="Arial"/>
          <w:bCs/>
          <w:sz w:val="24"/>
          <w:szCs w:val="24"/>
        </w:rPr>
        <w:t xml:space="preserve">As impugnações não terão efeito de recurso e poderão ser oferecidas por qualquer cidadão, </w:t>
      </w:r>
      <w:r w:rsidR="00D822D7" w:rsidRPr="00D822D7">
        <w:rPr>
          <w:rFonts w:ascii="Arial" w:hAnsi="Arial" w:cs="Arial"/>
          <w:b/>
          <w:bCs/>
          <w:sz w:val="24"/>
          <w:szCs w:val="24"/>
        </w:rPr>
        <w:t>ATÉ 02 (DOIS) DIAS ÚTEIS ANTES DA DATA FIXADA PARA O RECEBIMENTO DAS PROPOSTAS.</w:t>
      </w:r>
    </w:p>
    <w:p w:rsidR="00516EC4" w:rsidRDefault="00516EC4" w:rsidP="00851196">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lastRenderedPageBreak/>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D822D7"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sidRPr="00D822D7">
        <w:rPr>
          <w:rFonts w:ascii="Arial" w:hAnsi="Arial" w:cs="Arial"/>
          <w:b/>
          <w:bCs/>
          <w:sz w:val="24"/>
          <w:szCs w:val="24"/>
        </w:rPr>
        <w:t>A AUSÊNCIA DE MANIFESTAÇÃO IMEDIATA E MOTIVADA IMPORTARÁ NA DECADÊNCIA DO DIREITO DE RECURSO</w:t>
      </w:r>
      <w:r w:rsidR="00516EC4">
        <w:rPr>
          <w:rFonts w:ascii="Arial" w:hAnsi="Arial" w:cs="Arial"/>
          <w:bCs/>
          <w:sz w:val="24"/>
          <w:szCs w:val="24"/>
        </w:rPr>
        <w:t>,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Pr="00D822D7" w:rsidRDefault="00516EC4" w:rsidP="00D822D7">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13021B" w:rsidP="00A52FD0">
      <w:pPr>
        <w:numPr>
          <w:ilvl w:val="1"/>
          <w:numId w:val="13"/>
        </w:numPr>
        <w:tabs>
          <w:tab w:val="num" w:pos="567"/>
        </w:tabs>
        <w:suppressAutoHyphens w:val="0"/>
        <w:ind w:left="567" w:hanging="567"/>
        <w:jc w:val="both"/>
        <w:rPr>
          <w:rFonts w:ascii="Arial" w:hAnsi="Arial" w:cs="Arial"/>
          <w:bCs/>
          <w:sz w:val="24"/>
          <w:szCs w:val="24"/>
        </w:rPr>
      </w:pPr>
      <w:r w:rsidRPr="0013021B">
        <w:rPr>
          <w:rFonts w:ascii="Arial" w:hAnsi="Arial" w:cs="Arial"/>
          <w:b/>
          <w:bCs/>
          <w:sz w:val="24"/>
          <w:szCs w:val="24"/>
        </w:rPr>
        <w:t>ENTREGAR O OBJETO LICITADO</w:t>
      </w:r>
      <w:r w:rsidR="00516EC4">
        <w:rPr>
          <w:rFonts w:ascii="Arial" w:hAnsi="Arial" w:cs="Arial"/>
          <w:bCs/>
          <w:sz w:val="24"/>
          <w:szCs w:val="24"/>
        </w:rPr>
        <w:t>,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Assumir inteira responsabilidade pel</w:t>
      </w:r>
      <w:r w:rsidR="0013021B">
        <w:rPr>
          <w:rFonts w:ascii="Arial" w:hAnsi="Arial" w:cs="Arial"/>
          <w:sz w:val="24"/>
          <w:szCs w:val="24"/>
        </w:rPr>
        <w:t>o</w:t>
      </w:r>
      <w:r>
        <w:rPr>
          <w:rFonts w:ascii="Arial" w:hAnsi="Arial" w:cs="Arial"/>
          <w:sz w:val="24"/>
          <w:szCs w:val="24"/>
        </w:rPr>
        <w:t xml:space="preserve"> </w:t>
      </w:r>
      <w:r w:rsidR="0013021B" w:rsidRPr="0013021B">
        <w:rPr>
          <w:rFonts w:ascii="Arial" w:hAnsi="Arial" w:cs="Arial"/>
          <w:b/>
          <w:sz w:val="24"/>
          <w:szCs w:val="24"/>
        </w:rPr>
        <w:t>OBJETO LICITADO</w:t>
      </w:r>
      <w:r>
        <w:rPr>
          <w:rFonts w:ascii="Arial" w:hAnsi="Arial" w:cs="Arial"/>
          <w:sz w:val="24"/>
          <w:szCs w:val="24"/>
        </w:rPr>
        <w:t xml:space="preserve">,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Pr="0013021B" w:rsidRDefault="00516EC4" w:rsidP="00A52FD0">
      <w:pPr>
        <w:numPr>
          <w:ilvl w:val="1"/>
          <w:numId w:val="13"/>
        </w:numPr>
        <w:tabs>
          <w:tab w:val="num" w:pos="567"/>
        </w:tabs>
        <w:suppressAutoHyphens w:val="0"/>
        <w:ind w:left="567" w:hanging="567"/>
        <w:jc w:val="both"/>
        <w:rPr>
          <w:rFonts w:ascii="Arial" w:hAnsi="Arial" w:cs="Arial"/>
          <w:b/>
          <w:sz w:val="24"/>
          <w:szCs w:val="24"/>
        </w:rPr>
      </w:pPr>
      <w:r>
        <w:rPr>
          <w:rFonts w:ascii="Arial" w:hAnsi="Arial" w:cs="Arial"/>
          <w:sz w:val="24"/>
          <w:szCs w:val="24"/>
        </w:rPr>
        <w:t>Responder civil e criminalmente por todos e quaisquer danos pessoais, materiais ou morais ocasionados à Administração e/ou a terceiros</w:t>
      </w:r>
      <w:r w:rsidR="0013021B">
        <w:rPr>
          <w:rFonts w:ascii="Arial" w:hAnsi="Arial" w:cs="Arial"/>
          <w:sz w:val="24"/>
          <w:szCs w:val="24"/>
        </w:rPr>
        <w:t xml:space="preserve"> </w:t>
      </w:r>
      <w:r w:rsidR="0013021B">
        <w:rPr>
          <w:rFonts w:ascii="Arial" w:hAnsi="Arial" w:cs="Arial"/>
          <w:b/>
          <w:sz w:val="24"/>
          <w:szCs w:val="24"/>
        </w:rPr>
        <w:t>POR OCASIÃO DA LOCAÇÃO DO OJETO LI</w:t>
      </w:r>
      <w:r w:rsidR="0013021B" w:rsidRPr="0013021B">
        <w:rPr>
          <w:rFonts w:ascii="Arial" w:hAnsi="Arial" w:cs="Arial"/>
          <w:b/>
          <w:sz w:val="24"/>
          <w:szCs w:val="24"/>
        </w:rPr>
        <w:t>CITADO</w:t>
      </w:r>
      <w:r w:rsidR="0013021B">
        <w:rPr>
          <w:rFonts w:ascii="Arial" w:hAnsi="Arial" w:cs="Arial"/>
          <w:b/>
          <w:sz w:val="24"/>
          <w:szCs w:val="24"/>
        </w:rPr>
        <w:t>, SALVO OS QUE COMPROVADO</w:t>
      </w:r>
      <w:proofErr w:type="gramStart"/>
      <w:r w:rsidR="0013021B">
        <w:rPr>
          <w:rFonts w:ascii="Arial" w:hAnsi="Arial" w:cs="Arial"/>
          <w:b/>
          <w:sz w:val="24"/>
          <w:szCs w:val="24"/>
        </w:rPr>
        <w:t xml:space="preserve">  </w:t>
      </w:r>
      <w:proofErr w:type="gramEnd"/>
      <w:r w:rsidR="0013021B">
        <w:rPr>
          <w:rFonts w:ascii="Arial" w:hAnsi="Arial" w:cs="Arial"/>
          <w:b/>
          <w:sz w:val="24"/>
          <w:szCs w:val="24"/>
        </w:rPr>
        <w:t>FOREM POR USO INDEVIDO DO OBJETO LCITADO</w:t>
      </w:r>
      <w:r w:rsidR="0013021B" w:rsidRPr="0013021B">
        <w:rPr>
          <w:rFonts w:ascii="Arial" w:hAnsi="Arial" w:cs="Arial"/>
          <w:b/>
          <w:sz w:val="24"/>
          <w:szCs w:val="24"/>
        </w:rPr>
        <w:t>.</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 xml:space="preserve">Prover o adequado </w:t>
      </w:r>
      <w:r w:rsidR="0013021B" w:rsidRPr="0013021B">
        <w:rPr>
          <w:rFonts w:ascii="Arial" w:hAnsi="Arial" w:cs="Arial"/>
          <w:b/>
          <w:color w:val="000000"/>
          <w:sz w:val="24"/>
          <w:szCs w:val="24"/>
        </w:rPr>
        <w:t>TRANSPORTE</w:t>
      </w:r>
      <w:r w:rsidR="0013021B">
        <w:rPr>
          <w:rFonts w:ascii="Arial" w:hAnsi="Arial" w:cs="Arial"/>
          <w:color w:val="000000"/>
          <w:sz w:val="24"/>
          <w:szCs w:val="24"/>
        </w:rPr>
        <w:t xml:space="preserve"> </w:t>
      </w:r>
      <w:r>
        <w:rPr>
          <w:rFonts w:ascii="Arial" w:hAnsi="Arial" w:cs="Arial"/>
          <w:color w:val="000000"/>
          <w:sz w:val="24"/>
          <w:szCs w:val="24"/>
        </w:rPr>
        <w:t>do objeto da presente licitação, observadas as normas de segurança do trabalho e de trânsito</w:t>
      </w:r>
      <w:r w:rsidR="0013021B">
        <w:rPr>
          <w:rFonts w:ascii="Arial" w:hAnsi="Arial" w:cs="Arial"/>
          <w:color w:val="000000"/>
          <w:sz w:val="24"/>
          <w:szCs w:val="24"/>
        </w:rPr>
        <w:t xml:space="preserve"> QUANTO DA ENTREGA</w:t>
      </w:r>
      <w:proofErr w:type="gramStart"/>
      <w:r w:rsidR="0013021B">
        <w:rPr>
          <w:rFonts w:ascii="Arial" w:hAnsi="Arial" w:cs="Arial"/>
          <w:color w:val="000000"/>
          <w:sz w:val="24"/>
          <w:szCs w:val="24"/>
        </w:rPr>
        <w:t>.</w:t>
      </w:r>
      <w:r>
        <w:rPr>
          <w:rFonts w:ascii="Arial" w:hAnsi="Arial" w:cs="Arial"/>
          <w:color w:val="000000"/>
          <w:sz w:val="24"/>
          <w:szCs w:val="24"/>
        </w:rPr>
        <w:t>.</w:t>
      </w:r>
      <w:proofErr w:type="gramEnd"/>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E761EB" w:rsidP="00A52FD0">
      <w:pPr>
        <w:numPr>
          <w:ilvl w:val="1"/>
          <w:numId w:val="13"/>
        </w:numPr>
        <w:tabs>
          <w:tab w:val="num" w:pos="567"/>
        </w:tabs>
        <w:suppressAutoHyphens w:val="0"/>
        <w:ind w:left="567" w:hanging="567"/>
        <w:jc w:val="both"/>
        <w:rPr>
          <w:rFonts w:ascii="Arial" w:hAnsi="Arial" w:cs="Arial"/>
          <w:sz w:val="24"/>
          <w:szCs w:val="24"/>
        </w:rPr>
      </w:pPr>
      <w:r w:rsidRPr="00E761EB">
        <w:rPr>
          <w:rFonts w:ascii="Arial" w:hAnsi="Arial" w:cs="Arial"/>
          <w:b/>
          <w:sz w:val="24"/>
          <w:szCs w:val="24"/>
        </w:rPr>
        <w:t>SUBSTITUIR,</w:t>
      </w:r>
      <w:r>
        <w:rPr>
          <w:rFonts w:ascii="Arial" w:hAnsi="Arial" w:cs="Arial"/>
          <w:sz w:val="24"/>
          <w:szCs w:val="24"/>
        </w:rPr>
        <w:t xml:space="preserve"> </w:t>
      </w:r>
      <w:r w:rsidR="00516EC4">
        <w:rPr>
          <w:rFonts w:ascii="Arial" w:hAnsi="Arial" w:cs="Arial"/>
          <w:sz w:val="24"/>
          <w:szCs w:val="24"/>
        </w:rPr>
        <w:t xml:space="preserve">no prazo máximo de 24 (vinte e quatro) horas, </w:t>
      </w:r>
      <w:r w:rsidR="0013021B" w:rsidRPr="00E761EB">
        <w:rPr>
          <w:rFonts w:ascii="Arial" w:hAnsi="Arial" w:cs="Arial"/>
          <w:b/>
          <w:sz w:val="24"/>
          <w:szCs w:val="24"/>
        </w:rPr>
        <w:t xml:space="preserve">O OBJETO </w:t>
      </w:r>
      <w:r w:rsidRPr="00E761EB">
        <w:rPr>
          <w:rFonts w:ascii="Arial" w:hAnsi="Arial" w:cs="Arial"/>
          <w:b/>
          <w:sz w:val="24"/>
          <w:szCs w:val="24"/>
        </w:rPr>
        <w:t>LIC</w:t>
      </w:r>
      <w:r w:rsidR="00D528ED">
        <w:rPr>
          <w:rFonts w:ascii="Arial" w:hAnsi="Arial" w:cs="Arial"/>
          <w:b/>
          <w:sz w:val="24"/>
          <w:szCs w:val="24"/>
        </w:rPr>
        <w:t>I</w:t>
      </w:r>
      <w:r w:rsidRPr="00E761EB">
        <w:rPr>
          <w:rFonts w:ascii="Arial" w:hAnsi="Arial" w:cs="Arial"/>
          <w:b/>
          <w:sz w:val="24"/>
          <w:szCs w:val="24"/>
        </w:rPr>
        <w:t>TADO QUE VENHA APRESENTAR DEFEITOS.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 xml:space="preserve">Prestar à Administração, sempre que necessários esclarecimentos e informações acerca </w:t>
      </w:r>
      <w:r w:rsidR="0013021B" w:rsidRPr="0013021B">
        <w:rPr>
          <w:rFonts w:ascii="Arial" w:hAnsi="Arial" w:cs="Arial"/>
          <w:b/>
          <w:sz w:val="24"/>
          <w:szCs w:val="24"/>
        </w:rPr>
        <w:t>DO OBJETO LICITADO</w:t>
      </w:r>
      <w:r>
        <w:rPr>
          <w:rFonts w:ascii="Arial" w:hAnsi="Arial" w:cs="Arial"/>
          <w:sz w:val="24"/>
          <w:szCs w:val="24"/>
        </w:rPr>
        <w:t>,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 xml:space="preserve">Responsabilizar-se única e exclusivamente, pelo pagamento de todos os encargos e demais despesas decorrentes da </w:t>
      </w:r>
      <w:r w:rsidR="00E761EB" w:rsidRPr="00E761EB">
        <w:rPr>
          <w:rFonts w:ascii="Arial" w:hAnsi="Arial" w:cs="Arial"/>
          <w:b/>
          <w:sz w:val="24"/>
          <w:szCs w:val="24"/>
        </w:rPr>
        <w:t>LOCAÇÃO</w:t>
      </w:r>
      <w:r>
        <w:rPr>
          <w:rFonts w:ascii="Arial" w:hAnsi="Arial" w:cs="Arial"/>
          <w:sz w:val="24"/>
          <w:szCs w:val="24"/>
        </w:rPr>
        <w:t xml:space="preserve"> do objeto da presente licitação, tais como impostos, taxas, contribuições fiscais, previdenciárias, </w:t>
      </w:r>
      <w:r>
        <w:rPr>
          <w:rFonts w:ascii="Arial" w:hAnsi="Arial" w:cs="Arial"/>
          <w:sz w:val="24"/>
          <w:szCs w:val="24"/>
        </w:rPr>
        <w:lastRenderedPageBreak/>
        <w:t>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6B4409">
      <w:pPr>
        <w:pStyle w:val="Ttulo1"/>
        <w:numPr>
          <w:ilvl w:val="0"/>
          <w:numId w:val="14"/>
        </w:numPr>
        <w:tabs>
          <w:tab w:val="num" w:pos="709"/>
        </w:tabs>
        <w:suppressAutoHyphens w:val="0"/>
        <w:spacing w:before="100" w:beforeAutospacing="1" w:after="100" w:afterAutospacing="1"/>
        <w:ind w:right="0"/>
        <w:jc w:val="both"/>
        <w:rPr>
          <w:rFonts w:cs="Arial"/>
          <w:bCs/>
          <w:sz w:val="24"/>
          <w:szCs w:val="24"/>
        </w:rPr>
      </w:pPr>
      <w:r>
        <w:rPr>
          <w:rFonts w:cs="Arial"/>
          <w:sz w:val="24"/>
          <w:szCs w:val="24"/>
        </w:rPr>
        <w:t xml:space="preserve"> CONTRATAÇÃO</w:t>
      </w:r>
    </w:p>
    <w:p w:rsidR="00516EC4" w:rsidRDefault="00516EC4" w:rsidP="006B4409">
      <w:pPr>
        <w:numPr>
          <w:ilvl w:val="1"/>
          <w:numId w:val="14"/>
        </w:numPr>
        <w:tabs>
          <w:tab w:val="num" w:pos="709"/>
        </w:tabs>
        <w:suppressAutoHyphens w:val="0"/>
        <w:spacing w:before="100" w:beforeAutospacing="1" w:after="100" w:afterAutospacing="1"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6B4409">
      <w:pPr>
        <w:numPr>
          <w:ilvl w:val="2"/>
          <w:numId w:val="14"/>
        </w:numPr>
        <w:tabs>
          <w:tab w:val="num" w:pos="709"/>
        </w:tabs>
        <w:suppressAutoHyphens w:val="0"/>
        <w:spacing w:before="100" w:beforeAutospacing="1" w:after="100" w:afterAutospacing="1"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6B4409">
      <w:pPr>
        <w:numPr>
          <w:ilvl w:val="1"/>
          <w:numId w:val="14"/>
        </w:numPr>
        <w:tabs>
          <w:tab w:val="num" w:pos="709"/>
        </w:tabs>
        <w:suppressAutoHyphens w:val="0"/>
        <w:spacing w:before="100" w:beforeAutospacing="1" w:after="100" w:afterAutospacing="1"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Pr="002E595A" w:rsidRDefault="00516EC4" w:rsidP="002E595A">
      <w:pPr>
        <w:pStyle w:val="PargrafodaLista"/>
        <w:numPr>
          <w:ilvl w:val="1"/>
          <w:numId w:val="14"/>
        </w:numPr>
        <w:tabs>
          <w:tab w:val="clear" w:pos="1140"/>
          <w:tab w:val="num" w:pos="709"/>
        </w:tabs>
        <w:suppressAutoHyphens w:val="0"/>
        <w:spacing w:line="0" w:lineRule="atLeast"/>
        <w:ind w:left="709" w:hanging="709"/>
        <w:jc w:val="both"/>
        <w:rPr>
          <w:rFonts w:ascii="Arial" w:hAnsi="Arial" w:cs="Arial"/>
          <w:sz w:val="24"/>
          <w:szCs w:val="24"/>
        </w:rPr>
      </w:pPr>
      <w:r w:rsidRPr="002E595A">
        <w:rPr>
          <w:rFonts w:ascii="Arial" w:hAnsi="Arial" w:cs="Arial"/>
          <w:sz w:val="24"/>
          <w:szCs w:val="24"/>
        </w:rPr>
        <w:t xml:space="preserve">Os prazos de </w:t>
      </w:r>
      <w:r w:rsidR="00E761EB" w:rsidRPr="002E595A">
        <w:rPr>
          <w:rFonts w:ascii="Arial" w:hAnsi="Arial" w:cs="Arial"/>
          <w:b/>
          <w:sz w:val="24"/>
          <w:szCs w:val="24"/>
        </w:rPr>
        <w:t xml:space="preserve">LOCAÇÃO </w:t>
      </w:r>
      <w:r w:rsidRPr="002E595A">
        <w:rPr>
          <w:rFonts w:ascii="Arial" w:hAnsi="Arial" w:cs="Arial"/>
          <w:sz w:val="24"/>
          <w:szCs w:val="24"/>
        </w:rPr>
        <w:t xml:space="preserve">poderão ser prorrogados, a critério da Administração, tendo por fundamento as disposições contidas no art. 57, da Lei 8666/93 e alterações posteriores. </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Não será permitida a </w:t>
      </w:r>
      <w:r>
        <w:rPr>
          <w:rFonts w:ascii="Arial" w:hAnsi="Arial" w:cs="Arial"/>
          <w:sz w:val="24"/>
          <w:szCs w:val="24"/>
        </w:rPr>
        <w:t>subcontratação total ou parcial do objeto, a associação do contratado com outrem, a cessão ou transferência, total ou parcial, bem como a fusão, cisão ou incorporação</w:t>
      </w:r>
      <w:r>
        <w:rPr>
          <w:rFonts w:ascii="Arial" w:hAnsi="Arial" w:cs="Arial"/>
          <w:kern w:val="2"/>
          <w:sz w:val="24"/>
          <w:szCs w:val="24"/>
        </w:rPr>
        <w:t>, salvo prévia e expressa autorização da contratante.</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Autorizada qualquer das hipóteses retro, a contratada permanecerá solidariamente responsável pelo cumprimento de todas as condições ajustadas no contrato.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A administração Pública se reserva no direito de paralisar ou suspender, a qualquer tempo, a execução do objeto da contratação, no caso de </w:t>
      </w:r>
      <w:r>
        <w:rPr>
          <w:rFonts w:ascii="Arial" w:hAnsi="Arial" w:cs="Arial"/>
          <w:kern w:val="2"/>
          <w:sz w:val="24"/>
          <w:szCs w:val="24"/>
        </w:rPr>
        <w:lastRenderedPageBreak/>
        <w:t>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Pr="00A53E2C"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A53E2C" w:rsidRPr="00E761EB" w:rsidRDefault="00A53E2C"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bCs/>
          <w:kern w:val="2"/>
          <w:sz w:val="24"/>
          <w:szCs w:val="24"/>
        </w:rPr>
        <w:t xml:space="preserve">As despesas com </w:t>
      </w:r>
      <w:r w:rsidRPr="00A53E2C">
        <w:rPr>
          <w:rFonts w:ascii="Arial" w:hAnsi="Arial" w:cs="Arial"/>
          <w:b/>
          <w:bCs/>
          <w:kern w:val="2"/>
          <w:sz w:val="24"/>
          <w:szCs w:val="24"/>
        </w:rPr>
        <w:t>FILTRO E ÓLEO DE MOTOR</w:t>
      </w:r>
      <w:r>
        <w:rPr>
          <w:rFonts w:ascii="Arial" w:hAnsi="Arial" w:cs="Arial"/>
          <w:bCs/>
          <w:kern w:val="2"/>
          <w:sz w:val="24"/>
          <w:szCs w:val="24"/>
        </w:rPr>
        <w:t xml:space="preserve"> concorreram por conta da </w:t>
      </w:r>
      <w:r w:rsidRPr="00A53E2C">
        <w:rPr>
          <w:rFonts w:ascii="Arial" w:hAnsi="Arial" w:cs="Arial"/>
          <w:b/>
          <w:bCs/>
          <w:kern w:val="2"/>
          <w:sz w:val="24"/>
          <w:szCs w:val="24"/>
        </w:rPr>
        <w:t>CONTRATADA</w:t>
      </w:r>
      <w:r>
        <w:rPr>
          <w:rFonts w:ascii="Arial" w:hAnsi="Arial" w:cs="Arial"/>
          <w:bCs/>
          <w:kern w:val="2"/>
          <w:sz w:val="24"/>
          <w:szCs w:val="24"/>
        </w:rPr>
        <w:t>.</w:t>
      </w:r>
    </w:p>
    <w:p w:rsidR="00E761EB" w:rsidRDefault="00E761EB"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bCs/>
          <w:kern w:val="2"/>
          <w:sz w:val="24"/>
          <w:szCs w:val="24"/>
        </w:rPr>
        <w:t xml:space="preserve">As despesas decorrentes de </w:t>
      </w:r>
      <w:r w:rsidR="00A53E2C" w:rsidRPr="00A53E2C">
        <w:rPr>
          <w:rFonts w:ascii="Arial" w:hAnsi="Arial" w:cs="Arial"/>
          <w:b/>
          <w:bCs/>
          <w:kern w:val="2"/>
          <w:sz w:val="24"/>
          <w:szCs w:val="24"/>
        </w:rPr>
        <w:t xml:space="preserve">COMBUSTÍVEL PARA O EQUIPAMENTO E OPERADOR </w:t>
      </w:r>
      <w:r>
        <w:rPr>
          <w:rFonts w:ascii="Arial" w:hAnsi="Arial" w:cs="Arial"/>
          <w:bCs/>
          <w:kern w:val="2"/>
          <w:sz w:val="24"/>
          <w:szCs w:val="24"/>
        </w:rPr>
        <w:t xml:space="preserve">concorreram por conta da </w:t>
      </w:r>
      <w:r w:rsidR="00A53E2C" w:rsidRPr="00A53E2C">
        <w:rPr>
          <w:rFonts w:ascii="Arial" w:hAnsi="Arial" w:cs="Arial"/>
          <w:b/>
          <w:bCs/>
          <w:kern w:val="2"/>
          <w:sz w:val="24"/>
          <w:szCs w:val="24"/>
        </w:rPr>
        <w:t>CONTRATANTE</w:t>
      </w:r>
      <w:r>
        <w:rPr>
          <w:rFonts w:ascii="Arial" w:hAnsi="Arial" w:cs="Arial"/>
          <w:bCs/>
          <w:kern w:val="2"/>
          <w:sz w:val="24"/>
          <w:szCs w:val="24"/>
        </w:rPr>
        <w:t>.</w:t>
      </w:r>
    </w:p>
    <w:p w:rsidR="00516EC4" w:rsidRDefault="00516EC4" w:rsidP="00516EC4">
      <w:pPr>
        <w:spacing w:line="0" w:lineRule="atLeast"/>
        <w:jc w:val="both"/>
        <w:rPr>
          <w:rFonts w:ascii="Arial" w:hAnsi="Arial" w:cs="Arial"/>
          <w:kern w:val="2"/>
          <w:sz w:val="24"/>
          <w:szCs w:val="24"/>
        </w:rPr>
      </w:pPr>
    </w:p>
    <w:p w:rsidR="00516EC4" w:rsidRPr="00D528ED" w:rsidRDefault="00516EC4" w:rsidP="00D528ED">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D528ED">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D528ED">
      <w:pPr>
        <w:autoSpaceDE w:val="0"/>
        <w:autoSpaceDN w:val="0"/>
        <w:adjustRightInd w:val="0"/>
        <w:ind w:firstLine="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791E0D">
        <w:rPr>
          <w:rFonts w:ascii="Arial" w:hAnsi="Arial" w:cs="Arial"/>
          <w:color w:val="000000"/>
          <w:sz w:val="24"/>
          <w:szCs w:val="24"/>
        </w:rPr>
        <w:t>30</w:t>
      </w:r>
      <w:r>
        <w:rPr>
          <w:rFonts w:ascii="Arial" w:hAnsi="Arial" w:cs="Arial"/>
          <w:color w:val="000000"/>
          <w:sz w:val="24"/>
          <w:szCs w:val="24"/>
        </w:rPr>
        <w:t>(</w:t>
      </w:r>
      <w:r w:rsidR="00791E0D">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3C2275">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A53E2C" w:rsidRDefault="00516EC4" w:rsidP="00E8163F">
      <w:pPr>
        <w:spacing w:line="0" w:lineRule="atLeast"/>
        <w:jc w:val="both"/>
        <w:rPr>
          <w:rFonts w:ascii="Arial" w:hAnsi="Arial" w:cs="Arial"/>
          <w:b/>
          <w:kern w:val="2"/>
          <w:sz w:val="24"/>
          <w:szCs w:val="24"/>
        </w:rPr>
      </w:pPr>
      <w:r>
        <w:rPr>
          <w:rFonts w:ascii="Arial" w:hAnsi="Arial" w:cs="Arial"/>
          <w:kern w:val="2"/>
          <w:sz w:val="24"/>
          <w:szCs w:val="24"/>
        </w:rPr>
        <w:t xml:space="preserve">15.3. As despesas decorrentes do objeto deste edital correrão à conta da </w:t>
      </w:r>
      <w:r>
        <w:rPr>
          <w:rFonts w:ascii="Arial" w:hAnsi="Arial" w:cs="Arial"/>
          <w:b/>
          <w:kern w:val="2"/>
          <w:sz w:val="24"/>
          <w:szCs w:val="24"/>
        </w:rPr>
        <w:t>DOTAÇ</w:t>
      </w:r>
      <w:r w:rsidR="00E8163F">
        <w:rPr>
          <w:rFonts w:ascii="Arial" w:hAnsi="Arial" w:cs="Arial"/>
          <w:b/>
          <w:kern w:val="2"/>
          <w:sz w:val="24"/>
          <w:szCs w:val="24"/>
        </w:rPr>
        <w:t xml:space="preserve">ÃO </w:t>
      </w:r>
      <w:r>
        <w:rPr>
          <w:rFonts w:ascii="Arial" w:hAnsi="Arial" w:cs="Arial"/>
          <w:b/>
          <w:kern w:val="2"/>
          <w:sz w:val="24"/>
          <w:szCs w:val="24"/>
        </w:rPr>
        <w:t>ORÇAMENTÁRIA</w:t>
      </w:r>
      <w:r w:rsidR="00E8163F">
        <w:rPr>
          <w:rFonts w:ascii="Arial" w:hAnsi="Arial" w:cs="Arial"/>
          <w:b/>
          <w:kern w:val="2"/>
          <w:sz w:val="24"/>
          <w:szCs w:val="24"/>
        </w:rPr>
        <w:t xml:space="preserve">: </w:t>
      </w:r>
    </w:p>
    <w:p w:rsidR="000938E1" w:rsidRDefault="000938E1" w:rsidP="00E8163F">
      <w:pPr>
        <w:spacing w:line="0" w:lineRule="atLeast"/>
        <w:jc w:val="both"/>
        <w:rPr>
          <w:rFonts w:ascii="Arial" w:hAnsi="Arial" w:cs="Arial"/>
          <w:b/>
          <w:kern w:val="2"/>
          <w:sz w:val="24"/>
          <w:szCs w:val="24"/>
        </w:rPr>
      </w:pPr>
    </w:p>
    <w:p w:rsidR="00A53E2C" w:rsidRDefault="00A53E2C" w:rsidP="00516EC4">
      <w:pPr>
        <w:spacing w:line="0" w:lineRule="atLeast"/>
        <w:jc w:val="both"/>
        <w:rPr>
          <w:rFonts w:ascii="Arial" w:hAnsi="Arial" w:cs="Arial"/>
          <w:kern w:val="2"/>
          <w:sz w:val="24"/>
          <w:szCs w:val="24"/>
        </w:rPr>
      </w:pPr>
      <w:proofErr w:type="gramStart"/>
      <w:r>
        <w:rPr>
          <w:rFonts w:ascii="Arial" w:hAnsi="Arial" w:cs="Arial"/>
          <w:b/>
          <w:kern w:val="2"/>
          <w:sz w:val="24"/>
          <w:szCs w:val="24"/>
        </w:rPr>
        <w:t>11 Secretaria</w:t>
      </w:r>
      <w:proofErr w:type="gramEnd"/>
      <w:r>
        <w:rPr>
          <w:rFonts w:ascii="Arial" w:hAnsi="Arial" w:cs="Arial"/>
          <w:b/>
          <w:kern w:val="2"/>
          <w:sz w:val="24"/>
          <w:szCs w:val="24"/>
        </w:rPr>
        <w:t xml:space="preserve"> Municipal de Obras e Planejamento</w:t>
      </w:r>
      <w:r w:rsidR="003E3AC3" w:rsidRPr="000938E1">
        <w:rPr>
          <w:rFonts w:ascii="Arial" w:hAnsi="Arial" w:cs="Arial"/>
          <w:b/>
          <w:kern w:val="2"/>
          <w:sz w:val="24"/>
          <w:szCs w:val="24"/>
        </w:rPr>
        <w:t xml:space="preserve"> </w:t>
      </w:r>
      <w:r w:rsidR="000938E1" w:rsidRPr="000938E1">
        <w:rPr>
          <w:rFonts w:ascii="Arial" w:hAnsi="Arial" w:cs="Arial"/>
          <w:b/>
          <w:kern w:val="2"/>
          <w:sz w:val="24"/>
          <w:szCs w:val="24"/>
        </w:rPr>
        <w:t xml:space="preserve">Urbano </w:t>
      </w:r>
      <w:r w:rsidR="003E3AC3">
        <w:rPr>
          <w:rFonts w:ascii="Arial" w:hAnsi="Arial" w:cs="Arial"/>
          <w:kern w:val="2"/>
          <w:sz w:val="24"/>
          <w:szCs w:val="24"/>
        </w:rPr>
        <w:t xml:space="preserve">  </w:t>
      </w:r>
    </w:p>
    <w:p w:rsidR="00A53E2C" w:rsidRDefault="000938E1"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11.</w:t>
      </w:r>
      <w:r w:rsidR="00A53E2C" w:rsidRPr="00A53E2C">
        <w:rPr>
          <w:rFonts w:ascii="Arial" w:hAnsi="Arial" w:cs="Arial"/>
          <w:b/>
          <w:kern w:val="2"/>
          <w:sz w:val="24"/>
          <w:szCs w:val="24"/>
        </w:rPr>
        <w:t>01 Gabinete</w:t>
      </w:r>
      <w:proofErr w:type="gramEnd"/>
      <w:r w:rsidR="00A53E2C" w:rsidRPr="00A53E2C">
        <w:rPr>
          <w:rFonts w:ascii="Arial" w:hAnsi="Arial" w:cs="Arial"/>
          <w:b/>
          <w:kern w:val="2"/>
          <w:sz w:val="24"/>
          <w:szCs w:val="24"/>
        </w:rPr>
        <w:t xml:space="preserve"> do Secretário</w:t>
      </w:r>
    </w:p>
    <w:p w:rsidR="00A53E2C" w:rsidRDefault="00A53E2C" w:rsidP="00516EC4">
      <w:pPr>
        <w:spacing w:line="0" w:lineRule="atLeast"/>
        <w:jc w:val="both"/>
        <w:rPr>
          <w:rFonts w:ascii="Arial" w:hAnsi="Arial" w:cs="Arial"/>
          <w:b/>
          <w:kern w:val="2"/>
          <w:sz w:val="24"/>
          <w:szCs w:val="24"/>
        </w:rPr>
      </w:pPr>
      <w:r>
        <w:rPr>
          <w:rFonts w:ascii="Arial" w:hAnsi="Arial" w:cs="Arial"/>
          <w:b/>
          <w:kern w:val="2"/>
          <w:sz w:val="24"/>
          <w:szCs w:val="24"/>
        </w:rPr>
        <w:t>15.451.</w:t>
      </w:r>
      <w:r w:rsidR="000938E1">
        <w:rPr>
          <w:rFonts w:ascii="Arial" w:hAnsi="Arial" w:cs="Arial"/>
          <w:b/>
          <w:kern w:val="2"/>
          <w:sz w:val="24"/>
          <w:szCs w:val="24"/>
        </w:rPr>
        <w:t xml:space="preserve">0452.2028.000 </w:t>
      </w:r>
      <w:r>
        <w:rPr>
          <w:rFonts w:ascii="Arial" w:hAnsi="Arial" w:cs="Arial"/>
          <w:b/>
          <w:kern w:val="2"/>
          <w:sz w:val="24"/>
          <w:szCs w:val="24"/>
        </w:rPr>
        <w:t>Manutenção das Atividades da Secretaria</w:t>
      </w:r>
    </w:p>
    <w:p w:rsidR="00A53E2C" w:rsidRPr="00A53E2C" w:rsidRDefault="00A53E2C" w:rsidP="00516EC4">
      <w:pPr>
        <w:spacing w:line="0" w:lineRule="atLeast"/>
        <w:jc w:val="both"/>
        <w:rPr>
          <w:rFonts w:ascii="Arial" w:hAnsi="Arial" w:cs="Arial"/>
          <w:b/>
          <w:kern w:val="2"/>
          <w:sz w:val="24"/>
          <w:szCs w:val="24"/>
        </w:rPr>
      </w:pPr>
      <w:r>
        <w:rPr>
          <w:rFonts w:ascii="Arial" w:hAnsi="Arial" w:cs="Arial"/>
          <w:b/>
          <w:kern w:val="2"/>
          <w:sz w:val="24"/>
          <w:szCs w:val="24"/>
        </w:rPr>
        <w:t>33.90.3</w:t>
      </w:r>
      <w:r w:rsidR="00F56B0F">
        <w:rPr>
          <w:rFonts w:ascii="Arial" w:hAnsi="Arial" w:cs="Arial"/>
          <w:b/>
          <w:kern w:val="2"/>
          <w:sz w:val="24"/>
          <w:szCs w:val="24"/>
        </w:rPr>
        <w:t>9</w:t>
      </w:r>
      <w:r>
        <w:rPr>
          <w:rFonts w:ascii="Arial" w:hAnsi="Arial" w:cs="Arial"/>
          <w:b/>
          <w:kern w:val="2"/>
          <w:sz w:val="24"/>
          <w:szCs w:val="24"/>
        </w:rPr>
        <w:t>.00.00</w:t>
      </w:r>
      <w:r w:rsidR="00EA0700">
        <w:rPr>
          <w:rFonts w:ascii="Arial" w:hAnsi="Arial" w:cs="Arial"/>
          <w:b/>
          <w:kern w:val="2"/>
          <w:sz w:val="24"/>
          <w:szCs w:val="24"/>
        </w:rPr>
        <w:t xml:space="preserve"> </w:t>
      </w:r>
      <w:r>
        <w:rPr>
          <w:rFonts w:ascii="Arial" w:hAnsi="Arial" w:cs="Arial"/>
          <w:b/>
          <w:kern w:val="2"/>
          <w:sz w:val="24"/>
          <w:szCs w:val="24"/>
        </w:rPr>
        <w:t xml:space="preserve">Outros Serv. </w:t>
      </w:r>
      <w:r w:rsidR="00933E68">
        <w:rPr>
          <w:rFonts w:ascii="Arial" w:hAnsi="Arial" w:cs="Arial"/>
          <w:b/>
          <w:kern w:val="2"/>
          <w:sz w:val="24"/>
          <w:szCs w:val="24"/>
        </w:rPr>
        <w:t xml:space="preserve">de </w:t>
      </w:r>
      <w:r>
        <w:rPr>
          <w:rFonts w:ascii="Arial" w:hAnsi="Arial" w:cs="Arial"/>
          <w:b/>
          <w:kern w:val="2"/>
          <w:sz w:val="24"/>
          <w:szCs w:val="24"/>
        </w:rPr>
        <w:t>Ter. P</w:t>
      </w:r>
      <w:r w:rsidR="00933E68">
        <w:rPr>
          <w:rFonts w:ascii="Arial" w:hAnsi="Arial" w:cs="Arial"/>
          <w:b/>
          <w:kern w:val="2"/>
          <w:sz w:val="24"/>
          <w:szCs w:val="24"/>
        </w:rPr>
        <w:t xml:space="preserve">. </w:t>
      </w:r>
      <w:r>
        <w:rPr>
          <w:rFonts w:ascii="Arial" w:hAnsi="Arial" w:cs="Arial"/>
          <w:b/>
          <w:kern w:val="2"/>
          <w:sz w:val="24"/>
          <w:szCs w:val="24"/>
        </w:rPr>
        <w:t>J</w:t>
      </w:r>
      <w:r w:rsidR="00933E68">
        <w:rPr>
          <w:rFonts w:ascii="Arial" w:hAnsi="Arial" w:cs="Arial"/>
          <w:b/>
          <w:kern w:val="2"/>
          <w:sz w:val="24"/>
          <w:szCs w:val="24"/>
        </w:rPr>
        <w:t xml:space="preserve"> 601 Fonte 01000</w:t>
      </w:r>
    </w:p>
    <w:p w:rsidR="00516EC4" w:rsidRDefault="003E3AC3" w:rsidP="00516EC4">
      <w:pPr>
        <w:spacing w:line="0" w:lineRule="atLeast"/>
        <w:jc w:val="both"/>
        <w:rPr>
          <w:rFonts w:ascii="Arial" w:hAnsi="Arial" w:cs="Arial"/>
          <w:kern w:val="2"/>
          <w:sz w:val="24"/>
          <w:szCs w:val="24"/>
        </w:rPr>
      </w:pPr>
      <w:r>
        <w:rPr>
          <w:rFonts w:ascii="Arial" w:hAnsi="Arial" w:cs="Arial"/>
          <w:kern w:val="2"/>
          <w:sz w:val="24"/>
          <w:szCs w:val="24"/>
        </w:rPr>
        <w:t xml:space="preserve">          </w:t>
      </w:r>
      <w:r w:rsidR="00C409CD">
        <w:rPr>
          <w:rFonts w:ascii="Arial" w:hAnsi="Arial" w:cs="Arial"/>
          <w:kern w:val="2"/>
          <w:sz w:val="24"/>
          <w:szCs w:val="24"/>
        </w:rPr>
        <w:t xml:space="preserve">             </w:t>
      </w:r>
    </w:p>
    <w:p w:rsidR="00516EC4" w:rsidRDefault="00516EC4" w:rsidP="00D528ED">
      <w:pPr>
        <w:pStyle w:val="Recuodecorpodetexto2"/>
        <w:numPr>
          <w:ilvl w:val="1"/>
          <w:numId w:val="16"/>
        </w:numPr>
        <w:suppressAutoHyphens w:val="0"/>
        <w:spacing w:before="0" w:line="0" w:lineRule="atLeast"/>
        <w:ind w:left="0" w:firstLine="0"/>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administrativo, que deverá ser anexado </w:t>
      </w:r>
      <w:r w:rsidR="00620E03">
        <w:rPr>
          <w:rFonts w:cs="Arial"/>
          <w:sz w:val="24"/>
          <w:szCs w:val="24"/>
        </w:rPr>
        <w:t>ao contrato</w:t>
      </w:r>
      <w:r>
        <w:rPr>
          <w:rFonts w:cs="Arial"/>
          <w:sz w:val="24"/>
          <w:szCs w:val="24"/>
        </w:rPr>
        <w:t xml:space="preserve"> e comunicado à contratada.</w:t>
      </w:r>
    </w:p>
    <w:p w:rsidR="00206509" w:rsidRDefault="00206509" w:rsidP="00206509">
      <w:pPr>
        <w:tabs>
          <w:tab w:val="left" w:pos="1122"/>
        </w:tabs>
        <w:suppressAutoHyphens w:val="0"/>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proofErr w:type="gramStart"/>
      <w:r>
        <w:rPr>
          <w:rFonts w:cs="Arial"/>
          <w:kern w:val="2"/>
          <w:szCs w:val="24"/>
          <w:lang w:val="pt-BR"/>
        </w:rPr>
        <w:t>O</w:t>
      </w:r>
      <w:r w:rsidR="00933E68">
        <w:rPr>
          <w:rFonts w:cs="Arial"/>
          <w:kern w:val="2"/>
          <w:szCs w:val="24"/>
          <w:lang w:val="pt-BR"/>
        </w:rPr>
        <w:t>(</w:t>
      </w:r>
      <w:proofErr w:type="gramEnd"/>
      <w:r w:rsidR="00933E68">
        <w:rPr>
          <w:rFonts w:cs="Arial"/>
          <w:kern w:val="2"/>
          <w:szCs w:val="24"/>
          <w:lang w:val="pt-BR"/>
        </w:rPr>
        <w:t xml:space="preserve">A) </w:t>
      </w:r>
      <w:r>
        <w:rPr>
          <w:rFonts w:cs="Arial"/>
          <w:kern w:val="2"/>
          <w:szCs w:val="24"/>
          <w:lang w:val="pt-BR"/>
        </w:rPr>
        <w:t>Pregoeiro</w:t>
      </w:r>
      <w:r w:rsidR="00933E68">
        <w:rPr>
          <w:rFonts w:cs="Arial"/>
          <w:kern w:val="2"/>
          <w:szCs w:val="24"/>
          <w:lang w:val="pt-BR"/>
        </w:rPr>
        <w:t>(a)</w:t>
      </w:r>
      <w:r>
        <w:rPr>
          <w:rFonts w:cs="Arial"/>
          <w:kern w:val="2"/>
          <w:szCs w:val="24"/>
          <w:lang w:val="pt-BR"/>
        </w:rPr>
        <w:t xml:space="preserve"> ou autoridade superior, em qualquer fase da licitação, fica facultado a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C42CDD" w:rsidRPr="00C42CDD" w:rsidRDefault="00516EC4" w:rsidP="00C42CDD">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C42CDD" w:rsidRPr="00C42CDD" w:rsidRDefault="00C42CDD" w:rsidP="00C42CDD">
      <w:pPr>
        <w:pStyle w:val="PargrafodaLista"/>
        <w:numPr>
          <w:ilvl w:val="0"/>
          <w:numId w:val="17"/>
        </w:numPr>
        <w:autoSpaceDE w:val="0"/>
        <w:autoSpaceDN w:val="0"/>
        <w:adjustRightInd w:val="0"/>
        <w:jc w:val="both"/>
        <w:rPr>
          <w:rFonts w:ascii="Arial" w:hAnsi="Arial" w:cs="Arial"/>
          <w:color w:val="000000"/>
          <w:sz w:val="24"/>
          <w:szCs w:val="24"/>
        </w:rPr>
      </w:pPr>
      <w:r w:rsidRPr="00C42CDD">
        <w:rPr>
          <w:rFonts w:ascii="Arial" w:hAnsi="Arial" w:cs="Arial"/>
          <w:color w:val="000000"/>
          <w:sz w:val="24"/>
          <w:szCs w:val="24"/>
        </w:rPr>
        <w:t>ANEXO I - Características E E</w:t>
      </w:r>
      <w:r>
        <w:rPr>
          <w:rFonts w:ascii="Arial" w:hAnsi="Arial" w:cs="Arial"/>
          <w:color w:val="000000"/>
          <w:sz w:val="24"/>
          <w:szCs w:val="24"/>
        </w:rPr>
        <w:t xml:space="preserve">specificações do Objeto </w:t>
      </w:r>
    </w:p>
    <w:p w:rsidR="00C42CDD" w:rsidRPr="00C42CDD" w:rsidRDefault="00C42CDD" w:rsidP="00C42CDD">
      <w:pPr>
        <w:pStyle w:val="PargrafodaLista"/>
        <w:numPr>
          <w:ilvl w:val="0"/>
          <w:numId w:val="17"/>
        </w:numPr>
        <w:autoSpaceDE w:val="0"/>
        <w:autoSpaceDN w:val="0"/>
        <w:adjustRightInd w:val="0"/>
        <w:jc w:val="both"/>
        <w:rPr>
          <w:rFonts w:ascii="Arial" w:hAnsi="Arial" w:cs="Arial"/>
          <w:color w:val="000000"/>
          <w:sz w:val="24"/>
          <w:szCs w:val="24"/>
        </w:rPr>
      </w:pPr>
      <w:r w:rsidRPr="00C42CDD">
        <w:rPr>
          <w:rFonts w:ascii="Arial" w:hAnsi="Arial" w:cs="Arial"/>
          <w:color w:val="000000"/>
          <w:sz w:val="24"/>
          <w:szCs w:val="24"/>
        </w:rPr>
        <w:t>ANEXO II – Modelo De Carta Proposta</w:t>
      </w:r>
    </w:p>
    <w:p w:rsidR="00C42CDD" w:rsidRPr="00C42CDD" w:rsidRDefault="00C42CDD" w:rsidP="00C42CDD">
      <w:pPr>
        <w:pStyle w:val="PargrafodaLista"/>
        <w:numPr>
          <w:ilvl w:val="0"/>
          <w:numId w:val="17"/>
        </w:numPr>
        <w:autoSpaceDE w:val="0"/>
        <w:autoSpaceDN w:val="0"/>
        <w:adjustRightInd w:val="0"/>
        <w:jc w:val="both"/>
        <w:rPr>
          <w:rFonts w:ascii="Arial" w:hAnsi="Arial" w:cs="Arial"/>
          <w:color w:val="000000"/>
          <w:sz w:val="24"/>
          <w:szCs w:val="24"/>
        </w:rPr>
      </w:pPr>
      <w:r w:rsidRPr="00C42CDD">
        <w:rPr>
          <w:rFonts w:ascii="Arial" w:hAnsi="Arial" w:cs="Arial"/>
          <w:color w:val="000000"/>
          <w:sz w:val="24"/>
          <w:szCs w:val="24"/>
        </w:rPr>
        <w:t>ANEXO III - Declaração De Idoneidade</w:t>
      </w:r>
    </w:p>
    <w:p w:rsidR="00C42CDD" w:rsidRPr="00C42CDD" w:rsidRDefault="00C42CDD" w:rsidP="00C42CDD">
      <w:pPr>
        <w:pStyle w:val="PargrafodaLista"/>
        <w:numPr>
          <w:ilvl w:val="0"/>
          <w:numId w:val="17"/>
        </w:numPr>
        <w:autoSpaceDE w:val="0"/>
        <w:autoSpaceDN w:val="0"/>
        <w:adjustRightInd w:val="0"/>
        <w:jc w:val="both"/>
        <w:rPr>
          <w:rFonts w:ascii="Arial" w:hAnsi="Arial" w:cs="Arial"/>
          <w:color w:val="000000"/>
          <w:sz w:val="24"/>
          <w:szCs w:val="24"/>
        </w:rPr>
      </w:pPr>
      <w:r w:rsidRPr="00C42CDD">
        <w:rPr>
          <w:rFonts w:ascii="Arial" w:hAnsi="Arial" w:cs="Arial"/>
          <w:color w:val="000000"/>
          <w:sz w:val="24"/>
          <w:szCs w:val="24"/>
        </w:rPr>
        <w:t>ANEXO IV - Declaração De Responsabilidades</w:t>
      </w:r>
    </w:p>
    <w:p w:rsidR="00C42CDD" w:rsidRPr="00C42CDD" w:rsidRDefault="00C42CDD" w:rsidP="00C42CDD">
      <w:pPr>
        <w:pStyle w:val="PargrafodaLista"/>
        <w:numPr>
          <w:ilvl w:val="0"/>
          <w:numId w:val="17"/>
        </w:numPr>
        <w:autoSpaceDE w:val="0"/>
        <w:autoSpaceDN w:val="0"/>
        <w:adjustRightInd w:val="0"/>
        <w:jc w:val="both"/>
        <w:rPr>
          <w:rFonts w:ascii="Arial" w:hAnsi="Arial" w:cs="Arial"/>
          <w:sz w:val="24"/>
          <w:szCs w:val="24"/>
        </w:rPr>
      </w:pPr>
      <w:r w:rsidRPr="00C42CDD">
        <w:rPr>
          <w:rFonts w:ascii="Arial" w:hAnsi="Arial" w:cs="Arial"/>
          <w:color w:val="000000"/>
          <w:sz w:val="24"/>
          <w:szCs w:val="24"/>
        </w:rPr>
        <w:t xml:space="preserve">ANEXO V - </w:t>
      </w:r>
      <w:r w:rsidRPr="00C42CDD">
        <w:rPr>
          <w:rFonts w:ascii="Arial" w:hAnsi="Arial" w:cs="Arial"/>
          <w:sz w:val="24"/>
          <w:szCs w:val="24"/>
        </w:rPr>
        <w:t>Modelo de Declaração comprobatória de enquadramento como microempresa ou empresa de pequeno porte</w:t>
      </w:r>
    </w:p>
    <w:p w:rsidR="00C42CDD" w:rsidRPr="00C42CDD" w:rsidRDefault="00C42CDD" w:rsidP="00C42CDD">
      <w:pPr>
        <w:pStyle w:val="PargrafodaLista"/>
        <w:numPr>
          <w:ilvl w:val="0"/>
          <w:numId w:val="17"/>
        </w:numPr>
        <w:jc w:val="both"/>
        <w:rPr>
          <w:rFonts w:ascii="Arial" w:hAnsi="Arial" w:cs="Arial"/>
          <w:sz w:val="24"/>
          <w:szCs w:val="24"/>
        </w:rPr>
      </w:pPr>
      <w:proofErr w:type="gramStart"/>
      <w:r w:rsidRPr="00C42CDD">
        <w:rPr>
          <w:rFonts w:ascii="Arial" w:hAnsi="Arial" w:cs="Arial"/>
          <w:sz w:val="24"/>
          <w:szCs w:val="24"/>
        </w:rPr>
        <w:t>ANEXO VI</w:t>
      </w:r>
      <w:proofErr w:type="gramEnd"/>
      <w:r w:rsidRPr="00C42CDD">
        <w:rPr>
          <w:rFonts w:ascii="Arial" w:hAnsi="Arial" w:cs="Arial"/>
          <w:sz w:val="24"/>
          <w:szCs w:val="24"/>
        </w:rPr>
        <w:t xml:space="preserve"> – Modelo de Declaração Quanto ao Cumprimento às Normas Relativas ao Trabalho do Menor;</w:t>
      </w:r>
    </w:p>
    <w:p w:rsidR="00C42CDD" w:rsidRPr="00C42CDD" w:rsidRDefault="00C42CDD" w:rsidP="00C42CDD">
      <w:pPr>
        <w:pStyle w:val="PargrafodaLista"/>
        <w:numPr>
          <w:ilvl w:val="0"/>
          <w:numId w:val="17"/>
        </w:numPr>
        <w:rPr>
          <w:rFonts w:ascii="Arial" w:hAnsi="Arial" w:cs="Arial"/>
          <w:sz w:val="24"/>
          <w:szCs w:val="24"/>
        </w:rPr>
      </w:pPr>
      <w:r w:rsidRPr="00C42CDD">
        <w:rPr>
          <w:rFonts w:ascii="Arial" w:hAnsi="Arial" w:cs="Arial"/>
          <w:sz w:val="24"/>
          <w:szCs w:val="24"/>
        </w:rPr>
        <w:t>ANEXO VII – Modelo de Declaração de Fatos Impeditivos;</w:t>
      </w:r>
    </w:p>
    <w:p w:rsidR="00C42CDD" w:rsidRPr="00C42CDD" w:rsidRDefault="00C42CDD" w:rsidP="00C42CDD">
      <w:pPr>
        <w:pStyle w:val="PargrafodaLista"/>
        <w:numPr>
          <w:ilvl w:val="0"/>
          <w:numId w:val="17"/>
        </w:numPr>
        <w:rPr>
          <w:rFonts w:ascii="Arial" w:hAnsi="Arial" w:cs="Arial"/>
          <w:sz w:val="24"/>
          <w:szCs w:val="24"/>
        </w:rPr>
      </w:pPr>
      <w:r w:rsidRPr="00C42CDD">
        <w:rPr>
          <w:rFonts w:ascii="Arial" w:hAnsi="Arial" w:cs="Arial"/>
          <w:sz w:val="24"/>
          <w:szCs w:val="24"/>
        </w:rPr>
        <w:t>ANEXO VIII – Modelo de Credenciamento.</w:t>
      </w:r>
    </w:p>
    <w:p w:rsidR="00791E0D" w:rsidRDefault="00C42CDD" w:rsidP="004901E7">
      <w:pPr>
        <w:suppressAutoHyphens w:val="0"/>
        <w:autoSpaceDE w:val="0"/>
        <w:autoSpaceDN w:val="0"/>
        <w:adjustRightInd w:val="0"/>
        <w:jc w:val="both"/>
        <w:rPr>
          <w:rFonts w:ascii="Arial" w:hAnsi="Arial" w:cs="Arial"/>
          <w:color w:val="000000"/>
          <w:sz w:val="24"/>
          <w:szCs w:val="24"/>
        </w:rPr>
      </w:pPr>
      <w:r>
        <w:rPr>
          <w:rFonts w:ascii="Arial" w:hAnsi="Arial" w:cs="Arial"/>
          <w:color w:val="000000"/>
          <w:sz w:val="24"/>
          <w:szCs w:val="24"/>
        </w:rPr>
        <w:t>25</w:t>
      </w:r>
      <w:proofErr w:type="gramStart"/>
      <w:r>
        <w:rPr>
          <w:rFonts w:ascii="Arial" w:hAnsi="Arial" w:cs="Arial"/>
          <w:color w:val="000000"/>
          <w:sz w:val="24"/>
          <w:szCs w:val="24"/>
        </w:rPr>
        <w:t xml:space="preserve"> </w:t>
      </w:r>
      <w:r w:rsidR="00CF221B">
        <w:rPr>
          <w:rFonts w:ascii="Arial" w:hAnsi="Arial" w:cs="Arial"/>
          <w:color w:val="000000"/>
          <w:sz w:val="24"/>
          <w:szCs w:val="24"/>
        </w:rPr>
        <w:t xml:space="preserve"> </w:t>
      </w:r>
      <w:proofErr w:type="gramEnd"/>
      <w:r w:rsidRPr="00C42CDD">
        <w:rPr>
          <w:rFonts w:ascii="Arial" w:hAnsi="Arial" w:cs="Arial"/>
          <w:sz w:val="24"/>
          <w:szCs w:val="24"/>
        </w:rPr>
        <w:t>ANEXO</w:t>
      </w:r>
      <w:r w:rsidR="00516EC4">
        <w:rPr>
          <w:rFonts w:ascii="Arial" w:hAnsi="Arial" w:cs="Arial"/>
          <w:color w:val="000000"/>
          <w:sz w:val="24"/>
          <w:szCs w:val="24"/>
        </w:rPr>
        <w:t xml:space="preserve"> </w:t>
      </w:r>
      <w:r w:rsidR="00F031CD">
        <w:rPr>
          <w:rFonts w:ascii="Arial" w:hAnsi="Arial" w:cs="Arial"/>
          <w:color w:val="000000"/>
          <w:sz w:val="24"/>
          <w:szCs w:val="24"/>
        </w:rPr>
        <w:t>IX</w:t>
      </w:r>
      <w:r w:rsidR="00516EC4">
        <w:rPr>
          <w:rFonts w:ascii="Arial" w:hAnsi="Arial" w:cs="Arial"/>
          <w:color w:val="000000"/>
          <w:sz w:val="24"/>
          <w:szCs w:val="24"/>
        </w:rPr>
        <w:t xml:space="preserve"> – MINUTA DO CONTRATO</w:t>
      </w:r>
    </w:p>
    <w:p w:rsidR="006738F1" w:rsidRDefault="006738F1" w:rsidP="006738F1">
      <w:pPr>
        <w:tabs>
          <w:tab w:val="left" w:pos="1134"/>
        </w:tabs>
        <w:spacing w:line="0" w:lineRule="atLeast"/>
        <w:jc w:val="center"/>
        <w:rPr>
          <w:rFonts w:ascii="Arial" w:hAnsi="Arial" w:cs="Arial"/>
          <w:b/>
          <w:sz w:val="24"/>
          <w:szCs w:val="24"/>
        </w:rPr>
      </w:pPr>
    </w:p>
    <w:p w:rsidR="00933E68" w:rsidRDefault="00933E68" w:rsidP="006738F1">
      <w:pPr>
        <w:tabs>
          <w:tab w:val="left" w:pos="1134"/>
        </w:tabs>
        <w:spacing w:line="0" w:lineRule="atLeast"/>
        <w:jc w:val="center"/>
        <w:rPr>
          <w:rFonts w:ascii="Arial" w:hAnsi="Arial" w:cs="Arial"/>
          <w:b/>
          <w:sz w:val="24"/>
          <w:szCs w:val="24"/>
        </w:rPr>
      </w:pPr>
    </w:p>
    <w:p w:rsidR="00140308" w:rsidRDefault="00516EC4" w:rsidP="006738F1">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4A4FD0">
        <w:rPr>
          <w:rFonts w:ascii="Arial" w:hAnsi="Arial" w:cs="Arial"/>
          <w:b/>
          <w:sz w:val="24"/>
          <w:szCs w:val="24"/>
        </w:rPr>
        <w:t>05</w:t>
      </w:r>
      <w:r>
        <w:rPr>
          <w:rFonts w:ascii="Arial" w:hAnsi="Arial" w:cs="Arial"/>
          <w:b/>
          <w:sz w:val="24"/>
          <w:szCs w:val="24"/>
        </w:rPr>
        <w:t xml:space="preserve"> de </w:t>
      </w:r>
      <w:r w:rsidR="004A4FD0">
        <w:rPr>
          <w:rFonts w:ascii="Arial" w:hAnsi="Arial" w:cs="Arial"/>
          <w:b/>
          <w:sz w:val="24"/>
          <w:szCs w:val="24"/>
        </w:rPr>
        <w:t>Abril</w:t>
      </w:r>
      <w:r>
        <w:rPr>
          <w:rFonts w:ascii="Arial" w:hAnsi="Arial" w:cs="Arial"/>
          <w:b/>
          <w:sz w:val="24"/>
          <w:szCs w:val="24"/>
        </w:rPr>
        <w:t xml:space="preserve"> de 20</w:t>
      </w:r>
      <w:r w:rsidR="00140308">
        <w:rPr>
          <w:rFonts w:ascii="Arial" w:hAnsi="Arial" w:cs="Arial"/>
          <w:b/>
          <w:sz w:val="24"/>
          <w:szCs w:val="24"/>
        </w:rPr>
        <w:t>1</w:t>
      </w:r>
      <w:r w:rsidR="00933E68">
        <w:rPr>
          <w:rFonts w:ascii="Arial" w:hAnsi="Arial" w:cs="Arial"/>
          <w:b/>
          <w:sz w:val="24"/>
          <w:szCs w:val="24"/>
        </w:rPr>
        <w:t>1</w:t>
      </w:r>
      <w:r>
        <w:rPr>
          <w:rFonts w:ascii="Arial" w:hAnsi="Arial" w:cs="Arial"/>
          <w:b/>
          <w:sz w:val="24"/>
          <w:szCs w:val="24"/>
        </w:rPr>
        <w:t>.</w:t>
      </w:r>
    </w:p>
    <w:p w:rsidR="006738F1" w:rsidRDefault="006738F1" w:rsidP="006738F1">
      <w:pPr>
        <w:rPr>
          <w:rFonts w:cs="Arial"/>
          <w:sz w:val="24"/>
          <w:szCs w:val="24"/>
        </w:rPr>
      </w:pPr>
    </w:p>
    <w:p w:rsidR="00D528ED" w:rsidRDefault="00D528ED" w:rsidP="006738F1"/>
    <w:p w:rsidR="00933E68" w:rsidRDefault="00933E68" w:rsidP="006738F1"/>
    <w:p w:rsidR="00933E68" w:rsidRPr="006738F1" w:rsidRDefault="00933E68" w:rsidP="006738F1"/>
    <w:p w:rsidR="00516EC4" w:rsidRDefault="00933E68" w:rsidP="00140308">
      <w:pPr>
        <w:pStyle w:val="Ttulo1"/>
        <w:spacing w:line="0" w:lineRule="atLeast"/>
        <w:jc w:val="center"/>
        <w:rPr>
          <w:rFonts w:cs="Arial"/>
          <w:sz w:val="24"/>
          <w:szCs w:val="24"/>
        </w:rPr>
      </w:pPr>
      <w:r>
        <w:rPr>
          <w:rFonts w:cs="Arial"/>
          <w:sz w:val="24"/>
          <w:szCs w:val="24"/>
        </w:rPr>
        <w:t>Darlene A. de Freitas</w:t>
      </w:r>
    </w:p>
    <w:p w:rsidR="00516EC4" w:rsidRPr="00933E68" w:rsidRDefault="004901E7" w:rsidP="00140308">
      <w:pPr>
        <w:pStyle w:val="Ttulo1"/>
        <w:spacing w:line="0" w:lineRule="atLeast"/>
        <w:jc w:val="center"/>
        <w:rPr>
          <w:rFonts w:cs="Arial"/>
          <w:b w:val="0"/>
          <w:sz w:val="24"/>
          <w:szCs w:val="24"/>
        </w:rPr>
      </w:pPr>
      <w:proofErr w:type="spellStart"/>
      <w:r w:rsidRPr="00933E68">
        <w:rPr>
          <w:rFonts w:cs="Arial"/>
          <w:b w:val="0"/>
          <w:sz w:val="24"/>
          <w:szCs w:val="24"/>
        </w:rPr>
        <w:t>P</w:t>
      </w:r>
      <w:r w:rsidR="00933E68">
        <w:rPr>
          <w:rFonts w:cs="Arial"/>
          <w:b w:val="0"/>
          <w:sz w:val="24"/>
          <w:szCs w:val="24"/>
        </w:rPr>
        <w:t>regoeira</w:t>
      </w:r>
      <w:proofErr w:type="spellEnd"/>
    </w:p>
    <w:p w:rsidR="00CF302A" w:rsidRDefault="00CF302A" w:rsidP="00516EC4">
      <w:pPr>
        <w:autoSpaceDE w:val="0"/>
        <w:autoSpaceDN w:val="0"/>
        <w:adjustRightInd w:val="0"/>
        <w:jc w:val="center"/>
        <w:rPr>
          <w:rFonts w:ascii="Arial" w:eastAsia="Arial Unicode MS" w:hAnsi="Arial" w:cs="Arial"/>
          <w:sz w:val="24"/>
          <w:szCs w:val="24"/>
        </w:rPr>
      </w:pPr>
    </w:p>
    <w:p w:rsidR="00933E68" w:rsidRDefault="00933E68" w:rsidP="00516EC4">
      <w:pPr>
        <w:autoSpaceDE w:val="0"/>
        <w:autoSpaceDN w:val="0"/>
        <w:adjustRightInd w:val="0"/>
        <w:jc w:val="center"/>
        <w:rPr>
          <w:rFonts w:ascii="Arial" w:hAnsi="Arial" w:cs="Arial"/>
          <w:b/>
          <w:bCs/>
          <w:color w:val="000000"/>
          <w:sz w:val="24"/>
          <w:szCs w:val="24"/>
        </w:rPr>
      </w:pPr>
    </w:p>
    <w:p w:rsidR="00933E68" w:rsidRDefault="00933E68" w:rsidP="00516EC4">
      <w:pPr>
        <w:autoSpaceDE w:val="0"/>
        <w:autoSpaceDN w:val="0"/>
        <w:adjustRightInd w:val="0"/>
        <w:jc w:val="center"/>
        <w:rPr>
          <w:rFonts w:ascii="Arial" w:hAnsi="Arial" w:cs="Arial"/>
          <w:b/>
          <w:bCs/>
          <w:color w:val="000000"/>
          <w:sz w:val="24"/>
          <w:szCs w:val="24"/>
        </w:rPr>
      </w:pPr>
    </w:p>
    <w:p w:rsidR="00933E68" w:rsidRDefault="00933E68" w:rsidP="00516EC4">
      <w:pPr>
        <w:autoSpaceDE w:val="0"/>
        <w:autoSpaceDN w:val="0"/>
        <w:adjustRightInd w:val="0"/>
        <w:jc w:val="center"/>
        <w:rPr>
          <w:rFonts w:ascii="Arial" w:hAnsi="Arial" w:cs="Arial"/>
          <w:b/>
          <w:bCs/>
          <w:color w:val="000000"/>
          <w:sz w:val="24"/>
          <w:szCs w:val="24"/>
        </w:rPr>
      </w:pPr>
    </w:p>
    <w:p w:rsidR="00CD7CCB" w:rsidRDefault="00CD7CCB" w:rsidP="00516EC4">
      <w:pPr>
        <w:autoSpaceDE w:val="0"/>
        <w:autoSpaceDN w:val="0"/>
        <w:adjustRightInd w:val="0"/>
        <w:jc w:val="center"/>
        <w:rPr>
          <w:rFonts w:ascii="Arial" w:hAnsi="Arial" w:cs="Arial"/>
          <w:b/>
          <w:bCs/>
          <w:color w:val="000000"/>
          <w:sz w:val="24"/>
          <w:szCs w:val="24"/>
        </w:rPr>
      </w:pPr>
    </w:p>
    <w:p w:rsidR="00CD7CCB" w:rsidRDefault="00CD7CCB" w:rsidP="00516EC4">
      <w:pPr>
        <w:autoSpaceDE w:val="0"/>
        <w:autoSpaceDN w:val="0"/>
        <w:adjustRightInd w:val="0"/>
        <w:jc w:val="center"/>
        <w:rPr>
          <w:rFonts w:ascii="Arial" w:hAnsi="Arial" w:cs="Arial"/>
          <w:b/>
          <w:bCs/>
          <w:color w:val="000000"/>
          <w:sz w:val="24"/>
          <w:szCs w:val="24"/>
        </w:rPr>
      </w:pPr>
    </w:p>
    <w:p w:rsidR="00CD7CCB" w:rsidRDefault="00CD7CCB" w:rsidP="00516EC4">
      <w:pPr>
        <w:autoSpaceDE w:val="0"/>
        <w:autoSpaceDN w:val="0"/>
        <w:adjustRightInd w:val="0"/>
        <w:jc w:val="center"/>
        <w:rPr>
          <w:rFonts w:ascii="Arial" w:hAnsi="Arial" w:cs="Arial"/>
          <w:b/>
          <w:bCs/>
          <w:color w:val="000000"/>
          <w:sz w:val="24"/>
          <w:szCs w:val="24"/>
        </w:rPr>
      </w:pPr>
    </w:p>
    <w:p w:rsidR="00CD7CCB" w:rsidRDefault="00CD7CCB" w:rsidP="00516EC4">
      <w:pPr>
        <w:autoSpaceDE w:val="0"/>
        <w:autoSpaceDN w:val="0"/>
        <w:adjustRightInd w:val="0"/>
        <w:jc w:val="center"/>
        <w:rPr>
          <w:rFonts w:ascii="Arial" w:hAnsi="Arial" w:cs="Arial"/>
          <w:b/>
          <w:bCs/>
          <w:color w:val="000000"/>
          <w:sz w:val="24"/>
          <w:szCs w:val="24"/>
        </w:rPr>
      </w:pPr>
    </w:p>
    <w:p w:rsidR="00CD7CCB" w:rsidRDefault="00CD7CCB" w:rsidP="00516EC4">
      <w:pPr>
        <w:autoSpaceDE w:val="0"/>
        <w:autoSpaceDN w:val="0"/>
        <w:adjustRightInd w:val="0"/>
        <w:jc w:val="center"/>
        <w:rPr>
          <w:rFonts w:ascii="Arial" w:hAnsi="Arial" w:cs="Arial"/>
          <w:b/>
          <w:bCs/>
          <w:color w:val="000000"/>
          <w:sz w:val="24"/>
          <w:szCs w:val="24"/>
        </w:rPr>
      </w:pPr>
    </w:p>
    <w:p w:rsidR="00CD7CCB" w:rsidRDefault="00CD7CCB"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sz w:val="24"/>
          <w:szCs w:val="24"/>
        </w:rPr>
        <w:t>1 - ESPECIFICAÇÃO DO OBJETO:</w:t>
      </w:r>
    </w:p>
    <w:p w:rsidR="00A74D09" w:rsidRPr="00A74D09" w:rsidRDefault="00516EC4" w:rsidP="003C2275">
      <w:pPr>
        <w:pStyle w:val="PargrafodaLista"/>
        <w:numPr>
          <w:ilvl w:val="1"/>
          <w:numId w:val="21"/>
        </w:numPr>
        <w:autoSpaceDE w:val="0"/>
        <w:autoSpaceDN w:val="0"/>
        <w:adjustRightInd w:val="0"/>
        <w:spacing w:beforeLines="60" w:afterLines="60"/>
        <w:jc w:val="both"/>
        <w:rPr>
          <w:rFonts w:ascii="Arial" w:hAnsi="Arial" w:cs="Arial"/>
          <w:b/>
          <w:color w:val="000000"/>
          <w:szCs w:val="22"/>
        </w:rPr>
      </w:pPr>
      <w:r w:rsidRPr="00A74D09">
        <w:rPr>
          <w:rFonts w:ascii="Arial" w:hAnsi="Arial" w:cs="Arial"/>
          <w:color w:val="000000"/>
          <w:sz w:val="24"/>
          <w:szCs w:val="24"/>
        </w:rPr>
        <w:t xml:space="preserve">O objeto deste procedimento de licitação é a </w:t>
      </w:r>
      <w:r w:rsidR="00A74D09">
        <w:rPr>
          <w:rFonts w:ascii="Arial" w:hAnsi="Arial" w:cs="Arial"/>
          <w:b/>
          <w:color w:val="000000"/>
          <w:sz w:val="24"/>
          <w:szCs w:val="24"/>
          <w:u w:val="single"/>
        </w:rPr>
        <w:t>LOCAÇÃO DE 01</w:t>
      </w:r>
      <w:r w:rsidR="00933E68">
        <w:rPr>
          <w:rFonts w:ascii="Arial" w:hAnsi="Arial" w:cs="Arial"/>
          <w:b/>
          <w:color w:val="000000"/>
          <w:sz w:val="24"/>
          <w:szCs w:val="24"/>
          <w:u w:val="single"/>
        </w:rPr>
        <w:t xml:space="preserve"> (UM) </w:t>
      </w:r>
      <w:r w:rsidR="00A74D09">
        <w:rPr>
          <w:rFonts w:ascii="Arial" w:hAnsi="Arial" w:cs="Arial"/>
          <w:b/>
          <w:color w:val="000000"/>
          <w:sz w:val="24"/>
          <w:szCs w:val="24"/>
          <w:u w:val="single"/>
        </w:rPr>
        <w:t>ROLO COMPACTADOR</w:t>
      </w:r>
      <w:r w:rsidR="00A74D09" w:rsidRPr="00E711FD">
        <w:rPr>
          <w:rFonts w:ascii="Arial" w:hAnsi="Arial" w:cs="Arial"/>
          <w:b/>
          <w:color w:val="000000"/>
          <w:sz w:val="24"/>
          <w:szCs w:val="24"/>
          <w:u w:val="single"/>
        </w:rPr>
        <w:t xml:space="preserve"> PARA ATENDER A SECRETARIA MUNICIPAL DE OBRAS E PLANEJAMENTO</w:t>
      </w:r>
      <w:r w:rsidR="00933E68">
        <w:rPr>
          <w:rFonts w:ascii="Arial" w:hAnsi="Arial" w:cs="Arial"/>
          <w:b/>
          <w:color w:val="000000"/>
          <w:sz w:val="24"/>
          <w:szCs w:val="24"/>
          <w:u w:val="single"/>
        </w:rPr>
        <w:t xml:space="preserve"> URBANO</w:t>
      </w:r>
      <w:r w:rsidR="00A74D09">
        <w:rPr>
          <w:rFonts w:ascii="Arial" w:hAnsi="Arial" w:cs="Arial"/>
          <w:b/>
          <w:color w:val="000000"/>
          <w:sz w:val="24"/>
          <w:szCs w:val="24"/>
          <w:u w:val="single"/>
        </w:rPr>
        <w:t>.</w:t>
      </w:r>
    </w:p>
    <w:tbl>
      <w:tblPr>
        <w:tblW w:w="9518" w:type="dxa"/>
        <w:tblInd w:w="50" w:type="dxa"/>
        <w:tblCellMar>
          <w:left w:w="70" w:type="dxa"/>
          <w:right w:w="70" w:type="dxa"/>
        </w:tblCellMar>
        <w:tblLook w:val="04A0"/>
      </w:tblPr>
      <w:tblGrid>
        <w:gridCol w:w="731"/>
        <w:gridCol w:w="810"/>
        <w:gridCol w:w="808"/>
        <w:gridCol w:w="4334"/>
        <w:gridCol w:w="1275"/>
        <w:gridCol w:w="1560"/>
      </w:tblGrid>
      <w:tr w:rsidR="007D4B70" w:rsidRPr="00465180" w:rsidTr="008F511B">
        <w:trPr>
          <w:trHeight w:val="630"/>
        </w:trPr>
        <w:tc>
          <w:tcPr>
            <w:tcW w:w="7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ITEM</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QTD</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UNID.</w:t>
            </w:r>
          </w:p>
        </w:tc>
        <w:tc>
          <w:tcPr>
            <w:tcW w:w="4334"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ESPECIFICAÇÃO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UNIT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TOTAL</w:t>
            </w:r>
          </w:p>
        </w:tc>
      </w:tr>
      <w:tr w:rsidR="007D4B70" w:rsidRPr="00465180" w:rsidTr="008F511B">
        <w:trPr>
          <w:trHeight w:val="1249"/>
        </w:trPr>
        <w:tc>
          <w:tcPr>
            <w:tcW w:w="731" w:type="dxa"/>
            <w:tcBorders>
              <w:top w:val="nil"/>
              <w:left w:val="single" w:sz="8" w:space="0" w:color="auto"/>
              <w:bottom w:val="single" w:sz="4" w:space="0" w:color="auto"/>
              <w:right w:val="single" w:sz="4" w:space="0" w:color="auto"/>
            </w:tcBorders>
            <w:shd w:val="clear" w:color="auto" w:fill="auto"/>
            <w:vAlign w:val="center"/>
            <w:hideMark/>
          </w:tcPr>
          <w:p w:rsidR="007D4B70" w:rsidRPr="00465180" w:rsidRDefault="007D4B70" w:rsidP="008F511B">
            <w:pPr>
              <w:jc w:val="center"/>
              <w:rPr>
                <w:rFonts w:ascii="Arial" w:hAnsi="Arial" w:cs="Arial"/>
                <w:b/>
                <w:bCs/>
                <w:szCs w:val="22"/>
              </w:rPr>
            </w:pPr>
            <w:proofErr w:type="gramStart"/>
            <w:r w:rsidRPr="00465180">
              <w:rPr>
                <w:rFonts w:ascii="Arial" w:hAnsi="Arial" w:cs="Arial"/>
                <w:b/>
                <w:bCs/>
                <w:szCs w:val="22"/>
              </w:rPr>
              <w:t>1</w:t>
            </w:r>
            <w:proofErr w:type="gramEnd"/>
          </w:p>
        </w:tc>
        <w:tc>
          <w:tcPr>
            <w:tcW w:w="810" w:type="dxa"/>
            <w:tcBorders>
              <w:top w:val="nil"/>
              <w:left w:val="nil"/>
              <w:bottom w:val="single" w:sz="4" w:space="0" w:color="auto"/>
              <w:right w:val="single" w:sz="4" w:space="0" w:color="auto"/>
            </w:tcBorders>
            <w:shd w:val="clear" w:color="auto" w:fill="auto"/>
            <w:vAlign w:val="center"/>
            <w:hideMark/>
          </w:tcPr>
          <w:p w:rsidR="007D4B70" w:rsidRPr="00465180" w:rsidRDefault="007D4B70" w:rsidP="008F511B">
            <w:pPr>
              <w:jc w:val="center"/>
              <w:rPr>
                <w:rFonts w:ascii="Arial" w:hAnsi="Arial" w:cs="Arial"/>
                <w:b/>
                <w:bCs/>
                <w:szCs w:val="22"/>
              </w:rPr>
            </w:pPr>
            <w:r w:rsidRPr="00465180">
              <w:rPr>
                <w:rFonts w:ascii="Arial" w:hAnsi="Arial" w:cs="Arial"/>
                <w:b/>
                <w:bCs/>
                <w:szCs w:val="22"/>
              </w:rPr>
              <w:t>12</w:t>
            </w:r>
          </w:p>
        </w:tc>
        <w:tc>
          <w:tcPr>
            <w:tcW w:w="808" w:type="dxa"/>
            <w:tcBorders>
              <w:top w:val="nil"/>
              <w:left w:val="nil"/>
              <w:bottom w:val="single" w:sz="4" w:space="0" w:color="auto"/>
              <w:right w:val="single" w:sz="4" w:space="0" w:color="auto"/>
            </w:tcBorders>
            <w:shd w:val="clear" w:color="auto" w:fill="auto"/>
            <w:vAlign w:val="center"/>
            <w:hideMark/>
          </w:tcPr>
          <w:p w:rsidR="007D4B70" w:rsidRPr="00465180" w:rsidRDefault="007D4B70" w:rsidP="008F511B">
            <w:pPr>
              <w:jc w:val="center"/>
              <w:rPr>
                <w:rFonts w:ascii="Arial" w:hAnsi="Arial" w:cs="Arial"/>
                <w:b/>
                <w:bCs/>
                <w:szCs w:val="22"/>
              </w:rPr>
            </w:pPr>
            <w:r w:rsidRPr="00465180">
              <w:rPr>
                <w:rFonts w:ascii="Arial" w:hAnsi="Arial" w:cs="Arial"/>
                <w:b/>
                <w:bCs/>
                <w:szCs w:val="22"/>
              </w:rPr>
              <w:t>Meses</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rsidR="007D4B70" w:rsidRPr="00465180" w:rsidRDefault="007D4B70" w:rsidP="000C0CEA">
            <w:pPr>
              <w:jc w:val="both"/>
              <w:rPr>
                <w:rFonts w:ascii="Arial" w:hAnsi="Arial" w:cs="Arial"/>
                <w:b/>
                <w:bCs/>
                <w:szCs w:val="22"/>
              </w:rPr>
            </w:pPr>
            <w:r>
              <w:rPr>
                <w:rFonts w:ascii="Arial" w:hAnsi="Arial" w:cs="Arial"/>
                <w:b/>
                <w:bCs/>
                <w:szCs w:val="22"/>
              </w:rPr>
              <w:t xml:space="preserve">Locação de 01(um) Rolo Compactador de Solo com Pneus e </w:t>
            </w:r>
            <w:proofErr w:type="spellStart"/>
            <w:r>
              <w:rPr>
                <w:rFonts w:ascii="Arial" w:hAnsi="Arial" w:cs="Arial"/>
                <w:b/>
                <w:bCs/>
                <w:szCs w:val="22"/>
              </w:rPr>
              <w:t>Vibrador</w:t>
            </w:r>
            <w:proofErr w:type="spellEnd"/>
            <w:r>
              <w:rPr>
                <w:rFonts w:ascii="Arial" w:hAnsi="Arial" w:cs="Arial"/>
                <w:b/>
                <w:bCs/>
                <w:szCs w:val="22"/>
              </w:rPr>
              <w:t xml:space="preserve"> com peso entre 7.000 e 7.500 Kg</w:t>
            </w:r>
            <w:r w:rsidR="008C6CEE">
              <w:rPr>
                <w:rFonts w:ascii="Arial" w:hAnsi="Arial" w:cs="Arial"/>
                <w:b/>
                <w:bCs/>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7D4B70" w:rsidRPr="00465180" w:rsidRDefault="008C6CEE" w:rsidP="008F511B">
            <w:pPr>
              <w:jc w:val="center"/>
              <w:rPr>
                <w:rFonts w:ascii="Arial" w:hAnsi="Arial" w:cs="Arial"/>
                <w:b/>
                <w:bCs/>
                <w:szCs w:val="22"/>
              </w:rPr>
            </w:pPr>
            <w:r>
              <w:rPr>
                <w:rFonts w:ascii="Arial" w:hAnsi="Arial" w:cs="Arial"/>
                <w:b/>
                <w:bCs/>
                <w:szCs w:val="22"/>
              </w:rPr>
              <w:t>R$</w:t>
            </w:r>
            <w:r w:rsidR="007D4B70">
              <w:rPr>
                <w:rFonts w:ascii="Arial" w:hAnsi="Arial" w:cs="Arial"/>
                <w:b/>
                <w:bCs/>
                <w:szCs w:val="22"/>
              </w:rPr>
              <w:t>7.500</w:t>
            </w:r>
          </w:p>
        </w:tc>
        <w:tc>
          <w:tcPr>
            <w:tcW w:w="1560" w:type="dxa"/>
            <w:tcBorders>
              <w:top w:val="nil"/>
              <w:left w:val="nil"/>
              <w:bottom w:val="single" w:sz="4" w:space="0" w:color="auto"/>
              <w:right w:val="single" w:sz="4" w:space="0" w:color="auto"/>
            </w:tcBorders>
            <w:shd w:val="clear" w:color="auto" w:fill="auto"/>
            <w:vAlign w:val="center"/>
            <w:hideMark/>
          </w:tcPr>
          <w:p w:rsidR="007D4B70" w:rsidRPr="00465180" w:rsidRDefault="008C6CEE" w:rsidP="008F511B">
            <w:pPr>
              <w:jc w:val="center"/>
              <w:rPr>
                <w:rFonts w:ascii="Arial" w:hAnsi="Arial" w:cs="Arial"/>
                <w:b/>
                <w:bCs/>
                <w:szCs w:val="22"/>
              </w:rPr>
            </w:pPr>
            <w:r>
              <w:rPr>
                <w:rFonts w:ascii="Arial" w:hAnsi="Arial" w:cs="Arial"/>
                <w:b/>
                <w:bCs/>
                <w:szCs w:val="22"/>
              </w:rPr>
              <w:t>R$</w:t>
            </w:r>
            <w:r w:rsidR="007D4B70">
              <w:rPr>
                <w:rFonts w:ascii="Arial" w:hAnsi="Arial" w:cs="Arial"/>
                <w:b/>
                <w:bCs/>
                <w:szCs w:val="22"/>
              </w:rPr>
              <w:t>90.000,00</w:t>
            </w:r>
          </w:p>
        </w:tc>
      </w:tr>
      <w:tr w:rsidR="007D4B70" w:rsidRPr="00465180" w:rsidTr="008F511B">
        <w:trPr>
          <w:trHeight w:val="397"/>
        </w:trPr>
        <w:tc>
          <w:tcPr>
            <w:tcW w:w="731" w:type="dxa"/>
            <w:tcBorders>
              <w:top w:val="nil"/>
              <w:left w:val="single" w:sz="8" w:space="0" w:color="auto"/>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 w:val="14"/>
                <w:szCs w:val="22"/>
              </w:rPr>
            </w:pPr>
            <w:r w:rsidRPr="00465180">
              <w:rPr>
                <w:rFonts w:ascii="Arial" w:hAnsi="Arial" w:cs="Arial"/>
                <w:b/>
                <w:bCs/>
                <w:sz w:val="14"/>
                <w:szCs w:val="22"/>
              </w:rPr>
              <w:t> </w:t>
            </w:r>
          </w:p>
        </w:tc>
        <w:tc>
          <w:tcPr>
            <w:tcW w:w="810" w:type="dxa"/>
            <w:tcBorders>
              <w:top w:val="nil"/>
              <w:left w:val="nil"/>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 w:val="14"/>
                <w:szCs w:val="22"/>
              </w:rPr>
            </w:pPr>
            <w:r w:rsidRPr="00465180">
              <w:rPr>
                <w:rFonts w:ascii="Arial" w:hAnsi="Arial" w:cs="Arial"/>
                <w:b/>
                <w:bCs/>
                <w:sz w:val="14"/>
                <w:szCs w:val="22"/>
              </w:rPr>
              <w:t> </w:t>
            </w:r>
          </w:p>
        </w:tc>
        <w:tc>
          <w:tcPr>
            <w:tcW w:w="808" w:type="dxa"/>
            <w:tcBorders>
              <w:top w:val="nil"/>
              <w:left w:val="nil"/>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 w:val="14"/>
                <w:szCs w:val="22"/>
              </w:rPr>
            </w:pPr>
            <w:r w:rsidRPr="00465180">
              <w:rPr>
                <w:rFonts w:ascii="Arial" w:hAnsi="Arial" w:cs="Arial"/>
                <w:b/>
                <w:bCs/>
                <w:sz w:val="14"/>
                <w:szCs w:val="22"/>
              </w:rPr>
              <w:t>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rsidR="007D4B70" w:rsidRPr="00465180" w:rsidRDefault="007D4B70" w:rsidP="008F511B">
            <w:pPr>
              <w:rPr>
                <w:rFonts w:ascii="Arial" w:hAnsi="Arial" w:cs="Arial"/>
                <w:b/>
                <w:bCs/>
                <w:sz w:val="14"/>
                <w:szCs w:val="22"/>
              </w:rPr>
            </w:pPr>
          </w:p>
        </w:tc>
        <w:tc>
          <w:tcPr>
            <w:tcW w:w="1275" w:type="dxa"/>
            <w:tcBorders>
              <w:top w:val="nil"/>
              <w:left w:val="nil"/>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Cs w:val="22"/>
              </w:rPr>
            </w:pPr>
            <w:r w:rsidRPr="00465180">
              <w:rPr>
                <w:rFonts w:ascii="Arial" w:hAnsi="Arial" w:cs="Arial"/>
                <w:b/>
                <w:bCs/>
                <w:szCs w:val="22"/>
              </w:rPr>
              <w:t>TOTAL </w:t>
            </w:r>
          </w:p>
        </w:tc>
        <w:tc>
          <w:tcPr>
            <w:tcW w:w="1560" w:type="dxa"/>
            <w:tcBorders>
              <w:top w:val="nil"/>
              <w:left w:val="nil"/>
              <w:bottom w:val="single" w:sz="4" w:space="0" w:color="auto"/>
              <w:right w:val="single" w:sz="4" w:space="0" w:color="auto"/>
            </w:tcBorders>
            <w:shd w:val="clear" w:color="auto" w:fill="auto"/>
            <w:vAlign w:val="bottom"/>
            <w:hideMark/>
          </w:tcPr>
          <w:p w:rsidR="007D4B70" w:rsidRPr="00465180" w:rsidRDefault="008C6CEE" w:rsidP="008F511B">
            <w:pPr>
              <w:jc w:val="center"/>
              <w:rPr>
                <w:rFonts w:ascii="Arial" w:hAnsi="Arial" w:cs="Arial"/>
                <w:b/>
                <w:bCs/>
                <w:sz w:val="14"/>
                <w:szCs w:val="22"/>
              </w:rPr>
            </w:pPr>
            <w:r>
              <w:rPr>
                <w:rFonts w:ascii="Arial" w:hAnsi="Arial" w:cs="Arial"/>
                <w:b/>
                <w:bCs/>
                <w:szCs w:val="22"/>
              </w:rPr>
              <w:t>R$</w:t>
            </w:r>
            <w:r w:rsidR="007D4B70">
              <w:rPr>
                <w:rFonts w:ascii="Arial" w:hAnsi="Arial" w:cs="Arial"/>
                <w:b/>
                <w:bCs/>
                <w:szCs w:val="22"/>
              </w:rPr>
              <w:t>90.000,00</w:t>
            </w:r>
          </w:p>
        </w:tc>
      </w:tr>
    </w:tbl>
    <w:p w:rsidR="00E12048" w:rsidRDefault="00E12048" w:rsidP="003C2275">
      <w:pPr>
        <w:pStyle w:val="PargrafodaLista"/>
        <w:autoSpaceDE w:val="0"/>
        <w:autoSpaceDN w:val="0"/>
        <w:adjustRightInd w:val="0"/>
        <w:spacing w:beforeLines="60" w:afterLines="60"/>
        <w:ind w:left="495"/>
        <w:jc w:val="both"/>
        <w:rPr>
          <w:rFonts w:ascii="Arial" w:hAnsi="Arial" w:cs="Arial"/>
          <w:color w:val="000000"/>
          <w:sz w:val="24"/>
          <w:szCs w:val="24"/>
        </w:rPr>
      </w:pPr>
    </w:p>
    <w:p w:rsidR="00E12048" w:rsidRDefault="006738F1" w:rsidP="006738F1">
      <w:pPr>
        <w:pStyle w:val="reservado3"/>
        <w:widowControl/>
        <w:numPr>
          <w:ilvl w:val="1"/>
          <w:numId w:val="21"/>
        </w:numPr>
        <w:tabs>
          <w:tab w:val="clear" w:pos="0"/>
        </w:tabs>
        <w:suppressAutoHyphens w:val="0"/>
        <w:ind w:left="-15" w:right="-15" w:firstLine="15"/>
        <w:rPr>
          <w:rFonts w:cs="Arial"/>
          <w:b/>
          <w:szCs w:val="24"/>
          <w:lang w:val="pt-BR" w:eastAsia="ar-SA"/>
        </w:rPr>
      </w:pPr>
      <w:r w:rsidRPr="00A74D09">
        <w:rPr>
          <w:rFonts w:cs="Arial"/>
          <w:color w:val="000000"/>
          <w:szCs w:val="24"/>
          <w:lang w:val="pt-BR"/>
        </w:rPr>
        <w:t xml:space="preserve">O </w:t>
      </w:r>
      <w:r w:rsidR="0077667A" w:rsidRPr="00A74D09">
        <w:rPr>
          <w:rFonts w:cs="Arial"/>
          <w:color w:val="000000"/>
          <w:szCs w:val="24"/>
          <w:lang w:val="pt-BR"/>
        </w:rPr>
        <w:t>V</w:t>
      </w:r>
      <w:r w:rsidRPr="00A74D09">
        <w:rPr>
          <w:rFonts w:cs="Arial"/>
          <w:color w:val="000000"/>
          <w:szCs w:val="24"/>
          <w:lang w:val="pt-BR"/>
        </w:rPr>
        <w:t xml:space="preserve">ALOR MÁXIMO GLOBAL é de </w:t>
      </w:r>
      <w:r w:rsidR="00A74D09" w:rsidRPr="00A74D09">
        <w:rPr>
          <w:rFonts w:cs="Arial"/>
          <w:b/>
          <w:szCs w:val="24"/>
          <w:lang w:val="pt-BR"/>
        </w:rPr>
        <w:t>R$</w:t>
      </w:r>
      <w:r w:rsidR="007D4B70">
        <w:rPr>
          <w:rFonts w:cs="Arial"/>
          <w:b/>
          <w:szCs w:val="24"/>
          <w:lang w:val="pt-BR"/>
        </w:rPr>
        <w:t>90</w:t>
      </w:r>
      <w:r w:rsidR="00A74D09" w:rsidRPr="00A74D09">
        <w:rPr>
          <w:rFonts w:cs="Arial"/>
          <w:b/>
          <w:szCs w:val="24"/>
          <w:lang w:val="pt-BR"/>
        </w:rPr>
        <w:t>.000,00 (</w:t>
      </w:r>
      <w:r w:rsidR="007D4B70">
        <w:rPr>
          <w:rFonts w:cs="Arial"/>
          <w:b/>
          <w:szCs w:val="24"/>
          <w:lang w:val="pt-BR"/>
        </w:rPr>
        <w:t xml:space="preserve">noventa mil </w:t>
      </w:r>
      <w:r w:rsidR="00A74D09" w:rsidRPr="00A74D09">
        <w:rPr>
          <w:rFonts w:cs="Arial"/>
          <w:b/>
          <w:szCs w:val="24"/>
          <w:lang w:val="pt-BR"/>
        </w:rPr>
        <w:t>reais)</w:t>
      </w:r>
    </w:p>
    <w:p w:rsidR="00A74D09" w:rsidRPr="00A74D09" w:rsidRDefault="00A74D09" w:rsidP="00A74D09">
      <w:pPr>
        <w:pStyle w:val="reservado3"/>
        <w:widowControl/>
        <w:tabs>
          <w:tab w:val="clear" w:pos="0"/>
        </w:tabs>
        <w:suppressAutoHyphens w:val="0"/>
        <w:ind w:right="-15"/>
        <w:rPr>
          <w:rFonts w:cs="Arial"/>
          <w:b/>
          <w:szCs w:val="24"/>
          <w:lang w:val="pt-BR" w:eastAsia="ar-SA"/>
        </w:rPr>
      </w:pPr>
    </w:p>
    <w:p w:rsidR="00516EC4" w:rsidRDefault="00516EC4" w:rsidP="00A74D09">
      <w:pPr>
        <w:pStyle w:val="PargrafodaLista"/>
        <w:numPr>
          <w:ilvl w:val="1"/>
          <w:numId w:val="21"/>
        </w:numPr>
        <w:ind w:right="-15"/>
        <w:jc w:val="both"/>
        <w:rPr>
          <w:rFonts w:ascii="Arial" w:hAnsi="Arial" w:cs="Arial"/>
          <w:b/>
          <w:sz w:val="24"/>
          <w:szCs w:val="24"/>
          <w:lang w:eastAsia="ar-SA"/>
        </w:rPr>
      </w:pPr>
      <w:r w:rsidRPr="00A74D09">
        <w:rPr>
          <w:rFonts w:ascii="Arial" w:hAnsi="Arial" w:cs="Arial"/>
          <w:b/>
          <w:sz w:val="24"/>
          <w:szCs w:val="24"/>
          <w:lang w:eastAsia="ar-SA"/>
        </w:rPr>
        <w:t xml:space="preserve">- DA VALIDADE DA PROPOSTA: </w:t>
      </w:r>
      <w:r w:rsidRPr="00A74D09">
        <w:rPr>
          <w:rFonts w:ascii="Arial" w:hAnsi="Arial" w:cs="Arial"/>
          <w:sz w:val="24"/>
          <w:szCs w:val="24"/>
          <w:lang w:eastAsia="ar-SA"/>
        </w:rPr>
        <w:t>60 (sessenta) dias</w:t>
      </w:r>
      <w:r w:rsidRPr="00A74D09">
        <w:rPr>
          <w:rFonts w:ascii="Arial" w:hAnsi="Arial" w:cs="Arial"/>
          <w:b/>
          <w:sz w:val="24"/>
          <w:szCs w:val="24"/>
          <w:lang w:eastAsia="ar-SA"/>
        </w:rPr>
        <w:t>.</w:t>
      </w:r>
    </w:p>
    <w:p w:rsidR="00A74D09" w:rsidRPr="00A74D09" w:rsidRDefault="00A74D09" w:rsidP="00A74D09">
      <w:pPr>
        <w:ind w:right="-15"/>
        <w:jc w:val="both"/>
        <w:rPr>
          <w:rFonts w:ascii="Arial" w:hAnsi="Arial" w:cs="Arial"/>
          <w:b/>
          <w:sz w:val="24"/>
          <w:szCs w:val="24"/>
          <w:lang w:eastAsia="ar-SA"/>
        </w:rPr>
      </w:pPr>
    </w:p>
    <w:p w:rsidR="00A74D09" w:rsidRPr="00910AC7" w:rsidRDefault="00A74D09" w:rsidP="00A74D09">
      <w:pPr>
        <w:pStyle w:val="PargrafodaLista"/>
        <w:numPr>
          <w:ilvl w:val="1"/>
          <w:numId w:val="21"/>
        </w:numPr>
        <w:ind w:right="-15"/>
        <w:jc w:val="both"/>
        <w:rPr>
          <w:rFonts w:ascii="Arial" w:hAnsi="Arial" w:cs="Arial"/>
          <w:b/>
          <w:sz w:val="24"/>
          <w:szCs w:val="24"/>
          <w:lang w:eastAsia="ar-SA"/>
        </w:rPr>
      </w:pPr>
      <w:r w:rsidRPr="00333D0F">
        <w:rPr>
          <w:rFonts w:ascii="Arial" w:hAnsi="Arial" w:cs="Arial"/>
          <w:sz w:val="24"/>
          <w:szCs w:val="24"/>
        </w:rPr>
        <w:t>Prazo de entrega:</w:t>
      </w:r>
      <w:r>
        <w:rPr>
          <w:rFonts w:ascii="Arial" w:hAnsi="Arial" w:cs="Arial"/>
          <w:sz w:val="24"/>
          <w:szCs w:val="24"/>
        </w:rPr>
        <w:t xml:space="preserve"> até </w:t>
      </w:r>
      <w:r w:rsidRPr="00910AC7">
        <w:rPr>
          <w:rFonts w:ascii="Arial" w:hAnsi="Arial" w:cs="Arial"/>
          <w:b/>
          <w:sz w:val="24"/>
          <w:szCs w:val="24"/>
        </w:rPr>
        <w:t>03 (três) dias corridos</w:t>
      </w:r>
      <w:r>
        <w:rPr>
          <w:rFonts w:ascii="Arial" w:hAnsi="Arial" w:cs="Arial"/>
          <w:sz w:val="24"/>
          <w:szCs w:val="24"/>
        </w:rPr>
        <w:t xml:space="preserve">, </w:t>
      </w:r>
      <w:r w:rsidR="00910AC7">
        <w:rPr>
          <w:rFonts w:ascii="Arial" w:hAnsi="Arial" w:cs="Arial"/>
          <w:sz w:val="24"/>
          <w:szCs w:val="24"/>
        </w:rPr>
        <w:t>a</w:t>
      </w:r>
      <w:r w:rsidR="0089527C">
        <w:rPr>
          <w:rFonts w:ascii="Arial" w:hAnsi="Arial" w:cs="Arial"/>
          <w:sz w:val="24"/>
          <w:szCs w:val="24"/>
        </w:rPr>
        <w:t xml:space="preserve">pós a </w:t>
      </w:r>
      <w:r>
        <w:rPr>
          <w:rFonts w:ascii="Arial" w:hAnsi="Arial" w:cs="Arial"/>
          <w:sz w:val="24"/>
          <w:szCs w:val="24"/>
        </w:rPr>
        <w:t>solicitação da Secretaria Municipal de Obras e Planejamento Urbano</w:t>
      </w:r>
      <w:r w:rsidR="00910AC7">
        <w:rPr>
          <w:rFonts w:ascii="Arial" w:hAnsi="Arial" w:cs="Arial"/>
          <w:sz w:val="24"/>
          <w:szCs w:val="24"/>
        </w:rPr>
        <w:t>.</w:t>
      </w:r>
    </w:p>
    <w:p w:rsidR="00910AC7" w:rsidRPr="00910AC7" w:rsidRDefault="00910AC7" w:rsidP="00910AC7">
      <w:pPr>
        <w:pStyle w:val="PargrafodaLista"/>
        <w:rPr>
          <w:rFonts w:ascii="Arial" w:hAnsi="Arial" w:cs="Arial"/>
          <w:b/>
          <w:sz w:val="24"/>
          <w:szCs w:val="24"/>
          <w:lang w:eastAsia="ar-SA"/>
        </w:rPr>
      </w:pPr>
    </w:p>
    <w:p w:rsidR="00910AC7" w:rsidRPr="00910AC7" w:rsidRDefault="008F511B" w:rsidP="00A74D09">
      <w:pPr>
        <w:pStyle w:val="PargrafodaLista"/>
        <w:numPr>
          <w:ilvl w:val="1"/>
          <w:numId w:val="21"/>
        </w:numPr>
        <w:ind w:right="-15"/>
        <w:jc w:val="both"/>
        <w:rPr>
          <w:rFonts w:ascii="Arial" w:hAnsi="Arial" w:cs="Arial"/>
          <w:b/>
          <w:sz w:val="24"/>
          <w:szCs w:val="24"/>
          <w:lang w:eastAsia="ar-SA"/>
        </w:rPr>
      </w:pPr>
      <w:r w:rsidRPr="008F511B">
        <w:rPr>
          <w:rFonts w:ascii="Arial" w:hAnsi="Arial" w:cs="Arial"/>
          <w:sz w:val="24"/>
          <w:szCs w:val="24"/>
          <w:lang w:eastAsia="ar-SA"/>
        </w:rPr>
        <w:t>A</w:t>
      </w:r>
      <w:r w:rsidR="00910AC7" w:rsidRPr="00A74D09">
        <w:rPr>
          <w:rFonts w:ascii="Arial" w:hAnsi="Arial" w:cs="Arial"/>
          <w:bCs/>
          <w:kern w:val="2"/>
          <w:sz w:val="24"/>
          <w:szCs w:val="24"/>
        </w:rPr>
        <w:t xml:space="preserve">s despesas com </w:t>
      </w:r>
      <w:r w:rsidR="00910AC7" w:rsidRPr="00A74D09">
        <w:rPr>
          <w:rFonts w:ascii="Arial" w:hAnsi="Arial" w:cs="Arial"/>
          <w:b/>
          <w:bCs/>
          <w:kern w:val="2"/>
          <w:sz w:val="24"/>
          <w:szCs w:val="24"/>
        </w:rPr>
        <w:t>FILTRO E ÓLEO DE MOTOR</w:t>
      </w:r>
      <w:r w:rsidR="00910AC7" w:rsidRPr="00A74D09">
        <w:rPr>
          <w:rFonts w:ascii="Arial" w:hAnsi="Arial" w:cs="Arial"/>
          <w:bCs/>
          <w:kern w:val="2"/>
          <w:sz w:val="24"/>
          <w:szCs w:val="24"/>
        </w:rPr>
        <w:t xml:space="preserve"> </w:t>
      </w:r>
      <w:r>
        <w:rPr>
          <w:rFonts w:ascii="Arial" w:hAnsi="Arial" w:cs="Arial"/>
          <w:bCs/>
          <w:kern w:val="2"/>
          <w:sz w:val="24"/>
          <w:szCs w:val="24"/>
        </w:rPr>
        <w:t xml:space="preserve">serão </w:t>
      </w:r>
      <w:r w:rsidR="00910AC7" w:rsidRPr="00A74D09">
        <w:rPr>
          <w:rFonts w:ascii="Arial" w:hAnsi="Arial" w:cs="Arial"/>
          <w:bCs/>
          <w:kern w:val="2"/>
          <w:sz w:val="24"/>
          <w:szCs w:val="24"/>
        </w:rPr>
        <w:t>por conta da</w:t>
      </w:r>
      <w:r>
        <w:rPr>
          <w:rFonts w:ascii="Arial" w:hAnsi="Arial" w:cs="Arial"/>
          <w:bCs/>
          <w:kern w:val="2"/>
          <w:sz w:val="24"/>
          <w:szCs w:val="24"/>
        </w:rPr>
        <w:t xml:space="preserve"> empresa </w:t>
      </w:r>
      <w:r w:rsidR="00910AC7" w:rsidRPr="00A74D09">
        <w:rPr>
          <w:rFonts w:ascii="Arial" w:hAnsi="Arial" w:cs="Arial"/>
          <w:b/>
          <w:bCs/>
          <w:kern w:val="2"/>
          <w:sz w:val="24"/>
          <w:szCs w:val="24"/>
        </w:rPr>
        <w:t>CONTRATADA</w:t>
      </w:r>
      <w:r w:rsidR="00910AC7">
        <w:rPr>
          <w:rFonts w:ascii="Arial" w:hAnsi="Arial" w:cs="Arial"/>
          <w:b/>
          <w:bCs/>
          <w:kern w:val="2"/>
          <w:sz w:val="24"/>
          <w:szCs w:val="24"/>
        </w:rPr>
        <w:t>.</w:t>
      </w:r>
    </w:p>
    <w:p w:rsidR="00910AC7" w:rsidRPr="00910AC7" w:rsidRDefault="00910AC7" w:rsidP="00910AC7">
      <w:pPr>
        <w:pStyle w:val="PargrafodaLista"/>
        <w:rPr>
          <w:rFonts w:ascii="Arial" w:hAnsi="Arial" w:cs="Arial"/>
          <w:b/>
          <w:sz w:val="24"/>
          <w:szCs w:val="24"/>
          <w:lang w:eastAsia="ar-SA"/>
        </w:rPr>
      </w:pPr>
    </w:p>
    <w:p w:rsidR="00910AC7" w:rsidRPr="002E68DE" w:rsidRDefault="00910AC7" w:rsidP="00A74D09">
      <w:pPr>
        <w:pStyle w:val="PargrafodaLista"/>
        <w:numPr>
          <w:ilvl w:val="1"/>
          <w:numId w:val="21"/>
        </w:numPr>
        <w:ind w:right="-15"/>
        <w:jc w:val="both"/>
        <w:rPr>
          <w:rFonts w:ascii="Arial" w:hAnsi="Arial" w:cs="Arial"/>
          <w:b/>
          <w:sz w:val="24"/>
          <w:szCs w:val="24"/>
          <w:lang w:eastAsia="ar-SA"/>
        </w:rPr>
      </w:pPr>
      <w:r>
        <w:rPr>
          <w:rFonts w:ascii="Arial" w:hAnsi="Arial" w:cs="Arial"/>
          <w:bCs/>
          <w:kern w:val="2"/>
          <w:sz w:val="24"/>
          <w:szCs w:val="24"/>
        </w:rPr>
        <w:t>A</w:t>
      </w:r>
      <w:r w:rsidRPr="00A74D09">
        <w:rPr>
          <w:rFonts w:ascii="Arial" w:hAnsi="Arial" w:cs="Arial"/>
          <w:bCs/>
          <w:kern w:val="2"/>
          <w:sz w:val="24"/>
          <w:szCs w:val="24"/>
        </w:rPr>
        <w:t xml:space="preserve">s despesas decorrentes de </w:t>
      </w:r>
      <w:r w:rsidRPr="00A74D09">
        <w:rPr>
          <w:rFonts w:ascii="Arial" w:hAnsi="Arial" w:cs="Arial"/>
          <w:b/>
          <w:bCs/>
          <w:kern w:val="2"/>
          <w:sz w:val="24"/>
          <w:szCs w:val="24"/>
        </w:rPr>
        <w:t>COMBUSTÍVEL PARA O EQUIPAMENTO E OPERADOR</w:t>
      </w:r>
      <w:r w:rsidRPr="008F511B">
        <w:rPr>
          <w:rFonts w:ascii="Arial" w:hAnsi="Arial" w:cs="Arial"/>
          <w:bCs/>
          <w:kern w:val="2"/>
          <w:sz w:val="24"/>
          <w:szCs w:val="24"/>
        </w:rPr>
        <w:t xml:space="preserve"> </w:t>
      </w:r>
      <w:r w:rsidR="008F511B" w:rsidRPr="008F511B">
        <w:rPr>
          <w:rFonts w:ascii="Arial" w:hAnsi="Arial" w:cs="Arial"/>
          <w:bCs/>
          <w:kern w:val="2"/>
          <w:sz w:val="24"/>
          <w:szCs w:val="24"/>
        </w:rPr>
        <w:t xml:space="preserve">serão </w:t>
      </w:r>
      <w:r w:rsidRPr="00A74D09">
        <w:rPr>
          <w:rFonts w:ascii="Arial" w:hAnsi="Arial" w:cs="Arial"/>
          <w:bCs/>
          <w:kern w:val="2"/>
          <w:sz w:val="24"/>
          <w:szCs w:val="24"/>
        </w:rPr>
        <w:t xml:space="preserve">por conta da </w:t>
      </w:r>
      <w:r w:rsidRPr="00A74D09">
        <w:rPr>
          <w:rFonts w:ascii="Arial" w:hAnsi="Arial" w:cs="Arial"/>
          <w:b/>
          <w:bCs/>
          <w:kern w:val="2"/>
          <w:sz w:val="24"/>
          <w:szCs w:val="24"/>
        </w:rPr>
        <w:t>CONTRATANTE</w:t>
      </w:r>
      <w:r w:rsidR="008F511B">
        <w:rPr>
          <w:rFonts w:ascii="Arial" w:hAnsi="Arial" w:cs="Arial"/>
          <w:b/>
          <w:bCs/>
          <w:kern w:val="2"/>
          <w:sz w:val="24"/>
          <w:szCs w:val="24"/>
        </w:rPr>
        <w:t>.</w:t>
      </w:r>
    </w:p>
    <w:p w:rsidR="002E68DE" w:rsidRPr="002E68DE" w:rsidRDefault="002E68DE" w:rsidP="002E68DE">
      <w:pPr>
        <w:pStyle w:val="PargrafodaLista"/>
        <w:rPr>
          <w:rFonts w:ascii="Arial" w:hAnsi="Arial" w:cs="Arial"/>
          <w:b/>
          <w:sz w:val="24"/>
          <w:szCs w:val="24"/>
          <w:lang w:eastAsia="ar-SA"/>
        </w:rPr>
      </w:pPr>
    </w:p>
    <w:p w:rsidR="002E68DE" w:rsidRPr="002E68DE" w:rsidRDefault="002E68DE" w:rsidP="003C2275">
      <w:pPr>
        <w:pStyle w:val="PargrafodaLista"/>
        <w:numPr>
          <w:ilvl w:val="0"/>
          <w:numId w:val="21"/>
        </w:numPr>
        <w:autoSpaceDE w:val="0"/>
        <w:autoSpaceDN w:val="0"/>
        <w:adjustRightInd w:val="0"/>
        <w:spacing w:beforeLines="60" w:afterLines="60"/>
        <w:jc w:val="both"/>
        <w:rPr>
          <w:rFonts w:ascii="Arial" w:hAnsi="Arial" w:cs="Arial"/>
          <w:b/>
          <w:color w:val="000000"/>
          <w:sz w:val="24"/>
          <w:szCs w:val="24"/>
        </w:rPr>
      </w:pPr>
      <w:r w:rsidRPr="002E68DE">
        <w:rPr>
          <w:rFonts w:ascii="Arial" w:hAnsi="Arial" w:cs="Arial"/>
          <w:b/>
          <w:color w:val="000000"/>
          <w:sz w:val="24"/>
          <w:szCs w:val="24"/>
        </w:rPr>
        <w:t>O objeto da licitação deverá ser entregue na Garagem Municipal, no endereço sito à Av. Curitiba, s/nº, Bom Retiro – Matinhos/Pr.</w:t>
      </w:r>
    </w:p>
    <w:p w:rsidR="002E68DE" w:rsidRPr="002E68DE" w:rsidRDefault="002E68DE" w:rsidP="002E68DE">
      <w:pPr>
        <w:pStyle w:val="PargrafodaLista"/>
        <w:ind w:left="495" w:right="-15"/>
        <w:jc w:val="both"/>
        <w:rPr>
          <w:rFonts w:ascii="Arial" w:hAnsi="Arial" w:cs="Arial"/>
          <w:b/>
          <w:sz w:val="24"/>
          <w:szCs w:val="24"/>
          <w:lang w:eastAsia="ar-SA"/>
        </w:rPr>
      </w:pPr>
    </w:p>
    <w:p w:rsidR="00A74D09" w:rsidRPr="00A74D09" w:rsidRDefault="00A74D09" w:rsidP="00A74D09">
      <w:pPr>
        <w:pStyle w:val="PargrafodaLista"/>
        <w:rPr>
          <w:rFonts w:ascii="Arial" w:hAnsi="Arial" w:cs="Arial"/>
          <w:b/>
          <w:sz w:val="24"/>
          <w:szCs w:val="24"/>
          <w:lang w:eastAsia="ar-SA"/>
        </w:rPr>
      </w:pPr>
    </w:p>
    <w:p w:rsidR="006B4409" w:rsidRDefault="006B4409" w:rsidP="00516EC4">
      <w:pPr>
        <w:autoSpaceDE w:val="0"/>
        <w:autoSpaceDN w:val="0"/>
        <w:adjustRightInd w:val="0"/>
        <w:jc w:val="center"/>
        <w:rPr>
          <w:rFonts w:ascii="Arial" w:hAnsi="Arial" w:cs="Arial"/>
          <w:b/>
          <w:bCs/>
          <w:color w:val="000000"/>
          <w:sz w:val="24"/>
          <w:szCs w:val="24"/>
        </w:rPr>
      </w:pPr>
    </w:p>
    <w:p w:rsidR="006B4409" w:rsidRDefault="006B4409" w:rsidP="00516EC4">
      <w:pPr>
        <w:autoSpaceDE w:val="0"/>
        <w:autoSpaceDN w:val="0"/>
        <w:adjustRightInd w:val="0"/>
        <w:jc w:val="center"/>
        <w:rPr>
          <w:rFonts w:ascii="Arial" w:hAnsi="Arial" w:cs="Arial"/>
          <w:b/>
          <w:bCs/>
          <w:color w:val="000000"/>
          <w:sz w:val="24"/>
          <w:szCs w:val="24"/>
        </w:rPr>
      </w:pPr>
    </w:p>
    <w:p w:rsidR="006B4409" w:rsidRDefault="006B4409" w:rsidP="00516EC4">
      <w:pPr>
        <w:autoSpaceDE w:val="0"/>
        <w:autoSpaceDN w:val="0"/>
        <w:adjustRightInd w:val="0"/>
        <w:jc w:val="center"/>
        <w:rPr>
          <w:rFonts w:ascii="Arial" w:hAnsi="Arial" w:cs="Arial"/>
          <w:b/>
          <w:bCs/>
          <w:color w:val="000000"/>
          <w:sz w:val="24"/>
          <w:szCs w:val="24"/>
        </w:rPr>
      </w:pPr>
    </w:p>
    <w:p w:rsidR="006B4409" w:rsidRDefault="006B4409" w:rsidP="00516EC4">
      <w:pPr>
        <w:autoSpaceDE w:val="0"/>
        <w:autoSpaceDN w:val="0"/>
        <w:adjustRightInd w:val="0"/>
        <w:jc w:val="center"/>
        <w:rPr>
          <w:rFonts w:ascii="Arial" w:hAnsi="Arial" w:cs="Arial"/>
          <w:b/>
          <w:bCs/>
          <w:color w:val="000000"/>
          <w:sz w:val="24"/>
          <w:szCs w:val="24"/>
        </w:rPr>
      </w:pPr>
    </w:p>
    <w:p w:rsidR="006B4409" w:rsidRDefault="006B4409" w:rsidP="00516EC4">
      <w:pPr>
        <w:autoSpaceDE w:val="0"/>
        <w:autoSpaceDN w:val="0"/>
        <w:adjustRightInd w:val="0"/>
        <w:jc w:val="center"/>
        <w:rPr>
          <w:rFonts w:ascii="Arial" w:hAnsi="Arial" w:cs="Arial"/>
          <w:b/>
          <w:bCs/>
          <w:color w:val="000000"/>
          <w:sz w:val="24"/>
          <w:szCs w:val="24"/>
        </w:rPr>
      </w:pPr>
    </w:p>
    <w:p w:rsidR="006738F1" w:rsidRDefault="006738F1" w:rsidP="00516EC4">
      <w:pPr>
        <w:autoSpaceDE w:val="0"/>
        <w:autoSpaceDN w:val="0"/>
        <w:adjustRightInd w:val="0"/>
        <w:jc w:val="center"/>
        <w:rPr>
          <w:rFonts w:ascii="Arial" w:hAnsi="Arial" w:cs="Arial"/>
          <w:b/>
          <w:bCs/>
          <w:color w:val="000000"/>
          <w:sz w:val="24"/>
          <w:szCs w:val="24"/>
        </w:rPr>
      </w:pPr>
    </w:p>
    <w:p w:rsidR="00CF221B" w:rsidRDefault="00CF221B" w:rsidP="00516EC4">
      <w:pPr>
        <w:autoSpaceDE w:val="0"/>
        <w:autoSpaceDN w:val="0"/>
        <w:adjustRightInd w:val="0"/>
        <w:jc w:val="center"/>
        <w:rPr>
          <w:rFonts w:ascii="Arial" w:hAnsi="Arial" w:cs="Arial"/>
          <w:b/>
          <w:bCs/>
          <w:color w:val="000000"/>
          <w:sz w:val="24"/>
          <w:szCs w:val="24"/>
        </w:rPr>
      </w:pPr>
    </w:p>
    <w:p w:rsidR="00C63E7D" w:rsidRDefault="00C63E7D" w:rsidP="00C42CDD">
      <w:pPr>
        <w:autoSpaceDE w:val="0"/>
        <w:autoSpaceDN w:val="0"/>
        <w:adjustRightInd w:val="0"/>
        <w:rPr>
          <w:rFonts w:ascii="Arial" w:hAnsi="Arial" w:cs="Arial"/>
          <w:b/>
          <w:bCs/>
          <w:color w:val="000000"/>
          <w:sz w:val="24"/>
          <w:szCs w:val="24"/>
        </w:rPr>
      </w:pPr>
    </w:p>
    <w:p w:rsidR="00E12048" w:rsidRDefault="00E12048" w:rsidP="00C42CDD">
      <w:pPr>
        <w:autoSpaceDE w:val="0"/>
        <w:autoSpaceDN w:val="0"/>
        <w:adjustRightInd w:val="0"/>
        <w:rPr>
          <w:rFonts w:ascii="Arial" w:hAnsi="Arial" w:cs="Arial"/>
          <w:b/>
          <w:bCs/>
          <w:color w:val="000000"/>
          <w:sz w:val="24"/>
          <w:szCs w:val="24"/>
        </w:rPr>
      </w:pPr>
    </w:p>
    <w:p w:rsidR="00E12048" w:rsidRDefault="00E12048" w:rsidP="00C42CDD">
      <w:pPr>
        <w:autoSpaceDE w:val="0"/>
        <w:autoSpaceDN w:val="0"/>
        <w:adjustRightInd w:val="0"/>
        <w:rPr>
          <w:rFonts w:ascii="Arial" w:hAnsi="Arial" w:cs="Arial"/>
          <w:b/>
          <w:bCs/>
          <w:color w:val="000000"/>
          <w:sz w:val="24"/>
          <w:szCs w:val="24"/>
        </w:rPr>
      </w:pPr>
    </w:p>
    <w:p w:rsidR="00E12048" w:rsidRDefault="00E12048" w:rsidP="00C42CDD">
      <w:pPr>
        <w:autoSpaceDE w:val="0"/>
        <w:autoSpaceDN w:val="0"/>
        <w:adjustRightInd w:val="0"/>
        <w:rPr>
          <w:rFonts w:ascii="Arial" w:hAnsi="Arial" w:cs="Arial"/>
          <w:b/>
          <w:bCs/>
          <w:color w:val="000000"/>
          <w:sz w:val="24"/>
          <w:szCs w:val="24"/>
        </w:rPr>
      </w:pPr>
    </w:p>
    <w:p w:rsidR="00E44B3C" w:rsidRDefault="00E44B3C" w:rsidP="00C42CDD">
      <w:pPr>
        <w:pStyle w:val="Legenda"/>
        <w:jc w:val="center"/>
        <w:rPr>
          <w:rFonts w:ascii="Arial" w:hAnsi="Arial" w:cs="Arial"/>
          <w:sz w:val="24"/>
          <w:szCs w:val="24"/>
        </w:rPr>
      </w:pPr>
    </w:p>
    <w:p w:rsidR="00E44B3C" w:rsidRDefault="00E44B3C" w:rsidP="00C42CDD">
      <w:pPr>
        <w:pStyle w:val="Legenda"/>
        <w:jc w:val="center"/>
        <w:rPr>
          <w:rFonts w:ascii="Arial" w:hAnsi="Arial" w:cs="Arial"/>
          <w:sz w:val="24"/>
          <w:szCs w:val="24"/>
        </w:rPr>
      </w:pPr>
    </w:p>
    <w:p w:rsidR="00CD7CCB" w:rsidRDefault="00CD7CCB" w:rsidP="00CD7CCB"/>
    <w:p w:rsidR="00CD7CCB" w:rsidRPr="00CD7CCB" w:rsidRDefault="00CD7CCB" w:rsidP="00CD7CCB"/>
    <w:p w:rsidR="00C42CDD" w:rsidRDefault="00C42CDD" w:rsidP="00C42CDD">
      <w:pPr>
        <w:pStyle w:val="Legenda"/>
        <w:jc w:val="center"/>
        <w:rPr>
          <w:rFonts w:ascii="Arial" w:hAnsi="Arial" w:cs="Arial"/>
          <w:sz w:val="24"/>
          <w:szCs w:val="24"/>
        </w:rPr>
      </w:pPr>
      <w:r w:rsidRPr="003F5752">
        <w:rPr>
          <w:rFonts w:ascii="Arial" w:hAnsi="Arial" w:cs="Arial"/>
          <w:sz w:val="24"/>
          <w:szCs w:val="24"/>
        </w:rPr>
        <w:t xml:space="preserve">ANEXO II </w:t>
      </w:r>
    </w:p>
    <w:p w:rsidR="00EF6AD6" w:rsidRPr="00EF6AD6" w:rsidRDefault="00EF6AD6" w:rsidP="00EF6AD6"/>
    <w:p w:rsidR="00C42CDD" w:rsidRPr="003F5752" w:rsidRDefault="00C42CDD" w:rsidP="00C42CDD">
      <w:pPr>
        <w:pStyle w:val="Legenda"/>
        <w:jc w:val="center"/>
        <w:rPr>
          <w:rFonts w:ascii="Arial" w:hAnsi="Arial" w:cs="Arial"/>
          <w:sz w:val="24"/>
          <w:szCs w:val="24"/>
        </w:rPr>
      </w:pPr>
      <w:r w:rsidRPr="003F5752">
        <w:rPr>
          <w:rFonts w:ascii="Arial" w:hAnsi="Arial" w:cs="Arial"/>
          <w:sz w:val="24"/>
          <w:szCs w:val="24"/>
        </w:rPr>
        <w:t xml:space="preserve"> MODELO CARTA PROPOSTA DE PREÇOS</w:t>
      </w:r>
    </w:p>
    <w:p w:rsidR="00C42CDD" w:rsidRPr="00264BE8" w:rsidRDefault="00C42CDD" w:rsidP="00C42CDD">
      <w:pPr>
        <w:pStyle w:val="Legenda"/>
        <w:jc w:val="center"/>
        <w:rPr>
          <w:rFonts w:ascii="Arial" w:hAnsi="Arial" w:cs="Arial"/>
          <w:b w:val="0"/>
          <w:i/>
          <w:sz w:val="24"/>
          <w:szCs w:val="24"/>
        </w:rPr>
      </w:pPr>
    </w:p>
    <w:p w:rsidR="00C42CDD" w:rsidRDefault="00C42CDD" w:rsidP="00C42CDD">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C42CDD" w:rsidRDefault="00C42CDD" w:rsidP="00C42CDD">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C42CDD" w:rsidRPr="00160BBE" w:rsidTr="00CF302A">
        <w:trPr>
          <w:trHeight w:val="131"/>
        </w:trPr>
        <w:tc>
          <w:tcPr>
            <w:tcW w:w="9072" w:type="dxa"/>
            <w:shd w:val="clear" w:color="auto" w:fill="D9D9D9"/>
          </w:tcPr>
          <w:p w:rsidR="00C42CDD" w:rsidRPr="00160BBE" w:rsidRDefault="00C42CDD" w:rsidP="00C42CDD">
            <w:pPr>
              <w:pStyle w:val="A252575"/>
              <w:numPr>
                <w:ilvl w:val="0"/>
                <w:numId w:val="25"/>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206509" w:rsidRDefault="00206509" w:rsidP="003C2275">
      <w:pPr>
        <w:autoSpaceDE w:val="0"/>
        <w:autoSpaceDN w:val="0"/>
        <w:adjustRightInd w:val="0"/>
        <w:spacing w:beforeLines="60" w:afterLines="60"/>
        <w:jc w:val="both"/>
        <w:rPr>
          <w:rFonts w:ascii="Arial" w:hAnsi="Arial" w:cs="Arial"/>
          <w:b/>
          <w:color w:val="000000"/>
          <w:sz w:val="24"/>
          <w:szCs w:val="24"/>
          <w:u w:val="single"/>
        </w:rPr>
      </w:pPr>
      <w:r w:rsidRPr="00206509">
        <w:rPr>
          <w:rFonts w:ascii="Arial" w:hAnsi="Arial" w:cs="Arial"/>
          <w:color w:val="000000"/>
          <w:sz w:val="24"/>
          <w:szCs w:val="24"/>
        </w:rPr>
        <w:t xml:space="preserve">O objeto deste procedimento de licitação é a </w:t>
      </w:r>
      <w:r w:rsidRPr="00206509">
        <w:rPr>
          <w:rFonts w:ascii="Arial" w:hAnsi="Arial" w:cs="Arial"/>
          <w:b/>
          <w:color w:val="000000"/>
          <w:sz w:val="24"/>
          <w:szCs w:val="24"/>
          <w:u w:val="single"/>
        </w:rPr>
        <w:t>LOCAÇÃO DE 01</w:t>
      </w:r>
      <w:r w:rsidR="000C0CEA">
        <w:rPr>
          <w:rFonts w:ascii="Arial" w:hAnsi="Arial" w:cs="Arial"/>
          <w:b/>
          <w:color w:val="000000"/>
          <w:sz w:val="24"/>
          <w:szCs w:val="24"/>
          <w:u w:val="single"/>
        </w:rPr>
        <w:t xml:space="preserve"> (UM) </w:t>
      </w:r>
      <w:r w:rsidRPr="00206509">
        <w:rPr>
          <w:rFonts w:ascii="Arial" w:hAnsi="Arial" w:cs="Arial"/>
          <w:b/>
          <w:color w:val="000000"/>
          <w:sz w:val="24"/>
          <w:szCs w:val="24"/>
          <w:u w:val="single"/>
        </w:rPr>
        <w:t>ROLO COMPACTADOR PARA ATENDER A SECRETARIA MUNICIPAL DE OBRAS E PLANEJAMENTO.</w:t>
      </w:r>
    </w:p>
    <w:p w:rsidR="002864E3" w:rsidRPr="002864E3" w:rsidRDefault="002864E3" w:rsidP="003C2275">
      <w:pPr>
        <w:autoSpaceDE w:val="0"/>
        <w:autoSpaceDN w:val="0"/>
        <w:adjustRightInd w:val="0"/>
        <w:spacing w:beforeLines="60" w:afterLines="60"/>
        <w:jc w:val="both"/>
        <w:rPr>
          <w:rFonts w:ascii="Arial" w:hAnsi="Arial" w:cs="Arial"/>
          <w:b/>
          <w:color w:val="000000"/>
          <w:szCs w:val="22"/>
        </w:rPr>
      </w:pPr>
      <w:r w:rsidRPr="002864E3">
        <w:rPr>
          <w:rFonts w:ascii="Arial" w:hAnsi="Arial" w:cs="Arial"/>
          <w:b/>
          <w:color w:val="000000"/>
          <w:sz w:val="24"/>
          <w:szCs w:val="24"/>
        </w:rPr>
        <w:t>O valor global da nossa proposta é de R$_________________ (por extenso)</w:t>
      </w:r>
      <w:r>
        <w:rPr>
          <w:rFonts w:ascii="Arial" w:hAnsi="Arial" w:cs="Arial"/>
          <w:b/>
          <w:color w:val="000000"/>
          <w:sz w:val="24"/>
          <w:szCs w:val="24"/>
        </w:rPr>
        <w:t>.</w:t>
      </w:r>
      <w:r w:rsidRPr="002864E3">
        <w:rPr>
          <w:rFonts w:ascii="Arial" w:hAnsi="Arial" w:cs="Arial"/>
          <w:b/>
          <w:color w:val="000000"/>
          <w:sz w:val="24"/>
          <w:szCs w:val="24"/>
        </w:rPr>
        <w:t xml:space="preserve"> </w:t>
      </w:r>
    </w:p>
    <w:tbl>
      <w:tblPr>
        <w:tblW w:w="9092" w:type="dxa"/>
        <w:tblInd w:w="50" w:type="dxa"/>
        <w:tblCellMar>
          <w:left w:w="70" w:type="dxa"/>
          <w:right w:w="70" w:type="dxa"/>
        </w:tblCellMar>
        <w:tblLook w:val="04A0"/>
      </w:tblPr>
      <w:tblGrid>
        <w:gridCol w:w="731"/>
        <w:gridCol w:w="810"/>
        <w:gridCol w:w="808"/>
        <w:gridCol w:w="4334"/>
        <w:gridCol w:w="1275"/>
        <w:gridCol w:w="1134"/>
      </w:tblGrid>
      <w:tr w:rsidR="007D4B70" w:rsidRPr="00465180" w:rsidTr="008C6CEE">
        <w:trPr>
          <w:trHeight w:val="630"/>
        </w:trPr>
        <w:tc>
          <w:tcPr>
            <w:tcW w:w="7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ITEM</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QTD</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UNID.</w:t>
            </w:r>
          </w:p>
        </w:tc>
        <w:tc>
          <w:tcPr>
            <w:tcW w:w="4334"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ESPECIFICAÇÃO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UNIT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4B70" w:rsidRPr="00465180" w:rsidRDefault="007D4B70" w:rsidP="008F511B">
            <w:pPr>
              <w:jc w:val="center"/>
              <w:rPr>
                <w:rFonts w:ascii="Arial" w:hAnsi="Arial" w:cs="Arial"/>
                <w:b/>
                <w:bCs/>
                <w:sz w:val="18"/>
                <w:szCs w:val="22"/>
              </w:rPr>
            </w:pPr>
            <w:r w:rsidRPr="00465180">
              <w:rPr>
                <w:rFonts w:ascii="Arial" w:hAnsi="Arial" w:cs="Arial"/>
                <w:b/>
                <w:bCs/>
                <w:sz w:val="18"/>
                <w:szCs w:val="22"/>
              </w:rPr>
              <w:t>TOTAL</w:t>
            </w:r>
          </w:p>
        </w:tc>
      </w:tr>
      <w:tr w:rsidR="007D4B70" w:rsidRPr="00465180" w:rsidTr="008C6CEE">
        <w:trPr>
          <w:trHeight w:val="1249"/>
        </w:trPr>
        <w:tc>
          <w:tcPr>
            <w:tcW w:w="731" w:type="dxa"/>
            <w:tcBorders>
              <w:top w:val="nil"/>
              <w:left w:val="single" w:sz="8" w:space="0" w:color="auto"/>
              <w:bottom w:val="single" w:sz="4" w:space="0" w:color="auto"/>
              <w:right w:val="single" w:sz="4" w:space="0" w:color="auto"/>
            </w:tcBorders>
            <w:shd w:val="clear" w:color="auto" w:fill="auto"/>
            <w:vAlign w:val="center"/>
            <w:hideMark/>
          </w:tcPr>
          <w:p w:rsidR="007D4B70" w:rsidRPr="00465180" w:rsidRDefault="007D4B70" w:rsidP="008F511B">
            <w:pPr>
              <w:jc w:val="center"/>
              <w:rPr>
                <w:rFonts w:ascii="Arial" w:hAnsi="Arial" w:cs="Arial"/>
                <w:b/>
                <w:bCs/>
                <w:szCs w:val="22"/>
              </w:rPr>
            </w:pPr>
            <w:proofErr w:type="gramStart"/>
            <w:r w:rsidRPr="00465180">
              <w:rPr>
                <w:rFonts w:ascii="Arial" w:hAnsi="Arial" w:cs="Arial"/>
                <w:b/>
                <w:bCs/>
                <w:szCs w:val="22"/>
              </w:rPr>
              <w:t>1</w:t>
            </w:r>
            <w:proofErr w:type="gramEnd"/>
          </w:p>
        </w:tc>
        <w:tc>
          <w:tcPr>
            <w:tcW w:w="810" w:type="dxa"/>
            <w:tcBorders>
              <w:top w:val="nil"/>
              <w:left w:val="nil"/>
              <w:bottom w:val="single" w:sz="4" w:space="0" w:color="auto"/>
              <w:right w:val="single" w:sz="4" w:space="0" w:color="auto"/>
            </w:tcBorders>
            <w:shd w:val="clear" w:color="auto" w:fill="auto"/>
            <w:vAlign w:val="center"/>
            <w:hideMark/>
          </w:tcPr>
          <w:p w:rsidR="007D4B70" w:rsidRPr="00465180" w:rsidRDefault="007D4B70" w:rsidP="008F511B">
            <w:pPr>
              <w:jc w:val="center"/>
              <w:rPr>
                <w:rFonts w:ascii="Arial" w:hAnsi="Arial" w:cs="Arial"/>
                <w:b/>
                <w:bCs/>
                <w:szCs w:val="22"/>
              </w:rPr>
            </w:pPr>
            <w:r w:rsidRPr="00465180">
              <w:rPr>
                <w:rFonts w:ascii="Arial" w:hAnsi="Arial" w:cs="Arial"/>
                <w:b/>
                <w:bCs/>
                <w:szCs w:val="22"/>
              </w:rPr>
              <w:t>12</w:t>
            </w:r>
          </w:p>
        </w:tc>
        <w:tc>
          <w:tcPr>
            <w:tcW w:w="808" w:type="dxa"/>
            <w:tcBorders>
              <w:top w:val="nil"/>
              <w:left w:val="nil"/>
              <w:bottom w:val="single" w:sz="4" w:space="0" w:color="auto"/>
              <w:right w:val="single" w:sz="4" w:space="0" w:color="auto"/>
            </w:tcBorders>
            <w:shd w:val="clear" w:color="auto" w:fill="auto"/>
            <w:vAlign w:val="center"/>
            <w:hideMark/>
          </w:tcPr>
          <w:p w:rsidR="007D4B70" w:rsidRPr="00465180" w:rsidRDefault="007D4B70" w:rsidP="008F511B">
            <w:pPr>
              <w:jc w:val="center"/>
              <w:rPr>
                <w:rFonts w:ascii="Arial" w:hAnsi="Arial" w:cs="Arial"/>
                <w:b/>
                <w:bCs/>
                <w:szCs w:val="22"/>
              </w:rPr>
            </w:pPr>
            <w:r w:rsidRPr="00465180">
              <w:rPr>
                <w:rFonts w:ascii="Arial" w:hAnsi="Arial" w:cs="Arial"/>
                <w:b/>
                <w:bCs/>
                <w:szCs w:val="22"/>
              </w:rPr>
              <w:t>Meses</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rsidR="007D4B70" w:rsidRPr="00465180" w:rsidRDefault="007D4B70" w:rsidP="000C0CEA">
            <w:pPr>
              <w:jc w:val="both"/>
              <w:rPr>
                <w:rFonts w:ascii="Arial" w:hAnsi="Arial" w:cs="Arial"/>
                <w:b/>
                <w:bCs/>
                <w:szCs w:val="22"/>
              </w:rPr>
            </w:pPr>
            <w:r>
              <w:rPr>
                <w:rFonts w:ascii="Arial" w:hAnsi="Arial" w:cs="Arial"/>
                <w:b/>
                <w:bCs/>
                <w:szCs w:val="22"/>
              </w:rPr>
              <w:t>Locação de 01</w:t>
            </w:r>
            <w:r w:rsidR="000C0CEA">
              <w:rPr>
                <w:rFonts w:ascii="Arial" w:hAnsi="Arial" w:cs="Arial"/>
                <w:b/>
                <w:bCs/>
                <w:szCs w:val="22"/>
              </w:rPr>
              <w:t xml:space="preserve"> </w:t>
            </w:r>
            <w:r>
              <w:rPr>
                <w:rFonts w:ascii="Arial" w:hAnsi="Arial" w:cs="Arial"/>
                <w:b/>
                <w:bCs/>
                <w:szCs w:val="22"/>
              </w:rPr>
              <w:t>(um)</w:t>
            </w:r>
            <w:r w:rsidR="000C0CEA">
              <w:rPr>
                <w:rFonts w:ascii="Arial" w:hAnsi="Arial" w:cs="Arial"/>
                <w:b/>
                <w:bCs/>
                <w:szCs w:val="22"/>
              </w:rPr>
              <w:t xml:space="preserve"> </w:t>
            </w:r>
            <w:r>
              <w:rPr>
                <w:rFonts w:ascii="Arial" w:hAnsi="Arial" w:cs="Arial"/>
                <w:b/>
                <w:bCs/>
                <w:szCs w:val="22"/>
              </w:rPr>
              <w:t xml:space="preserve">Rolo Compactador de Solo com Pneus e </w:t>
            </w:r>
            <w:proofErr w:type="spellStart"/>
            <w:r>
              <w:rPr>
                <w:rFonts w:ascii="Arial" w:hAnsi="Arial" w:cs="Arial"/>
                <w:b/>
                <w:bCs/>
                <w:szCs w:val="22"/>
              </w:rPr>
              <w:t>Vibrador</w:t>
            </w:r>
            <w:proofErr w:type="spellEnd"/>
            <w:r>
              <w:rPr>
                <w:rFonts w:ascii="Arial" w:hAnsi="Arial" w:cs="Arial"/>
                <w:b/>
                <w:bCs/>
                <w:szCs w:val="22"/>
              </w:rPr>
              <w:t xml:space="preserve"> com peso entre 7.000 e 7.500 Kg</w:t>
            </w:r>
            <w:r w:rsidR="008C6CEE">
              <w:rPr>
                <w:rFonts w:ascii="Arial" w:hAnsi="Arial" w:cs="Arial"/>
                <w:b/>
                <w:bCs/>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7D4B70" w:rsidRPr="00465180" w:rsidRDefault="007D4B70" w:rsidP="008F511B">
            <w:pPr>
              <w:jc w:val="center"/>
              <w:rPr>
                <w:rFonts w:ascii="Arial" w:hAnsi="Arial" w:cs="Arial"/>
                <w:b/>
                <w:bCs/>
                <w:szCs w:val="22"/>
              </w:rPr>
            </w:pPr>
          </w:p>
        </w:tc>
        <w:tc>
          <w:tcPr>
            <w:tcW w:w="1134" w:type="dxa"/>
            <w:tcBorders>
              <w:top w:val="nil"/>
              <w:left w:val="nil"/>
              <w:bottom w:val="single" w:sz="4" w:space="0" w:color="auto"/>
              <w:right w:val="single" w:sz="4" w:space="0" w:color="auto"/>
            </w:tcBorders>
            <w:shd w:val="clear" w:color="auto" w:fill="auto"/>
            <w:vAlign w:val="center"/>
            <w:hideMark/>
          </w:tcPr>
          <w:p w:rsidR="007D4B70" w:rsidRPr="00465180" w:rsidRDefault="007D4B70" w:rsidP="008F511B">
            <w:pPr>
              <w:jc w:val="center"/>
              <w:rPr>
                <w:rFonts w:ascii="Arial" w:hAnsi="Arial" w:cs="Arial"/>
                <w:b/>
                <w:bCs/>
                <w:szCs w:val="22"/>
              </w:rPr>
            </w:pPr>
          </w:p>
        </w:tc>
      </w:tr>
      <w:tr w:rsidR="007D4B70" w:rsidRPr="00465180" w:rsidTr="008C6CEE">
        <w:trPr>
          <w:trHeight w:val="397"/>
        </w:trPr>
        <w:tc>
          <w:tcPr>
            <w:tcW w:w="731" w:type="dxa"/>
            <w:tcBorders>
              <w:top w:val="nil"/>
              <w:left w:val="single" w:sz="8" w:space="0" w:color="auto"/>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 w:val="14"/>
                <w:szCs w:val="22"/>
              </w:rPr>
            </w:pPr>
            <w:r w:rsidRPr="00465180">
              <w:rPr>
                <w:rFonts w:ascii="Arial" w:hAnsi="Arial" w:cs="Arial"/>
                <w:b/>
                <w:bCs/>
                <w:sz w:val="14"/>
                <w:szCs w:val="22"/>
              </w:rPr>
              <w:t> </w:t>
            </w:r>
          </w:p>
        </w:tc>
        <w:tc>
          <w:tcPr>
            <w:tcW w:w="810" w:type="dxa"/>
            <w:tcBorders>
              <w:top w:val="nil"/>
              <w:left w:val="nil"/>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 w:val="14"/>
                <w:szCs w:val="22"/>
              </w:rPr>
            </w:pPr>
            <w:r w:rsidRPr="00465180">
              <w:rPr>
                <w:rFonts w:ascii="Arial" w:hAnsi="Arial" w:cs="Arial"/>
                <w:b/>
                <w:bCs/>
                <w:sz w:val="14"/>
                <w:szCs w:val="22"/>
              </w:rPr>
              <w:t> </w:t>
            </w:r>
          </w:p>
        </w:tc>
        <w:tc>
          <w:tcPr>
            <w:tcW w:w="808" w:type="dxa"/>
            <w:tcBorders>
              <w:top w:val="nil"/>
              <w:left w:val="nil"/>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 w:val="14"/>
                <w:szCs w:val="22"/>
              </w:rPr>
            </w:pPr>
            <w:r w:rsidRPr="00465180">
              <w:rPr>
                <w:rFonts w:ascii="Arial" w:hAnsi="Arial" w:cs="Arial"/>
                <w:b/>
                <w:bCs/>
                <w:sz w:val="14"/>
                <w:szCs w:val="22"/>
              </w:rPr>
              <w:t>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rsidR="007D4B70" w:rsidRPr="00465180" w:rsidRDefault="007D4B70" w:rsidP="008F511B">
            <w:pPr>
              <w:rPr>
                <w:rFonts w:ascii="Arial" w:hAnsi="Arial" w:cs="Arial"/>
                <w:b/>
                <w:bCs/>
                <w:sz w:val="14"/>
                <w:szCs w:val="22"/>
              </w:rPr>
            </w:pPr>
          </w:p>
        </w:tc>
        <w:tc>
          <w:tcPr>
            <w:tcW w:w="1275" w:type="dxa"/>
            <w:tcBorders>
              <w:top w:val="nil"/>
              <w:left w:val="nil"/>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Cs w:val="22"/>
              </w:rPr>
            </w:pPr>
            <w:r w:rsidRPr="00465180">
              <w:rPr>
                <w:rFonts w:ascii="Arial" w:hAnsi="Arial" w:cs="Arial"/>
                <w:b/>
                <w:bCs/>
                <w:szCs w:val="22"/>
              </w:rPr>
              <w:t>TOTAL </w:t>
            </w:r>
          </w:p>
        </w:tc>
        <w:tc>
          <w:tcPr>
            <w:tcW w:w="1134" w:type="dxa"/>
            <w:tcBorders>
              <w:top w:val="nil"/>
              <w:left w:val="nil"/>
              <w:bottom w:val="single" w:sz="4" w:space="0" w:color="auto"/>
              <w:right w:val="single" w:sz="4" w:space="0" w:color="auto"/>
            </w:tcBorders>
            <w:shd w:val="clear" w:color="auto" w:fill="auto"/>
            <w:vAlign w:val="bottom"/>
            <w:hideMark/>
          </w:tcPr>
          <w:p w:rsidR="007D4B70" w:rsidRPr="00465180" w:rsidRDefault="007D4B70" w:rsidP="008F511B">
            <w:pPr>
              <w:jc w:val="center"/>
              <w:rPr>
                <w:rFonts w:ascii="Arial" w:hAnsi="Arial" w:cs="Arial"/>
                <w:b/>
                <w:bCs/>
                <w:sz w:val="14"/>
                <w:szCs w:val="22"/>
              </w:rPr>
            </w:pPr>
          </w:p>
        </w:tc>
      </w:tr>
    </w:tbl>
    <w:p w:rsidR="00C42CDD" w:rsidRPr="00206509" w:rsidRDefault="00C42CDD" w:rsidP="00C42CDD">
      <w:pPr>
        <w:jc w:val="both"/>
        <w:rPr>
          <w:rFonts w:ascii="Arial" w:eastAsia="Arial Unicode MS" w:hAnsi="Arial" w:cs="Arial"/>
          <w:sz w:val="24"/>
          <w:szCs w:val="24"/>
        </w:rPr>
      </w:pPr>
    </w:p>
    <w:p w:rsidR="00C42CDD" w:rsidRDefault="00C42CDD" w:rsidP="00C42CDD">
      <w:pPr>
        <w:jc w:val="both"/>
        <w:rPr>
          <w:rFonts w:ascii="Arial" w:eastAsia="Arial Unicode MS" w:hAnsi="Arial" w:cs="Arial"/>
          <w:b/>
          <w:sz w:val="24"/>
          <w:szCs w:val="24"/>
        </w:rPr>
      </w:pPr>
    </w:p>
    <w:p w:rsidR="00C42CDD" w:rsidRPr="00947A18" w:rsidRDefault="00C42CDD" w:rsidP="00206509">
      <w:pPr>
        <w:pStyle w:val="Corpodetexto"/>
        <w:spacing w:line="320" w:lineRule="atLeast"/>
        <w:ind w:left="567" w:hanging="567"/>
        <w:rPr>
          <w:rFonts w:ascii="Arial" w:hAnsi="Arial" w:cs="Arial"/>
          <w:sz w:val="24"/>
          <w:szCs w:val="24"/>
        </w:rPr>
      </w:pPr>
      <w:r w:rsidRPr="00333D0F">
        <w:rPr>
          <w:rFonts w:ascii="Arial" w:hAnsi="Arial" w:cs="Arial"/>
          <w:b/>
          <w:bCs/>
          <w:sz w:val="24"/>
          <w:szCs w:val="24"/>
        </w:rPr>
        <w:t>2.</w:t>
      </w:r>
      <w:r w:rsidRPr="00333D0F">
        <w:rPr>
          <w:rFonts w:ascii="Arial" w:hAnsi="Arial" w:cs="Arial"/>
          <w:sz w:val="24"/>
          <w:szCs w:val="24"/>
        </w:rPr>
        <w:t xml:space="preserve"> Prazo de entrega:</w:t>
      </w:r>
      <w:r>
        <w:rPr>
          <w:rFonts w:ascii="Arial" w:hAnsi="Arial" w:cs="Arial"/>
          <w:sz w:val="24"/>
          <w:szCs w:val="24"/>
        </w:rPr>
        <w:t xml:space="preserve"> até </w:t>
      </w:r>
      <w:r w:rsidR="00A74D09">
        <w:rPr>
          <w:rFonts w:ascii="Arial" w:hAnsi="Arial" w:cs="Arial"/>
          <w:sz w:val="24"/>
          <w:szCs w:val="24"/>
        </w:rPr>
        <w:t>03</w:t>
      </w:r>
      <w:r>
        <w:rPr>
          <w:rFonts w:ascii="Arial" w:hAnsi="Arial" w:cs="Arial"/>
          <w:sz w:val="24"/>
          <w:szCs w:val="24"/>
        </w:rPr>
        <w:t xml:space="preserve"> (</w:t>
      </w:r>
      <w:r w:rsidR="00A74D09">
        <w:rPr>
          <w:rFonts w:ascii="Arial" w:hAnsi="Arial" w:cs="Arial"/>
          <w:sz w:val="24"/>
          <w:szCs w:val="24"/>
        </w:rPr>
        <w:t>três)</w:t>
      </w:r>
      <w:r>
        <w:rPr>
          <w:rFonts w:ascii="Arial" w:hAnsi="Arial" w:cs="Arial"/>
          <w:sz w:val="24"/>
          <w:szCs w:val="24"/>
        </w:rPr>
        <w:t xml:space="preserve"> </w:t>
      </w:r>
      <w:r w:rsidRPr="00333D0F">
        <w:rPr>
          <w:rFonts w:ascii="Arial" w:hAnsi="Arial" w:cs="Arial"/>
          <w:sz w:val="24"/>
          <w:szCs w:val="24"/>
        </w:rPr>
        <w:t>dias corridos</w:t>
      </w:r>
      <w:r>
        <w:rPr>
          <w:rFonts w:ascii="Arial" w:hAnsi="Arial" w:cs="Arial"/>
          <w:sz w:val="24"/>
          <w:szCs w:val="24"/>
        </w:rPr>
        <w:t>, após a solicitação da Secretaria</w:t>
      </w:r>
      <w:r w:rsidR="00A74D09">
        <w:rPr>
          <w:rFonts w:ascii="Arial" w:hAnsi="Arial" w:cs="Arial"/>
          <w:sz w:val="24"/>
          <w:szCs w:val="24"/>
        </w:rPr>
        <w:t xml:space="preserve"> Municipal de Obras e Planejamento Urbano</w:t>
      </w:r>
    </w:p>
    <w:p w:rsidR="00C42CDD" w:rsidRPr="00947A18" w:rsidRDefault="00C42CDD" w:rsidP="00206509">
      <w:pPr>
        <w:pStyle w:val="Corpodetexto"/>
        <w:spacing w:line="320" w:lineRule="atLeast"/>
        <w:ind w:left="270" w:hanging="270"/>
        <w:rPr>
          <w:rFonts w:ascii="Arial" w:hAnsi="Arial" w:cs="Arial"/>
          <w:sz w:val="24"/>
          <w:szCs w:val="24"/>
        </w:rPr>
      </w:pPr>
      <w:r w:rsidRPr="00333D0F">
        <w:rPr>
          <w:rFonts w:ascii="Arial" w:hAnsi="Arial" w:cs="Arial"/>
          <w:b/>
          <w:bCs/>
          <w:sz w:val="24"/>
          <w:szCs w:val="24"/>
        </w:rPr>
        <w:t>3.</w:t>
      </w:r>
      <w:r>
        <w:rPr>
          <w:rFonts w:ascii="Arial" w:hAnsi="Arial" w:cs="Arial"/>
          <w:b/>
          <w:bCs/>
          <w:sz w:val="24"/>
          <w:szCs w:val="24"/>
        </w:rPr>
        <w:t xml:space="preserve"> </w:t>
      </w:r>
      <w:r w:rsidRPr="00333D0F">
        <w:rPr>
          <w:rFonts w:ascii="Arial" w:hAnsi="Arial" w:cs="Arial"/>
          <w:sz w:val="24"/>
          <w:szCs w:val="24"/>
        </w:rPr>
        <w:t xml:space="preserve">Declara que por ser de seu conhecimento atende e se submete a todas as cláusulas e condições do Edital relativas </w:t>
      </w:r>
      <w:proofErr w:type="gramStart"/>
      <w:r w:rsidRPr="00333D0F">
        <w:rPr>
          <w:rFonts w:ascii="Arial" w:hAnsi="Arial" w:cs="Arial"/>
          <w:sz w:val="24"/>
          <w:szCs w:val="24"/>
        </w:rPr>
        <w:t>a</w:t>
      </w:r>
      <w:proofErr w:type="gramEnd"/>
      <w:r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C42CDD" w:rsidRDefault="00C42CDD" w:rsidP="00C42CDD">
      <w:pPr>
        <w:spacing w:line="320" w:lineRule="atLeast"/>
        <w:jc w:val="both"/>
        <w:rPr>
          <w:rFonts w:ascii="Arial" w:hAnsi="Arial" w:cs="Arial"/>
          <w:sz w:val="24"/>
          <w:szCs w:val="24"/>
        </w:rPr>
      </w:pPr>
      <w:r w:rsidRPr="00333D0F">
        <w:rPr>
          <w:rFonts w:ascii="Arial" w:hAnsi="Arial" w:cs="Arial"/>
          <w:b/>
          <w:bCs/>
          <w:sz w:val="24"/>
          <w:szCs w:val="24"/>
        </w:rPr>
        <w:t>4.</w:t>
      </w:r>
      <w:r>
        <w:rPr>
          <w:rFonts w:ascii="Arial" w:hAnsi="Arial" w:cs="Arial"/>
          <w:sz w:val="24"/>
          <w:szCs w:val="24"/>
        </w:rPr>
        <w:t xml:space="preserve"> </w:t>
      </w:r>
      <w:r w:rsidRPr="00333D0F">
        <w:rPr>
          <w:rFonts w:ascii="Arial" w:hAnsi="Arial" w:cs="Arial"/>
          <w:sz w:val="24"/>
          <w:szCs w:val="24"/>
        </w:rPr>
        <w:t xml:space="preserve">Validade da proposta: </w:t>
      </w:r>
      <w:r>
        <w:rPr>
          <w:rFonts w:ascii="Arial" w:hAnsi="Arial" w:cs="Arial"/>
          <w:sz w:val="24"/>
          <w:szCs w:val="24"/>
        </w:rPr>
        <w:t xml:space="preserve">60 (sessenta) </w:t>
      </w:r>
      <w:r w:rsidRPr="00333D0F">
        <w:rPr>
          <w:rFonts w:ascii="Arial" w:hAnsi="Arial" w:cs="Arial"/>
          <w:sz w:val="24"/>
          <w:szCs w:val="24"/>
        </w:rPr>
        <w:t>dias.</w:t>
      </w:r>
    </w:p>
    <w:p w:rsidR="00C42CDD" w:rsidRPr="00947A18" w:rsidRDefault="00C42CDD" w:rsidP="00C42CDD">
      <w:pPr>
        <w:spacing w:line="320" w:lineRule="atLeast"/>
        <w:jc w:val="both"/>
        <w:rPr>
          <w:rFonts w:ascii="Arial" w:hAnsi="Arial" w:cs="Arial"/>
          <w:sz w:val="24"/>
          <w:szCs w:val="24"/>
        </w:rPr>
      </w:pPr>
    </w:p>
    <w:p w:rsidR="00C42CDD" w:rsidRPr="004B6689" w:rsidRDefault="00C42CDD" w:rsidP="00C42CDD">
      <w:pPr>
        <w:spacing w:line="320" w:lineRule="atLeast"/>
        <w:ind w:left="284" w:hanging="284"/>
        <w:jc w:val="both"/>
        <w:rPr>
          <w:rFonts w:ascii="Arial" w:hAnsi="Arial" w:cs="Arial"/>
          <w:sz w:val="24"/>
          <w:szCs w:val="24"/>
        </w:rPr>
      </w:pPr>
      <w:r w:rsidRPr="00333D0F">
        <w:rPr>
          <w:rFonts w:ascii="Arial" w:hAnsi="Arial" w:cs="Arial"/>
          <w:b/>
          <w:bCs/>
          <w:sz w:val="24"/>
          <w:szCs w:val="24"/>
        </w:rPr>
        <w:t>5.</w:t>
      </w:r>
      <w:r w:rsidR="008C6CEE">
        <w:rPr>
          <w:rFonts w:ascii="Arial" w:hAnsi="Arial" w:cs="Arial"/>
          <w:b/>
          <w:bCs/>
          <w:sz w:val="24"/>
          <w:szCs w:val="24"/>
        </w:rPr>
        <w:t xml:space="preserve"> </w:t>
      </w:r>
      <w:r w:rsidRPr="00333D0F">
        <w:rPr>
          <w:rFonts w:ascii="Arial" w:hAnsi="Arial" w:cs="Arial"/>
          <w:sz w:val="24"/>
          <w:szCs w:val="24"/>
        </w:rPr>
        <w:t xml:space="preserve">Declara, </w:t>
      </w:r>
      <w:proofErr w:type="gramStart"/>
      <w:r w:rsidRPr="00333D0F">
        <w:rPr>
          <w:rFonts w:ascii="Arial" w:hAnsi="Arial" w:cs="Arial"/>
          <w:sz w:val="24"/>
          <w:szCs w:val="24"/>
        </w:rPr>
        <w:t>outrossim</w:t>
      </w:r>
      <w:proofErr w:type="gramEnd"/>
      <w:r w:rsidRPr="00333D0F">
        <w:rPr>
          <w:rFonts w:ascii="Arial" w:hAnsi="Arial" w:cs="Arial"/>
          <w:sz w:val="24"/>
          <w:szCs w:val="24"/>
        </w:rPr>
        <w:t xml:space="preserve">, que o material ofertado estão </w:t>
      </w:r>
      <w:r>
        <w:rPr>
          <w:rFonts w:ascii="Arial" w:hAnsi="Arial" w:cs="Arial"/>
          <w:sz w:val="24"/>
          <w:szCs w:val="24"/>
        </w:rPr>
        <w:t xml:space="preserve">de acordo com as especificações </w:t>
      </w:r>
      <w:r w:rsidRPr="00333D0F">
        <w:rPr>
          <w:rFonts w:ascii="Arial" w:hAnsi="Arial" w:cs="Arial"/>
          <w:sz w:val="24"/>
          <w:szCs w:val="24"/>
        </w:rPr>
        <w:t>técnicas do Termo de Referência, inclusive quanto à garantia dos mesmos.</w:t>
      </w:r>
      <w:r>
        <w:rPr>
          <w:rFonts w:cs="Arial"/>
          <w:szCs w:val="24"/>
        </w:rPr>
        <w:t xml:space="preserve">                                                                                  </w:t>
      </w:r>
    </w:p>
    <w:p w:rsidR="00C42CDD" w:rsidRDefault="00C42CDD" w:rsidP="00C42CDD">
      <w:pPr>
        <w:pStyle w:val="Ttulo2"/>
        <w:spacing w:line="320" w:lineRule="atLeast"/>
        <w:rPr>
          <w:rFonts w:cs="Arial"/>
          <w:szCs w:val="24"/>
        </w:rPr>
      </w:pPr>
      <w:r>
        <w:rPr>
          <w:rFonts w:cs="Arial"/>
          <w:szCs w:val="24"/>
        </w:rPr>
        <w:t xml:space="preserve">                                                                                  </w:t>
      </w:r>
    </w:p>
    <w:p w:rsidR="00C42CDD" w:rsidRPr="003B1DD6" w:rsidRDefault="00C42CDD" w:rsidP="008C6CEE">
      <w:pPr>
        <w:pStyle w:val="Ttulo2"/>
        <w:spacing w:line="320" w:lineRule="atLeast"/>
        <w:rPr>
          <w:rFonts w:cs="Arial"/>
          <w:szCs w:val="24"/>
        </w:rPr>
      </w:pPr>
      <w:r w:rsidRPr="003B1DD6">
        <w:rPr>
          <w:rFonts w:cs="Arial"/>
          <w:szCs w:val="24"/>
        </w:rPr>
        <w:t>Matin</w:t>
      </w:r>
      <w:r>
        <w:rPr>
          <w:rFonts w:cs="Arial"/>
          <w:szCs w:val="24"/>
        </w:rPr>
        <w:t>hos</w:t>
      </w:r>
      <w:proofErr w:type="gramStart"/>
      <w:r>
        <w:rPr>
          <w:rFonts w:cs="Arial"/>
          <w:szCs w:val="24"/>
        </w:rPr>
        <w:t>, ...</w:t>
      </w:r>
      <w:proofErr w:type="gramEnd"/>
      <w:r>
        <w:rPr>
          <w:rFonts w:cs="Arial"/>
          <w:szCs w:val="24"/>
        </w:rPr>
        <w:t xml:space="preserve">..de............. </w:t>
      </w:r>
      <w:proofErr w:type="gramStart"/>
      <w:r>
        <w:rPr>
          <w:rFonts w:cs="Arial"/>
          <w:szCs w:val="24"/>
        </w:rPr>
        <w:t>de</w:t>
      </w:r>
      <w:proofErr w:type="gramEnd"/>
      <w:r>
        <w:rPr>
          <w:rFonts w:cs="Arial"/>
          <w:szCs w:val="24"/>
        </w:rPr>
        <w:t xml:space="preserve"> 201</w:t>
      </w:r>
      <w:r w:rsidR="008C6CEE">
        <w:rPr>
          <w:rFonts w:cs="Arial"/>
          <w:szCs w:val="24"/>
        </w:rPr>
        <w:t>1</w:t>
      </w:r>
      <w:r w:rsidRPr="003B1DD6">
        <w:rPr>
          <w:rFonts w:cs="Arial"/>
          <w:szCs w:val="24"/>
        </w:rPr>
        <w:t>.</w:t>
      </w:r>
    </w:p>
    <w:p w:rsidR="00C42CDD" w:rsidRDefault="00C42CDD" w:rsidP="00C42CDD"/>
    <w:p w:rsidR="00C42CDD" w:rsidRPr="004B6689" w:rsidRDefault="00C42CDD" w:rsidP="00C42CDD"/>
    <w:p w:rsidR="00C42CDD" w:rsidRPr="00333D0F" w:rsidRDefault="00206509" w:rsidP="00C42CDD">
      <w:pPr>
        <w:spacing w:line="320" w:lineRule="atLeast"/>
        <w:jc w:val="center"/>
        <w:rPr>
          <w:rFonts w:ascii="Arial" w:hAnsi="Arial" w:cs="Arial"/>
          <w:sz w:val="24"/>
          <w:szCs w:val="24"/>
        </w:rPr>
      </w:pPr>
      <w:r>
        <w:rPr>
          <w:rFonts w:ascii="Arial" w:hAnsi="Arial" w:cs="Arial"/>
          <w:sz w:val="24"/>
          <w:szCs w:val="24"/>
        </w:rPr>
        <w:t>_______________________</w:t>
      </w:r>
      <w:r w:rsidR="00C42CDD">
        <w:rPr>
          <w:rFonts w:ascii="Arial" w:hAnsi="Arial" w:cs="Arial"/>
          <w:sz w:val="24"/>
          <w:szCs w:val="24"/>
        </w:rPr>
        <w:t>______________________________</w:t>
      </w:r>
    </w:p>
    <w:p w:rsidR="00C42CDD" w:rsidRDefault="00C42CDD" w:rsidP="00C42CDD">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 xml:space="preserve">e identificação </w:t>
      </w:r>
    </w:p>
    <w:p w:rsidR="00C42CDD" w:rsidRDefault="00C42CDD" w:rsidP="00C42CDD">
      <w:pPr>
        <w:spacing w:line="320" w:lineRule="atLeast"/>
        <w:jc w:val="center"/>
        <w:rPr>
          <w:rFonts w:ascii="Arial" w:hAnsi="Arial" w:cs="Arial"/>
          <w:sz w:val="24"/>
          <w:szCs w:val="24"/>
        </w:rPr>
      </w:pPr>
      <w:r>
        <w:rPr>
          <w:rFonts w:ascii="Arial" w:hAnsi="Arial" w:cs="Arial"/>
          <w:sz w:val="24"/>
          <w:szCs w:val="24"/>
        </w:rPr>
        <w:t xml:space="preserve">(represet. legal/procurador da </w:t>
      </w:r>
      <w:r w:rsidRPr="00333D0F">
        <w:rPr>
          <w:rFonts w:ascii="Arial" w:hAnsi="Arial" w:cs="Arial"/>
          <w:sz w:val="24"/>
          <w:szCs w:val="24"/>
        </w:rPr>
        <w:t>licitante)</w:t>
      </w:r>
      <w:r>
        <w:rPr>
          <w:rFonts w:ascii="Arial" w:hAnsi="Arial" w:cs="Arial"/>
          <w:sz w:val="24"/>
          <w:szCs w:val="24"/>
        </w:rPr>
        <w:t xml:space="preserve"> </w:t>
      </w:r>
    </w:p>
    <w:p w:rsidR="00C42CDD" w:rsidRPr="00594999" w:rsidRDefault="00C42CDD" w:rsidP="00C42CDD">
      <w:pPr>
        <w:spacing w:line="320" w:lineRule="atLeast"/>
        <w:jc w:val="center"/>
        <w:rPr>
          <w:rFonts w:ascii="Arial" w:hAnsi="Arial" w:cs="Arial"/>
          <w:sz w:val="24"/>
          <w:szCs w:val="24"/>
        </w:rPr>
      </w:pPr>
      <w:r>
        <w:rPr>
          <w:rFonts w:ascii="Arial" w:hAnsi="Arial" w:cs="Arial"/>
          <w:sz w:val="24"/>
          <w:szCs w:val="24"/>
        </w:rPr>
        <w:t>(Nome/RG/CPF/Cargo-Função)</w:t>
      </w:r>
    </w:p>
    <w:p w:rsidR="002864E3" w:rsidRDefault="002864E3" w:rsidP="00206509">
      <w:pPr>
        <w:autoSpaceDE w:val="0"/>
        <w:autoSpaceDN w:val="0"/>
        <w:adjustRightInd w:val="0"/>
        <w:jc w:val="center"/>
        <w:rPr>
          <w:rFonts w:ascii="Arial" w:hAnsi="Arial" w:cs="Arial"/>
          <w:b/>
          <w:bCs/>
          <w:color w:val="000000"/>
          <w:sz w:val="24"/>
          <w:szCs w:val="24"/>
        </w:rPr>
      </w:pPr>
    </w:p>
    <w:p w:rsidR="00E12048" w:rsidRDefault="00E12048" w:rsidP="00206509">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E12048" w:rsidRDefault="00E12048" w:rsidP="00E12048">
      <w:pPr>
        <w:autoSpaceDE w:val="0"/>
        <w:autoSpaceDN w:val="0"/>
        <w:adjustRightInd w:val="0"/>
        <w:jc w:val="center"/>
        <w:rPr>
          <w:rFonts w:ascii="Arial" w:hAnsi="Arial" w:cs="Arial"/>
          <w:b/>
          <w:bCs/>
          <w:color w:val="000000"/>
          <w:sz w:val="24"/>
          <w:szCs w:val="24"/>
        </w:rPr>
      </w:pPr>
    </w:p>
    <w:p w:rsidR="00E12048" w:rsidRDefault="00E12048" w:rsidP="00E12048">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Pregão Presencial n.º ___/201</w:t>
      </w:r>
      <w:r w:rsidR="008D4B8E">
        <w:rPr>
          <w:rFonts w:ascii="Arial" w:hAnsi="Arial" w:cs="Arial"/>
          <w:b/>
          <w:color w:val="000000"/>
          <w:sz w:val="24"/>
          <w:szCs w:val="24"/>
        </w:rPr>
        <w:t>1</w:t>
      </w:r>
      <w:r>
        <w:rPr>
          <w:rFonts w:ascii="Arial" w:hAnsi="Arial" w:cs="Arial"/>
          <w:b/>
          <w:color w:val="000000"/>
          <w:sz w:val="24"/>
          <w:szCs w:val="24"/>
        </w:rPr>
        <w:t xml:space="preserve"> - PMM</w:t>
      </w:r>
    </w:p>
    <w:p w:rsidR="00E12048" w:rsidRDefault="00E12048" w:rsidP="00E12048">
      <w:pPr>
        <w:autoSpaceDE w:val="0"/>
        <w:autoSpaceDN w:val="0"/>
        <w:adjustRightInd w:val="0"/>
        <w:jc w:val="both"/>
        <w:rPr>
          <w:rFonts w:ascii="Arial" w:hAnsi="Arial" w:cs="Arial"/>
          <w:color w:val="000000"/>
          <w:sz w:val="24"/>
          <w:szCs w:val="24"/>
        </w:rPr>
      </w:pPr>
    </w:p>
    <w:p w:rsidR="00206509" w:rsidRDefault="00206509" w:rsidP="00E12048">
      <w:pPr>
        <w:autoSpaceDE w:val="0"/>
        <w:autoSpaceDN w:val="0"/>
        <w:adjustRightInd w:val="0"/>
        <w:jc w:val="both"/>
        <w:rPr>
          <w:rFonts w:ascii="Arial" w:hAnsi="Arial" w:cs="Arial"/>
          <w:color w:val="000000"/>
          <w:sz w:val="24"/>
          <w:szCs w:val="24"/>
        </w:rPr>
      </w:pPr>
    </w:p>
    <w:p w:rsidR="00E12048" w:rsidRDefault="00E12048" w:rsidP="00E12048">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E12048" w:rsidRDefault="00E12048" w:rsidP="00E12048">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E12048" w:rsidRDefault="00E12048" w:rsidP="00E12048">
      <w:pPr>
        <w:autoSpaceDE w:val="0"/>
        <w:autoSpaceDN w:val="0"/>
        <w:adjustRightInd w:val="0"/>
        <w:jc w:val="center"/>
        <w:rPr>
          <w:rFonts w:ascii="Arial" w:hAnsi="Arial" w:cs="Arial"/>
          <w:b/>
          <w:color w:val="000000"/>
          <w:sz w:val="24"/>
          <w:szCs w:val="24"/>
        </w:rPr>
      </w:pP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CE2364">
        <w:rPr>
          <w:rFonts w:ascii="Arial" w:hAnsi="Arial" w:cs="Arial"/>
          <w:color w:val="000000"/>
          <w:sz w:val="24"/>
          <w:szCs w:val="24"/>
        </w:rPr>
        <w:t>.</w:t>
      </w:r>
      <w:r>
        <w:rPr>
          <w:rFonts w:ascii="Arial" w:hAnsi="Arial" w:cs="Arial"/>
          <w:color w:val="000000"/>
          <w:sz w:val="24"/>
          <w:szCs w:val="24"/>
        </w:rPr>
        <w:t>°</w:t>
      </w:r>
      <w:r w:rsidR="00CE2364">
        <w:rPr>
          <w:rFonts w:ascii="Arial" w:hAnsi="Arial" w:cs="Arial"/>
          <w:color w:val="000000"/>
          <w:sz w:val="24"/>
          <w:szCs w:val="24"/>
        </w:rPr>
        <w:t xml:space="preserve"> ___</w:t>
      </w:r>
      <w:r>
        <w:rPr>
          <w:rFonts w:ascii="Arial" w:hAnsi="Arial" w:cs="Arial"/>
          <w:color w:val="000000"/>
          <w:sz w:val="24"/>
          <w:szCs w:val="24"/>
        </w:rPr>
        <w:t>/201</w:t>
      </w:r>
      <w:r w:rsidR="008D4B8E">
        <w:rPr>
          <w:rFonts w:ascii="Arial" w:hAnsi="Arial" w:cs="Arial"/>
          <w:color w:val="000000"/>
          <w:sz w:val="24"/>
          <w:szCs w:val="24"/>
        </w:rPr>
        <w:t>1 -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ind w:right="-1"/>
        <w:jc w:val="center"/>
        <w:rPr>
          <w:rFonts w:ascii="Arial" w:hAnsi="Arial" w:cs="Arial"/>
          <w:sz w:val="24"/>
          <w:szCs w:val="24"/>
          <w:lang w:val="pt-PT"/>
        </w:rPr>
      </w:pPr>
      <w:r>
        <w:rPr>
          <w:rFonts w:ascii="Arial" w:hAnsi="Arial" w:cs="Arial"/>
          <w:sz w:val="24"/>
          <w:szCs w:val="24"/>
          <w:lang w:val="pt-PT"/>
        </w:rPr>
        <w:t>Local e data, ...................</w:t>
      </w:r>
    </w:p>
    <w:p w:rsidR="00E12048" w:rsidRDefault="00E12048" w:rsidP="00E12048">
      <w:pPr>
        <w:pStyle w:val="Corpodetexto"/>
        <w:rPr>
          <w:rFonts w:ascii="Arial" w:hAnsi="Arial" w:cs="Arial"/>
          <w:sz w:val="24"/>
          <w:szCs w:val="24"/>
        </w:rPr>
      </w:pPr>
    </w:p>
    <w:p w:rsidR="00E12048" w:rsidRDefault="00E12048" w:rsidP="00E12048">
      <w:pPr>
        <w:pStyle w:val="Corpodetexto"/>
        <w:rPr>
          <w:rFonts w:ascii="Arial" w:hAnsi="Arial" w:cs="Arial"/>
          <w:sz w:val="24"/>
          <w:szCs w:val="24"/>
        </w:rPr>
      </w:pPr>
    </w:p>
    <w:p w:rsidR="00E12048" w:rsidRDefault="00E12048" w:rsidP="00E12048">
      <w:pPr>
        <w:pStyle w:val="Corpodetexto"/>
        <w:rPr>
          <w:rFonts w:ascii="Arial" w:hAnsi="Arial" w:cs="Arial"/>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E12048" w:rsidRDefault="00E12048"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p>
    <w:p w:rsidR="000E7E20" w:rsidRDefault="000E7E20"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p>
    <w:p w:rsidR="00206509" w:rsidRDefault="00206509" w:rsidP="00E12048">
      <w:pPr>
        <w:autoSpaceDE w:val="0"/>
        <w:autoSpaceDN w:val="0"/>
        <w:adjustRightInd w:val="0"/>
        <w:ind w:left="993" w:right="941"/>
        <w:jc w:val="center"/>
        <w:rPr>
          <w:rFonts w:ascii="Arial" w:hAnsi="Arial" w:cs="Arial"/>
          <w:b/>
          <w:sz w:val="24"/>
          <w:szCs w:val="24"/>
        </w:rPr>
      </w:pPr>
    </w:p>
    <w:p w:rsidR="00206509" w:rsidRDefault="00206509" w:rsidP="00E12048">
      <w:pPr>
        <w:autoSpaceDE w:val="0"/>
        <w:autoSpaceDN w:val="0"/>
        <w:adjustRightInd w:val="0"/>
        <w:ind w:left="993" w:right="941"/>
        <w:jc w:val="center"/>
        <w:rPr>
          <w:rFonts w:ascii="Arial" w:hAnsi="Arial" w:cs="Arial"/>
          <w:b/>
          <w:sz w:val="24"/>
          <w:szCs w:val="24"/>
        </w:rPr>
      </w:pPr>
    </w:p>
    <w:p w:rsidR="00206509" w:rsidRDefault="00206509" w:rsidP="00E12048">
      <w:pPr>
        <w:autoSpaceDE w:val="0"/>
        <w:autoSpaceDN w:val="0"/>
        <w:adjustRightInd w:val="0"/>
        <w:ind w:left="993" w:right="941"/>
        <w:jc w:val="center"/>
        <w:rPr>
          <w:rFonts w:ascii="Arial" w:hAnsi="Arial" w:cs="Arial"/>
          <w:b/>
          <w:sz w:val="24"/>
          <w:szCs w:val="24"/>
        </w:rPr>
      </w:pPr>
    </w:p>
    <w:p w:rsidR="00206509" w:rsidRDefault="00206509" w:rsidP="00E12048">
      <w:pPr>
        <w:autoSpaceDE w:val="0"/>
        <w:autoSpaceDN w:val="0"/>
        <w:adjustRightInd w:val="0"/>
        <w:ind w:left="993" w:right="941"/>
        <w:jc w:val="center"/>
        <w:rPr>
          <w:rFonts w:ascii="Arial" w:hAnsi="Arial" w:cs="Arial"/>
          <w:b/>
          <w:sz w:val="24"/>
          <w:szCs w:val="24"/>
        </w:rPr>
      </w:pPr>
    </w:p>
    <w:p w:rsidR="00206509" w:rsidRDefault="00206509" w:rsidP="00E12048">
      <w:pPr>
        <w:autoSpaceDE w:val="0"/>
        <w:autoSpaceDN w:val="0"/>
        <w:adjustRightInd w:val="0"/>
        <w:ind w:left="993" w:right="941"/>
        <w:jc w:val="center"/>
        <w:rPr>
          <w:rFonts w:ascii="Arial" w:hAnsi="Arial" w:cs="Arial"/>
          <w:b/>
          <w:sz w:val="24"/>
          <w:szCs w:val="24"/>
        </w:rPr>
      </w:pPr>
    </w:p>
    <w:p w:rsidR="00E12048" w:rsidRDefault="00E12048" w:rsidP="00E12048">
      <w:pPr>
        <w:autoSpaceDE w:val="0"/>
        <w:autoSpaceDN w:val="0"/>
        <w:adjustRightInd w:val="0"/>
        <w:jc w:val="center"/>
        <w:rPr>
          <w:rFonts w:ascii="Arial" w:hAnsi="Arial" w:cs="Arial"/>
          <w:b/>
          <w:bCs/>
          <w:color w:val="000000"/>
          <w:sz w:val="24"/>
          <w:szCs w:val="24"/>
        </w:rPr>
      </w:pPr>
    </w:p>
    <w:p w:rsidR="00E12048" w:rsidRDefault="00E12048" w:rsidP="00E1204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IV</w:t>
      </w:r>
    </w:p>
    <w:p w:rsidR="00E12048" w:rsidRDefault="00E12048" w:rsidP="00E12048">
      <w:pPr>
        <w:autoSpaceDE w:val="0"/>
        <w:autoSpaceDN w:val="0"/>
        <w:adjustRightInd w:val="0"/>
        <w:jc w:val="center"/>
        <w:rPr>
          <w:rFonts w:ascii="Arial" w:hAnsi="Arial" w:cs="Arial"/>
          <w:b/>
          <w:bCs/>
          <w:color w:val="000000"/>
          <w:sz w:val="24"/>
          <w:szCs w:val="24"/>
        </w:rPr>
      </w:pPr>
    </w:p>
    <w:p w:rsidR="00E12048" w:rsidRDefault="00E12048" w:rsidP="00E12048">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Pregão Presencial n.º ___/201</w:t>
      </w:r>
      <w:r w:rsidR="00CE2364">
        <w:rPr>
          <w:rFonts w:ascii="Arial" w:hAnsi="Arial" w:cs="Arial"/>
          <w:b/>
          <w:color w:val="000000"/>
          <w:sz w:val="24"/>
          <w:szCs w:val="24"/>
        </w:rPr>
        <w:t>1</w:t>
      </w:r>
      <w:r>
        <w:rPr>
          <w:rFonts w:ascii="Arial" w:hAnsi="Arial" w:cs="Arial"/>
          <w:b/>
          <w:color w:val="000000"/>
          <w:sz w:val="24"/>
          <w:szCs w:val="24"/>
        </w:rPr>
        <w:t xml:space="preserve"> - PMM</w:t>
      </w:r>
    </w:p>
    <w:p w:rsidR="00E12048" w:rsidRDefault="00E12048" w:rsidP="00E12048">
      <w:pPr>
        <w:autoSpaceDE w:val="0"/>
        <w:autoSpaceDN w:val="0"/>
        <w:adjustRightInd w:val="0"/>
        <w:jc w:val="both"/>
        <w:rPr>
          <w:rFonts w:ascii="Arial" w:hAnsi="Arial" w:cs="Arial"/>
          <w:b/>
          <w:color w:val="000000"/>
          <w:sz w:val="24"/>
          <w:szCs w:val="24"/>
        </w:rPr>
      </w:pPr>
    </w:p>
    <w:p w:rsidR="00E12048" w:rsidRDefault="00E12048" w:rsidP="00E12048">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DECLARAÇÃO </w:t>
      </w:r>
    </w:p>
    <w:p w:rsidR="00E12048" w:rsidRDefault="00E12048" w:rsidP="00E12048">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RESPONSABILIDADES</w:t>
      </w:r>
    </w:p>
    <w:p w:rsidR="00E12048" w:rsidRDefault="00E12048" w:rsidP="00E12048">
      <w:pPr>
        <w:autoSpaceDE w:val="0"/>
        <w:autoSpaceDN w:val="0"/>
        <w:adjustRightInd w:val="0"/>
        <w:jc w:val="both"/>
        <w:rPr>
          <w:rFonts w:ascii="Arial" w:hAnsi="Arial" w:cs="Arial"/>
          <w:b/>
          <w:color w:val="000000"/>
          <w:sz w:val="24"/>
          <w:szCs w:val="24"/>
        </w:rPr>
      </w:pP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n.º ___/201</w:t>
      </w:r>
      <w:r w:rsidR="00483D06">
        <w:rPr>
          <w:rFonts w:ascii="Arial" w:hAnsi="Arial" w:cs="Arial"/>
          <w:color w:val="000000"/>
          <w:sz w:val="24"/>
          <w:szCs w:val="24"/>
        </w:rPr>
        <w:t>1</w:t>
      </w:r>
      <w:r>
        <w:rPr>
          <w:rFonts w:ascii="Arial" w:hAnsi="Arial" w:cs="Arial"/>
          <w:color w:val="000000"/>
          <w:sz w:val="24"/>
          <w:szCs w:val="24"/>
        </w:rPr>
        <w:t xml:space="preserve"> - PMM, instaurado pelo Município de Matinhos, Estado do Paraná, que:</w:t>
      </w: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E12048" w:rsidRDefault="00E12048" w:rsidP="00E12048">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E12048" w:rsidRDefault="00E12048" w:rsidP="00E12048">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E12048" w:rsidRDefault="00E12048" w:rsidP="00E12048">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Edital e Anexos do Pregão Presencial </w:t>
      </w:r>
      <w:proofErr w:type="gramStart"/>
      <w:r>
        <w:rPr>
          <w:rFonts w:ascii="Arial" w:hAnsi="Arial" w:cs="Arial"/>
          <w:color w:val="000000"/>
          <w:sz w:val="24"/>
          <w:szCs w:val="24"/>
        </w:rPr>
        <w:t>nº ...</w:t>
      </w:r>
      <w:proofErr w:type="gramEnd"/>
      <w:r>
        <w:rPr>
          <w:rFonts w:ascii="Arial" w:hAnsi="Arial" w:cs="Arial"/>
          <w:color w:val="000000"/>
          <w:sz w:val="24"/>
          <w:szCs w:val="24"/>
        </w:rPr>
        <w:t>/2010, realizado pela Prefeitura Municipal de Matinhos.</w:t>
      </w: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E12048" w:rsidRDefault="00E12048" w:rsidP="00E12048">
      <w:pPr>
        <w:autoSpaceDE w:val="0"/>
        <w:autoSpaceDN w:val="0"/>
        <w:adjustRightInd w:val="0"/>
        <w:jc w:val="both"/>
        <w:rPr>
          <w:rFonts w:ascii="Arial" w:hAnsi="Arial" w:cs="Arial"/>
          <w:color w:val="000000"/>
          <w:sz w:val="24"/>
          <w:szCs w:val="24"/>
        </w:rPr>
      </w:pPr>
    </w:p>
    <w:p w:rsidR="00E12048" w:rsidRDefault="00E12048" w:rsidP="00E12048">
      <w:pPr>
        <w:ind w:right="-1"/>
        <w:jc w:val="center"/>
        <w:rPr>
          <w:rFonts w:ascii="Arial" w:hAnsi="Arial" w:cs="Arial"/>
          <w:sz w:val="24"/>
          <w:szCs w:val="24"/>
          <w:lang w:val="pt-PT"/>
        </w:rPr>
      </w:pPr>
    </w:p>
    <w:p w:rsidR="00E12048" w:rsidRDefault="00E12048" w:rsidP="00E12048">
      <w:pPr>
        <w:ind w:right="-1"/>
        <w:jc w:val="center"/>
        <w:rPr>
          <w:rFonts w:ascii="Arial" w:hAnsi="Arial" w:cs="Arial"/>
          <w:sz w:val="24"/>
          <w:szCs w:val="24"/>
          <w:lang w:val="pt-PT"/>
        </w:rPr>
      </w:pPr>
      <w:r>
        <w:rPr>
          <w:rFonts w:ascii="Arial" w:hAnsi="Arial" w:cs="Arial"/>
          <w:sz w:val="24"/>
          <w:szCs w:val="24"/>
          <w:lang w:val="pt-PT"/>
        </w:rPr>
        <w:t>Local e data, ...................</w:t>
      </w: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widowControl w:val="0"/>
        <w:autoSpaceDE w:val="0"/>
        <w:autoSpaceDN w:val="0"/>
        <w:adjustRightInd w:val="0"/>
        <w:spacing w:line="253" w:lineRule="exact"/>
        <w:ind w:right="941"/>
        <w:rPr>
          <w:rFonts w:ascii="Arial" w:hAnsi="Arial" w:cs="Arial"/>
          <w:b/>
          <w:sz w:val="24"/>
          <w:szCs w:val="24"/>
        </w:rPr>
      </w:pPr>
    </w:p>
    <w:p w:rsidR="00206509" w:rsidRDefault="00206509" w:rsidP="00E12048">
      <w:pPr>
        <w:widowControl w:val="0"/>
        <w:autoSpaceDE w:val="0"/>
        <w:autoSpaceDN w:val="0"/>
        <w:adjustRightInd w:val="0"/>
        <w:spacing w:line="253" w:lineRule="exact"/>
        <w:ind w:right="941"/>
        <w:rPr>
          <w:rFonts w:ascii="Arial" w:hAnsi="Arial" w:cs="Arial"/>
          <w:b/>
          <w:sz w:val="24"/>
          <w:szCs w:val="24"/>
        </w:rPr>
      </w:pPr>
    </w:p>
    <w:p w:rsidR="00206509" w:rsidRDefault="00206509" w:rsidP="00E12048">
      <w:pPr>
        <w:widowControl w:val="0"/>
        <w:autoSpaceDE w:val="0"/>
        <w:autoSpaceDN w:val="0"/>
        <w:adjustRightInd w:val="0"/>
        <w:spacing w:line="253" w:lineRule="exact"/>
        <w:ind w:right="941"/>
        <w:rPr>
          <w:rFonts w:ascii="Arial" w:hAnsi="Arial" w:cs="Arial"/>
          <w:b/>
          <w:sz w:val="24"/>
          <w:szCs w:val="24"/>
        </w:rPr>
      </w:pPr>
    </w:p>
    <w:p w:rsidR="00206509" w:rsidRDefault="00206509" w:rsidP="00E12048">
      <w:pPr>
        <w:widowControl w:val="0"/>
        <w:autoSpaceDE w:val="0"/>
        <w:autoSpaceDN w:val="0"/>
        <w:adjustRightInd w:val="0"/>
        <w:spacing w:line="253" w:lineRule="exact"/>
        <w:ind w:right="941"/>
        <w:rPr>
          <w:rFonts w:ascii="Arial" w:hAnsi="Arial" w:cs="Arial"/>
          <w:b/>
          <w:sz w:val="24"/>
          <w:szCs w:val="24"/>
        </w:rPr>
      </w:pPr>
    </w:p>
    <w:p w:rsidR="00206509" w:rsidRDefault="00206509" w:rsidP="00E12048">
      <w:pPr>
        <w:widowControl w:val="0"/>
        <w:autoSpaceDE w:val="0"/>
        <w:autoSpaceDN w:val="0"/>
        <w:adjustRightInd w:val="0"/>
        <w:spacing w:line="253" w:lineRule="exact"/>
        <w:ind w:right="941"/>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E12048" w:rsidRDefault="00E12048" w:rsidP="00E1204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E12048" w:rsidRDefault="00E12048" w:rsidP="00E12048">
      <w:pPr>
        <w:jc w:val="center"/>
        <w:rPr>
          <w:rFonts w:ascii="Arial" w:hAnsi="Arial" w:cs="Arial"/>
          <w:b/>
          <w:color w:val="000000"/>
          <w:sz w:val="24"/>
          <w:szCs w:val="24"/>
        </w:rPr>
      </w:pPr>
    </w:p>
    <w:p w:rsidR="00E12048" w:rsidRDefault="00E12048" w:rsidP="00E12048">
      <w:pPr>
        <w:jc w:val="center"/>
        <w:rPr>
          <w:rFonts w:ascii="Arial" w:hAnsi="Arial" w:cs="Arial"/>
          <w:color w:val="000000"/>
          <w:sz w:val="24"/>
          <w:szCs w:val="24"/>
        </w:rPr>
      </w:pPr>
      <w:r>
        <w:rPr>
          <w:rFonts w:ascii="Arial" w:hAnsi="Arial" w:cs="Arial"/>
          <w:b/>
          <w:color w:val="000000"/>
          <w:sz w:val="24"/>
          <w:szCs w:val="24"/>
        </w:rPr>
        <w:t>(PAPEL TIMBRADO DA EMPRESA)</w:t>
      </w:r>
    </w:p>
    <w:p w:rsidR="00E12048" w:rsidRDefault="00E12048" w:rsidP="00E12048">
      <w:pPr>
        <w:rPr>
          <w:rFonts w:ascii="Arial" w:hAnsi="Arial" w:cs="Arial"/>
          <w:sz w:val="24"/>
          <w:szCs w:val="24"/>
        </w:rPr>
      </w:pPr>
    </w:p>
    <w:p w:rsidR="00E12048" w:rsidRDefault="00E12048" w:rsidP="00E12048">
      <w:pPr>
        <w:ind w:left="360" w:right="-1" w:hanging="360"/>
        <w:jc w:val="center"/>
        <w:rPr>
          <w:rFonts w:ascii="Arial" w:hAnsi="Arial" w:cs="Arial"/>
          <w:b/>
          <w:bCs/>
          <w:sz w:val="24"/>
          <w:szCs w:val="24"/>
        </w:rPr>
      </w:pPr>
      <w:r>
        <w:rPr>
          <w:rFonts w:ascii="Arial" w:hAnsi="Arial" w:cs="Arial"/>
          <w:b/>
          <w:bCs/>
          <w:sz w:val="24"/>
          <w:szCs w:val="24"/>
        </w:rPr>
        <w:t>ANEXO V</w:t>
      </w:r>
    </w:p>
    <w:p w:rsidR="00E12048" w:rsidRDefault="00E12048" w:rsidP="00E12048">
      <w:pPr>
        <w:ind w:left="360" w:right="-1" w:hanging="360"/>
        <w:jc w:val="center"/>
        <w:rPr>
          <w:rFonts w:ascii="Arial" w:hAnsi="Arial" w:cs="Arial"/>
          <w:b/>
          <w:bCs/>
          <w:sz w:val="24"/>
          <w:szCs w:val="24"/>
        </w:rPr>
      </w:pPr>
    </w:p>
    <w:p w:rsidR="00E12048" w:rsidRDefault="00E12048" w:rsidP="00E12048">
      <w:pPr>
        <w:jc w:val="center"/>
        <w:rPr>
          <w:rFonts w:ascii="Arial" w:hAnsi="Arial" w:cs="Arial"/>
          <w:b/>
          <w:sz w:val="24"/>
          <w:szCs w:val="24"/>
        </w:rPr>
      </w:pPr>
      <w:r>
        <w:rPr>
          <w:rFonts w:ascii="Arial" w:hAnsi="Arial" w:cs="Arial"/>
          <w:b/>
          <w:sz w:val="24"/>
          <w:szCs w:val="24"/>
        </w:rPr>
        <w:t>PREGÃO PRESENCIAL N.º ___/20</w:t>
      </w:r>
      <w:r w:rsidR="0067045B">
        <w:rPr>
          <w:rFonts w:ascii="Arial" w:hAnsi="Arial" w:cs="Arial"/>
          <w:b/>
          <w:sz w:val="24"/>
          <w:szCs w:val="24"/>
        </w:rPr>
        <w:t>1</w:t>
      </w:r>
      <w:r>
        <w:rPr>
          <w:rFonts w:ascii="Arial" w:hAnsi="Arial" w:cs="Arial"/>
          <w:b/>
          <w:sz w:val="24"/>
          <w:szCs w:val="24"/>
        </w:rPr>
        <w:t>1 - PMM</w:t>
      </w:r>
    </w:p>
    <w:p w:rsidR="00E12048" w:rsidRDefault="00E12048" w:rsidP="00E12048">
      <w:pPr>
        <w:pStyle w:val="Ttulo"/>
        <w:ind w:right="-1"/>
        <w:rPr>
          <w:rFonts w:cs="Arial"/>
          <w:bCs/>
          <w:sz w:val="24"/>
          <w:szCs w:val="24"/>
        </w:rPr>
      </w:pPr>
    </w:p>
    <w:p w:rsidR="000C0CEA" w:rsidRDefault="00E12048" w:rsidP="00E12048">
      <w:pPr>
        <w:pStyle w:val="Ttulo"/>
        <w:ind w:right="-1"/>
        <w:rPr>
          <w:rFonts w:cs="Arial"/>
          <w:shadow/>
          <w:sz w:val="24"/>
          <w:szCs w:val="24"/>
        </w:rPr>
      </w:pPr>
      <w:r>
        <w:rPr>
          <w:rFonts w:cs="Arial"/>
          <w:shadow/>
          <w:sz w:val="24"/>
          <w:szCs w:val="24"/>
        </w:rPr>
        <w:t>DECLARAÇÃO</w:t>
      </w:r>
      <w:r w:rsidR="000C0CEA">
        <w:rPr>
          <w:rFonts w:cs="Arial"/>
          <w:shadow/>
          <w:sz w:val="24"/>
          <w:szCs w:val="24"/>
        </w:rPr>
        <w:t xml:space="preserve"> </w:t>
      </w:r>
      <w:r>
        <w:rPr>
          <w:rFonts w:cs="Arial"/>
          <w:shadow/>
          <w:sz w:val="24"/>
          <w:szCs w:val="24"/>
        </w:rPr>
        <w:t xml:space="preserve">COMPROBATÓRIA </w:t>
      </w:r>
    </w:p>
    <w:p w:rsidR="000C0CEA" w:rsidRDefault="00E12048" w:rsidP="00E12048">
      <w:pPr>
        <w:pStyle w:val="Ttulo"/>
        <w:ind w:right="-1"/>
        <w:rPr>
          <w:rFonts w:cs="Arial"/>
          <w:shadow/>
          <w:sz w:val="24"/>
          <w:szCs w:val="24"/>
        </w:rPr>
      </w:pPr>
      <w:r>
        <w:rPr>
          <w:rFonts w:cs="Arial"/>
          <w:shadow/>
          <w:sz w:val="24"/>
          <w:szCs w:val="24"/>
        </w:rPr>
        <w:t xml:space="preserve">DE ENQUADRAMENTO COMO MICROEMPRESA </w:t>
      </w:r>
    </w:p>
    <w:p w:rsidR="00E12048" w:rsidRDefault="00E12048" w:rsidP="00E12048">
      <w:pPr>
        <w:pStyle w:val="Ttulo"/>
        <w:ind w:right="-1"/>
        <w:rPr>
          <w:rFonts w:cs="Arial"/>
          <w:b w:val="0"/>
          <w:shadow/>
          <w:sz w:val="24"/>
          <w:szCs w:val="24"/>
        </w:rPr>
      </w:pPr>
      <w:r>
        <w:rPr>
          <w:rFonts w:cs="Arial"/>
          <w:shadow/>
          <w:sz w:val="24"/>
          <w:szCs w:val="24"/>
        </w:rPr>
        <w:t>OU</w:t>
      </w:r>
      <w:r w:rsidR="000C0CEA">
        <w:rPr>
          <w:rFonts w:cs="Arial"/>
          <w:shadow/>
          <w:sz w:val="24"/>
          <w:szCs w:val="24"/>
        </w:rPr>
        <w:t xml:space="preserve"> </w:t>
      </w:r>
      <w:r>
        <w:rPr>
          <w:rFonts w:cs="Arial"/>
          <w:shadow/>
          <w:sz w:val="24"/>
          <w:szCs w:val="24"/>
        </w:rPr>
        <w:t>EMPRESA DE PEQUENO PORTE</w:t>
      </w:r>
    </w:p>
    <w:p w:rsidR="00E12048" w:rsidRDefault="00E12048" w:rsidP="00E12048">
      <w:pPr>
        <w:ind w:right="-1"/>
        <w:jc w:val="center"/>
        <w:rPr>
          <w:rFonts w:ascii="Arial" w:hAnsi="Arial" w:cs="Arial"/>
          <w:sz w:val="24"/>
          <w:szCs w:val="24"/>
        </w:rPr>
      </w:pPr>
    </w:p>
    <w:p w:rsidR="00E12048" w:rsidRDefault="00E12048" w:rsidP="00E12048">
      <w:pPr>
        <w:pStyle w:val="TABELA"/>
        <w:ind w:left="0" w:right="-1" w:firstLine="0"/>
        <w:rPr>
          <w:rFonts w:ascii="Times New Roman" w:hAnsi="Times New Roman"/>
          <w:b w:val="0"/>
          <w:sz w:val="24"/>
          <w:szCs w:val="24"/>
        </w:rPr>
      </w:pPr>
    </w:p>
    <w:p w:rsidR="00E12048" w:rsidRDefault="00E12048" w:rsidP="00E12048">
      <w:pPr>
        <w:ind w:right="-1"/>
        <w:jc w:val="center"/>
        <w:rPr>
          <w:sz w:val="24"/>
          <w:szCs w:val="24"/>
        </w:rPr>
      </w:pPr>
    </w:p>
    <w:p w:rsidR="00E12048" w:rsidRDefault="00E12048" w:rsidP="00E12048">
      <w:pPr>
        <w:ind w:right="-1"/>
        <w:jc w:val="center"/>
        <w:rPr>
          <w:sz w:val="24"/>
          <w:szCs w:val="24"/>
        </w:rPr>
      </w:pPr>
    </w:p>
    <w:p w:rsidR="00E12048" w:rsidRDefault="00E12048" w:rsidP="00E1204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E12048" w:rsidRDefault="00E12048" w:rsidP="00E12048">
      <w:pPr>
        <w:ind w:left="567" w:right="-1"/>
        <w:jc w:val="both"/>
        <w:rPr>
          <w:sz w:val="24"/>
          <w:szCs w:val="24"/>
        </w:rPr>
      </w:pPr>
    </w:p>
    <w:p w:rsidR="00E12048" w:rsidRDefault="00E12048" w:rsidP="00E12048">
      <w:pPr>
        <w:ind w:left="567" w:right="-1"/>
        <w:jc w:val="both"/>
        <w:rPr>
          <w:sz w:val="24"/>
          <w:szCs w:val="24"/>
        </w:rPr>
      </w:pPr>
    </w:p>
    <w:p w:rsidR="00E12048" w:rsidRDefault="00E12048" w:rsidP="00E12048">
      <w:pPr>
        <w:ind w:right="-1"/>
        <w:jc w:val="center"/>
        <w:rPr>
          <w:rFonts w:ascii="Arial" w:hAnsi="Arial" w:cs="Arial"/>
          <w:sz w:val="24"/>
          <w:szCs w:val="24"/>
          <w:lang w:val="pt-PT"/>
        </w:rPr>
      </w:pPr>
      <w:r>
        <w:rPr>
          <w:rFonts w:ascii="Arial" w:hAnsi="Arial" w:cs="Arial"/>
          <w:sz w:val="24"/>
          <w:szCs w:val="24"/>
          <w:lang w:val="pt-PT"/>
        </w:rPr>
        <w:t>Local e data, ...................</w:t>
      </w:r>
    </w:p>
    <w:p w:rsidR="00E12048" w:rsidRDefault="00E12048" w:rsidP="00E12048">
      <w:pPr>
        <w:pStyle w:val="Corpodetexto"/>
        <w:rPr>
          <w:rFonts w:ascii="Arial" w:hAnsi="Arial" w:cs="Arial"/>
          <w:sz w:val="24"/>
          <w:szCs w:val="24"/>
        </w:rPr>
      </w:pPr>
    </w:p>
    <w:p w:rsidR="00E12048" w:rsidRDefault="00E12048" w:rsidP="00E12048">
      <w:pPr>
        <w:pStyle w:val="Corpodetexto"/>
        <w:rPr>
          <w:rFonts w:ascii="Arial" w:hAnsi="Arial" w:cs="Arial"/>
          <w:sz w:val="24"/>
          <w:szCs w:val="24"/>
        </w:rPr>
      </w:pPr>
    </w:p>
    <w:p w:rsidR="00E12048" w:rsidRDefault="00E12048" w:rsidP="00E12048">
      <w:pPr>
        <w:pStyle w:val="Corpodetexto"/>
        <w:rPr>
          <w:rFonts w:ascii="Arial" w:hAnsi="Arial" w:cs="Arial"/>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rPr>
          <w:rFonts w:ascii="Arial" w:hAnsi="Arial" w:cs="Arial"/>
          <w:sz w:val="24"/>
          <w:szCs w:val="24"/>
        </w:rPr>
      </w:pPr>
    </w:p>
    <w:p w:rsidR="00E12048" w:rsidRDefault="00E12048" w:rsidP="00E12048">
      <w:pPr>
        <w:rPr>
          <w:sz w:val="24"/>
          <w:szCs w:val="24"/>
        </w:rPr>
      </w:pPr>
    </w:p>
    <w:p w:rsidR="00E12048" w:rsidRDefault="00E12048" w:rsidP="00E12048">
      <w:pPr>
        <w:rPr>
          <w:sz w:val="24"/>
          <w:szCs w:val="24"/>
        </w:rPr>
      </w:pPr>
    </w:p>
    <w:p w:rsidR="00E12048" w:rsidRDefault="00E12048" w:rsidP="00E12048">
      <w:pPr>
        <w:rPr>
          <w:sz w:val="24"/>
          <w:szCs w:val="24"/>
        </w:rPr>
      </w:pPr>
    </w:p>
    <w:p w:rsidR="00E12048" w:rsidRDefault="00E12048" w:rsidP="00E12048">
      <w:pPr>
        <w:rPr>
          <w:sz w:val="24"/>
          <w:szCs w:val="24"/>
        </w:rPr>
      </w:pPr>
    </w:p>
    <w:p w:rsidR="00E12048" w:rsidRDefault="00E12048" w:rsidP="00E12048">
      <w:pPr>
        <w:tabs>
          <w:tab w:val="left" w:pos="5385"/>
        </w:tabs>
        <w:rPr>
          <w:sz w:val="24"/>
          <w:szCs w:val="24"/>
        </w:rPr>
      </w:pPr>
      <w:r>
        <w:rPr>
          <w:sz w:val="24"/>
          <w:szCs w:val="24"/>
        </w:rPr>
        <w:tab/>
      </w:r>
    </w:p>
    <w:p w:rsidR="00E12048" w:rsidRDefault="00E12048" w:rsidP="00E12048">
      <w:pPr>
        <w:tabs>
          <w:tab w:val="left" w:pos="5385"/>
        </w:tabs>
        <w:rPr>
          <w:sz w:val="24"/>
          <w:szCs w:val="24"/>
        </w:rPr>
      </w:pPr>
    </w:p>
    <w:p w:rsidR="00E12048" w:rsidRDefault="00E12048" w:rsidP="00E12048">
      <w:pPr>
        <w:rPr>
          <w:sz w:val="24"/>
          <w:szCs w:val="24"/>
        </w:rPr>
      </w:pPr>
    </w:p>
    <w:p w:rsidR="00E12048" w:rsidRDefault="00E12048" w:rsidP="00E12048">
      <w:pPr>
        <w:jc w:val="center"/>
        <w:rPr>
          <w:rFonts w:ascii="Arial" w:hAnsi="Arial" w:cs="Arial"/>
          <w:b/>
          <w:color w:val="000000"/>
          <w:sz w:val="24"/>
          <w:szCs w:val="24"/>
        </w:rPr>
      </w:pPr>
    </w:p>
    <w:p w:rsidR="002864E3" w:rsidRDefault="002864E3" w:rsidP="00E12048">
      <w:pPr>
        <w:jc w:val="center"/>
        <w:rPr>
          <w:rFonts w:ascii="Arial" w:hAnsi="Arial" w:cs="Arial"/>
          <w:b/>
          <w:color w:val="000000"/>
          <w:sz w:val="24"/>
          <w:szCs w:val="24"/>
        </w:rPr>
      </w:pPr>
    </w:p>
    <w:p w:rsidR="002864E3" w:rsidRDefault="002864E3" w:rsidP="00E12048">
      <w:pPr>
        <w:jc w:val="center"/>
        <w:rPr>
          <w:rFonts w:ascii="Arial" w:hAnsi="Arial" w:cs="Arial"/>
          <w:b/>
          <w:color w:val="000000"/>
          <w:sz w:val="24"/>
          <w:szCs w:val="24"/>
        </w:rPr>
      </w:pPr>
    </w:p>
    <w:p w:rsidR="00E12048" w:rsidRDefault="00E12048" w:rsidP="00E12048">
      <w:pPr>
        <w:jc w:val="center"/>
        <w:rPr>
          <w:rFonts w:ascii="Arial" w:hAnsi="Arial" w:cs="Arial"/>
          <w:color w:val="000000"/>
          <w:sz w:val="24"/>
          <w:szCs w:val="24"/>
        </w:rPr>
      </w:pPr>
      <w:r>
        <w:rPr>
          <w:rFonts w:ascii="Arial" w:hAnsi="Arial" w:cs="Arial"/>
          <w:b/>
          <w:color w:val="000000"/>
          <w:sz w:val="24"/>
          <w:szCs w:val="24"/>
        </w:rPr>
        <w:t>(PAPEL TIMBRADO DA EMPRESA)</w:t>
      </w:r>
    </w:p>
    <w:p w:rsidR="00E12048" w:rsidRDefault="00E12048" w:rsidP="00E12048">
      <w:pPr>
        <w:jc w:val="center"/>
        <w:rPr>
          <w:rFonts w:ascii="Arial" w:hAnsi="Arial" w:cs="Arial"/>
          <w:b/>
          <w:color w:val="000000"/>
          <w:sz w:val="24"/>
          <w:szCs w:val="24"/>
        </w:rPr>
      </w:pPr>
    </w:p>
    <w:p w:rsidR="00E12048" w:rsidRDefault="00E12048" w:rsidP="00E12048">
      <w:pPr>
        <w:jc w:val="center"/>
        <w:rPr>
          <w:rFonts w:ascii="Arial" w:hAnsi="Arial" w:cs="Arial"/>
          <w:b/>
          <w:color w:val="000000"/>
          <w:sz w:val="24"/>
          <w:szCs w:val="24"/>
        </w:rPr>
      </w:pPr>
    </w:p>
    <w:p w:rsidR="00E12048" w:rsidRDefault="00E12048" w:rsidP="00E12048">
      <w:pPr>
        <w:jc w:val="center"/>
        <w:rPr>
          <w:rFonts w:ascii="Arial" w:hAnsi="Arial" w:cs="Arial"/>
          <w:b/>
          <w:color w:val="000000"/>
          <w:sz w:val="24"/>
          <w:szCs w:val="24"/>
        </w:rPr>
      </w:pPr>
      <w:proofErr w:type="gramStart"/>
      <w:r>
        <w:rPr>
          <w:rFonts w:ascii="Arial" w:hAnsi="Arial" w:cs="Arial"/>
          <w:b/>
          <w:color w:val="000000"/>
          <w:sz w:val="24"/>
          <w:szCs w:val="24"/>
        </w:rPr>
        <w:t>ANEXO VI</w:t>
      </w:r>
      <w:proofErr w:type="gramEnd"/>
    </w:p>
    <w:p w:rsidR="00E12048" w:rsidRDefault="00E12048" w:rsidP="00E12048">
      <w:pPr>
        <w:jc w:val="center"/>
        <w:rPr>
          <w:rFonts w:ascii="Arial" w:hAnsi="Arial" w:cs="Arial"/>
          <w:b/>
          <w:color w:val="000000"/>
          <w:sz w:val="24"/>
          <w:szCs w:val="24"/>
        </w:rPr>
      </w:pPr>
    </w:p>
    <w:p w:rsidR="00E12048" w:rsidRDefault="00E12048" w:rsidP="00E12048">
      <w:pPr>
        <w:jc w:val="center"/>
        <w:rPr>
          <w:rFonts w:ascii="Arial" w:hAnsi="Arial" w:cs="Arial"/>
          <w:b/>
          <w:color w:val="000000"/>
          <w:sz w:val="24"/>
          <w:szCs w:val="24"/>
        </w:rPr>
      </w:pPr>
      <w:r>
        <w:rPr>
          <w:rFonts w:ascii="Arial" w:hAnsi="Arial" w:cs="Arial"/>
          <w:b/>
          <w:color w:val="000000"/>
          <w:sz w:val="24"/>
          <w:szCs w:val="24"/>
        </w:rPr>
        <w:t xml:space="preserve"> MODELO</w:t>
      </w:r>
      <w:r w:rsidR="000C0CEA">
        <w:rPr>
          <w:rFonts w:ascii="Arial" w:hAnsi="Arial" w:cs="Arial"/>
          <w:b/>
          <w:color w:val="000000"/>
          <w:sz w:val="24"/>
          <w:szCs w:val="24"/>
        </w:rPr>
        <w:t xml:space="preserve"> </w:t>
      </w:r>
      <w:r>
        <w:rPr>
          <w:rFonts w:ascii="Arial" w:hAnsi="Arial" w:cs="Arial"/>
          <w:b/>
          <w:color w:val="000000"/>
          <w:sz w:val="24"/>
          <w:szCs w:val="24"/>
        </w:rPr>
        <w:t>DE DECLARAÇÃO</w:t>
      </w:r>
    </w:p>
    <w:p w:rsidR="00E12048" w:rsidRDefault="00E12048" w:rsidP="00E12048">
      <w:pPr>
        <w:jc w:val="center"/>
        <w:rPr>
          <w:rFonts w:ascii="Arial" w:hAnsi="Arial" w:cs="Arial"/>
          <w:b/>
          <w:color w:val="000000"/>
          <w:sz w:val="24"/>
          <w:szCs w:val="24"/>
        </w:rPr>
      </w:pPr>
    </w:p>
    <w:p w:rsidR="00E12048" w:rsidRDefault="00E12048" w:rsidP="00E1204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E12048" w:rsidRDefault="00E12048" w:rsidP="00E12048">
      <w:pPr>
        <w:jc w:val="right"/>
        <w:rPr>
          <w:rFonts w:ascii="Arial" w:hAnsi="Arial" w:cs="Arial"/>
          <w:b/>
          <w:color w:val="000000"/>
          <w:sz w:val="24"/>
          <w:szCs w:val="24"/>
        </w:rPr>
      </w:pPr>
    </w:p>
    <w:p w:rsidR="00E12048" w:rsidRDefault="00E12048" w:rsidP="00E12048">
      <w:pPr>
        <w:widowControl w:val="0"/>
        <w:jc w:val="center"/>
        <w:rPr>
          <w:rFonts w:ascii="Arial" w:hAnsi="Arial" w:cs="Arial"/>
          <w:b/>
          <w:snapToGrid w:val="0"/>
          <w:sz w:val="24"/>
          <w:szCs w:val="24"/>
        </w:rPr>
      </w:pPr>
    </w:p>
    <w:p w:rsidR="00E12048" w:rsidRDefault="00E12048" w:rsidP="00E12048">
      <w:pPr>
        <w:widowControl w:val="0"/>
        <w:jc w:val="center"/>
        <w:rPr>
          <w:rFonts w:ascii="Arial" w:hAnsi="Arial" w:cs="Arial"/>
          <w:b/>
          <w:snapToGrid w:val="0"/>
          <w:sz w:val="24"/>
          <w:szCs w:val="24"/>
        </w:rPr>
      </w:pPr>
    </w:p>
    <w:p w:rsidR="00E12048" w:rsidRDefault="00E12048" w:rsidP="00E1204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E12048" w:rsidRDefault="00E12048" w:rsidP="00E12048">
      <w:pPr>
        <w:jc w:val="center"/>
        <w:rPr>
          <w:rFonts w:ascii="Arial" w:hAnsi="Arial" w:cs="Arial"/>
          <w:sz w:val="24"/>
          <w:szCs w:val="24"/>
        </w:rPr>
      </w:pPr>
    </w:p>
    <w:p w:rsidR="00E12048" w:rsidRDefault="00E12048" w:rsidP="00E12048">
      <w:pPr>
        <w:jc w:val="center"/>
        <w:rPr>
          <w:rFonts w:ascii="Arial" w:hAnsi="Arial" w:cs="Arial"/>
          <w:sz w:val="24"/>
          <w:szCs w:val="24"/>
        </w:rPr>
      </w:pPr>
    </w:p>
    <w:p w:rsidR="00E12048" w:rsidRDefault="00E12048" w:rsidP="00E1204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E12048" w:rsidRDefault="00E12048" w:rsidP="00E12048">
      <w:pPr>
        <w:widowControl w:val="0"/>
        <w:jc w:val="both"/>
        <w:rPr>
          <w:rFonts w:ascii="Arial" w:hAnsi="Arial" w:cs="Arial"/>
          <w:snapToGrid w:val="0"/>
          <w:sz w:val="24"/>
          <w:szCs w:val="24"/>
        </w:rPr>
      </w:pPr>
    </w:p>
    <w:p w:rsidR="00E12048" w:rsidRDefault="00E12048" w:rsidP="00E12048">
      <w:pPr>
        <w:widowControl w:val="0"/>
        <w:jc w:val="both"/>
        <w:rPr>
          <w:rFonts w:ascii="Arial" w:hAnsi="Arial" w:cs="Arial"/>
          <w:snapToGrid w:val="0"/>
          <w:sz w:val="24"/>
          <w:szCs w:val="24"/>
        </w:rPr>
      </w:pPr>
    </w:p>
    <w:p w:rsidR="00E12048" w:rsidRDefault="00E12048" w:rsidP="00E1204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E12048" w:rsidRDefault="00E12048" w:rsidP="00E12048">
      <w:pPr>
        <w:widowControl w:val="0"/>
        <w:jc w:val="both"/>
        <w:rPr>
          <w:rFonts w:ascii="Arial" w:hAnsi="Arial" w:cs="Arial"/>
          <w:snapToGrid w:val="0"/>
          <w:sz w:val="24"/>
          <w:szCs w:val="24"/>
        </w:rPr>
      </w:pPr>
    </w:p>
    <w:p w:rsidR="00E12048" w:rsidRDefault="00E12048" w:rsidP="00E1204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E12048" w:rsidRDefault="00E12048" w:rsidP="00E12048">
      <w:pPr>
        <w:widowControl w:val="0"/>
        <w:jc w:val="both"/>
        <w:rPr>
          <w:rFonts w:ascii="Arial" w:hAnsi="Arial" w:cs="Arial"/>
          <w:snapToGrid w:val="0"/>
          <w:sz w:val="24"/>
          <w:szCs w:val="24"/>
        </w:rPr>
      </w:pPr>
    </w:p>
    <w:p w:rsidR="00E12048" w:rsidRDefault="00E12048" w:rsidP="00E1204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0C0CEA">
        <w:rPr>
          <w:rFonts w:ascii="Arial" w:hAnsi="Arial" w:cs="Arial"/>
          <w:snapToGrid w:val="0"/>
          <w:sz w:val="24"/>
          <w:szCs w:val="24"/>
        </w:rPr>
        <w:t>1</w:t>
      </w:r>
      <w:r>
        <w:rPr>
          <w:rFonts w:ascii="Arial" w:hAnsi="Arial" w:cs="Arial"/>
          <w:snapToGrid w:val="0"/>
          <w:sz w:val="24"/>
          <w:szCs w:val="24"/>
        </w:rPr>
        <w:t>.</w:t>
      </w:r>
    </w:p>
    <w:p w:rsidR="00E12048" w:rsidRDefault="00E12048" w:rsidP="00E12048">
      <w:pPr>
        <w:widowControl w:val="0"/>
        <w:jc w:val="center"/>
        <w:rPr>
          <w:rFonts w:ascii="Arial" w:hAnsi="Arial" w:cs="Arial"/>
          <w:snapToGrid w:val="0"/>
          <w:sz w:val="24"/>
          <w:szCs w:val="24"/>
        </w:rPr>
      </w:pPr>
    </w:p>
    <w:p w:rsidR="00E12048" w:rsidRDefault="00E12048" w:rsidP="00E12048">
      <w:pPr>
        <w:widowControl w:val="0"/>
        <w:jc w:val="center"/>
        <w:rPr>
          <w:rFonts w:ascii="Arial" w:hAnsi="Arial" w:cs="Arial"/>
          <w:snapToGrid w:val="0"/>
          <w:sz w:val="24"/>
          <w:szCs w:val="24"/>
        </w:rPr>
      </w:pPr>
    </w:p>
    <w:p w:rsidR="00E12048" w:rsidRDefault="00E12048" w:rsidP="00E12048">
      <w:pPr>
        <w:widowControl w:val="0"/>
        <w:jc w:val="center"/>
        <w:rPr>
          <w:rFonts w:ascii="Arial" w:hAnsi="Arial" w:cs="Arial"/>
          <w:snapToGrid w:val="0"/>
          <w:sz w:val="24"/>
          <w:szCs w:val="24"/>
        </w:rPr>
      </w:pPr>
    </w:p>
    <w:p w:rsidR="00E12048" w:rsidRDefault="00E12048" w:rsidP="00E12048">
      <w:pPr>
        <w:widowControl w:val="0"/>
        <w:jc w:val="center"/>
        <w:rPr>
          <w:rFonts w:ascii="Arial" w:hAnsi="Arial" w:cs="Arial"/>
          <w:snapToGrid w:val="0"/>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E12048" w:rsidTr="00E12048">
        <w:trPr>
          <w:trHeight w:val="180"/>
        </w:trPr>
        <w:tc>
          <w:tcPr>
            <w:tcW w:w="808" w:type="dxa"/>
            <w:noWrap/>
            <w:vAlign w:val="bottom"/>
            <w:hideMark/>
          </w:tcPr>
          <w:p w:rsidR="00E12048" w:rsidRDefault="00E12048" w:rsidP="00E12048"/>
        </w:tc>
        <w:tc>
          <w:tcPr>
            <w:tcW w:w="1070" w:type="dxa"/>
            <w:noWrap/>
            <w:vAlign w:val="bottom"/>
            <w:hideMark/>
          </w:tcPr>
          <w:p w:rsidR="00E12048" w:rsidRDefault="00E12048" w:rsidP="00E12048"/>
        </w:tc>
        <w:tc>
          <w:tcPr>
            <w:tcW w:w="958" w:type="dxa"/>
            <w:noWrap/>
            <w:vAlign w:val="bottom"/>
            <w:hideMark/>
          </w:tcPr>
          <w:p w:rsidR="00E12048" w:rsidRDefault="00E12048" w:rsidP="00E12048"/>
        </w:tc>
        <w:tc>
          <w:tcPr>
            <w:tcW w:w="5103" w:type="dxa"/>
            <w:noWrap/>
            <w:vAlign w:val="bottom"/>
          </w:tcPr>
          <w:p w:rsidR="00E12048" w:rsidRDefault="00E12048" w:rsidP="00E12048">
            <w:pPr>
              <w:rPr>
                <w:rFonts w:ascii="Arial" w:hAnsi="Arial" w:cs="Arial"/>
                <w:sz w:val="22"/>
                <w:szCs w:val="22"/>
              </w:rPr>
            </w:pPr>
          </w:p>
          <w:p w:rsidR="00E12048" w:rsidRDefault="00E12048" w:rsidP="00E12048">
            <w:pPr>
              <w:rPr>
                <w:rFonts w:ascii="Arial" w:hAnsi="Arial" w:cs="Arial"/>
                <w:sz w:val="22"/>
                <w:szCs w:val="22"/>
              </w:rPr>
            </w:pPr>
          </w:p>
          <w:p w:rsidR="00E12048" w:rsidRDefault="00E12048" w:rsidP="00E12048">
            <w:pPr>
              <w:rPr>
                <w:rFonts w:ascii="Arial" w:hAnsi="Arial" w:cs="Arial"/>
                <w:sz w:val="22"/>
                <w:szCs w:val="22"/>
              </w:rPr>
            </w:pPr>
          </w:p>
          <w:p w:rsidR="00E12048" w:rsidRDefault="00E12048" w:rsidP="00E12048">
            <w:pPr>
              <w:rPr>
                <w:rFonts w:ascii="Arial" w:hAnsi="Arial" w:cs="Arial"/>
                <w:sz w:val="22"/>
                <w:szCs w:val="22"/>
              </w:rPr>
            </w:pPr>
          </w:p>
          <w:p w:rsidR="00206509" w:rsidRDefault="00206509" w:rsidP="00E12048">
            <w:pPr>
              <w:rPr>
                <w:rFonts w:ascii="Arial" w:hAnsi="Arial" w:cs="Arial"/>
                <w:sz w:val="22"/>
                <w:szCs w:val="22"/>
              </w:rPr>
            </w:pPr>
          </w:p>
          <w:p w:rsidR="00206509" w:rsidRDefault="00206509" w:rsidP="00E12048">
            <w:pPr>
              <w:rPr>
                <w:rFonts w:ascii="Arial" w:hAnsi="Arial" w:cs="Arial"/>
                <w:sz w:val="22"/>
                <w:szCs w:val="22"/>
              </w:rPr>
            </w:pPr>
          </w:p>
          <w:p w:rsidR="00206509" w:rsidRDefault="00206509" w:rsidP="00E12048">
            <w:pPr>
              <w:rPr>
                <w:rFonts w:ascii="Arial" w:hAnsi="Arial" w:cs="Arial"/>
                <w:sz w:val="22"/>
                <w:szCs w:val="22"/>
              </w:rPr>
            </w:pPr>
          </w:p>
          <w:p w:rsidR="00206509" w:rsidRDefault="00206509" w:rsidP="00E12048">
            <w:pPr>
              <w:rPr>
                <w:rFonts w:ascii="Arial" w:hAnsi="Arial" w:cs="Arial"/>
                <w:sz w:val="22"/>
                <w:szCs w:val="22"/>
              </w:rPr>
            </w:pPr>
          </w:p>
          <w:p w:rsidR="00E12048" w:rsidRDefault="00E12048" w:rsidP="00E12048">
            <w:pPr>
              <w:rPr>
                <w:rFonts w:ascii="Arial" w:hAnsi="Arial" w:cs="Arial"/>
                <w:sz w:val="22"/>
                <w:szCs w:val="22"/>
              </w:rPr>
            </w:pPr>
          </w:p>
        </w:tc>
        <w:tc>
          <w:tcPr>
            <w:tcW w:w="1169" w:type="dxa"/>
            <w:noWrap/>
            <w:vAlign w:val="bottom"/>
            <w:hideMark/>
          </w:tcPr>
          <w:p w:rsidR="00E12048" w:rsidRDefault="00E12048" w:rsidP="00E12048"/>
        </w:tc>
        <w:tc>
          <w:tcPr>
            <w:tcW w:w="1141" w:type="dxa"/>
            <w:shd w:val="clear" w:color="auto" w:fill="FFFFFF"/>
            <w:noWrap/>
            <w:vAlign w:val="bottom"/>
            <w:hideMark/>
          </w:tcPr>
          <w:p w:rsidR="00E12048" w:rsidRDefault="00E12048" w:rsidP="00E12048">
            <w:pPr>
              <w:rPr>
                <w:rFonts w:ascii="Arial" w:hAnsi="Arial" w:cs="Arial"/>
                <w:sz w:val="22"/>
                <w:szCs w:val="22"/>
              </w:rPr>
            </w:pPr>
            <w:r>
              <w:rPr>
                <w:rFonts w:ascii="Arial" w:hAnsi="Arial" w:cs="Arial"/>
                <w:sz w:val="22"/>
                <w:szCs w:val="22"/>
              </w:rPr>
              <w:t> </w:t>
            </w:r>
          </w:p>
        </w:tc>
      </w:tr>
    </w:tbl>
    <w:p w:rsidR="00E12048" w:rsidRDefault="00E12048" w:rsidP="00E12048">
      <w:pPr>
        <w:rPr>
          <w:rFonts w:ascii="Arial" w:hAnsi="Arial" w:cs="Arial"/>
          <w:b/>
          <w:color w:val="000000"/>
          <w:sz w:val="24"/>
          <w:szCs w:val="24"/>
        </w:rPr>
      </w:pPr>
    </w:p>
    <w:p w:rsidR="00E12048" w:rsidRDefault="00E12048" w:rsidP="00E12048">
      <w:pPr>
        <w:rPr>
          <w:rFonts w:ascii="Arial" w:hAnsi="Arial" w:cs="Arial"/>
          <w:b/>
          <w:color w:val="000000"/>
          <w:sz w:val="24"/>
          <w:szCs w:val="24"/>
        </w:rPr>
      </w:pPr>
    </w:p>
    <w:p w:rsidR="00E12048" w:rsidRDefault="00E12048" w:rsidP="00E12048">
      <w:pPr>
        <w:jc w:val="center"/>
        <w:rPr>
          <w:rFonts w:ascii="Arial" w:hAnsi="Arial" w:cs="Arial"/>
          <w:b/>
          <w:color w:val="000000"/>
          <w:sz w:val="24"/>
          <w:szCs w:val="24"/>
        </w:rPr>
      </w:pPr>
    </w:p>
    <w:p w:rsidR="00E12048" w:rsidRDefault="00E12048" w:rsidP="00E1204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E12048" w:rsidRDefault="00E12048" w:rsidP="00E12048">
      <w:pPr>
        <w:jc w:val="right"/>
        <w:rPr>
          <w:rFonts w:ascii="Arial" w:hAnsi="Arial" w:cs="Arial"/>
          <w:color w:val="000000"/>
          <w:sz w:val="24"/>
          <w:szCs w:val="24"/>
        </w:rPr>
      </w:pPr>
    </w:p>
    <w:p w:rsidR="00E12048" w:rsidRDefault="00E12048" w:rsidP="00E12048">
      <w:pPr>
        <w:jc w:val="center"/>
        <w:rPr>
          <w:rFonts w:ascii="Arial" w:hAnsi="Arial" w:cs="Arial"/>
          <w:b/>
          <w:sz w:val="24"/>
          <w:szCs w:val="24"/>
        </w:rPr>
      </w:pPr>
      <w:r>
        <w:rPr>
          <w:rFonts w:ascii="Arial" w:hAnsi="Arial" w:cs="Arial"/>
          <w:b/>
          <w:sz w:val="24"/>
          <w:szCs w:val="24"/>
        </w:rPr>
        <w:t>ANEXO</w:t>
      </w:r>
      <w:proofErr w:type="gramStart"/>
      <w:r>
        <w:rPr>
          <w:rFonts w:ascii="Arial" w:hAnsi="Arial" w:cs="Arial"/>
          <w:b/>
          <w:sz w:val="24"/>
          <w:szCs w:val="24"/>
        </w:rPr>
        <w:t xml:space="preserve">  </w:t>
      </w:r>
      <w:proofErr w:type="gramEnd"/>
      <w:r>
        <w:rPr>
          <w:rFonts w:ascii="Arial" w:hAnsi="Arial" w:cs="Arial"/>
          <w:b/>
          <w:sz w:val="24"/>
          <w:szCs w:val="24"/>
        </w:rPr>
        <w:t>VII</w:t>
      </w:r>
    </w:p>
    <w:p w:rsidR="00E12048" w:rsidRDefault="00E12048" w:rsidP="00E12048">
      <w:pPr>
        <w:jc w:val="center"/>
        <w:rPr>
          <w:rFonts w:ascii="Arial" w:hAnsi="Arial" w:cs="Arial"/>
          <w:b/>
          <w:sz w:val="24"/>
          <w:szCs w:val="24"/>
        </w:rPr>
      </w:pPr>
    </w:p>
    <w:p w:rsidR="00E12048" w:rsidRDefault="00E12048" w:rsidP="00E12048">
      <w:pPr>
        <w:jc w:val="center"/>
        <w:rPr>
          <w:rFonts w:ascii="Arial" w:hAnsi="Arial" w:cs="Arial"/>
          <w:b/>
          <w:sz w:val="24"/>
          <w:szCs w:val="24"/>
        </w:rPr>
      </w:pPr>
      <w:r>
        <w:rPr>
          <w:rFonts w:ascii="Arial" w:hAnsi="Arial" w:cs="Arial"/>
          <w:b/>
          <w:sz w:val="24"/>
          <w:szCs w:val="24"/>
        </w:rPr>
        <w:t xml:space="preserve"> DECLARAÇÃO</w:t>
      </w:r>
    </w:p>
    <w:p w:rsidR="00E12048" w:rsidRDefault="00E12048" w:rsidP="00E12048">
      <w:pPr>
        <w:jc w:val="center"/>
        <w:rPr>
          <w:rFonts w:ascii="Arial" w:hAnsi="Arial" w:cs="Arial"/>
          <w:b/>
          <w:sz w:val="24"/>
          <w:szCs w:val="24"/>
        </w:rPr>
      </w:pPr>
      <w:r>
        <w:rPr>
          <w:rFonts w:ascii="Arial" w:hAnsi="Arial" w:cs="Arial"/>
          <w:b/>
          <w:sz w:val="24"/>
          <w:szCs w:val="24"/>
        </w:rPr>
        <w:t xml:space="preserve"> DE FATOS IMPEDITIVOS</w:t>
      </w:r>
    </w:p>
    <w:p w:rsidR="00E12048" w:rsidRDefault="00E12048" w:rsidP="00E12048">
      <w:pPr>
        <w:jc w:val="center"/>
        <w:rPr>
          <w:rFonts w:ascii="Arial" w:hAnsi="Arial" w:cs="Arial"/>
          <w:b/>
          <w:sz w:val="24"/>
          <w:szCs w:val="24"/>
        </w:rPr>
      </w:pPr>
    </w:p>
    <w:p w:rsidR="00E12048" w:rsidRDefault="00E12048" w:rsidP="00E12048">
      <w:pPr>
        <w:jc w:val="center"/>
        <w:rPr>
          <w:rFonts w:ascii="Arial" w:hAnsi="Arial" w:cs="Arial"/>
          <w:b/>
          <w:sz w:val="24"/>
          <w:szCs w:val="24"/>
        </w:rPr>
      </w:pPr>
      <w:r>
        <w:rPr>
          <w:rFonts w:ascii="Arial" w:hAnsi="Arial" w:cs="Arial"/>
          <w:b/>
          <w:sz w:val="24"/>
          <w:szCs w:val="24"/>
        </w:rPr>
        <w:t>PREGÃO PRESENCIAL PARA REGISTRO DE PREÇOS N.º ___/20</w:t>
      </w:r>
      <w:r w:rsidR="000C0CEA">
        <w:rPr>
          <w:rFonts w:ascii="Arial" w:hAnsi="Arial" w:cs="Arial"/>
          <w:b/>
          <w:sz w:val="24"/>
          <w:szCs w:val="24"/>
        </w:rPr>
        <w:t>1</w:t>
      </w:r>
      <w:r>
        <w:rPr>
          <w:rFonts w:ascii="Arial" w:hAnsi="Arial" w:cs="Arial"/>
          <w:b/>
          <w:sz w:val="24"/>
          <w:szCs w:val="24"/>
        </w:rPr>
        <w:t>1 - PMM</w:t>
      </w:r>
    </w:p>
    <w:p w:rsidR="00E12048" w:rsidRDefault="00E12048" w:rsidP="00E12048">
      <w:pPr>
        <w:jc w:val="center"/>
        <w:rPr>
          <w:rFonts w:ascii="Arial" w:hAnsi="Arial" w:cs="Arial"/>
          <w:b/>
          <w:sz w:val="24"/>
          <w:szCs w:val="24"/>
        </w:rPr>
      </w:pPr>
    </w:p>
    <w:p w:rsidR="00E12048" w:rsidRDefault="00E12048" w:rsidP="00E12048">
      <w:pPr>
        <w:jc w:val="center"/>
        <w:rPr>
          <w:rFonts w:ascii="Arial" w:hAnsi="Arial" w:cs="Arial"/>
          <w:b/>
          <w:sz w:val="24"/>
          <w:szCs w:val="24"/>
        </w:rPr>
      </w:pPr>
    </w:p>
    <w:p w:rsidR="00E12048" w:rsidRDefault="00E12048" w:rsidP="00E12048">
      <w:pPr>
        <w:jc w:val="center"/>
        <w:rPr>
          <w:rFonts w:ascii="Arial" w:hAnsi="Arial" w:cs="Arial"/>
          <w:b/>
          <w:sz w:val="24"/>
          <w:szCs w:val="24"/>
        </w:rPr>
      </w:pPr>
    </w:p>
    <w:p w:rsidR="00E12048" w:rsidRDefault="00E12048" w:rsidP="00E12048">
      <w:pPr>
        <w:rPr>
          <w:rFonts w:ascii="Arial" w:hAnsi="Arial" w:cs="Arial"/>
          <w:sz w:val="24"/>
          <w:szCs w:val="24"/>
        </w:rPr>
      </w:pPr>
    </w:p>
    <w:p w:rsidR="00E12048" w:rsidRDefault="00E12048" w:rsidP="00E12048">
      <w:pPr>
        <w:rPr>
          <w:rFonts w:ascii="Arial" w:hAnsi="Arial" w:cs="Arial"/>
          <w:sz w:val="24"/>
          <w:szCs w:val="24"/>
        </w:rPr>
      </w:pPr>
    </w:p>
    <w:p w:rsidR="00E12048" w:rsidRDefault="00E12048" w:rsidP="000C0CEA">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w:t>
      </w:r>
      <w:r w:rsidR="000C0CEA">
        <w:rPr>
          <w:rFonts w:ascii="Arial" w:hAnsi="Arial" w:cs="Arial"/>
          <w:sz w:val="24"/>
          <w:szCs w:val="24"/>
        </w:rPr>
        <w:t>à Rua</w:t>
      </w:r>
      <w:r>
        <w:rPr>
          <w:rFonts w:ascii="Arial" w:hAnsi="Arial" w:cs="Arial"/>
          <w:sz w:val="24"/>
          <w:szCs w:val="24"/>
        </w:rPr>
        <w:t>....................................................................,</w:t>
      </w:r>
      <w:r w:rsidR="000C0CEA">
        <w:rPr>
          <w:rFonts w:ascii="Arial" w:hAnsi="Arial" w:cs="Arial"/>
          <w:sz w:val="24"/>
          <w:szCs w:val="24"/>
        </w:rPr>
        <w:t xml:space="preserve"> </w:t>
      </w:r>
      <w:r>
        <w:rPr>
          <w:rFonts w:ascii="Arial" w:hAnsi="Arial" w:cs="Arial"/>
          <w:sz w:val="24"/>
          <w:szCs w:val="24"/>
        </w:rPr>
        <w:t>nº ..............., inscrita no CNPJ sob n</w:t>
      </w:r>
      <w:r w:rsidR="000C0CEA">
        <w:rPr>
          <w:rFonts w:ascii="Arial" w:hAnsi="Arial" w:cs="Arial"/>
          <w:sz w:val="24"/>
          <w:szCs w:val="24"/>
        </w:rPr>
        <w:t>.</w:t>
      </w:r>
      <w:r>
        <w:rPr>
          <w:rFonts w:ascii="Arial" w:hAnsi="Arial" w:cs="Arial"/>
          <w:sz w:val="24"/>
          <w:szCs w:val="24"/>
        </w:rPr>
        <w:t>º ...........................................................................</w:t>
      </w:r>
    </w:p>
    <w:p w:rsidR="00E12048" w:rsidRDefault="00E12048" w:rsidP="00E12048">
      <w:pPr>
        <w:jc w:val="center"/>
        <w:rPr>
          <w:rFonts w:ascii="Arial" w:hAnsi="Arial" w:cs="Arial"/>
          <w:sz w:val="24"/>
          <w:szCs w:val="24"/>
        </w:rPr>
      </w:pPr>
    </w:p>
    <w:p w:rsidR="00E12048" w:rsidRDefault="00E12048" w:rsidP="00E12048">
      <w:pPr>
        <w:jc w:val="center"/>
        <w:rPr>
          <w:rFonts w:ascii="Arial" w:hAnsi="Arial" w:cs="Arial"/>
          <w:sz w:val="24"/>
          <w:szCs w:val="24"/>
        </w:rPr>
      </w:pPr>
    </w:p>
    <w:p w:rsidR="00E12048" w:rsidRDefault="00E12048" w:rsidP="00E12048">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E12048" w:rsidRDefault="00E12048" w:rsidP="00E12048">
      <w:pPr>
        <w:jc w:val="center"/>
        <w:rPr>
          <w:rFonts w:ascii="Arial" w:hAnsi="Arial" w:cs="Arial"/>
          <w:sz w:val="24"/>
          <w:szCs w:val="24"/>
        </w:rPr>
      </w:pPr>
    </w:p>
    <w:p w:rsidR="00E12048" w:rsidRDefault="00E12048" w:rsidP="00E12048">
      <w:pPr>
        <w:jc w:val="center"/>
        <w:rPr>
          <w:rFonts w:ascii="Arial" w:hAnsi="Arial" w:cs="Arial"/>
          <w:sz w:val="24"/>
          <w:szCs w:val="24"/>
        </w:rPr>
      </w:pPr>
    </w:p>
    <w:p w:rsidR="00E12048" w:rsidRDefault="00E12048" w:rsidP="00E12048">
      <w:pPr>
        <w:jc w:val="center"/>
        <w:rPr>
          <w:rFonts w:ascii="Arial" w:hAnsi="Arial" w:cs="Arial"/>
          <w:sz w:val="24"/>
          <w:szCs w:val="24"/>
        </w:rPr>
      </w:pPr>
    </w:p>
    <w:p w:rsidR="00E12048" w:rsidRDefault="00E12048" w:rsidP="00E12048">
      <w:pPr>
        <w:jc w:val="center"/>
        <w:rPr>
          <w:rFonts w:ascii="Arial" w:hAnsi="Arial" w:cs="Arial"/>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E12048" w:rsidRDefault="00E12048" w:rsidP="00E12048">
      <w:pPr>
        <w:jc w:val="both"/>
        <w:rPr>
          <w:rFonts w:ascii="Arial" w:hAnsi="Arial" w:cs="Arial"/>
          <w:sz w:val="24"/>
          <w:szCs w:val="24"/>
        </w:rPr>
      </w:pPr>
    </w:p>
    <w:p w:rsidR="00E12048" w:rsidRDefault="00E12048" w:rsidP="00E12048">
      <w:pPr>
        <w:jc w:val="center"/>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206509" w:rsidRDefault="00206509" w:rsidP="00E12048">
      <w:pPr>
        <w:jc w:val="both"/>
        <w:rPr>
          <w:rFonts w:ascii="Arial" w:hAnsi="Arial" w:cs="Arial"/>
          <w:sz w:val="24"/>
          <w:szCs w:val="24"/>
        </w:rPr>
      </w:pPr>
    </w:p>
    <w:p w:rsidR="00206509" w:rsidRDefault="00206509"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center"/>
        <w:rPr>
          <w:rFonts w:ascii="Arial" w:hAnsi="Arial" w:cs="Arial"/>
          <w:b/>
          <w:color w:val="000000"/>
          <w:sz w:val="24"/>
          <w:szCs w:val="24"/>
        </w:rPr>
      </w:pPr>
    </w:p>
    <w:p w:rsidR="00AC21E0" w:rsidRDefault="00AC21E0" w:rsidP="00E12048">
      <w:pPr>
        <w:jc w:val="center"/>
        <w:rPr>
          <w:rFonts w:ascii="Arial" w:hAnsi="Arial" w:cs="Arial"/>
          <w:b/>
          <w:color w:val="000000"/>
          <w:sz w:val="24"/>
          <w:szCs w:val="24"/>
        </w:rPr>
      </w:pPr>
    </w:p>
    <w:p w:rsidR="00E12048" w:rsidRDefault="00E12048" w:rsidP="00E1204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E12048" w:rsidRDefault="00E12048" w:rsidP="00E12048">
      <w:pPr>
        <w:rPr>
          <w:rFonts w:ascii="Arial" w:hAnsi="Arial" w:cs="Arial"/>
          <w:b/>
          <w:sz w:val="24"/>
          <w:szCs w:val="24"/>
        </w:rPr>
      </w:pPr>
    </w:p>
    <w:p w:rsidR="00E12048" w:rsidRDefault="00E12048" w:rsidP="00E12048">
      <w:pPr>
        <w:jc w:val="center"/>
        <w:rPr>
          <w:rFonts w:ascii="Arial" w:hAnsi="Arial" w:cs="Arial"/>
          <w:b/>
          <w:sz w:val="24"/>
          <w:szCs w:val="24"/>
        </w:rPr>
      </w:pPr>
      <w:r>
        <w:rPr>
          <w:rFonts w:ascii="Arial" w:hAnsi="Arial" w:cs="Arial"/>
          <w:b/>
          <w:sz w:val="24"/>
          <w:szCs w:val="24"/>
        </w:rPr>
        <w:t xml:space="preserve">ANEXO VIII </w:t>
      </w:r>
    </w:p>
    <w:p w:rsidR="00E12048" w:rsidRDefault="00E12048" w:rsidP="00E12048">
      <w:pPr>
        <w:jc w:val="center"/>
        <w:rPr>
          <w:rFonts w:ascii="Arial" w:hAnsi="Arial" w:cs="Arial"/>
          <w:b/>
          <w:sz w:val="24"/>
          <w:szCs w:val="24"/>
        </w:rPr>
      </w:pPr>
    </w:p>
    <w:p w:rsidR="00E12048" w:rsidRDefault="00E12048" w:rsidP="00E12048">
      <w:pPr>
        <w:jc w:val="center"/>
        <w:rPr>
          <w:rFonts w:ascii="Arial" w:hAnsi="Arial" w:cs="Arial"/>
          <w:b/>
          <w:sz w:val="24"/>
          <w:szCs w:val="24"/>
        </w:rPr>
      </w:pPr>
      <w:r>
        <w:rPr>
          <w:rFonts w:ascii="Arial" w:hAnsi="Arial" w:cs="Arial"/>
          <w:b/>
          <w:sz w:val="24"/>
          <w:szCs w:val="24"/>
        </w:rPr>
        <w:t xml:space="preserve"> MODELO </w:t>
      </w:r>
    </w:p>
    <w:p w:rsidR="00E12048" w:rsidRDefault="00E12048" w:rsidP="00E12048">
      <w:pPr>
        <w:jc w:val="center"/>
        <w:rPr>
          <w:rFonts w:ascii="Arial" w:hAnsi="Arial" w:cs="Arial"/>
          <w:b/>
          <w:sz w:val="24"/>
          <w:szCs w:val="24"/>
        </w:rPr>
      </w:pPr>
      <w:r>
        <w:rPr>
          <w:rFonts w:ascii="Arial" w:hAnsi="Arial" w:cs="Arial"/>
          <w:b/>
          <w:sz w:val="24"/>
          <w:szCs w:val="24"/>
        </w:rPr>
        <w:t>DE CREDENCIAMENTO</w:t>
      </w:r>
    </w:p>
    <w:p w:rsidR="00E12048" w:rsidRDefault="00E12048" w:rsidP="00E12048">
      <w:pPr>
        <w:jc w:val="center"/>
        <w:rPr>
          <w:rFonts w:ascii="Arial" w:hAnsi="Arial" w:cs="Arial"/>
          <w:b/>
          <w:sz w:val="24"/>
          <w:szCs w:val="24"/>
        </w:rPr>
      </w:pPr>
    </w:p>
    <w:p w:rsidR="00E12048" w:rsidRDefault="00E12048" w:rsidP="00E12048">
      <w:pPr>
        <w:jc w:val="center"/>
        <w:rPr>
          <w:rFonts w:ascii="Arial" w:hAnsi="Arial" w:cs="Arial"/>
          <w:b/>
          <w:sz w:val="24"/>
          <w:szCs w:val="24"/>
        </w:rPr>
      </w:pPr>
      <w:r>
        <w:rPr>
          <w:rFonts w:ascii="Arial" w:hAnsi="Arial" w:cs="Arial"/>
          <w:b/>
          <w:sz w:val="24"/>
          <w:szCs w:val="24"/>
        </w:rPr>
        <w:t>PREGÃO PRESENCIAL N.º ___</w:t>
      </w:r>
      <w:r w:rsidR="000C0CEA">
        <w:rPr>
          <w:rFonts w:ascii="Arial" w:hAnsi="Arial" w:cs="Arial"/>
          <w:b/>
          <w:sz w:val="24"/>
          <w:szCs w:val="24"/>
        </w:rPr>
        <w:t>/</w:t>
      </w:r>
      <w:r>
        <w:rPr>
          <w:rFonts w:ascii="Arial" w:hAnsi="Arial" w:cs="Arial"/>
          <w:b/>
          <w:sz w:val="24"/>
          <w:szCs w:val="24"/>
        </w:rPr>
        <w:t>201</w:t>
      </w:r>
      <w:r w:rsidR="000C0CEA">
        <w:rPr>
          <w:rFonts w:ascii="Arial" w:hAnsi="Arial" w:cs="Arial"/>
          <w:b/>
          <w:sz w:val="24"/>
          <w:szCs w:val="24"/>
        </w:rPr>
        <w:t>1</w:t>
      </w:r>
      <w:r>
        <w:rPr>
          <w:rFonts w:ascii="Arial" w:hAnsi="Arial" w:cs="Arial"/>
          <w:b/>
          <w:sz w:val="24"/>
          <w:szCs w:val="24"/>
        </w:rPr>
        <w:t xml:space="preserve"> - PMM</w:t>
      </w:r>
    </w:p>
    <w:p w:rsidR="00E12048" w:rsidRDefault="00E12048" w:rsidP="00E12048">
      <w:pPr>
        <w:jc w:val="both"/>
        <w:rPr>
          <w:rFonts w:ascii="Arial" w:hAnsi="Arial" w:cs="Arial"/>
          <w:sz w:val="24"/>
          <w:szCs w:val="24"/>
        </w:rPr>
      </w:pPr>
    </w:p>
    <w:p w:rsidR="00E12048" w:rsidRDefault="00E12048" w:rsidP="00E1204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E12048" w:rsidRPr="008E584C" w:rsidRDefault="00E12048" w:rsidP="00E1204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E12048" w:rsidRDefault="00E12048" w:rsidP="00E12048">
      <w:pPr>
        <w:autoSpaceDE w:val="0"/>
        <w:autoSpaceDN w:val="0"/>
        <w:adjustRightInd w:val="0"/>
        <w:ind w:left="993" w:right="941"/>
        <w:jc w:val="both"/>
        <w:rPr>
          <w:rFonts w:ascii="Arial" w:hAnsi="Arial" w:cs="Arial"/>
          <w:sz w:val="22"/>
          <w:szCs w:val="22"/>
        </w:rPr>
      </w:pPr>
    </w:p>
    <w:p w:rsidR="00E12048" w:rsidRPr="008E584C" w:rsidRDefault="00E12048" w:rsidP="003C2275">
      <w:pPr>
        <w:autoSpaceDE w:val="0"/>
        <w:autoSpaceDN w:val="0"/>
        <w:adjustRightInd w:val="0"/>
        <w:spacing w:beforeLines="60" w:afterLines="6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w:t>
      </w:r>
      <w:proofErr w:type="spellStart"/>
      <w:r>
        <w:rPr>
          <w:rFonts w:ascii="Arial" w:hAnsi="Arial" w:cs="Arial"/>
          <w:sz w:val="24"/>
          <w:szCs w:val="24"/>
        </w:rPr>
        <w:t>R.G.</w:t>
      </w:r>
      <w:proofErr w:type="spellEnd"/>
      <w:r>
        <w:rPr>
          <w:rFonts w:ascii="Arial" w:hAnsi="Arial" w:cs="Arial"/>
          <w:sz w:val="24"/>
          <w:szCs w:val="24"/>
        </w:rPr>
        <w:t xml:space="preserve"> nº ______________ e </w:t>
      </w:r>
      <w:proofErr w:type="spellStart"/>
      <w:r>
        <w:rPr>
          <w:rFonts w:ascii="Arial" w:hAnsi="Arial" w:cs="Arial"/>
          <w:sz w:val="24"/>
          <w:szCs w:val="24"/>
        </w:rPr>
        <w:t>C.P.F.</w:t>
      </w:r>
      <w:proofErr w:type="spellEnd"/>
      <w:r>
        <w:rPr>
          <w:rFonts w:ascii="Arial" w:hAnsi="Arial" w:cs="Arial"/>
          <w:sz w:val="24"/>
          <w:szCs w:val="24"/>
        </w:rPr>
        <w:t xml:space="preserve"> nº _______________________, para representá-la perante o Município de Matinhos em licitação na modalidade </w:t>
      </w:r>
      <w:r>
        <w:rPr>
          <w:rFonts w:ascii="Arial" w:hAnsi="Arial" w:cs="Arial"/>
          <w:b/>
          <w:bCs/>
          <w:color w:val="000000"/>
          <w:sz w:val="24"/>
          <w:szCs w:val="24"/>
        </w:rPr>
        <w:t>PREGÃO PRESENCIAL n.º ____/201</w:t>
      </w:r>
      <w:r w:rsidR="000C0CEA">
        <w:rPr>
          <w:rFonts w:ascii="Arial" w:hAnsi="Arial" w:cs="Arial"/>
          <w:b/>
          <w:bCs/>
          <w:color w:val="000000"/>
          <w:sz w:val="24"/>
          <w:szCs w:val="24"/>
        </w:rPr>
        <w:t>1</w:t>
      </w:r>
      <w:r>
        <w:rPr>
          <w:rFonts w:ascii="Arial" w:hAnsi="Arial" w:cs="Arial"/>
          <w:b/>
          <w:bCs/>
          <w:color w:val="000000"/>
          <w:sz w:val="24"/>
          <w:szCs w:val="24"/>
        </w:rPr>
        <w:t xml:space="preserve"> - PMM, Processo</w:t>
      </w:r>
      <w:r w:rsidRPr="000C0CEA">
        <w:rPr>
          <w:rFonts w:ascii="Arial" w:hAnsi="Arial" w:cs="Arial"/>
          <w:b/>
          <w:bCs/>
          <w:color w:val="000000"/>
          <w:sz w:val="24"/>
          <w:szCs w:val="24"/>
        </w:rPr>
        <w:t xml:space="preserve"> n.° </w:t>
      </w:r>
      <w:r w:rsidR="000C0CEA" w:rsidRPr="000C0CEA">
        <w:rPr>
          <w:rFonts w:ascii="Arial" w:hAnsi="Arial" w:cs="Arial"/>
          <w:b/>
          <w:bCs/>
          <w:color w:val="000000"/>
          <w:sz w:val="24"/>
          <w:szCs w:val="24"/>
        </w:rPr>
        <w:t>061</w:t>
      </w:r>
      <w:r w:rsidRPr="000C0CEA">
        <w:rPr>
          <w:rFonts w:ascii="Arial" w:hAnsi="Arial" w:cs="Arial"/>
          <w:b/>
          <w:bCs/>
          <w:color w:val="000000"/>
          <w:sz w:val="24"/>
          <w:szCs w:val="24"/>
        </w:rPr>
        <w:t>/201</w:t>
      </w:r>
      <w:r w:rsidR="00D578AB">
        <w:rPr>
          <w:rFonts w:ascii="Arial" w:hAnsi="Arial" w:cs="Arial"/>
          <w:b/>
          <w:bCs/>
          <w:color w:val="000000"/>
          <w:sz w:val="24"/>
          <w:szCs w:val="24"/>
        </w:rPr>
        <w:t>1</w:t>
      </w:r>
      <w:r w:rsidRPr="000C0CEA">
        <w:rPr>
          <w:rFonts w:ascii="Arial" w:hAnsi="Arial" w:cs="Arial"/>
          <w:i/>
          <w:color w:val="000000"/>
          <w:sz w:val="24"/>
          <w:szCs w:val="24"/>
        </w:rPr>
        <w:t>,</w:t>
      </w:r>
      <w:r w:rsidRPr="000C0CEA">
        <w:rPr>
          <w:rFonts w:ascii="Arial" w:hAnsi="Arial" w:cs="Arial"/>
          <w:sz w:val="24"/>
          <w:szCs w:val="24"/>
        </w:rPr>
        <w:t xml:space="preserve"> </w:t>
      </w:r>
      <w:r w:rsidR="000C0CEA" w:rsidRPr="000C0CEA">
        <w:rPr>
          <w:rFonts w:ascii="Arial" w:hAnsi="Arial" w:cs="Arial"/>
          <w:b/>
          <w:color w:val="000000"/>
          <w:sz w:val="24"/>
          <w:szCs w:val="24"/>
        </w:rPr>
        <w:t>LOCAÇÃO DE 01</w:t>
      </w:r>
      <w:r w:rsidR="000C0CEA">
        <w:rPr>
          <w:rFonts w:ascii="Arial" w:hAnsi="Arial" w:cs="Arial"/>
          <w:b/>
          <w:color w:val="000000"/>
          <w:sz w:val="24"/>
          <w:szCs w:val="24"/>
        </w:rPr>
        <w:t xml:space="preserve"> (UM) </w:t>
      </w:r>
      <w:r w:rsidR="000C0CEA" w:rsidRPr="000C0CEA">
        <w:rPr>
          <w:rFonts w:ascii="Arial" w:hAnsi="Arial" w:cs="Arial"/>
          <w:b/>
          <w:color w:val="000000"/>
          <w:sz w:val="24"/>
          <w:szCs w:val="24"/>
        </w:rPr>
        <w:t>ROLO COMPACTADOR PARA ATENDER A SECRETARIA MUNICIPAL DE OBRAS E PLANEJAMENTO,</w:t>
      </w:r>
      <w:r w:rsidRPr="000C0CEA">
        <w:rPr>
          <w:rFonts w:ascii="Arial" w:hAnsi="Arial" w:cs="Arial"/>
          <w:sz w:val="24"/>
          <w:szCs w:val="24"/>
        </w:rPr>
        <w:t xml:space="preserve"> podendo formular lances, negociar preços e praticar todos os atos inerentes ao c</w:t>
      </w:r>
      <w:r>
        <w:rPr>
          <w:rFonts w:ascii="Arial" w:hAnsi="Arial" w:cs="Arial"/>
          <w:sz w:val="24"/>
          <w:szCs w:val="24"/>
        </w:rPr>
        <w:t>ertame, inclusive interpor e desistir de recursos em todas as fases licitatórias.</w:t>
      </w:r>
    </w:p>
    <w:p w:rsidR="00E12048" w:rsidRDefault="00E12048" w:rsidP="00E12048">
      <w:pPr>
        <w:autoSpaceDE w:val="0"/>
        <w:autoSpaceDN w:val="0"/>
        <w:adjustRightInd w:val="0"/>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E12048" w:rsidRDefault="00E12048" w:rsidP="00E12048">
      <w:pPr>
        <w:widowControl w:val="0"/>
        <w:autoSpaceDE w:val="0"/>
        <w:autoSpaceDN w:val="0"/>
        <w:adjustRightInd w:val="0"/>
        <w:spacing w:line="253" w:lineRule="exact"/>
        <w:ind w:right="941"/>
        <w:rPr>
          <w:rFonts w:ascii="Arial" w:hAnsi="Arial" w:cs="Arial"/>
          <w:b/>
          <w:sz w:val="24"/>
          <w:szCs w:val="24"/>
        </w:rPr>
      </w:pPr>
    </w:p>
    <w:p w:rsidR="00E12048" w:rsidRDefault="00E12048" w:rsidP="00E12048">
      <w:pPr>
        <w:widowControl w:val="0"/>
        <w:autoSpaceDE w:val="0"/>
        <w:autoSpaceDN w:val="0"/>
        <w:adjustRightInd w:val="0"/>
        <w:spacing w:line="253" w:lineRule="exact"/>
        <w:ind w:left="993" w:right="941"/>
        <w:rPr>
          <w:rFonts w:ascii="Arial" w:hAnsi="Arial" w:cs="Arial"/>
          <w:b/>
          <w:sz w:val="24"/>
          <w:szCs w:val="24"/>
        </w:rPr>
      </w:pPr>
    </w:p>
    <w:p w:rsidR="00E12048" w:rsidRDefault="00E12048" w:rsidP="00E12048">
      <w:pPr>
        <w:widowControl w:val="0"/>
        <w:autoSpaceDE w:val="0"/>
        <w:autoSpaceDN w:val="0"/>
        <w:adjustRightInd w:val="0"/>
        <w:spacing w:line="253" w:lineRule="exact"/>
        <w:ind w:left="993" w:right="941"/>
        <w:jc w:val="center"/>
        <w:rPr>
          <w:rFonts w:ascii="Arial" w:hAnsi="Arial" w:cs="Arial"/>
          <w:b/>
          <w:sz w:val="24"/>
          <w:szCs w:val="24"/>
        </w:rPr>
      </w:pPr>
    </w:p>
    <w:p w:rsidR="00E12048" w:rsidRDefault="00E12048" w:rsidP="00E1204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E12048" w:rsidRDefault="00E12048" w:rsidP="00E1204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
    <w:p w:rsidR="00E12048" w:rsidRDefault="00E12048" w:rsidP="00E1204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E12048" w:rsidRDefault="00E12048" w:rsidP="00E12048">
      <w:pPr>
        <w:numPr>
          <w:ilvl w:val="0"/>
          <w:numId w:val="27"/>
        </w:numPr>
        <w:suppressAutoHyphens w:val="0"/>
        <w:jc w:val="both"/>
        <w:rPr>
          <w:rFonts w:ascii="Arial" w:hAnsi="Arial" w:cs="Arial"/>
          <w:sz w:val="24"/>
          <w:szCs w:val="24"/>
        </w:rPr>
      </w:pPr>
      <w:r>
        <w:rPr>
          <w:rFonts w:ascii="Arial" w:hAnsi="Arial" w:cs="Arial"/>
          <w:sz w:val="24"/>
          <w:szCs w:val="24"/>
        </w:rPr>
        <w:t>Em caso de firma individual, o registro comercial;</w:t>
      </w:r>
    </w:p>
    <w:p w:rsidR="00E12048" w:rsidRDefault="00E12048" w:rsidP="00E12048">
      <w:pPr>
        <w:numPr>
          <w:ilvl w:val="0"/>
          <w:numId w:val="27"/>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E12048" w:rsidRDefault="00E12048" w:rsidP="00E12048">
      <w:pPr>
        <w:numPr>
          <w:ilvl w:val="0"/>
          <w:numId w:val="27"/>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E12048" w:rsidRDefault="00E12048" w:rsidP="00E12048">
      <w:pPr>
        <w:autoSpaceDE w:val="0"/>
        <w:autoSpaceDN w:val="0"/>
        <w:adjustRightInd w:val="0"/>
        <w:rPr>
          <w:rFonts w:ascii="Arial" w:hAnsi="Arial" w:cs="Arial"/>
          <w:b/>
          <w:bCs/>
          <w:sz w:val="24"/>
          <w:szCs w:val="24"/>
        </w:rPr>
      </w:pPr>
    </w:p>
    <w:p w:rsidR="00E12048" w:rsidRDefault="00E12048" w:rsidP="00E12048">
      <w:pPr>
        <w:autoSpaceDE w:val="0"/>
        <w:autoSpaceDN w:val="0"/>
        <w:adjustRightInd w:val="0"/>
        <w:jc w:val="center"/>
        <w:rPr>
          <w:rFonts w:ascii="Arial" w:hAnsi="Arial" w:cs="Arial"/>
          <w:b/>
          <w:bCs/>
          <w:sz w:val="24"/>
          <w:szCs w:val="24"/>
        </w:rPr>
      </w:pPr>
    </w:p>
    <w:p w:rsidR="00E12048" w:rsidRDefault="00E12048" w:rsidP="00E12048">
      <w:pPr>
        <w:autoSpaceDE w:val="0"/>
        <w:autoSpaceDN w:val="0"/>
        <w:adjustRightInd w:val="0"/>
        <w:jc w:val="center"/>
        <w:rPr>
          <w:rFonts w:ascii="Arial" w:hAnsi="Arial" w:cs="Arial"/>
          <w:b/>
          <w:bCs/>
          <w:sz w:val="24"/>
          <w:szCs w:val="24"/>
        </w:rPr>
      </w:pPr>
    </w:p>
    <w:p w:rsidR="00C42CDD" w:rsidRDefault="00C42CDD" w:rsidP="00C42CDD">
      <w:pPr>
        <w:autoSpaceDE w:val="0"/>
        <w:autoSpaceDN w:val="0"/>
        <w:adjustRightInd w:val="0"/>
        <w:jc w:val="center"/>
        <w:rPr>
          <w:rFonts w:ascii="Arial" w:hAnsi="Arial" w:cs="Arial"/>
          <w:b/>
          <w:bCs/>
          <w:color w:val="000000"/>
          <w:sz w:val="24"/>
          <w:szCs w:val="24"/>
        </w:rPr>
      </w:pPr>
    </w:p>
    <w:p w:rsidR="00206509" w:rsidRDefault="00206509" w:rsidP="00C42CDD">
      <w:pPr>
        <w:autoSpaceDE w:val="0"/>
        <w:autoSpaceDN w:val="0"/>
        <w:adjustRightInd w:val="0"/>
        <w:jc w:val="center"/>
        <w:rPr>
          <w:rFonts w:ascii="Arial" w:hAnsi="Arial" w:cs="Arial"/>
          <w:b/>
          <w:bCs/>
          <w:color w:val="000000"/>
          <w:sz w:val="24"/>
          <w:szCs w:val="24"/>
        </w:rPr>
      </w:pPr>
    </w:p>
    <w:p w:rsidR="00206509" w:rsidRDefault="00206509" w:rsidP="00C42CDD">
      <w:pPr>
        <w:autoSpaceDE w:val="0"/>
        <w:autoSpaceDN w:val="0"/>
        <w:adjustRightInd w:val="0"/>
        <w:jc w:val="center"/>
        <w:rPr>
          <w:rFonts w:ascii="Arial" w:hAnsi="Arial" w:cs="Arial"/>
          <w:b/>
          <w:bCs/>
          <w:color w:val="000000"/>
          <w:sz w:val="24"/>
          <w:szCs w:val="24"/>
        </w:rPr>
      </w:pPr>
    </w:p>
    <w:p w:rsidR="00206509" w:rsidRDefault="00206509" w:rsidP="00C42CDD">
      <w:pPr>
        <w:autoSpaceDE w:val="0"/>
        <w:autoSpaceDN w:val="0"/>
        <w:adjustRightInd w:val="0"/>
        <w:jc w:val="center"/>
        <w:rPr>
          <w:rFonts w:ascii="Arial" w:hAnsi="Arial" w:cs="Arial"/>
          <w:b/>
          <w:bCs/>
          <w:color w:val="000000"/>
          <w:sz w:val="24"/>
          <w:szCs w:val="24"/>
        </w:rPr>
      </w:pPr>
    </w:p>
    <w:p w:rsidR="00C42CDD" w:rsidRDefault="00C42CDD" w:rsidP="00C42CDD">
      <w:pPr>
        <w:autoSpaceDE w:val="0"/>
        <w:autoSpaceDN w:val="0"/>
        <w:adjustRightInd w:val="0"/>
        <w:jc w:val="center"/>
        <w:rPr>
          <w:rFonts w:ascii="Arial" w:hAnsi="Arial" w:cs="Arial"/>
          <w:b/>
          <w:bCs/>
          <w:color w:val="000000"/>
          <w:sz w:val="24"/>
          <w:szCs w:val="24"/>
        </w:rPr>
      </w:pPr>
    </w:p>
    <w:p w:rsidR="00C63E7D" w:rsidRDefault="00C63E7D" w:rsidP="00516EC4">
      <w:pPr>
        <w:autoSpaceDE w:val="0"/>
        <w:autoSpaceDN w:val="0"/>
        <w:adjustRightInd w:val="0"/>
        <w:jc w:val="center"/>
        <w:rPr>
          <w:rFonts w:ascii="Arial" w:hAnsi="Arial" w:cs="Arial"/>
          <w:b/>
          <w:bCs/>
          <w:color w:val="000000"/>
          <w:sz w:val="24"/>
          <w:szCs w:val="24"/>
        </w:rPr>
      </w:pPr>
    </w:p>
    <w:p w:rsidR="000C0CEA" w:rsidRDefault="000C0CEA"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 xml:space="preserve">ANEXO </w:t>
      </w:r>
      <w:r w:rsidR="00F031CD">
        <w:rPr>
          <w:rFonts w:ascii="Arial" w:hAnsi="Arial" w:cs="Arial"/>
          <w:b/>
          <w:bCs/>
          <w:color w:val="000000"/>
          <w:sz w:val="24"/>
          <w:szCs w:val="24"/>
        </w:rPr>
        <w:t>IX</w:t>
      </w:r>
    </w:p>
    <w:p w:rsidR="0042156C" w:rsidRDefault="0042156C" w:rsidP="00516EC4">
      <w:pPr>
        <w:autoSpaceDE w:val="0"/>
        <w:autoSpaceDN w:val="0"/>
        <w:adjustRightInd w:val="0"/>
        <w:jc w:val="center"/>
        <w:rPr>
          <w:rFonts w:ascii="Arial" w:hAnsi="Arial" w:cs="Arial"/>
          <w:b/>
          <w:bCs/>
          <w:color w:val="000000"/>
          <w:sz w:val="24"/>
          <w:szCs w:val="24"/>
        </w:rPr>
      </w:pPr>
    </w:p>
    <w:p w:rsidR="00025E3F" w:rsidRDefault="00025E3F" w:rsidP="00F031CD">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DE </w:t>
      </w:r>
      <w:r w:rsidR="00516EC4">
        <w:rPr>
          <w:rFonts w:ascii="Arial" w:hAnsi="Arial" w:cs="Arial"/>
          <w:b/>
          <w:iCs/>
          <w:color w:val="000000"/>
          <w:sz w:val="24"/>
          <w:szCs w:val="24"/>
        </w:rPr>
        <w:t>CONTRATO N</w:t>
      </w:r>
      <w:r>
        <w:rPr>
          <w:rFonts w:ascii="Arial" w:hAnsi="Arial" w:cs="Arial"/>
          <w:b/>
          <w:iCs/>
          <w:color w:val="000000"/>
          <w:sz w:val="24"/>
          <w:szCs w:val="24"/>
        </w:rPr>
        <w:t>.</w:t>
      </w:r>
      <w:r w:rsidR="00516EC4">
        <w:rPr>
          <w:rFonts w:ascii="Arial" w:hAnsi="Arial" w:cs="Arial"/>
          <w:b/>
          <w:iCs/>
          <w:color w:val="000000"/>
          <w:sz w:val="24"/>
          <w:szCs w:val="24"/>
        </w:rPr>
        <w:t xml:space="preserve">º </w:t>
      </w:r>
      <w:r w:rsidR="00A52FD0">
        <w:rPr>
          <w:rFonts w:ascii="Arial" w:hAnsi="Arial" w:cs="Arial"/>
          <w:b/>
          <w:iCs/>
          <w:color w:val="000000"/>
          <w:sz w:val="24"/>
          <w:szCs w:val="24"/>
        </w:rPr>
        <w:t>___</w:t>
      </w:r>
      <w:r w:rsidR="00516EC4">
        <w:rPr>
          <w:rFonts w:ascii="Arial" w:hAnsi="Arial" w:cs="Arial"/>
          <w:b/>
          <w:iCs/>
          <w:color w:val="000000"/>
          <w:sz w:val="24"/>
          <w:szCs w:val="24"/>
        </w:rPr>
        <w:t>/20</w:t>
      </w:r>
      <w:r w:rsidR="00A52FD0">
        <w:rPr>
          <w:rFonts w:ascii="Arial" w:hAnsi="Arial" w:cs="Arial"/>
          <w:b/>
          <w:iCs/>
          <w:color w:val="000000"/>
          <w:sz w:val="24"/>
          <w:szCs w:val="24"/>
        </w:rPr>
        <w:t>1</w:t>
      </w:r>
      <w:r w:rsidR="000C0CEA">
        <w:rPr>
          <w:rFonts w:ascii="Arial" w:hAnsi="Arial" w:cs="Arial"/>
          <w:b/>
          <w:iCs/>
          <w:color w:val="000000"/>
          <w:sz w:val="24"/>
          <w:szCs w:val="24"/>
        </w:rPr>
        <w:t>1</w:t>
      </w:r>
      <w:r>
        <w:rPr>
          <w:rFonts w:ascii="Arial" w:hAnsi="Arial" w:cs="Arial"/>
          <w:b/>
          <w:iCs/>
          <w:color w:val="000000"/>
          <w:sz w:val="24"/>
          <w:szCs w:val="24"/>
        </w:rPr>
        <w:t xml:space="preserve"> </w:t>
      </w:r>
      <w:r w:rsidR="000C0CEA">
        <w:rPr>
          <w:rFonts w:ascii="Arial" w:hAnsi="Arial" w:cs="Arial"/>
          <w:b/>
          <w:iCs/>
          <w:color w:val="000000"/>
          <w:sz w:val="24"/>
          <w:szCs w:val="24"/>
        </w:rPr>
        <w:t>–</w:t>
      </w:r>
      <w:r>
        <w:rPr>
          <w:rFonts w:ascii="Arial" w:hAnsi="Arial" w:cs="Arial"/>
          <w:b/>
          <w:iCs/>
          <w:color w:val="000000"/>
          <w:sz w:val="24"/>
          <w:szCs w:val="24"/>
        </w:rPr>
        <w:t xml:space="preserve"> PMM</w:t>
      </w:r>
    </w:p>
    <w:p w:rsidR="000C0CEA" w:rsidRDefault="000C0CEA" w:rsidP="00F031CD">
      <w:pPr>
        <w:autoSpaceDE w:val="0"/>
        <w:autoSpaceDN w:val="0"/>
        <w:adjustRightInd w:val="0"/>
        <w:jc w:val="center"/>
        <w:rPr>
          <w:rFonts w:ascii="Arial" w:hAnsi="Arial" w:cs="Arial"/>
          <w:b/>
          <w:iCs/>
          <w:color w:val="000000"/>
          <w:sz w:val="24"/>
          <w:szCs w:val="24"/>
        </w:rPr>
      </w:pPr>
    </w:p>
    <w:p w:rsidR="00025E3F" w:rsidRDefault="00EA0BE7" w:rsidP="00F031CD">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___/</w:t>
      </w:r>
      <w:r w:rsidR="00025E3F">
        <w:rPr>
          <w:rFonts w:ascii="Arial" w:hAnsi="Arial" w:cs="Arial"/>
          <w:b/>
          <w:iCs/>
          <w:color w:val="000000"/>
          <w:sz w:val="24"/>
          <w:szCs w:val="24"/>
        </w:rPr>
        <w:t>201</w:t>
      </w:r>
      <w:r w:rsidR="000C0CEA">
        <w:rPr>
          <w:rFonts w:ascii="Arial" w:hAnsi="Arial" w:cs="Arial"/>
          <w:b/>
          <w:iCs/>
          <w:color w:val="000000"/>
          <w:sz w:val="24"/>
          <w:szCs w:val="24"/>
        </w:rPr>
        <w:t>1</w:t>
      </w:r>
      <w:r w:rsidR="00025E3F">
        <w:rPr>
          <w:rFonts w:ascii="Arial" w:hAnsi="Arial" w:cs="Arial"/>
          <w:b/>
          <w:iCs/>
          <w:color w:val="000000"/>
          <w:sz w:val="24"/>
          <w:szCs w:val="24"/>
        </w:rPr>
        <w:t xml:space="preserve"> </w:t>
      </w:r>
      <w:r w:rsidR="000C0CEA">
        <w:rPr>
          <w:rFonts w:ascii="Arial" w:hAnsi="Arial" w:cs="Arial"/>
          <w:b/>
          <w:iCs/>
          <w:color w:val="000000"/>
          <w:sz w:val="24"/>
          <w:szCs w:val="24"/>
        </w:rPr>
        <w:t>–</w:t>
      </w:r>
      <w:r w:rsidR="00025E3F">
        <w:rPr>
          <w:rFonts w:ascii="Arial" w:hAnsi="Arial" w:cs="Arial"/>
          <w:b/>
          <w:iCs/>
          <w:color w:val="000000"/>
          <w:sz w:val="24"/>
          <w:szCs w:val="24"/>
        </w:rPr>
        <w:t xml:space="preserve"> PMM</w:t>
      </w:r>
    </w:p>
    <w:p w:rsidR="000C0CEA" w:rsidRDefault="000C0CEA" w:rsidP="00F031CD">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560F6E">
        <w:rPr>
          <w:rFonts w:ascii="Arial" w:hAnsi="Arial" w:cs="Arial"/>
          <w:b/>
          <w:iCs/>
          <w:color w:val="000000"/>
          <w:sz w:val="24"/>
          <w:szCs w:val="24"/>
        </w:rPr>
        <w:t>06</w:t>
      </w:r>
      <w:r w:rsidR="000C0CEA">
        <w:rPr>
          <w:rFonts w:ascii="Arial" w:hAnsi="Arial" w:cs="Arial"/>
          <w:b/>
          <w:iCs/>
          <w:color w:val="000000"/>
          <w:sz w:val="24"/>
          <w:szCs w:val="24"/>
        </w:rPr>
        <w:t>1</w:t>
      </w:r>
      <w:r>
        <w:rPr>
          <w:rFonts w:ascii="Arial" w:hAnsi="Arial" w:cs="Arial"/>
          <w:b/>
          <w:iCs/>
          <w:color w:val="000000"/>
          <w:sz w:val="24"/>
          <w:szCs w:val="24"/>
        </w:rPr>
        <w:t>/</w:t>
      </w:r>
      <w:r w:rsidR="00D176FE">
        <w:rPr>
          <w:rFonts w:ascii="Arial" w:hAnsi="Arial" w:cs="Arial"/>
          <w:b/>
          <w:iCs/>
          <w:color w:val="000000"/>
          <w:sz w:val="24"/>
          <w:szCs w:val="24"/>
        </w:rPr>
        <w:t>201</w:t>
      </w:r>
      <w:r w:rsidR="000C0CEA">
        <w:rPr>
          <w:rFonts w:ascii="Arial" w:hAnsi="Arial" w:cs="Arial"/>
          <w:b/>
          <w:iCs/>
          <w:color w:val="000000"/>
          <w:sz w:val="24"/>
          <w:szCs w:val="24"/>
        </w:rPr>
        <w:t>1</w:t>
      </w: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spacing w:before="120" w:after="120"/>
        <w:ind w:left="4253"/>
        <w:jc w:val="both"/>
        <w:rPr>
          <w:rFonts w:ascii="Arial" w:hAnsi="Arial" w:cs="Arial"/>
          <w:b/>
          <w:sz w:val="24"/>
          <w:szCs w:val="24"/>
        </w:rPr>
      </w:pPr>
      <w:r>
        <w:rPr>
          <w:rFonts w:ascii="Arial" w:hAnsi="Arial" w:cs="Arial"/>
          <w:b/>
          <w:sz w:val="24"/>
          <w:szCs w:val="24"/>
        </w:rPr>
        <w:t xml:space="preserve">Contrato para </w:t>
      </w:r>
      <w:r w:rsidR="00560F6E">
        <w:rPr>
          <w:rFonts w:ascii="Arial" w:hAnsi="Arial" w:cs="Arial"/>
          <w:b/>
          <w:sz w:val="24"/>
          <w:szCs w:val="24"/>
        </w:rPr>
        <w:t xml:space="preserve">LOCAÇÃO DE </w:t>
      </w:r>
      <w:r w:rsidR="000C0CEA">
        <w:rPr>
          <w:rFonts w:ascii="Arial" w:hAnsi="Arial" w:cs="Arial"/>
          <w:b/>
          <w:sz w:val="24"/>
          <w:szCs w:val="24"/>
        </w:rPr>
        <w:t xml:space="preserve">01 (UM) </w:t>
      </w:r>
      <w:r w:rsidR="00560F6E">
        <w:rPr>
          <w:rFonts w:ascii="Arial" w:hAnsi="Arial" w:cs="Arial"/>
          <w:b/>
          <w:sz w:val="24"/>
          <w:szCs w:val="24"/>
        </w:rPr>
        <w:t>ROLO COMPACTADOR</w:t>
      </w:r>
      <w:r w:rsidR="00EA65D5">
        <w:rPr>
          <w:rFonts w:ascii="Arial" w:hAnsi="Arial" w:cs="Arial"/>
          <w:b/>
          <w:sz w:val="24"/>
          <w:szCs w:val="24"/>
        </w:rPr>
        <w:t xml:space="preserve">, </w:t>
      </w:r>
      <w:r>
        <w:rPr>
          <w:rFonts w:ascii="Arial" w:hAnsi="Arial" w:cs="Arial"/>
          <w:b/>
          <w:sz w:val="24"/>
          <w:szCs w:val="24"/>
        </w:rPr>
        <w:t xml:space="preserve">que entre si fazem </w:t>
      </w:r>
      <w:r w:rsidR="00E311E7">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empresa </w:t>
      </w:r>
      <w:r w:rsidR="00EA65D5">
        <w:rPr>
          <w:rFonts w:ascii="Arial" w:hAnsi="Arial" w:cs="Arial"/>
          <w:b/>
          <w:sz w:val="24"/>
          <w:szCs w:val="24"/>
        </w:rPr>
        <w:t>_____</w:t>
      </w:r>
      <w:r w:rsidR="00E311E7">
        <w:rPr>
          <w:rFonts w:ascii="Arial" w:hAnsi="Arial" w:cs="Arial"/>
          <w:b/>
          <w:sz w:val="24"/>
          <w:szCs w:val="24"/>
        </w:rPr>
        <w:t>____________</w:t>
      </w:r>
      <w:r w:rsidR="00EA65D5">
        <w:rPr>
          <w:rFonts w:ascii="Arial" w:hAnsi="Arial" w:cs="Arial"/>
          <w:b/>
          <w:sz w:val="24"/>
          <w:szCs w:val="24"/>
        </w:rPr>
        <w:t>__________</w:t>
      </w:r>
      <w:r w:rsidR="00EA0BE7">
        <w:rPr>
          <w:rFonts w:ascii="Arial" w:hAnsi="Arial" w:cs="Arial"/>
          <w:b/>
          <w:sz w:val="24"/>
          <w:szCs w:val="24"/>
        </w:rPr>
        <w:t>.</w:t>
      </w:r>
    </w:p>
    <w:p w:rsidR="0042156C" w:rsidRDefault="0042156C" w:rsidP="00516EC4">
      <w:pPr>
        <w:spacing w:before="120" w:after="120"/>
        <w:ind w:left="4253"/>
        <w:jc w:val="both"/>
        <w:rPr>
          <w:rFonts w:ascii="Arial" w:hAnsi="Arial" w:cs="Arial"/>
          <w:b/>
          <w:sz w:val="24"/>
          <w:szCs w:val="24"/>
        </w:rPr>
      </w:pP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com sede na Rua Pastor Elias </w:t>
      </w:r>
      <w:proofErr w:type="spellStart"/>
      <w:r>
        <w:rPr>
          <w:rFonts w:ascii="Arial" w:hAnsi="Arial" w:cs="Arial"/>
          <w:bCs/>
          <w:sz w:val="24"/>
          <w:szCs w:val="24"/>
        </w:rPr>
        <w:t>Abrãao</w:t>
      </w:r>
      <w:proofErr w:type="spellEnd"/>
      <w:r>
        <w:rPr>
          <w:rFonts w:ascii="Arial" w:hAnsi="Arial" w:cs="Arial"/>
          <w:bCs/>
          <w:sz w:val="24"/>
          <w:szCs w:val="24"/>
        </w:rPr>
        <w:t xml:space="preserve">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Exmº Prefeito Municipal, Sr. Eduardo Antonio Dalmora, brasileiro, portador do </w:t>
      </w:r>
      <w:proofErr w:type="spellStart"/>
      <w:r>
        <w:rPr>
          <w:rFonts w:ascii="Arial" w:hAnsi="Arial" w:cs="Arial"/>
          <w:bCs/>
          <w:sz w:val="24"/>
          <w:szCs w:val="24"/>
        </w:rPr>
        <w:t>R.G.</w:t>
      </w:r>
      <w:proofErr w:type="spellEnd"/>
      <w:r>
        <w:rPr>
          <w:rFonts w:ascii="Arial" w:hAnsi="Arial" w:cs="Arial"/>
          <w:bCs/>
          <w:sz w:val="24"/>
          <w:szCs w:val="24"/>
        </w:rPr>
        <w:t xml:space="preserve"> n.º 1.326.821-5, CPF n.º 337.613.459-68, doravante denominado simplesmente </w:t>
      </w:r>
      <w:r>
        <w:rPr>
          <w:rFonts w:ascii="Arial" w:hAnsi="Arial" w:cs="Arial"/>
          <w:b/>
          <w:sz w:val="24"/>
          <w:szCs w:val="24"/>
        </w:rPr>
        <w:t>CONTRATANTE</w:t>
      </w:r>
      <w:r>
        <w:rPr>
          <w:rFonts w:ascii="Arial" w:hAnsi="Arial" w:cs="Arial"/>
          <w:bCs/>
          <w:sz w:val="24"/>
          <w:szCs w:val="24"/>
        </w:rPr>
        <w:t xml:space="preserve">, e a </w:t>
      </w:r>
      <w:r w:rsidR="001A260E">
        <w:rPr>
          <w:rFonts w:ascii="Arial" w:hAnsi="Arial" w:cs="Arial"/>
          <w:bCs/>
          <w:sz w:val="24"/>
          <w:szCs w:val="24"/>
        </w:rPr>
        <w:t>empresa _____________________________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pessoa jurídica de direito privado, inscrita no CNPJ</w:t>
      </w:r>
      <w:r w:rsidR="001A260E">
        <w:rPr>
          <w:rFonts w:ascii="Arial" w:hAnsi="Arial" w:cs="Arial"/>
          <w:bCs/>
          <w:sz w:val="24"/>
          <w:szCs w:val="24"/>
        </w:rPr>
        <w:t xml:space="preserve"> </w:t>
      </w:r>
      <w:r>
        <w:rPr>
          <w:rFonts w:ascii="Arial" w:hAnsi="Arial" w:cs="Arial"/>
          <w:bCs/>
          <w:sz w:val="24"/>
          <w:szCs w:val="24"/>
        </w:rPr>
        <w:t>n</w:t>
      </w:r>
      <w:r w:rsidR="001A260E">
        <w:rPr>
          <w:rFonts w:ascii="Arial" w:hAnsi="Arial" w:cs="Arial"/>
          <w:bCs/>
          <w:sz w:val="24"/>
          <w:szCs w:val="24"/>
        </w:rPr>
        <w:t>.</w:t>
      </w:r>
      <w:r>
        <w:rPr>
          <w:rFonts w:ascii="Arial" w:hAnsi="Arial" w:cs="Arial"/>
          <w:bCs/>
          <w:sz w:val="24"/>
          <w:szCs w:val="24"/>
        </w:rPr>
        <w:t xml:space="preserve">º </w:t>
      </w:r>
      <w:r w:rsidR="001A260E">
        <w:rPr>
          <w:rFonts w:ascii="Arial" w:hAnsi="Arial" w:cs="Arial"/>
          <w:bCs/>
          <w:sz w:val="24"/>
          <w:szCs w:val="24"/>
        </w:rPr>
        <w:t>___________________</w:t>
      </w:r>
      <w:r>
        <w:rPr>
          <w:rFonts w:ascii="Arial" w:hAnsi="Arial" w:cs="Arial"/>
          <w:bCs/>
          <w:sz w:val="24"/>
          <w:szCs w:val="24"/>
        </w:rPr>
        <w:t xml:space="preserve">, com sede </w:t>
      </w:r>
      <w:r w:rsidR="001A260E">
        <w:rPr>
          <w:rFonts w:ascii="Arial" w:hAnsi="Arial" w:cs="Arial"/>
          <w:bCs/>
          <w:sz w:val="24"/>
          <w:szCs w:val="24"/>
        </w:rPr>
        <w:t xml:space="preserve">à </w:t>
      </w:r>
      <w:r>
        <w:rPr>
          <w:rFonts w:ascii="Arial" w:hAnsi="Arial" w:cs="Arial"/>
          <w:bCs/>
          <w:sz w:val="24"/>
          <w:szCs w:val="24"/>
        </w:rPr>
        <w:t xml:space="preserve">Rua </w:t>
      </w:r>
      <w:r w:rsidR="001A260E">
        <w:rPr>
          <w:rFonts w:ascii="Arial" w:hAnsi="Arial" w:cs="Arial"/>
          <w:bCs/>
          <w:sz w:val="24"/>
          <w:szCs w:val="24"/>
        </w:rPr>
        <w:t xml:space="preserve">_______________________________, </w:t>
      </w:r>
      <w:r>
        <w:rPr>
          <w:rFonts w:ascii="Arial" w:hAnsi="Arial" w:cs="Arial"/>
          <w:bCs/>
          <w:sz w:val="24"/>
          <w:szCs w:val="24"/>
        </w:rPr>
        <w:t xml:space="preserve">neste ato representada por seu </w:t>
      </w:r>
      <w:r w:rsidR="001A260E">
        <w:rPr>
          <w:rFonts w:ascii="Arial" w:hAnsi="Arial" w:cs="Arial"/>
          <w:bCs/>
          <w:sz w:val="24"/>
          <w:szCs w:val="24"/>
        </w:rPr>
        <w:t xml:space="preserve">representante legal </w:t>
      </w:r>
      <w:r>
        <w:rPr>
          <w:rFonts w:ascii="Arial" w:hAnsi="Arial" w:cs="Arial"/>
          <w:bCs/>
          <w:sz w:val="24"/>
          <w:szCs w:val="24"/>
        </w:rPr>
        <w:t>Sr</w:t>
      </w:r>
      <w:r w:rsidR="001A260E">
        <w:rPr>
          <w:rFonts w:ascii="Arial" w:hAnsi="Arial" w:cs="Arial"/>
          <w:bCs/>
          <w:sz w:val="24"/>
          <w:szCs w:val="24"/>
        </w:rPr>
        <w:t>.</w:t>
      </w:r>
      <w:r>
        <w:rPr>
          <w:rFonts w:ascii="Arial" w:hAnsi="Arial" w:cs="Arial"/>
          <w:bCs/>
          <w:sz w:val="24"/>
          <w:szCs w:val="24"/>
        </w:rPr>
        <w:t xml:space="preserve"> </w:t>
      </w:r>
      <w:r w:rsidR="001A260E">
        <w:rPr>
          <w:rFonts w:ascii="Arial" w:hAnsi="Arial" w:cs="Arial"/>
          <w:bCs/>
          <w:sz w:val="24"/>
          <w:szCs w:val="24"/>
        </w:rPr>
        <w:t>___________________</w:t>
      </w:r>
      <w:r>
        <w:rPr>
          <w:rFonts w:ascii="Arial" w:hAnsi="Arial" w:cs="Arial"/>
          <w:bCs/>
          <w:sz w:val="24"/>
          <w:szCs w:val="24"/>
        </w:rPr>
        <w:t xml:space="preserve">, portador do </w:t>
      </w:r>
      <w:r w:rsidR="001A260E">
        <w:rPr>
          <w:rFonts w:ascii="Arial" w:hAnsi="Arial" w:cs="Arial"/>
          <w:bCs/>
          <w:sz w:val="24"/>
          <w:szCs w:val="24"/>
        </w:rPr>
        <w:t xml:space="preserve">CPF </w:t>
      </w:r>
      <w:r>
        <w:rPr>
          <w:rFonts w:ascii="Arial" w:hAnsi="Arial" w:cs="Arial"/>
          <w:bCs/>
          <w:sz w:val="24"/>
          <w:szCs w:val="24"/>
        </w:rPr>
        <w:t>n</w:t>
      </w:r>
      <w:r w:rsidR="001A260E">
        <w:rPr>
          <w:rFonts w:ascii="Arial" w:hAnsi="Arial" w:cs="Arial"/>
          <w:bCs/>
          <w:sz w:val="24"/>
          <w:szCs w:val="24"/>
        </w:rPr>
        <w:t>.</w:t>
      </w:r>
      <w:r>
        <w:rPr>
          <w:rFonts w:ascii="Arial" w:hAnsi="Arial" w:cs="Arial"/>
          <w:bCs/>
          <w:sz w:val="24"/>
          <w:szCs w:val="24"/>
        </w:rPr>
        <w:t>º</w:t>
      </w:r>
      <w:r w:rsidR="001A260E">
        <w:rPr>
          <w:rFonts w:ascii="Arial" w:hAnsi="Arial" w:cs="Arial"/>
          <w:bCs/>
          <w:sz w:val="24"/>
          <w:szCs w:val="24"/>
        </w:rPr>
        <w:t xml:space="preserve"> __________________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BA7951" w:rsidRDefault="00BA7951"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60F6E" w:rsidRDefault="00560F6E" w:rsidP="003C2275">
      <w:pPr>
        <w:pStyle w:val="PargrafodaLista"/>
        <w:autoSpaceDE w:val="0"/>
        <w:autoSpaceDN w:val="0"/>
        <w:adjustRightInd w:val="0"/>
        <w:spacing w:beforeLines="60" w:afterLines="60"/>
        <w:ind w:left="0"/>
        <w:jc w:val="both"/>
        <w:rPr>
          <w:rFonts w:ascii="Arial" w:hAnsi="Arial" w:cs="Arial"/>
          <w:color w:val="000000"/>
          <w:sz w:val="24"/>
          <w:szCs w:val="24"/>
        </w:rPr>
      </w:pPr>
      <w:r w:rsidRPr="00560F6E">
        <w:rPr>
          <w:rFonts w:ascii="Arial" w:hAnsi="Arial" w:cs="Arial"/>
          <w:sz w:val="24"/>
          <w:szCs w:val="24"/>
        </w:rPr>
        <w:t xml:space="preserve">Objeto a </w:t>
      </w:r>
      <w:r w:rsidRPr="00560F6E">
        <w:rPr>
          <w:rFonts w:ascii="Arial" w:hAnsi="Arial" w:cs="Arial"/>
          <w:b/>
          <w:color w:val="000000"/>
          <w:sz w:val="24"/>
          <w:szCs w:val="24"/>
        </w:rPr>
        <w:t xml:space="preserve">LOCAÇÃO DE 01 </w:t>
      </w:r>
      <w:r w:rsidR="001A260E">
        <w:rPr>
          <w:rFonts w:ascii="Arial" w:hAnsi="Arial" w:cs="Arial"/>
          <w:b/>
          <w:color w:val="000000"/>
          <w:sz w:val="24"/>
          <w:szCs w:val="24"/>
        </w:rPr>
        <w:t xml:space="preserve">(UM) </w:t>
      </w:r>
      <w:r w:rsidRPr="00560F6E">
        <w:rPr>
          <w:rFonts w:ascii="Arial" w:hAnsi="Arial" w:cs="Arial"/>
          <w:b/>
          <w:color w:val="000000"/>
          <w:sz w:val="24"/>
          <w:szCs w:val="24"/>
        </w:rPr>
        <w:t>ROLO COMPACTADOR PARA ATENDER A SECRETARIA MUNICIPAL DE OBRAS E PLANEJAMENTO</w:t>
      </w:r>
      <w:r w:rsidR="002864E3">
        <w:rPr>
          <w:rFonts w:ascii="Arial" w:hAnsi="Arial" w:cs="Arial"/>
          <w:b/>
          <w:color w:val="000000"/>
          <w:sz w:val="24"/>
          <w:szCs w:val="24"/>
        </w:rPr>
        <w:t xml:space="preserve"> URBANO, </w:t>
      </w:r>
      <w:r w:rsidRPr="00560F6E">
        <w:rPr>
          <w:rFonts w:ascii="Arial" w:hAnsi="Arial" w:cs="Arial"/>
          <w:color w:val="000000"/>
          <w:sz w:val="24"/>
          <w:szCs w:val="24"/>
        </w:rPr>
        <w:t xml:space="preserve">conforme </w:t>
      </w:r>
      <w:r w:rsidR="002864E3">
        <w:rPr>
          <w:rFonts w:ascii="Arial" w:hAnsi="Arial" w:cs="Arial"/>
          <w:color w:val="000000"/>
          <w:sz w:val="24"/>
          <w:szCs w:val="24"/>
        </w:rPr>
        <w:t xml:space="preserve">especificação </w:t>
      </w:r>
      <w:r w:rsidRPr="00560F6E">
        <w:rPr>
          <w:rFonts w:ascii="Arial" w:hAnsi="Arial" w:cs="Arial"/>
          <w:color w:val="000000"/>
          <w:sz w:val="24"/>
          <w:szCs w:val="24"/>
        </w:rPr>
        <w:t>abaixo</w:t>
      </w:r>
      <w:r w:rsidR="002864E3">
        <w:rPr>
          <w:rFonts w:ascii="Arial" w:hAnsi="Arial" w:cs="Arial"/>
          <w:color w:val="000000"/>
          <w:sz w:val="24"/>
          <w:szCs w:val="24"/>
        </w:rPr>
        <w:t>:</w:t>
      </w:r>
    </w:p>
    <w:p w:rsidR="00AC21E0" w:rsidRDefault="00AC21E0" w:rsidP="003C2275">
      <w:pPr>
        <w:pStyle w:val="PargrafodaLista"/>
        <w:autoSpaceDE w:val="0"/>
        <w:autoSpaceDN w:val="0"/>
        <w:adjustRightInd w:val="0"/>
        <w:spacing w:beforeLines="60" w:afterLines="60"/>
        <w:ind w:left="0"/>
        <w:jc w:val="both"/>
        <w:rPr>
          <w:rFonts w:ascii="Arial" w:hAnsi="Arial" w:cs="Arial"/>
          <w:color w:val="000000"/>
          <w:sz w:val="24"/>
          <w:szCs w:val="24"/>
        </w:rPr>
      </w:pPr>
    </w:p>
    <w:tbl>
      <w:tblPr>
        <w:tblW w:w="9518" w:type="dxa"/>
        <w:tblInd w:w="50" w:type="dxa"/>
        <w:tblCellMar>
          <w:left w:w="70" w:type="dxa"/>
          <w:right w:w="70" w:type="dxa"/>
        </w:tblCellMar>
        <w:tblLook w:val="04A0"/>
      </w:tblPr>
      <w:tblGrid>
        <w:gridCol w:w="731"/>
        <w:gridCol w:w="810"/>
        <w:gridCol w:w="808"/>
        <w:gridCol w:w="4334"/>
        <w:gridCol w:w="1275"/>
        <w:gridCol w:w="1560"/>
      </w:tblGrid>
      <w:tr w:rsidR="00AC21E0" w:rsidRPr="00465180" w:rsidTr="00AC21E0">
        <w:trPr>
          <w:trHeight w:val="630"/>
        </w:trPr>
        <w:tc>
          <w:tcPr>
            <w:tcW w:w="7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21E0" w:rsidRPr="00465180" w:rsidRDefault="00AC21E0" w:rsidP="00AC21E0">
            <w:pPr>
              <w:jc w:val="center"/>
              <w:rPr>
                <w:rFonts w:ascii="Arial" w:hAnsi="Arial" w:cs="Arial"/>
                <w:b/>
                <w:bCs/>
                <w:sz w:val="18"/>
                <w:szCs w:val="22"/>
              </w:rPr>
            </w:pPr>
            <w:r w:rsidRPr="00465180">
              <w:rPr>
                <w:rFonts w:ascii="Arial" w:hAnsi="Arial" w:cs="Arial"/>
                <w:b/>
                <w:bCs/>
                <w:sz w:val="18"/>
                <w:szCs w:val="22"/>
              </w:rPr>
              <w:t>ITEM</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AC21E0" w:rsidRPr="00465180" w:rsidRDefault="00AC21E0" w:rsidP="00AC21E0">
            <w:pPr>
              <w:jc w:val="center"/>
              <w:rPr>
                <w:rFonts w:ascii="Arial" w:hAnsi="Arial" w:cs="Arial"/>
                <w:b/>
                <w:bCs/>
                <w:sz w:val="18"/>
                <w:szCs w:val="22"/>
              </w:rPr>
            </w:pPr>
            <w:r w:rsidRPr="00465180">
              <w:rPr>
                <w:rFonts w:ascii="Arial" w:hAnsi="Arial" w:cs="Arial"/>
                <w:b/>
                <w:bCs/>
                <w:sz w:val="18"/>
                <w:szCs w:val="22"/>
              </w:rPr>
              <w:t>QTD</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C21E0" w:rsidRPr="00465180" w:rsidRDefault="00AC21E0" w:rsidP="00AC21E0">
            <w:pPr>
              <w:jc w:val="center"/>
              <w:rPr>
                <w:rFonts w:ascii="Arial" w:hAnsi="Arial" w:cs="Arial"/>
                <w:b/>
                <w:bCs/>
                <w:sz w:val="18"/>
                <w:szCs w:val="22"/>
              </w:rPr>
            </w:pPr>
            <w:r w:rsidRPr="00465180">
              <w:rPr>
                <w:rFonts w:ascii="Arial" w:hAnsi="Arial" w:cs="Arial"/>
                <w:b/>
                <w:bCs/>
                <w:sz w:val="18"/>
                <w:szCs w:val="22"/>
              </w:rPr>
              <w:t>UNID.</w:t>
            </w:r>
          </w:p>
        </w:tc>
        <w:tc>
          <w:tcPr>
            <w:tcW w:w="4334" w:type="dxa"/>
            <w:tcBorders>
              <w:top w:val="single" w:sz="4" w:space="0" w:color="auto"/>
              <w:left w:val="nil"/>
              <w:bottom w:val="single" w:sz="4" w:space="0" w:color="auto"/>
              <w:right w:val="single" w:sz="4" w:space="0" w:color="auto"/>
            </w:tcBorders>
            <w:shd w:val="clear" w:color="auto" w:fill="auto"/>
            <w:noWrap/>
            <w:vAlign w:val="bottom"/>
            <w:hideMark/>
          </w:tcPr>
          <w:p w:rsidR="00AC21E0" w:rsidRPr="00465180" w:rsidRDefault="00AC21E0" w:rsidP="00AC21E0">
            <w:pPr>
              <w:jc w:val="center"/>
              <w:rPr>
                <w:rFonts w:ascii="Arial" w:hAnsi="Arial" w:cs="Arial"/>
                <w:b/>
                <w:bCs/>
                <w:sz w:val="18"/>
                <w:szCs w:val="22"/>
              </w:rPr>
            </w:pPr>
            <w:r w:rsidRPr="00465180">
              <w:rPr>
                <w:rFonts w:ascii="Arial" w:hAnsi="Arial" w:cs="Arial"/>
                <w:b/>
                <w:bCs/>
                <w:sz w:val="18"/>
                <w:szCs w:val="22"/>
              </w:rPr>
              <w:t>ESPECIFICAÇÃO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C21E0" w:rsidRPr="00465180" w:rsidRDefault="00AC21E0" w:rsidP="00AC21E0">
            <w:pPr>
              <w:jc w:val="center"/>
              <w:rPr>
                <w:rFonts w:ascii="Arial" w:hAnsi="Arial" w:cs="Arial"/>
                <w:b/>
                <w:bCs/>
                <w:sz w:val="18"/>
                <w:szCs w:val="22"/>
              </w:rPr>
            </w:pPr>
            <w:r w:rsidRPr="00465180">
              <w:rPr>
                <w:rFonts w:ascii="Arial" w:hAnsi="Arial" w:cs="Arial"/>
                <w:b/>
                <w:bCs/>
                <w:sz w:val="18"/>
                <w:szCs w:val="22"/>
              </w:rPr>
              <w:t>UNIT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C21E0" w:rsidRPr="00465180" w:rsidRDefault="00AC21E0" w:rsidP="00AC21E0">
            <w:pPr>
              <w:jc w:val="center"/>
              <w:rPr>
                <w:rFonts w:ascii="Arial" w:hAnsi="Arial" w:cs="Arial"/>
                <w:b/>
                <w:bCs/>
                <w:sz w:val="18"/>
                <w:szCs w:val="22"/>
              </w:rPr>
            </w:pPr>
            <w:r w:rsidRPr="00465180">
              <w:rPr>
                <w:rFonts w:ascii="Arial" w:hAnsi="Arial" w:cs="Arial"/>
                <w:b/>
                <w:bCs/>
                <w:sz w:val="18"/>
                <w:szCs w:val="22"/>
              </w:rPr>
              <w:t>TOTAL</w:t>
            </w:r>
          </w:p>
        </w:tc>
      </w:tr>
      <w:tr w:rsidR="00AC21E0" w:rsidRPr="00465180" w:rsidTr="00AC21E0">
        <w:trPr>
          <w:trHeight w:val="1249"/>
        </w:trPr>
        <w:tc>
          <w:tcPr>
            <w:tcW w:w="731" w:type="dxa"/>
            <w:tcBorders>
              <w:top w:val="nil"/>
              <w:left w:val="single" w:sz="8" w:space="0" w:color="auto"/>
              <w:bottom w:val="single" w:sz="4" w:space="0" w:color="auto"/>
              <w:right w:val="single" w:sz="4" w:space="0" w:color="auto"/>
            </w:tcBorders>
            <w:shd w:val="clear" w:color="auto" w:fill="auto"/>
            <w:vAlign w:val="center"/>
            <w:hideMark/>
          </w:tcPr>
          <w:p w:rsidR="00AC21E0" w:rsidRPr="00465180" w:rsidRDefault="00AC21E0" w:rsidP="00AC21E0">
            <w:pPr>
              <w:jc w:val="center"/>
              <w:rPr>
                <w:rFonts w:ascii="Arial" w:hAnsi="Arial" w:cs="Arial"/>
                <w:b/>
                <w:bCs/>
                <w:szCs w:val="22"/>
              </w:rPr>
            </w:pPr>
            <w:proofErr w:type="gramStart"/>
            <w:r w:rsidRPr="00465180">
              <w:rPr>
                <w:rFonts w:ascii="Arial" w:hAnsi="Arial" w:cs="Arial"/>
                <w:b/>
                <w:bCs/>
                <w:szCs w:val="22"/>
              </w:rPr>
              <w:t>1</w:t>
            </w:r>
            <w:proofErr w:type="gramEnd"/>
          </w:p>
        </w:tc>
        <w:tc>
          <w:tcPr>
            <w:tcW w:w="810" w:type="dxa"/>
            <w:tcBorders>
              <w:top w:val="nil"/>
              <w:left w:val="nil"/>
              <w:bottom w:val="single" w:sz="4" w:space="0" w:color="auto"/>
              <w:right w:val="single" w:sz="4" w:space="0" w:color="auto"/>
            </w:tcBorders>
            <w:shd w:val="clear" w:color="auto" w:fill="auto"/>
            <w:vAlign w:val="center"/>
            <w:hideMark/>
          </w:tcPr>
          <w:p w:rsidR="00AC21E0" w:rsidRPr="00465180" w:rsidRDefault="00AC21E0" w:rsidP="00AC21E0">
            <w:pPr>
              <w:jc w:val="center"/>
              <w:rPr>
                <w:rFonts w:ascii="Arial" w:hAnsi="Arial" w:cs="Arial"/>
                <w:b/>
                <w:bCs/>
                <w:szCs w:val="22"/>
              </w:rPr>
            </w:pPr>
            <w:r w:rsidRPr="00465180">
              <w:rPr>
                <w:rFonts w:ascii="Arial" w:hAnsi="Arial" w:cs="Arial"/>
                <w:b/>
                <w:bCs/>
                <w:szCs w:val="22"/>
              </w:rPr>
              <w:t>12</w:t>
            </w:r>
          </w:p>
        </w:tc>
        <w:tc>
          <w:tcPr>
            <w:tcW w:w="808" w:type="dxa"/>
            <w:tcBorders>
              <w:top w:val="nil"/>
              <w:left w:val="nil"/>
              <w:bottom w:val="single" w:sz="4" w:space="0" w:color="auto"/>
              <w:right w:val="single" w:sz="4" w:space="0" w:color="auto"/>
            </w:tcBorders>
            <w:shd w:val="clear" w:color="auto" w:fill="auto"/>
            <w:vAlign w:val="center"/>
            <w:hideMark/>
          </w:tcPr>
          <w:p w:rsidR="00AC21E0" w:rsidRPr="00465180" w:rsidRDefault="00AC21E0" w:rsidP="00AC21E0">
            <w:pPr>
              <w:jc w:val="center"/>
              <w:rPr>
                <w:rFonts w:ascii="Arial" w:hAnsi="Arial" w:cs="Arial"/>
                <w:b/>
                <w:bCs/>
                <w:szCs w:val="22"/>
              </w:rPr>
            </w:pPr>
            <w:r w:rsidRPr="00465180">
              <w:rPr>
                <w:rFonts w:ascii="Arial" w:hAnsi="Arial" w:cs="Arial"/>
                <w:b/>
                <w:bCs/>
                <w:szCs w:val="22"/>
              </w:rPr>
              <w:t>Meses</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rsidR="00AC21E0" w:rsidRPr="00465180" w:rsidRDefault="00AC21E0" w:rsidP="00AC21E0">
            <w:pPr>
              <w:jc w:val="both"/>
              <w:rPr>
                <w:rFonts w:ascii="Arial" w:hAnsi="Arial" w:cs="Arial"/>
                <w:b/>
                <w:bCs/>
                <w:szCs w:val="22"/>
              </w:rPr>
            </w:pPr>
            <w:r>
              <w:rPr>
                <w:rFonts w:ascii="Arial" w:hAnsi="Arial" w:cs="Arial"/>
                <w:b/>
                <w:bCs/>
                <w:szCs w:val="22"/>
              </w:rPr>
              <w:t xml:space="preserve">Locação de 01(um) Rolo Compactador de Solo com Pneus e </w:t>
            </w:r>
            <w:proofErr w:type="spellStart"/>
            <w:r>
              <w:rPr>
                <w:rFonts w:ascii="Arial" w:hAnsi="Arial" w:cs="Arial"/>
                <w:b/>
                <w:bCs/>
                <w:szCs w:val="22"/>
              </w:rPr>
              <w:t>Vibrador</w:t>
            </w:r>
            <w:proofErr w:type="spellEnd"/>
            <w:r>
              <w:rPr>
                <w:rFonts w:ascii="Arial" w:hAnsi="Arial" w:cs="Arial"/>
                <w:b/>
                <w:bCs/>
                <w:szCs w:val="22"/>
              </w:rPr>
              <w:t xml:space="preserve"> com peso entre 7.000 e 7.500 Kg.</w:t>
            </w:r>
          </w:p>
        </w:tc>
        <w:tc>
          <w:tcPr>
            <w:tcW w:w="1275" w:type="dxa"/>
            <w:tcBorders>
              <w:top w:val="nil"/>
              <w:left w:val="nil"/>
              <w:bottom w:val="single" w:sz="4" w:space="0" w:color="auto"/>
              <w:right w:val="single" w:sz="4" w:space="0" w:color="auto"/>
            </w:tcBorders>
            <w:shd w:val="clear" w:color="auto" w:fill="auto"/>
            <w:vAlign w:val="center"/>
            <w:hideMark/>
          </w:tcPr>
          <w:p w:rsidR="00AC21E0" w:rsidRPr="00465180" w:rsidRDefault="00AC21E0" w:rsidP="00AC21E0">
            <w:pPr>
              <w:jc w:val="center"/>
              <w:rPr>
                <w:rFonts w:ascii="Arial" w:hAnsi="Arial" w:cs="Arial"/>
                <w:b/>
                <w:bCs/>
                <w:szCs w:val="22"/>
              </w:rPr>
            </w:pPr>
          </w:p>
        </w:tc>
        <w:tc>
          <w:tcPr>
            <w:tcW w:w="1560" w:type="dxa"/>
            <w:tcBorders>
              <w:top w:val="nil"/>
              <w:left w:val="nil"/>
              <w:bottom w:val="single" w:sz="4" w:space="0" w:color="auto"/>
              <w:right w:val="single" w:sz="4" w:space="0" w:color="auto"/>
            </w:tcBorders>
            <w:shd w:val="clear" w:color="auto" w:fill="auto"/>
            <w:vAlign w:val="center"/>
            <w:hideMark/>
          </w:tcPr>
          <w:p w:rsidR="00AC21E0" w:rsidRPr="00465180" w:rsidRDefault="00AC21E0" w:rsidP="00AC21E0">
            <w:pPr>
              <w:jc w:val="center"/>
              <w:rPr>
                <w:rFonts w:ascii="Arial" w:hAnsi="Arial" w:cs="Arial"/>
                <w:b/>
                <w:bCs/>
                <w:szCs w:val="22"/>
              </w:rPr>
            </w:pPr>
          </w:p>
        </w:tc>
      </w:tr>
      <w:tr w:rsidR="00AC21E0" w:rsidRPr="00465180" w:rsidTr="00AC21E0">
        <w:trPr>
          <w:trHeight w:val="397"/>
        </w:trPr>
        <w:tc>
          <w:tcPr>
            <w:tcW w:w="731" w:type="dxa"/>
            <w:tcBorders>
              <w:top w:val="nil"/>
              <w:left w:val="single" w:sz="8" w:space="0" w:color="auto"/>
              <w:bottom w:val="single" w:sz="4" w:space="0" w:color="auto"/>
              <w:right w:val="single" w:sz="4" w:space="0" w:color="auto"/>
            </w:tcBorders>
            <w:shd w:val="clear" w:color="auto" w:fill="auto"/>
            <w:vAlign w:val="bottom"/>
            <w:hideMark/>
          </w:tcPr>
          <w:p w:rsidR="00AC21E0" w:rsidRPr="00465180" w:rsidRDefault="00AC21E0" w:rsidP="00AC21E0">
            <w:pPr>
              <w:jc w:val="center"/>
              <w:rPr>
                <w:rFonts w:ascii="Arial" w:hAnsi="Arial" w:cs="Arial"/>
                <w:b/>
                <w:bCs/>
                <w:sz w:val="14"/>
                <w:szCs w:val="22"/>
              </w:rPr>
            </w:pPr>
            <w:r w:rsidRPr="00465180">
              <w:rPr>
                <w:rFonts w:ascii="Arial" w:hAnsi="Arial" w:cs="Arial"/>
                <w:b/>
                <w:bCs/>
                <w:sz w:val="14"/>
                <w:szCs w:val="22"/>
              </w:rPr>
              <w:t> </w:t>
            </w:r>
          </w:p>
        </w:tc>
        <w:tc>
          <w:tcPr>
            <w:tcW w:w="810" w:type="dxa"/>
            <w:tcBorders>
              <w:top w:val="nil"/>
              <w:left w:val="nil"/>
              <w:bottom w:val="single" w:sz="4" w:space="0" w:color="auto"/>
              <w:right w:val="single" w:sz="4" w:space="0" w:color="auto"/>
            </w:tcBorders>
            <w:shd w:val="clear" w:color="auto" w:fill="auto"/>
            <w:vAlign w:val="bottom"/>
            <w:hideMark/>
          </w:tcPr>
          <w:p w:rsidR="00AC21E0" w:rsidRPr="00465180" w:rsidRDefault="00AC21E0" w:rsidP="00AC21E0">
            <w:pPr>
              <w:jc w:val="center"/>
              <w:rPr>
                <w:rFonts w:ascii="Arial" w:hAnsi="Arial" w:cs="Arial"/>
                <w:b/>
                <w:bCs/>
                <w:sz w:val="14"/>
                <w:szCs w:val="22"/>
              </w:rPr>
            </w:pPr>
            <w:r w:rsidRPr="00465180">
              <w:rPr>
                <w:rFonts w:ascii="Arial" w:hAnsi="Arial" w:cs="Arial"/>
                <w:b/>
                <w:bCs/>
                <w:sz w:val="14"/>
                <w:szCs w:val="22"/>
              </w:rPr>
              <w:t> </w:t>
            </w:r>
          </w:p>
        </w:tc>
        <w:tc>
          <w:tcPr>
            <w:tcW w:w="808" w:type="dxa"/>
            <w:tcBorders>
              <w:top w:val="nil"/>
              <w:left w:val="nil"/>
              <w:bottom w:val="single" w:sz="4" w:space="0" w:color="auto"/>
              <w:right w:val="single" w:sz="4" w:space="0" w:color="auto"/>
            </w:tcBorders>
            <w:shd w:val="clear" w:color="auto" w:fill="auto"/>
            <w:vAlign w:val="bottom"/>
            <w:hideMark/>
          </w:tcPr>
          <w:p w:rsidR="00AC21E0" w:rsidRPr="00465180" w:rsidRDefault="00AC21E0" w:rsidP="00AC21E0">
            <w:pPr>
              <w:jc w:val="center"/>
              <w:rPr>
                <w:rFonts w:ascii="Arial" w:hAnsi="Arial" w:cs="Arial"/>
                <w:b/>
                <w:bCs/>
                <w:sz w:val="14"/>
                <w:szCs w:val="22"/>
              </w:rPr>
            </w:pPr>
            <w:r w:rsidRPr="00465180">
              <w:rPr>
                <w:rFonts w:ascii="Arial" w:hAnsi="Arial" w:cs="Arial"/>
                <w:b/>
                <w:bCs/>
                <w:sz w:val="14"/>
                <w:szCs w:val="22"/>
              </w:rPr>
              <w:t> </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rsidR="00AC21E0" w:rsidRPr="00465180" w:rsidRDefault="00AC21E0" w:rsidP="00AC21E0">
            <w:pPr>
              <w:rPr>
                <w:rFonts w:ascii="Arial" w:hAnsi="Arial" w:cs="Arial"/>
                <w:b/>
                <w:bCs/>
                <w:sz w:val="14"/>
                <w:szCs w:val="22"/>
              </w:rPr>
            </w:pPr>
          </w:p>
        </w:tc>
        <w:tc>
          <w:tcPr>
            <w:tcW w:w="1275" w:type="dxa"/>
            <w:tcBorders>
              <w:top w:val="nil"/>
              <w:left w:val="nil"/>
              <w:bottom w:val="single" w:sz="4" w:space="0" w:color="auto"/>
              <w:right w:val="single" w:sz="4" w:space="0" w:color="auto"/>
            </w:tcBorders>
            <w:shd w:val="clear" w:color="auto" w:fill="auto"/>
            <w:vAlign w:val="bottom"/>
            <w:hideMark/>
          </w:tcPr>
          <w:p w:rsidR="00AC21E0" w:rsidRPr="00465180" w:rsidRDefault="00AC21E0" w:rsidP="00AC21E0">
            <w:pPr>
              <w:jc w:val="center"/>
              <w:rPr>
                <w:rFonts w:ascii="Arial" w:hAnsi="Arial" w:cs="Arial"/>
                <w:b/>
                <w:bCs/>
                <w:szCs w:val="22"/>
              </w:rPr>
            </w:pPr>
            <w:r w:rsidRPr="00465180">
              <w:rPr>
                <w:rFonts w:ascii="Arial" w:hAnsi="Arial" w:cs="Arial"/>
                <w:b/>
                <w:bCs/>
                <w:szCs w:val="22"/>
              </w:rPr>
              <w:t>TOTAL </w:t>
            </w:r>
          </w:p>
        </w:tc>
        <w:tc>
          <w:tcPr>
            <w:tcW w:w="1560" w:type="dxa"/>
            <w:tcBorders>
              <w:top w:val="nil"/>
              <w:left w:val="nil"/>
              <w:bottom w:val="single" w:sz="4" w:space="0" w:color="auto"/>
              <w:right w:val="single" w:sz="4" w:space="0" w:color="auto"/>
            </w:tcBorders>
            <w:shd w:val="clear" w:color="auto" w:fill="auto"/>
            <w:vAlign w:val="bottom"/>
            <w:hideMark/>
          </w:tcPr>
          <w:p w:rsidR="00AC21E0" w:rsidRPr="00465180" w:rsidRDefault="00AC21E0" w:rsidP="00AC21E0">
            <w:pPr>
              <w:jc w:val="center"/>
              <w:rPr>
                <w:rFonts w:ascii="Arial" w:hAnsi="Arial" w:cs="Arial"/>
                <w:b/>
                <w:bCs/>
                <w:sz w:val="14"/>
                <w:szCs w:val="22"/>
              </w:rPr>
            </w:pPr>
          </w:p>
        </w:tc>
      </w:tr>
    </w:tbl>
    <w:p w:rsidR="002864E3" w:rsidRDefault="002864E3" w:rsidP="003C2275">
      <w:pPr>
        <w:pStyle w:val="PargrafodaLista"/>
        <w:autoSpaceDE w:val="0"/>
        <w:autoSpaceDN w:val="0"/>
        <w:adjustRightInd w:val="0"/>
        <w:spacing w:beforeLines="60" w:afterLines="60"/>
        <w:ind w:left="0"/>
        <w:jc w:val="both"/>
        <w:rPr>
          <w:rFonts w:ascii="Arial" w:hAnsi="Arial" w:cs="Arial"/>
          <w:color w:val="000000"/>
          <w:sz w:val="24"/>
          <w:szCs w:val="24"/>
        </w:rPr>
      </w:pPr>
    </w:p>
    <w:p w:rsidR="0042156C"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E12715">
        <w:rPr>
          <w:rFonts w:ascii="Arial" w:hAnsi="Arial" w:cs="Arial"/>
          <w:color w:val="000000"/>
          <w:sz w:val="24"/>
          <w:szCs w:val="24"/>
        </w:rPr>
        <w:t xml:space="preserve">de </w:t>
      </w:r>
      <w:r w:rsidR="00AC21E0">
        <w:rPr>
          <w:rFonts w:ascii="Arial" w:hAnsi="Arial" w:cs="Arial"/>
          <w:color w:val="000000"/>
          <w:sz w:val="24"/>
          <w:szCs w:val="24"/>
        </w:rPr>
        <w:t xml:space="preserve">12 </w:t>
      </w:r>
      <w:r w:rsidR="00560F6E">
        <w:rPr>
          <w:rFonts w:ascii="Arial" w:hAnsi="Arial" w:cs="Arial"/>
          <w:color w:val="000000"/>
          <w:sz w:val="24"/>
          <w:szCs w:val="24"/>
        </w:rPr>
        <w:t>(</w:t>
      </w:r>
      <w:r w:rsidR="00AC21E0">
        <w:rPr>
          <w:rFonts w:ascii="Arial" w:hAnsi="Arial" w:cs="Arial"/>
          <w:color w:val="000000"/>
          <w:sz w:val="24"/>
          <w:szCs w:val="24"/>
        </w:rPr>
        <w:t>doze</w:t>
      </w:r>
      <w:r w:rsidR="00E12715">
        <w:rPr>
          <w:rFonts w:ascii="Arial" w:hAnsi="Arial" w:cs="Arial"/>
          <w:color w:val="000000"/>
          <w:sz w:val="24"/>
          <w:szCs w:val="24"/>
        </w:rPr>
        <w:t>) meses</w:t>
      </w:r>
      <w:r w:rsidR="00C63E7D">
        <w:rPr>
          <w:rFonts w:ascii="Arial" w:hAnsi="Arial" w:cs="Arial"/>
          <w:color w:val="000000"/>
          <w:sz w:val="24"/>
          <w:szCs w:val="24"/>
        </w:rPr>
        <w:t>, contados a partir da assinatura do Contrato</w:t>
      </w:r>
      <w:r w:rsidR="00193983">
        <w:rPr>
          <w:rFonts w:ascii="Arial" w:hAnsi="Arial" w:cs="Arial"/>
          <w:color w:val="000000"/>
          <w:sz w:val="24"/>
          <w:szCs w:val="24"/>
        </w:rPr>
        <w:t>.</w:t>
      </w:r>
      <w:r w:rsidR="00C03468">
        <w:rPr>
          <w:rFonts w:ascii="Arial" w:hAnsi="Arial" w:cs="Arial"/>
          <w:color w:val="000000"/>
          <w:sz w:val="24"/>
          <w:szCs w:val="24"/>
        </w:rPr>
        <w:t xml:space="preserve"> </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objeto da licitação deverá ser entregue</w:t>
      </w:r>
      <w:r w:rsidR="008F0E11">
        <w:rPr>
          <w:rFonts w:ascii="Arial" w:hAnsi="Arial" w:cs="Arial"/>
          <w:color w:val="000000"/>
          <w:sz w:val="24"/>
          <w:szCs w:val="24"/>
        </w:rPr>
        <w:t xml:space="preserve"> em </w:t>
      </w:r>
      <w:r w:rsidR="003C0079">
        <w:rPr>
          <w:rFonts w:ascii="Arial" w:hAnsi="Arial" w:cs="Arial"/>
          <w:color w:val="000000"/>
          <w:sz w:val="24"/>
          <w:szCs w:val="24"/>
        </w:rPr>
        <w:t xml:space="preserve">até </w:t>
      </w:r>
      <w:r w:rsidR="002E68DE">
        <w:rPr>
          <w:rFonts w:ascii="Arial" w:hAnsi="Arial" w:cs="Arial"/>
          <w:color w:val="000000"/>
          <w:sz w:val="24"/>
          <w:szCs w:val="24"/>
        </w:rPr>
        <w:t>03</w:t>
      </w:r>
      <w:r w:rsidR="00193983">
        <w:rPr>
          <w:rFonts w:ascii="Arial" w:hAnsi="Arial" w:cs="Arial"/>
          <w:color w:val="000000"/>
          <w:sz w:val="24"/>
          <w:szCs w:val="24"/>
        </w:rPr>
        <w:t xml:space="preserve"> </w:t>
      </w:r>
      <w:r w:rsidR="008F0E11">
        <w:rPr>
          <w:rFonts w:ascii="Arial" w:hAnsi="Arial" w:cs="Arial"/>
          <w:color w:val="000000"/>
          <w:sz w:val="24"/>
          <w:szCs w:val="24"/>
        </w:rPr>
        <w:t>(</w:t>
      </w:r>
      <w:r w:rsidR="002E68DE">
        <w:rPr>
          <w:rFonts w:ascii="Arial" w:hAnsi="Arial" w:cs="Arial"/>
          <w:color w:val="000000"/>
          <w:sz w:val="24"/>
          <w:szCs w:val="24"/>
        </w:rPr>
        <w:t>três</w:t>
      </w:r>
      <w:r w:rsidR="00E12715">
        <w:rPr>
          <w:rFonts w:ascii="Arial" w:hAnsi="Arial" w:cs="Arial"/>
          <w:color w:val="000000"/>
          <w:sz w:val="24"/>
          <w:szCs w:val="24"/>
        </w:rPr>
        <w:t>)</w:t>
      </w:r>
      <w:r w:rsidR="003C0079">
        <w:rPr>
          <w:rFonts w:ascii="Arial" w:hAnsi="Arial" w:cs="Arial"/>
          <w:color w:val="000000"/>
          <w:sz w:val="24"/>
          <w:szCs w:val="24"/>
        </w:rPr>
        <w:t xml:space="preserve"> </w:t>
      </w:r>
      <w:r w:rsidR="008F0E11">
        <w:rPr>
          <w:rFonts w:ascii="Arial" w:hAnsi="Arial" w:cs="Arial"/>
          <w:color w:val="000000"/>
          <w:sz w:val="24"/>
          <w:szCs w:val="24"/>
        </w:rPr>
        <w:t>dias</w:t>
      </w:r>
      <w:r w:rsidR="003C0079">
        <w:rPr>
          <w:rFonts w:ascii="Arial" w:hAnsi="Arial" w:cs="Arial"/>
          <w:color w:val="000000"/>
          <w:sz w:val="24"/>
          <w:szCs w:val="24"/>
        </w:rPr>
        <w:t xml:space="preserve"> </w:t>
      </w:r>
      <w:r>
        <w:rPr>
          <w:rFonts w:ascii="Arial" w:hAnsi="Arial" w:cs="Arial"/>
          <w:color w:val="000000"/>
          <w:sz w:val="24"/>
          <w:szCs w:val="24"/>
        </w:rPr>
        <w:t xml:space="preserve">na </w:t>
      </w:r>
      <w:r w:rsidR="00E12715">
        <w:rPr>
          <w:rFonts w:ascii="Arial" w:hAnsi="Arial" w:cs="Arial"/>
          <w:color w:val="000000"/>
          <w:sz w:val="24"/>
          <w:szCs w:val="24"/>
        </w:rPr>
        <w:t>Garagem Municipal</w:t>
      </w:r>
      <w:r>
        <w:rPr>
          <w:rFonts w:ascii="Arial" w:hAnsi="Arial" w:cs="Arial"/>
          <w:color w:val="000000"/>
          <w:sz w:val="24"/>
          <w:szCs w:val="24"/>
        </w:rPr>
        <w:t xml:space="preserve">, </w:t>
      </w:r>
      <w:r w:rsidR="00E12715">
        <w:rPr>
          <w:rFonts w:ascii="Arial" w:hAnsi="Arial" w:cs="Arial"/>
          <w:color w:val="000000"/>
          <w:sz w:val="24"/>
          <w:szCs w:val="24"/>
        </w:rPr>
        <w:t>sito à Av. Curitiba, s/nº, Bom Retiro – Matinhos/Pr</w:t>
      </w:r>
      <w:r>
        <w:rPr>
          <w:rFonts w:ascii="Arial" w:hAnsi="Arial" w:cs="Arial"/>
          <w:color w:val="000000"/>
          <w:sz w:val="24"/>
          <w:szCs w:val="24"/>
        </w:rPr>
        <w:t>.</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SEGUNDO: O prazo de que trata o Parágrafo Primeiro poderá ser revisto nas hipóteses e forma previstas no art. 57, </w:t>
      </w:r>
      <w:proofErr w:type="gramStart"/>
      <w:r>
        <w:rPr>
          <w:rFonts w:ascii="Arial" w:hAnsi="Arial" w:cs="Arial"/>
          <w:color w:val="000000"/>
          <w:sz w:val="24"/>
          <w:szCs w:val="24"/>
        </w:rPr>
        <w:t>Parágrafos 1º e 2º, da Lei</w:t>
      </w:r>
      <w:proofErr w:type="gramEnd"/>
      <w:r>
        <w:rPr>
          <w:rFonts w:ascii="Arial" w:hAnsi="Arial" w:cs="Arial"/>
          <w:color w:val="000000"/>
          <w:sz w:val="24"/>
          <w:szCs w:val="24"/>
        </w:rPr>
        <w:t xml:space="preserve"> nº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E70EB">
        <w:rPr>
          <w:rFonts w:ascii="Arial" w:hAnsi="Arial" w:cs="Arial"/>
          <w:color w:val="000000"/>
          <w:sz w:val="24"/>
          <w:szCs w:val="24"/>
        </w:rPr>
        <w:t xml:space="preserve">valor </w:t>
      </w:r>
      <w:r w:rsidR="00D7201A">
        <w:rPr>
          <w:rFonts w:ascii="Arial" w:hAnsi="Arial" w:cs="Arial"/>
          <w:color w:val="000000"/>
          <w:sz w:val="24"/>
          <w:szCs w:val="24"/>
        </w:rPr>
        <w:t xml:space="preserve">global </w:t>
      </w:r>
      <w:r w:rsidR="00EE70EB">
        <w:rPr>
          <w:rFonts w:ascii="Arial" w:hAnsi="Arial" w:cs="Arial"/>
          <w:color w:val="000000"/>
          <w:sz w:val="24"/>
          <w:szCs w:val="24"/>
        </w:rPr>
        <w:t xml:space="preserve">da locação </w:t>
      </w:r>
      <w:r>
        <w:rPr>
          <w:rFonts w:ascii="Arial" w:hAnsi="Arial" w:cs="Arial"/>
          <w:color w:val="000000"/>
          <w:sz w:val="24"/>
          <w:szCs w:val="24"/>
        </w:rPr>
        <w:t>é de R$</w:t>
      </w:r>
      <w:r w:rsidR="00EE70EB">
        <w:rPr>
          <w:rFonts w:ascii="Arial" w:hAnsi="Arial" w:cs="Arial"/>
          <w:color w:val="000000"/>
          <w:sz w:val="24"/>
          <w:szCs w:val="24"/>
        </w:rPr>
        <w:t xml:space="preserve">___________ </w:t>
      </w:r>
      <w:r>
        <w:rPr>
          <w:rFonts w:ascii="Arial" w:hAnsi="Arial" w:cs="Arial"/>
          <w:color w:val="000000"/>
          <w:sz w:val="24"/>
          <w:szCs w:val="24"/>
        </w:rPr>
        <w:t>(</w:t>
      </w:r>
      <w:r w:rsidR="00EE70EB">
        <w:rPr>
          <w:rFonts w:ascii="Arial" w:hAnsi="Arial" w:cs="Arial"/>
          <w:color w:val="000000"/>
          <w:sz w:val="24"/>
          <w:szCs w:val="24"/>
        </w:rPr>
        <w:t>por extenso</w:t>
      </w:r>
      <w:r>
        <w:rPr>
          <w:rFonts w:ascii="Arial" w:hAnsi="Arial" w:cs="Arial"/>
          <w:color w:val="000000"/>
          <w:sz w:val="24"/>
          <w:szCs w:val="24"/>
        </w:rPr>
        <w:t>).</w:t>
      </w:r>
    </w:p>
    <w:p w:rsidR="00E91F1C" w:rsidRDefault="00E91F1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Constituem obrigações do </w:t>
      </w:r>
      <w:r>
        <w:rPr>
          <w:rFonts w:ascii="Arial" w:hAnsi="Arial" w:cs="Arial"/>
          <w:b/>
          <w:color w:val="000000"/>
          <w:sz w:val="24"/>
          <w:szCs w:val="24"/>
        </w:rPr>
        <w:t>CONTRATANTE</w:t>
      </w:r>
      <w:r>
        <w:rPr>
          <w:rFonts w:ascii="Arial" w:hAnsi="Arial" w:cs="Arial"/>
          <w:color w:val="000000"/>
          <w:sz w:val="24"/>
          <w:szCs w:val="24"/>
        </w:rPr>
        <w:t>:</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 xml:space="preserve">entregar o objeto, de acordo com as especificações do item </w:t>
      </w:r>
      <w:proofErr w:type="gramStart"/>
      <w:r>
        <w:rPr>
          <w:rFonts w:ascii="Arial" w:hAnsi="Arial" w:cs="Arial"/>
          <w:color w:val="000000"/>
          <w:sz w:val="24"/>
          <w:szCs w:val="24"/>
        </w:rPr>
        <w:t>2</w:t>
      </w:r>
      <w:proofErr w:type="gramEnd"/>
      <w:r>
        <w:rPr>
          <w:rFonts w:ascii="Arial" w:hAnsi="Arial" w:cs="Arial"/>
          <w:color w:val="000000"/>
          <w:sz w:val="24"/>
          <w:szCs w:val="24"/>
        </w:rPr>
        <w:t xml:space="preserve"> do Edital do Pregão Presencial n</w:t>
      </w:r>
      <w:r w:rsidR="00193983">
        <w:rPr>
          <w:rFonts w:ascii="Arial" w:hAnsi="Arial" w:cs="Arial"/>
          <w:color w:val="000000"/>
          <w:sz w:val="24"/>
          <w:szCs w:val="24"/>
        </w:rPr>
        <w:t>.</w:t>
      </w:r>
      <w:r>
        <w:rPr>
          <w:rFonts w:ascii="Arial" w:hAnsi="Arial" w:cs="Arial"/>
          <w:color w:val="000000"/>
          <w:sz w:val="24"/>
          <w:szCs w:val="24"/>
        </w:rPr>
        <w:t>º</w:t>
      </w:r>
      <w:r w:rsidR="00193983">
        <w:rPr>
          <w:rFonts w:ascii="Arial" w:hAnsi="Arial" w:cs="Arial"/>
          <w:color w:val="000000"/>
          <w:sz w:val="24"/>
          <w:szCs w:val="24"/>
        </w:rPr>
        <w:t xml:space="preserve"> ___</w:t>
      </w:r>
      <w:r>
        <w:rPr>
          <w:rFonts w:ascii="Arial" w:hAnsi="Arial" w:cs="Arial"/>
          <w:color w:val="000000"/>
          <w:sz w:val="24"/>
          <w:szCs w:val="24"/>
        </w:rPr>
        <w:t>/20</w:t>
      </w:r>
      <w:r w:rsidR="00F031CD">
        <w:rPr>
          <w:rFonts w:ascii="Arial" w:hAnsi="Arial" w:cs="Arial"/>
          <w:color w:val="000000"/>
          <w:sz w:val="24"/>
          <w:szCs w:val="24"/>
        </w:rPr>
        <w:t>1</w:t>
      </w:r>
      <w:r w:rsidR="00193983">
        <w:rPr>
          <w:rFonts w:ascii="Arial" w:hAnsi="Arial" w:cs="Arial"/>
          <w:color w:val="000000"/>
          <w:sz w:val="24"/>
          <w:szCs w:val="24"/>
        </w:rPr>
        <w:t xml:space="preserve">1 – PMM </w:t>
      </w:r>
      <w:r>
        <w:rPr>
          <w:rFonts w:ascii="Arial" w:hAnsi="Arial" w:cs="Arial"/>
          <w:color w:val="000000"/>
          <w:sz w:val="24"/>
          <w:szCs w:val="24"/>
        </w:rPr>
        <w:t>e do Parágrafo Primeiro da Cláusula Segunda deste instrumento, no local estabelecido pel</w:t>
      </w:r>
      <w:r w:rsidR="00193983">
        <w:rPr>
          <w:rFonts w:ascii="Arial" w:hAnsi="Arial" w:cs="Arial"/>
          <w:color w:val="000000"/>
          <w:sz w:val="24"/>
          <w:szCs w:val="24"/>
        </w:rPr>
        <w:t>o Município</w:t>
      </w:r>
      <w:r>
        <w:rPr>
          <w:rFonts w:ascii="Arial" w:hAnsi="Arial" w:cs="Arial"/>
          <w:color w:val="000000"/>
          <w:sz w:val="24"/>
          <w:szCs w:val="24"/>
        </w:rPr>
        <w:t>;</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e)</w:t>
      </w:r>
      <w:r w:rsidR="00247FD9">
        <w:rPr>
          <w:rFonts w:ascii="Arial" w:hAnsi="Arial" w:cs="Arial"/>
          <w:b/>
          <w:bCs/>
          <w:color w:val="000000"/>
          <w:sz w:val="24"/>
          <w:szCs w:val="24"/>
        </w:rPr>
        <w:t xml:space="preserve"> </w:t>
      </w:r>
      <w:r>
        <w:rPr>
          <w:rFonts w:ascii="Arial" w:hAnsi="Arial" w:cs="Arial"/>
          <w:color w:val="000000"/>
          <w:sz w:val="24"/>
          <w:szCs w:val="24"/>
        </w:rPr>
        <w:t>manter todas as condições exigidas para habilitação e qualificação exigidas no Edital do Pregão Presencial n</w:t>
      </w:r>
      <w:r w:rsidR="00E91F1C">
        <w:rPr>
          <w:rFonts w:ascii="Arial" w:hAnsi="Arial" w:cs="Arial"/>
          <w:color w:val="000000"/>
          <w:sz w:val="24"/>
          <w:szCs w:val="24"/>
        </w:rPr>
        <w:t>.</w:t>
      </w:r>
      <w:r>
        <w:rPr>
          <w:rFonts w:ascii="Arial" w:hAnsi="Arial" w:cs="Arial"/>
          <w:color w:val="000000"/>
          <w:sz w:val="24"/>
          <w:szCs w:val="24"/>
        </w:rPr>
        <w:t xml:space="preserve">º </w:t>
      </w:r>
      <w:r w:rsidR="00E91F1C">
        <w:rPr>
          <w:rFonts w:ascii="Arial" w:hAnsi="Arial" w:cs="Arial"/>
          <w:color w:val="000000"/>
          <w:sz w:val="24"/>
          <w:szCs w:val="24"/>
        </w:rPr>
        <w:t>___</w:t>
      </w:r>
      <w:r>
        <w:rPr>
          <w:rFonts w:ascii="Arial" w:hAnsi="Arial" w:cs="Arial"/>
          <w:color w:val="000000"/>
          <w:sz w:val="24"/>
          <w:szCs w:val="24"/>
        </w:rPr>
        <w:t>/20</w:t>
      </w:r>
      <w:r w:rsidR="00E91F1C">
        <w:rPr>
          <w:rFonts w:ascii="Arial" w:hAnsi="Arial" w:cs="Arial"/>
          <w:color w:val="000000"/>
          <w:sz w:val="24"/>
          <w:szCs w:val="24"/>
        </w:rPr>
        <w:t>1</w:t>
      </w:r>
      <w:r w:rsidR="00AA0FC6">
        <w:rPr>
          <w:rFonts w:ascii="Arial" w:hAnsi="Arial" w:cs="Arial"/>
          <w:color w:val="000000"/>
          <w:sz w:val="24"/>
          <w:szCs w:val="24"/>
        </w:rPr>
        <w:t>1</w:t>
      </w:r>
      <w:r w:rsidR="00E91F1C">
        <w:rPr>
          <w:rFonts w:ascii="Arial" w:hAnsi="Arial" w:cs="Arial"/>
          <w:color w:val="000000"/>
          <w:sz w:val="24"/>
          <w:szCs w:val="24"/>
        </w:rPr>
        <w:t xml:space="preserve"> - PMM</w:t>
      </w:r>
      <w:r>
        <w:rPr>
          <w:rFonts w:ascii="Arial" w:hAnsi="Arial" w:cs="Arial"/>
          <w:color w:val="000000"/>
          <w:sz w:val="24"/>
          <w:szCs w:val="24"/>
        </w:rPr>
        <w:t>, durante a vigência do Contrato.</w:t>
      </w:r>
    </w:p>
    <w:p w:rsidR="00BA7951" w:rsidRDefault="00BA7951"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39265C" w:rsidRPr="0039265C" w:rsidRDefault="00516EC4" w:rsidP="0039265C">
      <w:pPr>
        <w:jc w:val="both"/>
        <w:rPr>
          <w:rFonts w:ascii="Arial" w:hAnsi="Arial" w:cs="Arial"/>
          <w:color w:val="000000"/>
          <w:sz w:val="24"/>
          <w:szCs w:val="24"/>
        </w:rPr>
      </w:pPr>
      <w:r>
        <w:rPr>
          <w:rFonts w:ascii="Arial" w:hAnsi="Arial" w:cs="Arial"/>
          <w:color w:val="000000"/>
          <w:sz w:val="24"/>
          <w:szCs w:val="24"/>
        </w:rPr>
        <w:t xml:space="preserve">O pagamento referente ao </w:t>
      </w:r>
      <w:r w:rsidRPr="0039265C">
        <w:rPr>
          <w:rFonts w:ascii="Arial" w:hAnsi="Arial" w:cs="Arial"/>
          <w:color w:val="000000"/>
          <w:sz w:val="24"/>
          <w:szCs w:val="24"/>
        </w:rPr>
        <w:t xml:space="preserve">presente Contrato será efetuado </w:t>
      </w:r>
      <w:r w:rsidR="00E91F1C" w:rsidRPr="0039265C">
        <w:rPr>
          <w:rFonts w:ascii="Arial" w:hAnsi="Arial" w:cs="Arial"/>
          <w:color w:val="000000"/>
          <w:sz w:val="24"/>
          <w:szCs w:val="24"/>
        </w:rPr>
        <w:t xml:space="preserve">mensalmente, em até 30 (trinta) dias </w:t>
      </w:r>
      <w:r w:rsidRPr="0039265C">
        <w:rPr>
          <w:rFonts w:ascii="Arial" w:hAnsi="Arial" w:cs="Arial"/>
          <w:color w:val="000000"/>
          <w:sz w:val="24"/>
          <w:szCs w:val="24"/>
        </w:rPr>
        <w:t>contados a partir da aprovação do respectivo processo pelo órgão competente, mediante apresentação da nota fiscal</w:t>
      </w:r>
      <w:r w:rsidR="00E91F1C" w:rsidRPr="0039265C">
        <w:rPr>
          <w:rFonts w:ascii="Arial" w:hAnsi="Arial" w:cs="Arial"/>
          <w:color w:val="000000"/>
          <w:sz w:val="24"/>
          <w:szCs w:val="24"/>
        </w:rPr>
        <w:t xml:space="preserve"> acompanhada da</w:t>
      </w:r>
      <w:r w:rsidR="0039265C">
        <w:rPr>
          <w:rFonts w:ascii="Arial" w:hAnsi="Arial" w:cs="Arial"/>
          <w:color w:val="000000"/>
          <w:sz w:val="24"/>
          <w:szCs w:val="24"/>
        </w:rPr>
        <w:t xml:space="preserve">s </w:t>
      </w:r>
      <w:r w:rsidR="0039265C" w:rsidRPr="0039265C">
        <w:rPr>
          <w:rFonts w:ascii="Arial" w:hAnsi="Arial" w:cs="Arial"/>
          <w:color w:val="000000"/>
          <w:sz w:val="24"/>
          <w:szCs w:val="24"/>
        </w:rPr>
        <w:t>Certid</w:t>
      </w:r>
      <w:r w:rsidR="0039265C">
        <w:rPr>
          <w:rFonts w:ascii="Arial" w:hAnsi="Arial" w:cs="Arial"/>
          <w:color w:val="000000"/>
          <w:sz w:val="24"/>
          <w:szCs w:val="24"/>
        </w:rPr>
        <w:t xml:space="preserve">ões </w:t>
      </w:r>
      <w:r w:rsidR="0039265C" w:rsidRPr="0039265C">
        <w:rPr>
          <w:rFonts w:ascii="Arial" w:hAnsi="Arial" w:cs="Arial"/>
          <w:color w:val="000000"/>
          <w:sz w:val="24"/>
          <w:szCs w:val="24"/>
        </w:rPr>
        <w:t>Negativa</w:t>
      </w:r>
      <w:r w:rsidR="0039265C">
        <w:rPr>
          <w:rFonts w:ascii="Arial" w:hAnsi="Arial" w:cs="Arial"/>
          <w:color w:val="000000"/>
          <w:sz w:val="24"/>
          <w:szCs w:val="24"/>
        </w:rPr>
        <w:t xml:space="preserve">s </w:t>
      </w:r>
      <w:r w:rsidR="0039265C" w:rsidRPr="0039265C">
        <w:rPr>
          <w:rFonts w:ascii="Arial" w:hAnsi="Arial" w:cs="Arial"/>
          <w:color w:val="000000"/>
          <w:sz w:val="24"/>
          <w:szCs w:val="24"/>
        </w:rPr>
        <w:t>de Débitos junto ao INSS e FGTS, atualizadas, podendo ser permitida apresentação de cópia autenticada ou via internet.</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3C2275">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w:t>
      </w:r>
      <w:r w:rsidR="00E44B3C">
        <w:rPr>
          <w:rFonts w:ascii="Arial" w:hAnsi="Arial" w:cs="Arial"/>
          <w:b/>
          <w:color w:val="000000"/>
          <w:sz w:val="24"/>
          <w:szCs w:val="24"/>
        </w:rPr>
        <w:t>S</w:t>
      </w:r>
      <w:r>
        <w:rPr>
          <w:rFonts w:ascii="Arial" w:hAnsi="Arial" w:cs="Arial"/>
          <w:b/>
          <w:color w:val="000000"/>
          <w:sz w:val="24"/>
          <w:szCs w:val="24"/>
        </w:rPr>
        <w:t xml:space="preserve"> RECURSO</w:t>
      </w:r>
      <w:r w:rsidR="00E44B3C">
        <w:rPr>
          <w:rFonts w:ascii="Arial" w:hAnsi="Arial" w:cs="Arial"/>
          <w:b/>
          <w:color w:val="000000"/>
          <w:sz w:val="24"/>
          <w:szCs w:val="24"/>
        </w:rPr>
        <w:t>S</w:t>
      </w:r>
      <w:r>
        <w:rPr>
          <w:rFonts w:ascii="Arial" w:hAnsi="Arial" w:cs="Arial"/>
          <w:b/>
          <w:color w:val="000000"/>
          <w:sz w:val="24"/>
          <w:szCs w:val="24"/>
        </w:rPr>
        <w:t xml:space="preserve"> FINANCEIRO</w:t>
      </w:r>
      <w:r w:rsidR="00E44B3C">
        <w:rPr>
          <w:rFonts w:ascii="Arial" w:hAnsi="Arial" w:cs="Arial"/>
          <w:b/>
          <w:color w:val="000000"/>
          <w:sz w:val="24"/>
          <w:szCs w:val="24"/>
        </w:rPr>
        <w:t>S</w:t>
      </w:r>
    </w:p>
    <w:p w:rsidR="0042156C" w:rsidRDefault="00516EC4" w:rsidP="00E44B3C">
      <w:pPr>
        <w:spacing w:line="0" w:lineRule="atLeast"/>
        <w:jc w:val="both"/>
        <w:rPr>
          <w:rFonts w:ascii="Arial" w:hAnsi="Arial" w:cs="Arial"/>
          <w:b/>
          <w:kern w:val="2"/>
          <w:sz w:val="24"/>
          <w:szCs w:val="24"/>
        </w:rPr>
      </w:pPr>
      <w:r>
        <w:rPr>
          <w:rFonts w:ascii="Arial" w:hAnsi="Arial" w:cs="Arial"/>
          <w:color w:val="000000"/>
          <w:sz w:val="24"/>
          <w:szCs w:val="24"/>
        </w:rPr>
        <w:t>As despesas deste Contrato correrão à conta dos recursos da dotação orçamentária</w:t>
      </w:r>
      <w:r w:rsidR="00932A3C">
        <w:rPr>
          <w:rFonts w:ascii="Arial" w:hAnsi="Arial" w:cs="Arial"/>
          <w:color w:val="000000"/>
          <w:sz w:val="24"/>
          <w:szCs w:val="24"/>
        </w:rPr>
        <w:t xml:space="preserve">: </w:t>
      </w:r>
      <w:r>
        <w:rPr>
          <w:rFonts w:ascii="Arial" w:hAnsi="Arial" w:cs="Arial"/>
          <w:color w:val="000000"/>
          <w:sz w:val="24"/>
          <w:szCs w:val="24"/>
        </w:rPr>
        <w:t xml:space="preserve"> </w:t>
      </w:r>
    </w:p>
    <w:p w:rsidR="00E44B3C" w:rsidRDefault="00E44B3C" w:rsidP="00E44B3C">
      <w:pPr>
        <w:spacing w:line="0" w:lineRule="atLeast"/>
        <w:jc w:val="both"/>
        <w:rPr>
          <w:rFonts w:ascii="Arial" w:hAnsi="Arial" w:cs="Arial"/>
          <w:kern w:val="2"/>
          <w:sz w:val="24"/>
          <w:szCs w:val="24"/>
        </w:rPr>
      </w:pPr>
      <w:proofErr w:type="gramStart"/>
      <w:r>
        <w:rPr>
          <w:rFonts w:ascii="Arial" w:hAnsi="Arial" w:cs="Arial"/>
          <w:b/>
          <w:kern w:val="2"/>
          <w:sz w:val="24"/>
          <w:szCs w:val="24"/>
        </w:rPr>
        <w:lastRenderedPageBreak/>
        <w:t>11 Secretaria</w:t>
      </w:r>
      <w:proofErr w:type="gramEnd"/>
      <w:r>
        <w:rPr>
          <w:rFonts w:ascii="Arial" w:hAnsi="Arial" w:cs="Arial"/>
          <w:b/>
          <w:kern w:val="2"/>
          <w:sz w:val="24"/>
          <w:szCs w:val="24"/>
        </w:rPr>
        <w:t xml:space="preserve"> Municipal de Obras e Planejamento</w:t>
      </w:r>
      <w:r w:rsidRPr="000938E1">
        <w:rPr>
          <w:rFonts w:ascii="Arial" w:hAnsi="Arial" w:cs="Arial"/>
          <w:b/>
          <w:kern w:val="2"/>
          <w:sz w:val="24"/>
          <w:szCs w:val="24"/>
        </w:rPr>
        <w:t xml:space="preserve"> Urbano </w:t>
      </w:r>
      <w:r>
        <w:rPr>
          <w:rFonts w:ascii="Arial" w:hAnsi="Arial" w:cs="Arial"/>
          <w:kern w:val="2"/>
          <w:sz w:val="24"/>
          <w:szCs w:val="24"/>
        </w:rPr>
        <w:t xml:space="preserve">  </w:t>
      </w:r>
    </w:p>
    <w:p w:rsidR="00E44B3C" w:rsidRDefault="00E44B3C" w:rsidP="00E44B3C">
      <w:pPr>
        <w:spacing w:line="0" w:lineRule="atLeast"/>
        <w:jc w:val="both"/>
        <w:rPr>
          <w:rFonts w:ascii="Arial" w:hAnsi="Arial" w:cs="Arial"/>
          <w:b/>
          <w:kern w:val="2"/>
          <w:sz w:val="24"/>
          <w:szCs w:val="24"/>
        </w:rPr>
      </w:pPr>
      <w:proofErr w:type="gramStart"/>
      <w:r>
        <w:rPr>
          <w:rFonts w:ascii="Arial" w:hAnsi="Arial" w:cs="Arial"/>
          <w:b/>
          <w:kern w:val="2"/>
          <w:sz w:val="24"/>
          <w:szCs w:val="24"/>
        </w:rPr>
        <w:t>11.</w:t>
      </w:r>
      <w:r w:rsidRPr="00A53E2C">
        <w:rPr>
          <w:rFonts w:ascii="Arial" w:hAnsi="Arial" w:cs="Arial"/>
          <w:b/>
          <w:kern w:val="2"/>
          <w:sz w:val="24"/>
          <w:szCs w:val="24"/>
        </w:rPr>
        <w:t>01 Gabinete</w:t>
      </w:r>
      <w:proofErr w:type="gramEnd"/>
      <w:r w:rsidRPr="00A53E2C">
        <w:rPr>
          <w:rFonts w:ascii="Arial" w:hAnsi="Arial" w:cs="Arial"/>
          <w:b/>
          <w:kern w:val="2"/>
          <w:sz w:val="24"/>
          <w:szCs w:val="24"/>
        </w:rPr>
        <w:t xml:space="preserve"> do Secretário</w:t>
      </w:r>
    </w:p>
    <w:p w:rsidR="00E44B3C" w:rsidRDefault="00E44B3C" w:rsidP="00E44B3C">
      <w:pPr>
        <w:spacing w:line="0" w:lineRule="atLeast"/>
        <w:jc w:val="both"/>
        <w:rPr>
          <w:rFonts w:ascii="Arial" w:hAnsi="Arial" w:cs="Arial"/>
          <w:b/>
          <w:kern w:val="2"/>
          <w:sz w:val="24"/>
          <w:szCs w:val="24"/>
        </w:rPr>
      </w:pPr>
      <w:r>
        <w:rPr>
          <w:rFonts w:ascii="Arial" w:hAnsi="Arial" w:cs="Arial"/>
          <w:b/>
          <w:kern w:val="2"/>
          <w:sz w:val="24"/>
          <w:szCs w:val="24"/>
        </w:rPr>
        <w:t>15.451.0452.2028.000 Manutenção das Atividades da Secretaria</w:t>
      </w:r>
    </w:p>
    <w:p w:rsidR="00E44B3C" w:rsidRPr="00A53E2C" w:rsidRDefault="00E44B3C" w:rsidP="00E44B3C">
      <w:pPr>
        <w:spacing w:line="0" w:lineRule="atLeast"/>
        <w:jc w:val="both"/>
        <w:rPr>
          <w:rFonts w:ascii="Arial" w:hAnsi="Arial" w:cs="Arial"/>
          <w:b/>
          <w:kern w:val="2"/>
          <w:sz w:val="24"/>
          <w:szCs w:val="24"/>
        </w:rPr>
      </w:pPr>
      <w:r>
        <w:rPr>
          <w:rFonts w:ascii="Arial" w:hAnsi="Arial" w:cs="Arial"/>
          <w:b/>
          <w:kern w:val="2"/>
          <w:sz w:val="24"/>
          <w:szCs w:val="24"/>
        </w:rPr>
        <w:t>33.90.3</w:t>
      </w:r>
      <w:r w:rsidR="000E7E20">
        <w:rPr>
          <w:rFonts w:ascii="Arial" w:hAnsi="Arial" w:cs="Arial"/>
          <w:b/>
          <w:kern w:val="2"/>
          <w:sz w:val="24"/>
          <w:szCs w:val="24"/>
        </w:rPr>
        <w:t>9</w:t>
      </w:r>
      <w:r>
        <w:rPr>
          <w:rFonts w:ascii="Arial" w:hAnsi="Arial" w:cs="Arial"/>
          <w:b/>
          <w:kern w:val="2"/>
          <w:sz w:val="24"/>
          <w:szCs w:val="24"/>
        </w:rPr>
        <w:t>.00.00 Outros Serv. de Ter. P. J 601 Fonte 01000</w:t>
      </w:r>
    </w:p>
    <w:p w:rsidR="00E44B3C" w:rsidRDefault="00E44B3C" w:rsidP="00E44B3C">
      <w:pPr>
        <w:spacing w:line="0" w:lineRule="atLeast"/>
        <w:jc w:val="both"/>
        <w:rPr>
          <w:rFonts w:ascii="Arial" w:hAnsi="Arial" w:cs="Arial"/>
          <w:kern w:val="2"/>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8F0E11" w:rsidRDefault="008F0E11"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932A3C">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932A3C">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w:t>
      </w:r>
      <w:r w:rsidR="00932A3C">
        <w:rPr>
          <w:rFonts w:ascii="Arial" w:hAnsi="Arial" w:cs="Arial"/>
          <w:color w:val="000000"/>
          <w:sz w:val="24"/>
          <w:szCs w:val="24"/>
        </w:rPr>
        <w:t xml:space="preserve"> in</w:t>
      </w:r>
      <w:r>
        <w:rPr>
          <w:rFonts w:ascii="Arial" w:hAnsi="Arial" w:cs="Arial"/>
          <w:color w:val="000000"/>
          <w:sz w:val="24"/>
          <w:szCs w:val="24"/>
        </w:rPr>
        <w:t>dicados no art. 78, da Lei nº 8.666/93 e suas alterações posteriores.</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3C227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42156C"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8879B4" w:rsidRPr="008879B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8879B4" w:rsidRDefault="008879B4" w:rsidP="00A52FD0">
      <w:pPr>
        <w:autoSpaceDE w:val="0"/>
        <w:autoSpaceDN w:val="0"/>
        <w:adjustRightInd w:val="0"/>
        <w:jc w:val="both"/>
        <w:rPr>
          <w:rFonts w:ascii="Arial" w:hAnsi="Arial" w:cs="Arial"/>
          <w:b/>
          <w:color w:val="000000"/>
          <w:sz w:val="24"/>
          <w:szCs w:val="24"/>
        </w:rPr>
      </w:pPr>
    </w:p>
    <w:p w:rsidR="0042156C"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42156C"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Pr="00932A3C"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w:t>
      </w:r>
      <w:r w:rsidRPr="00932A3C">
        <w:rPr>
          <w:rFonts w:ascii="Arial" w:hAnsi="Arial" w:cs="Arial"/>
          <w:color w:val="000000"/>
          <w:sz w:val="24"/>
          <w:szCs w:val="24"/>
        </w:rPr>
        <w:t xml:space="preserve"> do presente Contrato. E, por estarem justas e contratadas, as partes firmam o presente termo contratual, por si e seus sucessores, em 03 (três) vias iguais e rubricadas, para todos os fins de direito, na presença de duas testemunhas.</w:t>
      </w:r>
    </w:p>
    <w:p w:rsidR="00516EC4" w:rsidRPr="00932A3C" w:rsidRDefault="00516EC4" w:rsidP="00516EC4">
      <w:pPr>
        <w:autoSpaceDE w:val="0"/>
        <w:autoSpaceDN w:val="0"/>
        <w:adjustRightInd w:val="0"/>
        <w:jc w:val="right"/>
        <w:rPr>
          <w:rFonts w:ascii="Arial" w:hAnsi="Arial" w:cs="Arial"/>
          <w:color w:val="000000"/>
          <w:sz w:val="24"/>
          <w:szCs w:val="24"/>
        </w:rPr>
      </w:pPr>
    </w:p>
    <w:p w:rsidR="00516EC4" w:rsidRPr="00932A3C" w:rsidRDefault="00516EC4" w:rsidP="00932A3C">
      <w:pPr>
        <w:autoSpaceDE w:val="0"/>
        <w:autoSpaceDN w:val="0"/>
        <w:adjustRightInd w:val="0"/>
        <w:jc w:val="center"/>
        <w:rPr>
          <w:rFonts w:ascii="Arial" w:hAnsi="Arial" w:cs="Arial"/>
          <w:color w:val="000000"/>
          <w:sz w:val="24"/>
          <w:szCs w:val="24"/>
        </w:rPr>
      </w:pPr>
      <w:r w:rsidRPr="00932A3C">
        <w:rPr>
          <w:rFonts w:ascii="Arial" w:hAnsi="Arial" w:cs="Arial"/>
          <w:color w:val="000000"/>
          <w:sz w:val="24"/>
          <w:szCs w:val="24"/>
        </w:rPr>
        <w:t xml:space="preserve">Matinhos, </w:t>
      </w:r>
      <w:r w:rsidR="00932A3C">
        <w:rPr>
          <w:rFonts w:ascii="Arial" w:hAnsi="Arial" w:cs="Arial"/>
          <w:color w:val="000000"/>
          <w:sz w:val="24"/>
          <w:szCs w:val="24"/>
        </w:rPr>
        <w:t>__ de ____________</w:t>
      </w:r>
      <w:r w:rsidRPr="00932A3C">
        <w:rPr>
          <w:rFonts w:ascii="Arial" w:hAnsi="Arial" w:cs="Arial"/>
          <w:color w:val="000000"/>
          <w:sz w:val="24"/>
          <w:szCs w:val="24"/>
        </w:rPr>
        <w:t xml:space="preserve"> de 2</w:t>
      </w:r>
      <w:r w:rsidR="009E35F7" w:rsidRPr="00932A3C">
        <w:rPr>
          <w:rFonts w:ascii="Arial" w:hAnsi="Arial" w:cs="Arial"/>
          <w:color w:val="000000"/>
          <w:sz w:val="24"/>
          <w:szCs w:val="24"/>
        </w:rPr>
        <w:t>01</w:t>
      </w:r>
      <w:r w:rsidR="00E44B3C">
        <w:rPr>
          <w:rFonts w:ascii="Arial" w:hAnsi="Arial" w:cs="Arial"/>
          <w:color w:val="000000"/>
          <w:sz w:val="24"/>
          <w:szCs w:val="24"/>
        </w:rPr>
        <w:t>1</w:t>
      </w:r>
      <w:r w:rsidRPr="00932A3C">
        <w:rPr>
          <w:rFonts w:ascii="Arial" w:hAnsi="Arial" w:cs="Arial"/>
          <w:color w:val="000000"/>
          <w:sz w:val="24"/>
          <w:szCs w:val="24"/>
        </w:rPr>
        <w:t>.</w:t>
      </w:r>
    </w:p>
    <w:p w:rsidR="00516EC4" w:rsidRDefault="00516EC4" w:rsidP="00516EC4">
      <w:pPr>
        <w:autoSpaceDE w:val="0"/>
        <w:autoSpaceDN w:val="0"/>
        <w:adjustRightInd w:val="0"/>
        <w:jc w:val="right"/>
        <w:rPr>
          <w:rFonts w:ascii="Arial" w:hAnsi="Arial" w:cs="Arial"/>
          <w:color w:val="000000"/>
          <w:sz w:val="24"/>
          <w:szCs w:val="24"/>
        </w:rPr>
      </w:pPr>
    </w:p>
    <w:p w:rsidR="008879B4" w:rsidRDefault="008879B4" w:rsidP="00516EC4">
      <w:pPr>
        <w:autoSpaceDE w:val="0"/>
        <w:autoSpaceDN w:val="0"/>
        <w:adjustRightInd w:val="0"/>
        <w:jc w:val="right"/>
        <w:rPr>
          <w:rFonts w:ascii="Arial" w:hAnsi="Arial" w:cs="Arial"/>
          <w:color w:val="000000"/>
          <w:sz w:val="24"/>
          <w:szCs w:val="24"/>
        </w:rPr>
      </w:pPr>
    </w:p>
    <w:p w:rsidR="008879B4" w:rsidRDefault="008879B4" w:rsidP="00516EC4">
      <w:pPr>
        <w:autoSpaceDE w:val="0"/>
        <w:autoSpaceDN w:val="0"/>
        <w:adjustRightInd w:val="0"/>
        <w:jc w:val="right"/>
        <w:rPr>
          <w:rFonts w:ascii="Arial" w:hAnsi="Arial" w:cs="Arial"/>
          <w:color w:val="000000"/>
          <w:sz w:val="24"/>
          <w:szCs w:val="24"/>
        </w:rPr>
      </w:pPr>
    </w:p>
    <w:p w:rsidR="008879B4" w:rsidRDefault="008879B4" w:rsidP="00516EC4">
      <w:pPr>
        <w:autoSpaceDE w:val="0"/>
        <w:autoSpaceDN w:val="0"/>
        <w:adjustRightInd w:val="0"/>
        <w:jc w:val="right"/>
        <w:rPr>
          <w:rFonts w:ascii="Arial" w:hAnsi="Arial" w:cs="Arial"/>
          <w:color w:val="000000"/>
          <w:sz w:val="24"/>
          <w:szCs w:val="24"/>
        </w:rPr>
      </w:pPr>
    </w:p>
    <w:p w:rsidR="008879B4" w:rsidRPr="00932A3C" w:rsidRDefault="008879B4" w:rsidP="00516EC4">
      <w:pPr>
        <w:autoSpaceDE w:val="0"/>
        <w:autoSpaceDN w:val="0"/>
        <w:adjustRightInd w:val="0"/>
        <w:jc w:val="right"/>
        <w:rPr>
          <w:rFonts w:ascii="Arial" w:hAnsi="Arial" w:cs="Arial"/>
          <w:color w:val="000000"/>
          <w:sz w:val="24"/>
          <w:szCs w:val="24"/>
        </w:rPr>
      </w:pPr>
    </w:p>
    <w:p w:rsidR="00516EC4" w:rsidRPr="008879B4" w:rsidRDefault="00293073" w:rsidP="008879B4">
      <w:pPr>
        <w:pStyle w:val="Recuodecorpodetexto"/>
        <w:ind w:hanging="993"/>
        <w:jc w:val="center"/>
        <w:rPr>
          <w:rFonts w:cs="Arial"/>
          <w:b/>
          <w:sz w:val="24"/>
          <w:szCs w:val="24"/>
        </w:rPr>
      </w:pPr>
      <w:r w:rsidRPr="008879B4">
        <w:rPr>
          <w:rFonts w:cs="Arial"/>
          <w:b/>
          <w:sz w:val="24"/>
          <w:szCs w:val="24"/>
        </w:rPr>
        <w:t>MUNICIPIO DE MATINHOS</w:t>
      </w:r>
    </w:p>
    <w:p w:rsidR="00293073" w:rsidRPr="008879B4" w:rsidRDefault="008879B4" w:rsidP="008879B4">
      <w:pPr>
        <w:pStyle w:val="Recuodecorpodetexto"/>
        <w:ind w:hanging="993"/>
        <w:jc w:val="center"/>
        <w:rPr>
          <w:rFonts w:cs="Arial"/>
          <w:b/>
          <w:sz w:val="24"/>
          <w:szCs w:val="24"/>
        </w:rPr>
      </w:pPr>
      <w:r w:rsidRPr="008879B4">
        <w:rPr>
          <w:rFonts w:cs="Arial"/>
          <w:b/>
          <w:sz w:val="24"/>
          <w:szCs w:val="24"/>
        </w:rPr>
        <w:t>Eduardo Antonio Dalmora</w:t>
      </w:r>
    </w:p>
    <w:p w:rsidR="00293073" w:rsidRDefault="00293073" w:rsidP="008879B4">
      <w:pPr>
        <w:pStyle w:val="Recuodecorpodetexto"/>
        <w:ind w:hanging="993"/>
        <w:jc w:val="center"/>
        <w:rPr>
          <w:rFonts w:cs="Arial"/>
          <w:b/>
          <w:sz w:val="24"/>
          <w:szCs w:val="24"/>
        </w:rPr>
      </w:pPr>
      <w:proofErr w:type="gramStart"/>
      <w:r w:rsidRPr="008879B4">
        <w:rPr>
          <w:rFonts w:cs="Arial"/>
          <w:b/>
          <w:sz w:val="24"/>
          <w:szCs w:val="24"/>
        </w:rPr>
        <w:t>CPF.</w:t>
      </w:r>
      <w:proofErr w:type="gramEnd"/>
      <w:r w:rsidRPr="008879B4">
        <w:rPr>
          <w:rFonts w:cs="Arial"/>
          <w:b/>
          <w:sz w:val="24"/>
          <w:szCs w:val="24"/>
        </w:rPr>
        <w:t>Nº 337.613.459-68</w:t>
      </w:r>
    </w:p>
    <w:p w:rsidR="00E44B3C" w:rsidRPr="008879B4" w:rsidRDefault="00E44B3C" w:rsidP="008879B4">
      <w:pPr>
        <w:pStyle w:val="Recuodecorpodetexto"/>
        <w:ind w:hanging="993"/>
        <w:jc w:val="center"/>
        <w:rPr>
          <w:rFonts w:cs="Arial"/>
          <w:b/>
          <w:sz w:val="24"/>
          <w:szCs w:val="24"/>
        </w:rPr>
      </w:pPr>
      <w:r>
        <w:rPr>
          <w:rFonts w:cs="Arial"/>
          <w:b/>
          <w:sz w:val="24"/>
          <w:szCs w:val="24"/>
        </w:rPr>
        <w:t>Prefeito Municipal</w:t>
      </w:r>
    </w:p>
    <w:p w:rsidR="00516EC4" w:rsidRPr="008879B4" w:rsidRDefault="00516EC4" w:rsidP="008879B4">
      <w:pPr>
        <w:pStyle w:val="Recuodecorpodetexto"/>
        <w:ind w:hanging="993"/>
        <w:jc w:val="center"/>
        <w:rPr>
          <w:rFonts w:cs="Arial"/>
          <w:b/>
          <w:sz w:val="24"/>
          <w:szCs w:val="24"/>
        </w:rPr>
      </w:pPr>
      <w:r w:rsidRPr="008879B4">
        <w:rPr>
          <w:rFonts w:cs="Arial"/>
          <w:b/>
          <w:sz w:val="24"/>
          <w:szCs w:val="24"/>
        </w:rPr>
        <w:t>CONTRATANTE</w:t>
      </w:r>
    </w:p>
    <w:p w:rsidR="0042156C" w:rsidRDefault="0042156C" w:rsidP="008879B4">
      <w:pPr>
        <w:pStyle w:val="Recuodecorpodetexto"/>
        <w:ind w:hanging="993"/>
        <w:jc w:val="center"/>
        <w:rPr>
          <w:rFonts w:cs="Arial"/>
          <w:b/>
          <w:sz w:val="24"/>
          <w:szCs w:val="24"/>
        </w:rPr>
      </w:pPr>
    </w:p>
    <w:p w:rsidR="008879B4" w:rsidRDefault="008879B4" w:rsidP="008879B4">
      <w:pPr>
        <w:pStyle w:val="Recuodecorpodetexto"/>
        <w:ind w:hanging="993"/>
        <w:jc w:val="center"/>
        <w:rPr>
          <w:rFonts w:cs="Arial"/>
          <w:b/>
          <w:sz w:val="24"/>
          <w:szCs w:val="24"/>
        </w:rPr>
      </w:pPr>
    </w:p>
    <w:p w:rsidR="008879B4" w:rsidRDefault="008879B4" w:rsidP="008879B4">
      <w:pPr>
        <w:pStyle w:val="Recuodecorpodetexto"/>
        <w:ind w:hanging="993"/>
        <w:jc w:val="center"/>
        <w:rPr>
          <w:rFonts w:cs="Arial"/>
          <w:b/>
          <w:sz w:val="24"/>
          <w:szCs w:val="24"/>
        </w:rPr>
      </w:pPr>
    </w:p>
    <w:p w:rsidR="008879B4" w:rsidRPr="008879B4" w:rsidRDefault="008879B4" w:rsidP="008879B4">
      <w:pPr>
        <w:pStyle w:val="Recuodecorpodetexto"/>
        <w:ind w:hanging="993"/>
        <w:jc w:val="center"/>
        <w:rPr>
          <w:rFonts w:cs="Arial"/>
          <w:b/>
          <w:sz w:val="24"/>
          <w:szCs w:val="24"/>
        </w:rPr>
      </w:pPr>
    </w:p>
    <w:p w:rsidR="00516EC4" w:rsidRPr="00932A3C" w:rsidRDefault="00516EC4" w:rsidP="008879B4">
      <w:pPr>
        <w:pStyle w:val="Recuodecorpodetexto"/>
        <w:ind w:hanging="993"/>
        <w:jc w:val="center"/>
        <w:rPr>
          <w:rFonts w:cs="Arial"/>
          <w:b/>
          <w:sz w:val="24"/>
          <w:szCs w:val="24"/>
        </w:rPr>
      </w:pPr>
    </w:p>
    <w:p w:rsidR="00293073" w:rsidRDefault="00D4278B" w:rsidP="008879B4">
      <w:pPr>
        <w:pStyle w:val="Recuodecorpodetexto"/>
        <w:ind w:hanging="993"/>
        <w:jc w:val="center"/>
        <w:rPr>
          <w:rFonts w:cs="Arial"/>
          <w:b/>
          <w:sz w:val="24"/>
          <w:szCs w:val="24"/>
        </w:rPr>
      </w:pPr>
      <w:r>
        <w:rPr>
          <w:rFonts w:cs="Arial"/>
          <w:b/>
          <w:sz w:val="24"/>
          <w:szCs w:val="24"/>
        </w:rPr>
        <w:t>RAZÃO SOCIAL</w:t>
      </w:r>
    </w:p>
    <w:p w:rsidR="00D4278B" w:rsidRDefault="00D4278B" w:rsidP="008879B4">
      <w:pPr>
        <w:pStyle w:val="Recuodecorpodetexto"/>
        <w:ind w:hanging="993"/>
        <w:jc w:val="center"/>
        <w:rPr>
          <w:rFonts w:cs="Arial"/>
          <w:b/>
          <w:sz w:val="24"/>
          <w:szCs w:val="24"/>
        </w:rPr>
      </w:pPr>
      <w:r>
        <w:rPr>
          <w:rFonts w:cs="Arial"/>
          <w:b/>
          <w:sz w:val="24"/>
          <w:szCs w:val="24"/>
        </w:rPr>
        <w:t>N</w:t>
      </w:r>
      <w:r w:rsidR="00E93E28">
        <w:rPr>
          <w:rFonts w:cs="Arial"/>
          <w:b/>
          <w:sz w:val="24"/>
          <w:szCs w:val="24"/>
        </w:rPr>
        <w:t xml:space="preserve">ome do </w:t>
      </w:r>
      <w:r>
        <w:rPr>
          <w:rFonts w:cs="Arial"/>
          <w:b/>
          <w:sz w:val="24"/>
          <w:szCs w:val="24"/>
        </w:rPr>
        <w:t>R</w:t>
      </w:r>
      <w:r w:rsidR="00E93E28">
        <w:rPr>
          <w:rFonts w:cs="Arial"/>
          <w:b/>
          <w:sz w:val="24"/>
          <w:szCs w:val="24"/>
        </w:rPr>
        <w:t>epresentante legal</w:t>
      </w:r>
    </w:p>
    <w:p w:rsidR="0002011D" w:rsidRDefault="0002011D" w:rsidP="008879B4">
      <w:pPr>
        <w:pStyle w:val="Recuodecorpodetexto"/>
        <w:ind w:hanging="993"/>
        <w:jc w:val="center"/>
        <w:rPr>
          <w:rFonts w:cs="Arial"/>
          <w:b/>
          <w:sz w:val="24"/>
          <w:szCs w:val="24"/>
        </w:rPr>
      </w:pPr>
      <w:r>
        <w:rPr>
          <w:rFonts w:cs="Arial"/>
          <w:b/>
          <w:sz w:val="24"/>
          <w:szCs w:val="24"/>
        </w:rPr>
        <w:t>CPF N.º ___________________</w:t>
      </w:r>
    </w:p>
    <w:p w:rsidR="00E44B3C" w:rsidRDefault="00E44B3C" w:rsidP="008879B4">
      <w:pPr>
        <w:pStyle w:val="Recuodecorpodetexto"/>
        <w:ind w:hanging="993"/>
        <w:jc w:val="center"/>
        <w:rPr>
          <w:rFonts w:cs="Arial"/>
          <w:b/>
          <w:sz w:val="24"/>
          <w:szCs w:val="24"/>
        </w:rPr>
      </w:pPr>
      <w:r>
        <w:rPr>
          <w:rFonts w:cs="Arial"/>
          <w:b/>
          <w:sz w:val="24"/>
          <w:szCs w:val="24"/>
        </w:rPr>
        <w:t>Representante legal</w:t>
      </w:r>
    </w:p>
    <w:p w:rsidR="0002011D" w:rsidRPr="00932A3C" w:rsidRDefault="0002011D" w:rsidP="008879B4">
      <w:pPr>
        <w:pStyle w:val="Recuodecorpodetexto"/>
        <w:ind w:hanging="993"/>
        <w:jc w:val="center"/>
        <w:rPr>
          <w:rFonts w:cs="Arial"/>
          <w:sz w:val="24"/>
          <w:szCs w:val="24"/>
        </w:rPr>
      </w:pPr>
      <w:r>
        <w:rPr>
          <w:rFonts w:cs="Arial"/>
          <w:b/>
          <w:sz w:val="24"/>
          <w:szCs w:val="24"/>
        </w:rPr>
        <w:t>CONTRATADA</w:t>
      </w:r>
    </w:p>
    <w:p w:rsidR="0042156C" w:rsidRPr="00932A3C" w:rsidRDefault="0042156C" w:rsidP="00293073">
      <w:pPr>
        <w:pStyle w:val="Recuodecorpodetexto"/>
        <w:jc w:val="left"/>
        <w:rPr>
          <w:rFonts w:cs="Arial"/>
          <w:sz w:val="24"/>
          <w:szCs w:val="24"/>
        </w:rPr>
      </w:pPr>
    </w:p>
    <w:p w:rsidR="0002011D" w:rsidRDefault="0002011D" w:rsidP="00293073">
      <w:pPr>
        <w:pStyle w:val="Recuodecorpodetexto"/>
        <w:jc w:val="left"/>
        <w:rPr>
          <w:rFonts w:cs="Arial"/>
          <w:sz w:val="24"/>
          <w:szCs w:val="24"/>
        </w:rPr>
      </w:pPr>
    </w:p>
    <w:p w:rsidR="008879B4" w:rsidRDefault="008879B4" w:rsidP="00293073">
      <w:pPr>
        <w:pStyle w:val="Recuodecorpodetexto"/>
        <w:jc w:val="left"/>
        <w:rPr>
          <w:rFonts w:cs="Arial"/>
          <w:sz w:val="24"/>
          <w:szCs w:val="24"/>
        </w:rPr>
      </w:pPr>
    </w:p>
    <w:p w:rsidR="008879B4" w:rsidRDefault="008879B4" w:rsidP="00293073">
      <w:pPr>
        <w:pStyle w:val="Recuodecorpodetexto"/>
        <w:jc w:val="left"/>
        <w:rPr>
          <w:rFonts w:cs="Arial"/>
          <w:sz w:val="24"/>
          <w:szCs w:val="24"/>
        </w:rPr>
      </w:pPr>
    </w:p>
    <w:p w:rsidR="00293073" w:rsidRDefault="00293073" w:rsidP="00293073">
      <w:pPr>
        <w:pStyle w:val="Recuodecorpodetexto"/>
        <w:jc w:val="left"/>
        <w:rPr>
          <w:rFonts w:cs="Arial"/>
          <w:sz w:val="24"/>
          <w:szCs w:val="24"/>
        </w:rPr>
      </w:pPr>
      <w:r w:rsidRPr="00932A3C">
        <w:rPr>
          <w:rFonts w:cs="Arial"/>
          <w:sz w:val="24"/>
          <w:szCs w:val="24"/>
        </w:rPr>
        <w:t>TESTEMUNHAS:</w:t>
      </w:r>
    </w:p>
    <w:p w:rsidR="00A33C98" w:rsidRDefault="00A33C98" w:rsidP="00293073">
      <w:pPr>
        <w:pStyle w:val="Recuodecorpodetexto"/>
        <w:jc w:val="left"/>
        <w:rPr>
          <w:rFonts w:cs="Arial"/>
          <w:sz w:val="24"/>
          <w:szCs w:val="24"/>
        </w:rPr>
      </w:pPr>
    </w:p>
    <w:p w:rsidR="00A33C98" w:rsidRDefault="00A33C98" w:rsidP="00293073">
      <w:pPr>
        <w:pStyle w:val="Recuodecorpodetexto"/>
        <w:jc w:val="left"/>
        <w:rPr>
          <w:rFonts w:cs="Arial"/>
          <w:sz w:val="24"/>
          <w:szCs w:val="24"/>
        </w:rPr>
      </w:pPr>
    </w:p>
    <w:p w:rsidR="00A33C98" w:rsidRPr="00932A3C" w:rsidRDefault="00A33C98" w:rsidP="00293073">
      <w:pPr>
        <w:pStyle w:val="Recuodecorpodetexto"/>
        <w:jc w:val="left"/>
        <w:rPr>
          <w:rFonts w:cs="Arial"/>
          <w:sz w:val="24"/>
          <w:szCs w:val="24"/>
        </w:rPr>
      </w:pPr>
    </w:p>
    <w:p w:rsidR="00A33C98" w:rsidRDefault="00D4278B" w:rsidP="00293073">
      <w:pPr>
        <w:pStyle w:val="Recuodecorpodetexto"/>
        <w:jc w:val="left"/>
        <w:rPr>
          <w:rFonts w:cs="Arial"/>
          <w:sz w:val="24"/>
          <w:szCs w:val="24"/>
        </w:rPr>
      </w:pPr>
      <w:r>
        <w:rPr>
          <w:rFonts w:cs="Arial"/>
          <w:sz w:val="24"/>
          <w:szCs w:val="24"/>
        </w:rPr>
        <w:t>__</w:t>
      </w:r>
      <w:r w:rsidR="00A33C98">
        <w:rPr>
          <w:rFonts w:cs="Arial"/>
          <w:sz w:val="24"/>
          <w:szCs w:val="24"/>
        </w:rPr>
        <w:t>_____________________</w:t>
      </w:r>
      <w:r w:rsidR="0002011D">
        <w:rPr>
          <w:rFonts w:cs="Arial"/>
          <w:sz w:val="24"/>
          <w:szCs w:val="24"/>
        </w:rPr>
        <w:tab/>
      </w:r>
      <w:r w:rsidR="0002011D">
        <w:rPr>
          <w:rFonts w:cs="Arial"/>
          <w:sz w:val="24"/>
          <w:szCs w:val="24"/>
        </w:rPr>
        <w:tab/>
      </w:r>
      <w:r w:rsidR="00E44B3C">
        <w:rPr>
          <w:rFonts w:cs="Arial"/>
          <w:sz w:val="24"/>
          <w:szCs w:val="24"/>
        </w:rPr>
        <w:t>_______________________</w:t>
      </w:r>
    </w:p>
    <w:p w:rsidR="00A33C98" w:rsidRDefault="00A33C98" w:rsidP="00A33C98">
      <w:pPr>
        <w:pStyle w:val="Recuodecorpodetexto"/>
        <w:jc w:val="left"/>
        <w:rPr>
          <w:rFonts w:cs="Arial"/>
          <w:sz w:val="24"/>
          <w:szCs w:val="24"/>
        </w:rPr>
      </w:pPr>
      <w:r>
        <w:rPr>
          <w:rFonts w:cs="Arial"/>
          <w:sz w:val="24"/>
          <w:szCs w:val="24"/>
        </w:rPr>
        <w:t>RG:</w:t>
      </w:r>
      <w:r w:rsidR="00E44B3C">
        <w:rPr>
          <w:rFonts w:cs="Arial"/>
          <w:sz w:val="24"/>
          <w:szCs w:val="24"/>
        </w:rPr>
        <w:tab/>
      </w:r>
      <w:r w:rsidR="00E44B3C">
        <w:rPr>
          <w:rFonts w:cs="Arial"/>
          <w:sz w:val="24"/>
          <w:szCs w:val="24"/>
        </w:rPr>
        <w:tab/>
      </w:r>
      <w:r w:rsidR="00E44B3C">
        <w:rPr>
          <w:rFonts w:cs="Arial"/>
          <w:sz w:val="24"/>
          <w:szCs w:val="24"/>
        </w:rPr>
        <w:tab/>
      </w:r>
      <w:r w:rsidR="00E44B3C">
        <w:rPr>
          <w:rFonts w:cs="Arial"/>
          <w:sz w:val="24"/>
          <w:szCs w:val="24"/>
        </w:rPr>
        <w:tab/>
      </w:r>
      <w:r w:rsidR="00E44B3C">
        <w:rPr>
          <w:rFonts w:cs="Arial"/>
          <w:sz w:val="24"/>
          <w:szCs w:val="24"/>
        </w:rPr>
        <w:tab/>
      </w:r>
      <w:r w:rsidR="00E44B3C">
        <w:rPr>
          <w:rFonts w:cs="Arial"/>
          <w:sz w:val="24"/>
          <w:szCs w:val="24"/>
        </w:rPr>
        <w:tab/>
        <w:t>RG:</w:t>
      </w:r>
    </w:p>
    <w:p w:rsidR="00A33C98" w:rsidRDefault="00A33C98" w:rsidP="00293073">
      <w:pPr>
        <w:pStyle w:val="Recuodecorpodetexto"/>
        <w:jc w:val="left"/>
        <w:rPr>
          <w:rFonts w:cs="Arial"/>
          <w:sz w:val="24"/>
          <w:szCs w:val="24"/>
        </w:rPr>
      </w:pPr>
    </w:p>
    <w:p w:rsidR="008879B4" w:rsidRDefault="008879B4" w:rsidP="00293073">
      <w:pPr>
        <w:pStyle w:val="Recuodecorpodetexto"/>
        <w:jc w:val="left"/>
        <w:rPr>
          <w:rFonts w:cs="Arial"/>
          <w:sz w:val="24"/>
          <w:szCs w:val="24"/>
        </w:rPr>
      </w:pPr>
    </w:p>
    <w:p w:rsidR="008879B4" w:rsidRDefault="008879B4" w:rsidP="00293073">
      <w:pPr>
        <w:pStyle w:val="Recuodecorpodetexto"/>
        <w:jc w:val="left"/>
        <w:rPr>
          <w:rFonts w:cs="Arial"/>
          <w:sz w:val="24"/>
          <w:szCs w:val="24"/>
        </w:rPr>
      </w:pPr>
    </w:p>
    <w:p w:rsidR="008879B4" w:rsidRDefault="008879B4" w:rsidP="00293073">
      <w:pPr>
        <w:pStyle w:val="Recuodecorpodetexto"/>
        <w:jc w:val="left"/>
        <w:rPr>
          <w:rFonts w:cs="Arial"/>
          <w:sz w:val="24"/>
          <w:szCs w:val="24"/>
        </w:rPr>
      </w:pPr>
    </w:p>
    <w:p w:rsidR="008879B4" w:rsidRDefault="008879B4" w:rsidP="00293073">
      <w:pPr>
        <w:pStyle w:val="Recuodecorpodetexto"/>
        <w:jc w:val="left"/>
        <w:rPr>
          <w:rFonts w:cs="Arial"/>
          <w:sz w:val="24"/>
          <w:szCs w:val="24"/>
        </w:rPr>
      </w:pPr>
    </w:p>
    <w:p w:rsidR="008879B4" w:rsidRDefault="008879B4" w:rsidP="00293073">
      <w:pPr>
        <w:pStyle w:val="Recuodecorpodetexto"/>
        <w:jc w:val="left"/>
        <w:rPr>
          <w:rFonts w:cs="Arial"/>
          <w:sz w:val="24"/>
          <w:szCs w:val="24"/>
        </w:rPr>
      </w:pPr>
    </w:p>
    <w:p w:rsidR="008879B4" w:rsidRDefault="008879B4" w:rsidP="00293073">
      <w:pPr>
        <w:pStyle w:val="Recuodecorpodetexto"/>
        <w:jc w:val="left"/>
        <w:rPr>
          <w:rFonts w:cs="Arial"/>
          <w:sz w:val="24"/>
          <w:szCs w:val="24"/>
        </w:rPr>
      </w:pPr>
    </w:p>
    <w:p w:rsidR="008879B4" w:rsidRDefault="008879B4" w:rsidP="00F90760">
      <w:pPr>
        <w:pStyle w:val="Recuodecorpodetexto"/>
        <w:ind w:left="0" w:firstLine="0"/>
        <w:jc w:val="left"/>
        <w:rPr>
          <w:rFonts w:cs="Arial"/>
          <w:sz w:val="24"/>
          <w:szCs w:val="24"/>
        </w:rPr>
      </w:pPr>
    </w:p>
    <w:p w:rsidR="00F90760" w:rsidRDefault="00F90760" w:rsidP="00BB17F2">
      <w:pPr>
        <w:jc w:val="right"/>
        <w:rPr>
          <w:rFonts w:ascii="Arial" w:hAnsi="Arial" w:cs="Arial"/>
          <w:sz w:val="24"/>
          <w:szCs w:val="24"/>
        </w:rPr>
      </w:pPr>
    </w:p>
    <w:p w:rsidR="0074439E" w:rsidRDefault="0074439E" w:rsidP="00BB17F2">
      <w:pPr>
        <w:jc w:val="right"/>
        <w:rPr>
          <w:rFonts w:ascii="Arial" w:hAnsi="Arial" w:cs="Arial"/>
          <w:sz w:val="24"/>
          <w:szCs w:val="24"/>
        </w:rPr>
      </w:pPr>
    </w:p>
    <w:p w:rsidR="0074439E" w:rsidRDefault="0074439E" w:rsidP="00BB17F2">
      <w:pPr>
        <w:jc w:val="right"/>
        <w:rPr>
          <w:rFonts w:ascii="Arial" w:hAnsi="Arial" w:cs="Arial"/>
          <w:sz w:val="24"/>
          <w:szCs w:val="24"/>
        </w:rPr>
      </w:pPr>
    </w:p>
    <w:p w:rsidR="0074439E" w:rsidRDefault="0074439E" w:rsidP="00BB17F2">
      <w:pPr>
        <w:jc w:val="right"/>
        <w:rPr>
          <w:rFonts w:ascii="Arial" w:hAnsi="Arial" w:cs="Arial"/>
          <w:sz w:val="24"/>
          <w:szCs w:val="24"/>
        </w:rPr>
      </w:pPr>
    </w:p>
    <w:p w:rsidR="0074439E" w:rsidRDefault="0074439E" w:rsidP="00BB17F2">
      <w:pPr>
        <w:jc w:val="right"/>
        <w:rPr>
          <w:rFonts w:ascii="Arial" w:hAnsi="Arial" w:cs="Arial"/>
          <w:sz w:val="24"/>
          <w:szCs w:val="24"/>
        </w:rPr>
      </w:pPr>
    </w:p>
    <w:p w:rsidR="0074439E" w:rsidRDefault="0074439E" w:rsidP="00BB17F2">
      <w:pPr>
        <w:jc w:val="right"/>
        <w:rPr>
          <w:rFonts w:ascii="Arial" w:hAnsi="Arial" w:cs="Arial"/>
          <w:sz w:val="24"/>
          <w:szCs w:val="24"/>
        </w:rPr>
      </w:pPr>
    </w:p>
    <w:p w:rsidR="00BB17F2" w:rsidRDefault="00BB17F2" w:rsidP="00BB17F2">
      <w:pPr>
        <w:jc w:val="right"/>
        <w:rPr>
          <w:rFonts w:ascii="Arial" w:hAnsi="Arial" w:cs="Arial"/>
          <w:sz w:val="24"/>
          <w:szCs w:val="24"/>
        </w:rPr>
      </w:pPr>
      <w:r>
        <w:rPr>
          <w:rFonts w:ascii="Arial" w:hAnsi="Arial" w:cs="Arial"/>
          <w:sz w:val="24"/>
          <w:szCs w:val="24"/>
        </w:rPr>
        <w:lastRenderedPageBreak/>
        <w:t xml:space="preserve">Matinhos, </w:t>
      </w:r>
      <w:r w:rsidR="004A4FD0">
        <w:rPr>
          <w:rFonts w:ascii="Arial" w:hAnsi="Arial" w:cs="Arial"/>
          <w:sz w:val="24"/>
          <w:szCs w:val="24"/>
        </w:rPr>
        <w:t>05</w:t>
      </w:r>
      <w:r w:rsidR="00BA7951">
        <w:rPr>
          <w:rFonts w:ascii="Arial" w:hAnsi="Arial" w:cs="Arial"/>
          <w:sz w:val="24"/>
          <w:szCs w:val="24"/>
        </w:rPr>
        <w:t xml:space="preserve"> </w:t>
      </w:r>
      <w:r>
        <w:rPr>
          <w:rFonts w:ascii="Arial" w:hAnsi="Arial" w:cs="Arial"/>
          <w:sz w:val="24"/>
          <w:szCs w:val="24"/>
        </w:rPr>
        <w:t>de abril de 201</w:t>
      </w:r>
      <w:r w:rsidR="00BA7951">
        <w:rPr>
          <w:rFonts w:ascii="Arial" w:hAnsi="Arial" w:cs="Arial"/>
          <w:sz w:val="24"/>
          <w:szCs w:val="24"/>
        </w:rPr>
        <w:t>1</w:t>
      </w:r>
      <w:r>
        <w:rPr>
          <w:rFonts w:ascii="Arial" w:hAnsi="Arial" w:cs="Arial"/>
          <w:sz w:val="24"/>
          <w:szCs w:val="24"/>
        </w:rPr>
        <w:t>.</w:t>
      </w:r>
    </w:p>
    <w:p w:rsidR="00BB17F2" w:rsidRDefault="00BB17F2" w:rsidP="00BB17F2">
      <w:pPr>
        <w:jc w:val="right"/>
        <w:rPr>
          <w:rFonts w:ascii="Arial" w:hAnsi="Arial" w:cs="Arial"/>
          <w:sz w:val="24"/>
          <w:szCs w:val="24"/>
        </w:rPr>
      </w:pPr>
    </w:p>
    <w:p w:rsidR="00F90760" w:rsidRDefault="00F90760" w:rsidP="00BB17F2">
      <w:pPr>
        <w:jc w:val="right"/>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r>
        <w:rPr>
          <w:rFonts w:ascii="Arial" w:hAnsi="Arial" w:cs="Arial"/>
          <w:sz w:val="24"/>
          <w:szCs w:val="24"/>
        </w:rPr>
        <w:t xml:space="preserve">               Em atendimento ao pedido do Senhor Secretário Municipal de Obras e Planejamento</w:t>
      </w:r>
      <w:r w:rsidR="00047D70">
        <w:rPr>
          <w:rFonts w:ascii="Arial" w:hAnsi="Arial" w:cs="Arial"/>
          <w:sz w:val="24"/>
          <w:szCs w:val="24"/>
        </w:rPr>
        <w:t xml:space="preserve"> Urbano</w:t>
      </w:r>
      <w:r>
        <w:rPr>
          <w:rFonts w:ascii="Arial" w:hAnsi="Arial" w:cs="Arial"/>
          <w:sz w:val="24"/>
          <w:szCs w:val="24"/>
        </w:rPr>
        <w:t>, bem como a autorização do Senhor Prefeito, a Comissão de Pregão promoveu o seguinte:</w:t>
      </w: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numPr>
          <w:ilvl w:val="0"/>
          <w:numId w:val="23"/>
        </w:numPr>
        <w:suppressAutoHyphens w:val="0"/>
        <w:jc w:val="both"/>
        <w:rPr>
          <w:rFonts w:ascii="Arial" w:hAnsi="Arial" w:cs="Arial"/>
          <w:sz w:val="24"/>
          <w:szCs w:val="24"/>
        </w:rPr>
      </w:pPr>
      <w:r>
        <w:rPr>
          <w:rFonts w:ascii="Arial" w:hAnsi="Arial" w:cs="Arial"/>
          <w:sz w:val="24"/>
          <w:szCs w:val="24"/>
        </w:rPr>
        <w:t>Expediu e publicou o extrato de edital na modalidade Pregão Presencial sob o n.º</w:t>
      </w:r>
      <w:r w:rsidR="004A4FD0">
        <w:rPr>
          <w:rFonts w:ascii="Arial" w:hAnsi="Arial" w:cs="Arial"/>
          <w:sz w:val="24"/>
          <w:szCs w:val="24"/>
        </w:rPr>
        <w:t>029</w:t>
      </w:r>
      <w:r w:rsidRPr="00B63E74">
        <w:rPr>
          <w:rFonts w:ascii="Arial" w:hAnsi="Arial" w:cs="Arial"/>
          <w:bCs/>
          <w:sz w:val="24"/>
          <w:szCs w:val="24"/>
        </w:rPr>
        <w:t>/</w:t>
      </w:r>
      <w:r>
        <w:rPr>
          <w:rFonts w:ascii="Arial" w:hAnsi="Arial" w:cs="Arial"/>
          <w:bCs/>
          <w:sz w:val="24"/>
          <w:szCs w:val="24"/>
        </w:rPr>
        <w:t>201</w:t>
      </w:r>
      <w:r w:rsidR="00047D70">
        <w:rPr>
          <w:rFonts w:ascii="Arial" w:hAnsi="Arial" w:cs="Arial"/>
          <w:bCs/>
          <w:sz w:val="24"/>
          <w:szCs w:val="24"/>
        </w:rPr>
        <w:t>1</w:t>
      </w:r>
      <w:r>
        <w:rPr>
          <w:rFonts w:ascii="Arial" w:hAnsi="Arial" w:cs="Arial"/>
          <w:bCs/>
          <w:sz w:val="24"/>
          <w:szCs w:val="24"/>
        </w:rPr>
        <w:t xml:space="preserve"> </w:t>
      </w:r>
      <w:r>
        <w:rPr>
          <w:rFonts w:ascii="Arial" w:hAnsi="Arial" w:cs="Arial"/>
          <w:sz w:val="24"/>
          <w:szCs w:val="24"/>
        </w:rPr>
        <w:t>– PMM;</w:t>
      </w:r>
    </w:p>
    <w:p w:rsidR="00BB17F2" w:rsidRDefault="00BB17F2" w:rsidP="00BB17F2">
      <w:pPr>
        <w:numPr>
          <w:ilvl w:val="0"/>
          <w:numId w:val="24"/>
        </w:numPr>
        <w:suppressAutoHyphens w:val="0"/>
        <w:jc w:val="both"/>
        <w:rPr>
          <w:rFonts w:ascii="Arial" w:hAnsi="Arial" w:cs="Arial"/>
          <w:sz w:val="24"/>
          <w:szCs w:val="24"/>
        </w:rPr>
      </w:pPr>
      <w:r>
        <w:rPr>
          <w:rFonts w:ascii="Arial" w:hAnsi="Arial" w:cs="Arial"/>
          <w:sz w:val="24"/>
          <w:szCs w:val="24"/>
        </w:rPr>
        <w:t xml:space="preserve">Designou o dia </w:t>
      </w:r>
      <w:r w:rsidR="004A4FD0">
        <w:rPr>
          <w:rFonts w:ascii="Arial" w:hAnsi="Arial" w:cs="Arial"/>
          <w:sz w:val="24"/>
          <w:szCs w:val="24"/>
        </w:rPr>
        <w:t>20</w:t>
      </w:r>
      <w:r>
        <w:rPr>
          <w:rFonts w:ascii="Arial" w:hAnsi="Arial" w:cs="Arial"/>
          <w:sz w:val="24"/>
          <w:szCs w:val="24"/>
        </w:rPr>
        <w:t xml:space="preserve"> de Abril de 201</w:t>
      </w:r>
      <w:r w:rsidR="00047D70">
        <w:rPr>
          <w:rFonts w:ascii="Arial" w:hAnsi="Arial" w:cs="Arial"/>
          <w:sz w:val="24"/>
          <w:szCs w:val="24"/>
        </w:rPr>
        <w:t>1</w:t>
      </w:r>
      <w:r>
        <w:rPr>
          <w:rFonts w:ascii="Arial" w:hAnsi="Arial" w:cs="Arial"/>
          <w:sz w:val="24"/>
          <w:szCs w:val="24"/>
        </w:rPr>
        <w:t xml:space="preserve">, às </w:t>
      </w:r>
      <w:proofErr w:type="gramStart"/>
      <w:r w:rsidR="004A4FD0">
        <w:rPr>
          <w:rFonts w:ascii="Arial" w:hAnsi="Arial" w:cs="Arial"/>
          <w:sz w:val="24"/>
          <w:szCs w:val="24"/>
        </w:rPr>
        <w:t>1</w:t>
      </w:r>
      <w:r w:rsidR="00D578AB">
        <w:rPr>
          <w:rFonts w:ascii="Arial" w:hAnsi="Arial" w:cs="Arial"/>
          <w:sz w:val="24"/>
          <w:szCs w:val="24"/>
        </w:rPr>
        <w:t>4</w:t>
      </w:r>
      <w:r>
        <w:rPr>
          <w:rFonts w:ascii="Arial" w:hAnsi="Arial" w:cs="Arial"/>
          <w:sz w:val="24"/>
          <w:szCs w:val="24"/>
        </w:rPr>
        <w:t>:</w:t>
      </w:r>
      <w:r w:rsidR="004A4FD0">
        <w:rPr>
          <w:rFonts w:ascii="Arial" w:hAnsi="Arial" w:cs="Arial"/>
          <w:sz w:val="24"/>
          <w:szCs w:val="24"/>
        </w:rPr>
        <w:t>00</w:t>
      </w:r>
      <w:proofErr w:type="gramEnd"/>
      <w:r>
        <w:rPr>
          <w:rFonts w:ascii="Arial" w:hAnsi="Arial" w:cs="Arial"/>
          <w:sz w:val="24"/>
          <w:szCs w:val="24"/>
        </w:rPr>
        <w:t xml:space="preserve"> horas, para a abertura das propostas que forem ofertadas pelos interessados;</w:t>
      </w:r>
    </w:p>
    <w:p w:rsidR="00BB17F2" w:rsidRDefault="00BB17F2" w:rsidP="00BB17F2">
      <w:pPr>
        <w:ind w:firstLine="1065"/>
        <w:jc w:val="both"/>
        <w:rPr>
          <w:rFonts w:ascii="Arial" w:hAnsi="Arial" w:cs="Arial"/>
          <w:sz w:val="24"/>
          <w:szCs w:val="24"/>
        </w:rPr>
      </w:pPr>
    </w:p>
    <w:p w:rsidR="00BB17F2" w:rsidRDefault="00BB17F2" w:rsidP="00BB17F2">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F90760" w:rsidRDefault="00F90760" w:rsidP="00BB17F2">
      <w:pPr>
        <w:jc w:val="both"/>
        <w:rPr>
          <w:rFonts w:ascii="Arial" w:hAnsi="Arial" w:cs="Arial"/>
          <w:sz w:val="24"/>
          <w:szCs w:val="24"/>
        </w:rPr>
      </w:pPr>
    </w:p>
    <w:p w:rsidR="00F90760" w:rsidRDefault="00F90760"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Pr="007F4ADE" w:rsidRDefault="00BB17F2" w:rsidP="00BB17F2">
      <w:pPr>
        <w:pStyle w:val="Ttulo1"/>
        <w:spacing w:line="0" w:lineRule="atLeast"/>
        <w:jc w:val="center"/>
        <w:rPr>
          <w:rFonts w:cs="Arial"/>
          <w:color w:val="000000" w:themeColor="text1"/>
          <w:sz w:val="24"/>
          <w:szCs w:val="24"/>
        </w:rPr>
      </w:pPr>
      <w:r>
        <w:rPr>
          <w:rFonts w:cs="Arial"/>
          <w:color w:val="000000" w:themeColor="text1"/>
          <w:sz w:val="24"/>
          <w:szCs w:val="24"/>
        </w:rPr>
        <w:t>Darlene Aparecida de Freitas</w:t>
      </w:r>
    </w:p>
    <w:p w:rsidR="00BB17F2" w:rsidRDefault="00BB17F2" w:rsidP="00BB17F2">
      <w:pPr>
        <w:jc w:val="center"/>
        <w:rPr>
          <w:rFonts w:ascii="Arial" w:hAnsi="Arial" w:cs="Arial"/>
          <w:sz w:val="24"/>
          <w:szCs w:val="24"/>
        </w:rPr>
      </w:pPr>
      <w:r w:rsidRPr="007F4ADE">
        <w:rPr>
          <w:rFonts w:ascii="Arial" w:hAnsi="Arial" w:cs="Arial"/>
          <w:color w:val="000000" w:themeColor="text1"/>
          <w:sz w:val="24"/>
          <w:szCs w:val="24"/>
        </w:rPr>
        <w:t>Pregoeir</w:t>
      </w:r>
      <w:r>
        <w:rPr>
          <w:rFonts w:ascii="Arial" w:hAnsi="Arial" w:cs="Arial"/>
          <w:color w:val="000000" w:themeColor="text1"/>
          <w:sz w:val="24"/>
          <w:szCs w:val="24"/>
        </w:rPr>
        <w:t>a</w:t>
      </w: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spacing w:before="60" w:after="60"/>
        <w:jc w:val="both"/>
        <w:rPr>
          <w:rFonts w:ascii="Arial" w:hAnsi="Arial" w:cs="Arial"/>
          <w:sz w:val="24"/>
        </w:rPr>
      </w:pPr>
    </w:p>
    <w:p w:rsidR="00BB17F2" w:rsidRDefault="00BB17F2" w:rsidP="00BB17F2">
      <w:pPr>
        <w:jc w:val="both"/>
        <w:rPr>
          <w:rFonts w:ascii="Arial" w:hAnsi="Arial" w:cs="Arial"/>
          <w:sz w:val="24"/>
          <w:szCs w:val="24"/>
        </w:rPr>
        <w:sectPr w:rsidR="00BB17F2" w:rsidSect="00D528ED">
          <w:headerReference w:type="default" r:id="rId8"/>
          <w:footerReference w:type="default" r:id="rId9"/>
          <w:type w:val="continuous"/>
          <w:pgSz w:w="11907" w:h="16840" w:code="9"/>
          <w:pgMar w:top="528" w:right="1134" w:bottom="1276" w:left="1701" w:header="563" w:footer="188" w:gutter="0"/>
          <w:cols w:space="708"/>
          <w:docGrid w:linePitch="360"/>
        </w:sect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BB17F2" w:rsidRDefault="00BB17F2" w:rsidP="00BB17F2">
      <w:pPr>
        <w:jc w:val="center"/>
        <w:rPr>
          <w:rFonts w:ascii="Arial" w:hAnsi="Arial" w:cs="Arial"/>
          <w:b/>
          <w:sz w:val="24"/>
          <w:szCs w:val="24"/>
        </w:rPr>
      </w:pPr>
    </w:p>
    <w:p w:rsidR="0074439E" w:rsidRDefault="0074439E" w:rsidP="00BB17F2">
      <w:pPr>
        <w:jc w:val="center"/>
        <w:rPr>
          <w:rFonts w:ascii="Arial" w:hAnsi="Arial" w:cs="Arial"/>
          <w:b/>
          <w:sz w:val="24"/>
          <w:szCs w:val="24"/>
        </w:rPr>
      </w:pPr>
    </w:p>
    <w:p w:rsidR="0074439E" w:rsidRDefault="0074439E" w:rsidP="00BB17F2">
      <w:pPr>
        <w:jc w:val="center"/>
        <w:rPr>
          <w:rFonts w:ascii="Arial" w:hAnsi="Arial" w:cs="Arial"/>
          <w:b/>
          <w:sz w:val="24"/>
          <w:szCs w:val="24"/>
        </w:rPr>
      </w:pPr>
    </w:p>
    <w:p w:rsidR="00BB17F2" w:rsidRPr="008E6F32" w:rsidRDefault="00BB17F2" w:rsidP="00BB17F2">
      <w:pPr>
        <w:jc w:val="center"/>
        <w:rPr>
          <w:rFonts w:ascii="Arial" w:hAnsi="Arial" w:cs="Arial"/>
          <w:b/>
          <w:sz w:val="24"/>
          <w:szCs w:val="24"/>
        </w:rPr>
      </w:pPr>
      <w:r w:rsidRPr="008E6F32">
        <w:rPr>
          <w:rFonts w:ascii="Arial" w:hAnsi="Arial" w:cs="Arial"/>
          <w:b/>
          <w:sz w:val="24"/>
          <w:szCs w:val="24"/>
        </w:rPr>
        <w:lastRenderedPageBreak/>
        <w:t>AVISO DE LICITAÇÃO</w:t>
      </w:r>
    </w:p>
    <w:p w:rsidR="00BB17F2" w:rsidRDefault="00BB17F2" w:rsidP="00BB17F2">
      <w:pPr>
        <w:jc w:val="both"/>
        <w:rPr>
          <w:rFonts w:ascii="Arial" w:hAnsi="Arial" w:cs="Arial"/>
          <w:b/>
          <w:sz w:val="24"/>
          <w:szCs w:val="24"/>
        </w:rPr>
      </w:pPr>
    </w:p>
    <w:p w:rsidR="00BB17F2" w:rsidRDefault="00BB17F2" w:rsidP="00BB17F2">
      <w:pPr>
        <w:pStyle w:val="Corpodetexto"/>
        <w:ind w:left="0" w:firstLine="0"/>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 xml:space="preserve">torna público aos interessados a convocação para participação de Licitação na modalidade PREGÃO PRESENCIAL, tipo </w:t>
      </w:r>
      <w:fldSimple w:instr=" MERGEFIELD  Tipo_Julgamento  \* MERGEFORMAT ">
        <w:r w:rsidRPr="008E6F32">
          <w:rPr>
            <w:rFonts w:ascii="Arial" w:hAnsi="Arial" w:cs="Arial"/>
            <w:noProof/>
            <w:sz w:val="24"/>
            <w:szCs w:val="24"/>
          </w:rPr>
          <w:t xml:space="preserve">MENOR PREÇO </w:t>
        </w:r>
        <w:r w:rsidR="00BA7951">
          <w:rPr>
            <w:rFonts w:ascii="Arial" w:hAnsi="Arial" w:cs="Arial"/>
            <w:noProof/>
            <w:sz w:val="24"/>
            <w:szCs w:val="24"/>
          </w:rPr>
          <w:t>GLOBAL</w:t>
        </w:r>
      </w:fldSimple>
      <w:r w:rsidRPr="008E6F32">
        <w:rPr>
          <w:rFonts w:ascii="Arial" w:hAnsi="Arial" w:cs="Arial"/>
          <w:sz w:val="24"/>
          <w:szCs w:val="24"/>
        </w:rPr>
        <w:t>, de acordo com as seguintes especificações:</w:t>
      </w:r>
    </w:p>
    <w:p w:rsidR="00BB17F2" w:rsidRPr="008E6F32" w:rsidRDefault="00BB17F2" w:rsidP="00BB17F2">
      <w:pPr>
        <w:pStyle w:val="Corpodetexto"/>
        <w:rPr>
          <w:rFonts w:ascii="Arial" w:hAnsi="Arial" w:cs="Arial"/>
          <w:sz w:val="24"/>
          <w:szCs w:val="24"/>
        </w:rPr>
      </w:pPr>
    </w:p>
    <w:p w:rsidR="00BB17F2" w:rsidRPr="008E6F32" w:rsidRDefault="00BB17F2" w:rsidP="00BB17F2">
      <w:pPr>
        <w:jc w:val="both"/>
        <w:rPr>
          <w:rFonts w:ascii="Arial" w:hAnsi="Arial" w:cs="Arial"/>
          <w:b/>
          <w:sz w:val="24"/>
          <w:szCs w:val="24"/>
        </w:rPr>
      </w:pPr>
      <w:r w:rsidRPr="008E6F32">
        <w:rPr>
          <w:rFonts w:ascii="Arial" w:hAnsi="Arial" w:cs="Arial"/>
          <w:b/>
          <w:sz w:val="24"/>
          <w:szCs w:val="24"/>
        </w:rPr>
        <w:t>PREGÃO PRESENCIAL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w:t>
      </w:r>
      <w:r w:rsidR="004A4FD0">
        <w:rPr>
          <w:rFonts w:ascii="Arial" w:hAnsi="Arial" w:cs="Arial"/>
          <w:b/>
          <w:sz w:val="24"/>
          <w:szCs w:val="24"/>
        </w:rPr>
        <w:t>029</w:t>
      </w:r>
      <w:r w:rsidRPr="008E6F32">
        <w:rPr>
          <w:rFonts w:ascii="Arial" w:hAnsi="Arial" w:cs="Arial"/>
          <w:b/>
          <w:bCs/>
          <w:sz w:val="24"/>
          <w:szCs w:val="24"/>
        </w:rPr>
        <w:t>/</w:t>
      </w:r>
      <w:r>
        <w:rPr>
          <w:rFonts w:ascii="Arial" w:hAnsi="Arial" w:cs="Arial"/>
          <w:b/>
          <w:bCs/>
          <w:sz w:val="24"/>
          <w:szCs w:val="24"/>
        </w:rPr>
        <w:t>2</w:t>
      </w:r>
      <w:r w:rsidRPr="008E6F32">
        <w:rPr>
          <w:rFonts w:ascii="Arial" w:hAnsi="Arial" w:cs="Arial"/>
          <w:b/>
          <w:bCs/>
          <w:sz w:val="24"/>
          <w:szCs w:val="24"/>
        </w:rPr>
        <w:t>0</w:t>
      </w:r>
      <w:r>
        <w:rPr>
          <w:rFonts w:ascii="Arial" w:hAnsi="Arial" w:cs="Arial"/>
          <w:b/>
          <w:bCs/>
          <w:sz w:val="24"/>
          <w:szCs w:val="24"/>
        </w:rPr>
        <w:t>1</w:t>
      </w:r>
      <w:r w:rsidR="00047D70">
        <w:rPr>
          <w:rFonts w:ascii="Arial" w:hAnsi="Arial" w:cs="Arial"/>
          <w:b/>
          <w:bCs/>
          <w:sz w:val="24"/>
          <w:szCs w:val="24"/>
        </w:rPr>
        <w:t>1</w:t>
      </w:r>
      <w:r w:rsidRPr="008E6F32">
        <w:rPr>
          <w:rFonts w:ascii="Arial" w:hAnsi="Arial" w:cs="Arial"/>
          <w:b/>
          <w:bCs/>
          <w:sz w:val="24"/>
          <w:szCs w:val="24"/>
        </w:rPr>
        <w:t xml:space="preserve"> - PMM</w:t>
      </w:r>
    </w:p>
    <w:p w:rsidR="00BB17F2" w:rsidRDefault="00BB17F2" w:rsidP="00BB17F2">
      <w:pPr>
        <w:jc w:val="both"/>
        <w:rPr>
          <w:rFonts w:ascii="Arial" w:hAnsi="Arial" w:cs="Arial"/>
          <w:b/>
          <w:sz w:val="24"/>
          <w:szCs w:val="24"/>
        </w:rPr>
      </w:pPr>
    </w:p>
    <w:p w:rsidR="00BB17F2" w:rsidRPr="005D5098" w:rsidRDefault="00BB17F2" w:rsidP="00BB17F2">
      <w:pPr>
        <w:autoSpaceDE w:val="0"/>
        <w:autoSpaceDN w:val="0"/>
        <w:adjustRightInd w:val="0"/>
        <w:jc w:val="both"/>
        <w:rPr>
          <w:rFonts w:ascii="Arial" w:hAnsi="Arial" w:cs="Arial"/>
          <w:sz w:val="24"/>
          <w:szCs w:val="24"/>
        </w:rPr>
      </w:pPr>
      <w:r w:rsidRPr="008E6F32">
        <w:rPr>
          <w:rFonts w:ascii="Arial" w:hAnsi="Arial" w:cs="Arial"/>
          <w:b/>
          <w:sz w:val="24"/>
          <w:szCs w:val="24"/>
        </w:rPr>
        <w:t>OBJETO:</w:t>
      </w:r>
      <w:r>
        <w:rPr>
          <w:rFonts w:ascii="Arial" w:hAnsi="Arial" w:cs="Arial"/>
          <w:b/>
          <w:sz w:val="24"/>
          <w:szCs w:val="24"/>
        </w:rPr>
        <w:t xml:space="preserve"> </w:t>
      </w:r>
      <w:r w:rsidRPr="005D5098">
        <w:rPr>
          <w:rFonts w:ascii="Arial" w:hAnsi="Arial" w:cs="Arial"/>
          <w:color w:val="000000"/>
          <w:sz w:val="24"/>
          <w:szCs w:val="24"/>
        </w:rPr>
        <w:t xml:space="preserve">LOCAÇÃO DE </w:t>
      </w:r>
      <w:r w:rsidR="00CD4F77">
        <w:rPr>
          <w:rFonts w:ascii="Arial" w:hAnsi="Arial" w:cs="Arial"/>
          <w:color w:val="000000"/>
          <w:sz w:val="24"/>
          <w:szCs w:val="24"/>
        </w:rPr>
        <w:t>UM ROLO COMPACTADOR</w:t>
      </w:r>
      <w:r w:rsidRPr="005D5098">
        <w:rPr>
          <w:rFonts w:ascii="Arial" w:hAnsi="Arial" w:cs="Arial"/>
          <w:color w:val="000000"/>
          <w:sz w:val="24"/>
          <w:szCs w:val="24"/>
        </w:rPr>
        <w:t xml:space="preserve"> PARA ATENDER A SECRETARIA MUNICIPAL DE OBRAS E PLANEJAMENTO</w:t>
      </w:r>
      <w:r w:rsidR="00CD4F77">
        <w:rPr>
          <w:rFonts w:ascii="Arial" w:hAnsi="Arial" w:cs="Arial"/>
          <w:color w:val="000000"/>
          <w:sz w:val="24"/>
          <w:szCs w:val="24"/>
        </w:rPr>
        <w:t xml:space="preserve"> URBANO</w:t>
      </w:r>
      <w:r w:rsidRPr="005D5098">
        <w:rPr>
          <w:rFonts w:ascii="Arial" w:hAnsi="Arial" w:cs="Arial"/>
          <w:sz w:val="24"/>
          <w:szCs w:val="24"/>
        </w:rPr>
        <w:t>.</w:t>
      </w:r>
    </w:p>
    <w:p w:rsidR="00BB17F2" w:rsidRDefault="00BB17F2" w:rsidP="00BB17F2">
      <w:pPr>
        <w:autoSpaceDE w:val="0"/>
        <w:autoSpaceDN w:val="0"/>
        <w:adjustRightInd w:val="0"/>
        <w:jc w:val="both"/>
        <w:rPr>
          <w:rFonts w:ascii="Arial" w:hAnsi="Arial" w:cs="Arial"/>
          <w:sz w:val="24"/>
          <w:szCs w:val="24"/>
        </w:rPr>
      </w:pPr>
      <w:r>
        <w:rPr>
          <w:rFonts w:ascii="Arial" w:hAnsi="Arial" w:cs="Arial"/>
          <w:sz w:val="24"/>
          <w:szCs w:val="24"/>
        </w:rPr>
        <w:t xml:space="preserve"> </w:t>
      </w:r>
    </w:p>
    <w:p w:rsidR="00BB17F2" w:rsidRDefault="00BB17F2" w:rsidP="00BB17F2">
      <w:pPr>
        <w:pStyle w:val="reservado3"/>
        <w:widowControl/>
        <w:tabs>
          <w:tab w:val="clear" w:pos="0"/>
        </w:tabs>
        <w:suppressAutoHyphens w:val="0"/>
        <w:rPr>
          <w:rFonts w:cs="Arial"/>
          <w:color w:val="FF0000"/>
          <w:szCs w:val="24"/>
          <w:lang w:val="pt-BR"/>
        </w:rPr>
      </w:pPr>
      <w:r w:rsidRPr="00496CC7">
        <w:rPr>
          <w:rFonts w:cs="Arial"/>
          <w:b/>
          <w:szCs w:val="24"/>
          <w:lang w:val="pt-BR"/>
        </w:rPr>
        <w:t>VALOR MAXIMO:</w:t>
      </w:r>
      <w:r w:rsidRPr="00496CC7">
        <w:rPr>
          <w:rFonts w:cs="Arial"/>
          <w:szCs w:val="24"/>
          <w:lang w:val="pt-BR"/>
        </w:rPr>
        <w:t xml:space="preserve"> </w:t>
      </w:r>
      <w:r>
        <w:rPr>
          <w:rFonts w:cs="Arial"/>
          <w:szCs w:val="24"/>
          <w:lang w:val="pt-BR"/>
        </w:rPr>
        <w:t>R$</w:t>
      </w:r>
      <w:r w:rsidR="004A4FD0">
        <w:rPr>
          <w:rFonts w:cs="Arial"/>
          <w:szCs w:val="24"/>
          <w:lang w:val="pt-BR"/>
        </w:rPr>
        <w:t xml:space="preserve"> 90.000,00</w:t>
      </w:r>
      <w:r>
        <w:rPr>
          <w:rFonts w:cs="Arial"/>
          <w:szCs w:val="24"/>
          <w:lang w:val="pt-BR"/>
        </w:rPr>
        <w:t>(</w:t>
      </w:r>
      <w:r w:rsidR="004A4FD0">
        <w:rPr>
          <w:rFonts w:cs="Arial"/>
          <w:szCs w:val="24"/>
          <w:lang w:val="pt-BR"/>
        </w:rPr>
        <w:t>noventa mil reais</w:t>
      </w:r>
      <w:r>
        <w:rPr>
          <w:rFonts w:cs="Arial"/>
          <w:szCs w:val="24"/>
          <w:lang w:val="pt-BR"/>
        </w:rPr>
        <w:t>).</w:t>
      </w:r>
      <w:r>
        <w:rPr>
          <w:rFonts w:cs="Arial"/>
          <w:color w:val="FF0000"/>
          <w:szCs w:val="24"/>
          <w:lang w:val="pt-BR"/>
        </w:rPr>
        <w:t xml:space="preserve"> </w:t>
      </w:r>
    </w:p>
    <w:p w:rsidR="00BB17F2" w:rsidRDefault="00BB17F2" w:rsidP="00BB17F2">
      <w:pPr>
        <w:jc w:val="both"/>
        <w:rPr>
          <w:rFonts w:ascii="Arial" w:hAnsi="Arial" w:cs="Arial"/>
          <w:sz w:val="24"/>
          <w:szCs w:val="24"/>
        </w:rPr>
      </w:pPr>
    </w:p>
    <w:p w:rsidR="00BB17F2" w:rsidRPr="008E6F32" w:rsidRDefault="00BB17F2" w:rsidP="00BB17F2">
      <w:pPr>
        <w:jc w:val="both"/>
        <w:rPr>
          <w:rFonts w:ascii="Arial" w:hAnsi="Arial" w:cs="Arial"/>
          <w:sz w:val="24"/>
          <w:szCs w:val="24"/>
        </w:rPr>
      </w:pPr>
      <w:r w:rsidRPr="008E6F32">
        <w:rPr>
          <w:rFonts w:ascii="Arial" w:hAnsi="Arial" w:cs="Arial"/>
          <w:sz w:val="24"/>
          <w:szCs w:val="24"/>
        </w:rPr>
        <w:t xml:space="preserve">O edital encontra-se a disposição no site </w:t>
      </w:r>
      <w:hyperlink r:id="rId10" w:history="1">
        <w:r w:rsidRPr="008E6F32">
          <w:rPr>
            <w:rStyle w:val="Hyperlink"/>
            <w:rFonts w:ascii="Arial" w:hAnsi="Arial" w:cs="Arial"/>
            <w:sz w:val="24"/>
            <w:szCs w:val="24"/>
          </w:rPr>
          <w:t>www.matinhos.pr.gov.br</w:t>
        </w:r>
      </w:hyperlink>
      <w:r w:rsidRPr="008E6F32">
        <w:rPr>
          <w:rFonts w:ascii="Arial" w:hAnsi="Arial" w:cs="Arial"/>
          <w:sz w:val="24"/>
          <w:szCs w:val="24"/>
        </w:rPr>
        <w:t xml:space="preserve"> da Prefeitura de Matinhos.</w:t>
      </w:r>
    </w:p>
    <w:p w:rsidR="00BB17F2" w:rsidRDefault="00BB17F2" w:rsidP="00BB17F2">
      <w:pPr>
        <w:pStyle w:val="Corpodetexto"/>
        <w:ind w:left="0" w:firstLine="0"/>
        <w:rPr>
          <w:rFonts w:ascii="Arial" w:hAnsi="Arial" w:cs="Arial"/>
          <w:b/>
          <w:sz w:val="24"/>
          <w:szCs w:val="24"/>
        </w:rPr>
      </w:pPr>
    </w:p>
    <w:p w:rsidR="00BB17F2" w:rsidRPr="008E6F32" w:rsidRDefault="00BB17F2" w:rsidP="00BB17F2">
      <w:pPr>
        <w:pStyle w:val="Corpodetexto"/>
        <w:ind w:left="0" w:firstLine="0"/>
        <w:rPr>
          <w:rFonts w:ascii="Arial" w:hAnsi="Arial" w:cs="Arial"/>
          <w:b/>
          <w:sz w:val="24"/>
          <w:szCs w:val="24"/>
        </w:rPr>
      </w:pPr>
      <w:r w:rsidRPr="008E6F32">
        <w:rPr>
          <w:rFonts w:ascii="Arial" w:hAnsi="Arial" w:cs="Arial"/>
          <w:b/>
          <w:sz w:val="24"/>
          <w:szCs w:val="24"/>
        </w:rPr>
        <w:t xml:space="preserve">SESSÃO DE ENTREGA DE ENVELOPES E JULGAMENTO: Dia </w:t>
      </w:r>
      <w:r w:rsidR="004A4FD0">
        <w:rPr>
          <w:rFonts w:ascii="Arial" w:hAnsi="Arial" w:cs="Arial"/>
          <w:b/>
          <w:sz w:val="24"/>
          <w:szCs w:val="24"/>
        </w:rPr>
        <w:t xml:space="preserve">20 </w:t>
      </w:r>
      <w:r w:rsidRPr="008E6F32">
        <w:rPr>
          <w:rFonts w:ascii="Arial" w:hAnsi="Arial" w:cs="Arial"/>
          <w:b/>
          <w:sz w:val="24"/>
          <w:szCs w:val="24"/>
        </w:rPr>
        <w:t xml:space="preserve">de </w:t>
      </w:r>
      <w:r>
        <w:rPr>
          <w:rFonts w:ascii="Arial" w:hAnsi="Arial" w:cs="Arial"/>
          <w:b/>
          <w:sz w:val="24"/>
          <w:szCs w:val="24"/>
        </w:rPr>
        <w:t>Abril de 201</w:t>
      </w:r>
      <w:r w:rsidR="00D578AB">
        <w:rPr>
          <w:rFonts w:ascii="Arial" w:hAnsi="Arial" w:cs="Arial"/>
          <w:b/>
          <w:sz w:val="24"/>
          <w:szCs w:val="24"/>
        </w:rPr>
        <w:t>1</w:t>
      </w:r>
      <w:r>
        <w:rPr>
          <w:rFonts w:ascii="Arial" w:hAnsi="Arial" w:cs="Arial"/>
          <w:b/>
          <w:sz w:val="24"/>
          <w:szCs w:val="24"/>
        </w:rPr>
        <w:t xml:space="preserve"> </w:t>
      </w:r>
      <w:r w:rsidRPr="008E6F32">
        <w:rPr>
          <w:rFonts w:ascii="Arial" w:hAnsi="Arial" w:cs="Arial"/>
          <w:b/>
          <w:sz w:val="24"/>
          <w:szCs w:val="24"/>
        </w:rPr>
        <w:t xml:space="preserve">às </w:t>
      </w:r>
      <w:proofErr w:type="gramStart"/>
      <w:r w:rsidR="004A4FD0">
        <w:rPr>
          <w:rFonts w:ascii="Arial" w:hAnsi="Arial" w:cs="Arial"/>
          <w:b/>
          <w:sz w:val="24"/>
          <w:szCs w:val="24"/>
        </w:rPr>
        <w:t>1</w:t>
      </w:r>
      <w:r w:rsidR="00D578AB">
        <w:rPr>
          <w:rFonts w:ascii="Arial" w:hAnsi="Arial" w:cs="Arial"/>
          <w:b/>
          <w:sz w:val="24"/>
          <w:szCs w:val="24"/>
        </w:rPr>
        <w:t>4</w:t>
      </w:r>
      <w:r w:rsidRPr="008E6F32">
        <w:rPr>
          <w:rFonts w:ascii="Arial" w:hAnsi="Arial" w:cs="Arial"/>
          <w:b/>
          <w:sz w:val="24"/>
          <w:szCs w:val="24"/>
        </w:rPr>
        <w:t>:</w:t>
      </w:r>
      <w:r w:rsidR="004A4FD0">
        <w:rPr>
          <w:rFonts w:ascii="Arial" w:hAnsi="Arial" w:cs="Arial"/>
          <w:b/>
          <w:sz w:val="24"/>
          <w:szCs w:val="24"/>
        </w:rPr>
        <w:t>00</w:t>
      </w:r>
      <w:proofErr w:type="gramEnd"/>
      <w:r w:rsidRPr="008E6F32">
        <w:rPr>
          <w:rFonts w:ascii="Arial" w:hAnsi="Arial" w:cs="Arial"/>
          <w:b/>
          <w:sz w:val="24"/>
          <w:szCs w:val="24"/>
        </w:rPr>
        <w:t xml:space="preserve"> horas.</w:t>
      </w:r>
    </w:p>
    <w:p w:rsidR="00BB17F2" w:rsidRPr="008E6F32" w:rsidRDefault="00BB17F2" w:rsidP="00BB17F2">
      <w:pPr>
        <w:pStyle w:val="Corpodetexto"/>
        <w:ind w:left="0" w:firstLine="0"/>
        <w:rPr>
          <w:rFonts w:ascii="Arial" w:hAnsi="Arial" w:cs="Arial"/>
          <w:sz w:val="24"/>
          <w:szCs w:val="24"/>
        </w:rPr>
      </w:pPr>
      <w:r w:rsidRPr="001B7FF4">
        <w:rPr>
          <w:rFonts w:ascii="Arial" w:hAnsi="Arial" w:cs="Arial"/>
          <w:b/>
          <w:sz w:val="24"/>
          <w:szCs w:val="24"/>
        </w:rPr>
        <w:t>LOCAL PARA INFORMAÇÕES:</w:t>
      </w:r>
      <w:r w:rsidRPr="008E6F32">
        <w:rPr>
          <w:rFonts w:ascii="Arial" w:hAnsi="Arial" w:cs="Arial"/>
          <w:sz w:val="24"/>
          <w:szCs w:val="24"/>
        </w:rPr>
        <w:t xml:space="preserve"> Comissão </w:t>
      </w:r>
      <w:r>
        <w:rPr>
          <w:rFonts w:ascii="Arial" w:hAnsi="Arial" w:cs="Arial"/>
          <w:sz w:val="24"/>
          <w:szCs w:val="24"/>
        </w:rPr>
        <w:t>de Pregão</w:t>
      </w:r>
      <w:r w:rsidRPr="008E6F32">
        <w:rPr>
          <w:rFonts w:ascii="Arial" w:hAnsi="Arial" w:cs="Arial"/>
          <w:sz w:val="24"/>
          <w:szCs w:val="24"/>
        </w:rPr>
        <w:t>, sito a Rua Pastor Elias Abrahão, n.º</w:t>
      </w:r>
      <w:r>
        <w:rPr>
          <w:rFonts w:ascii="Arial" w:hAnsi="Arial" w:cs="Arial"/>
          <w:sz w:val="24"/>
          <w:szCs w:val="24"/>
        </w:rPr>
        <w:t xml:space="preserve"> </w:t>
      </w:r>
      <w:r w:rsidRPr="008E6F32">
        <w:rPr>
          <w:rFonts w:ascii="Arial" w:hAnsi="Arial" w:cs="Arial"/>
          <w:sz w:val="24"/>
          <w:szCs w:val="24"/>
        </w:rPr>
        <w:t xml:space="preserve">22 </w:t>
      </w:r>
      <w:r>
        <w:rPr>
          <w:rFonts w:ascii="Arial" w:hAnsi="Arial" w:cs="Arial"/>
          <w:sz w:val="24"/>
          <w:szCs w:val="24"/>
        </w:rPr>
        <w:t>–</w:t>
      </w:r>
      <w:r w:rsidRPr="008E6F32">
        <w:rPr>
          <w:rFonts w:ascii="Arial" w:hAnsi="Arial" w:cs="Arial"/>
          <w:sz w:val="24"/>
          <w:szCs w:val="24"/>
        </w:rPr>
        <w:t xml:space="preserve"> Matinhos/P</w:t>
      </w:r>
      <w:r>
        <w:rPr>
          <w:rFonts w:ascii="Arial" w:hAnsi="Arial" w:cs="Arial"/>
          <w:sz w:val="24"/>
          <w:szCs w:val="24"/>
        </w:rPr>
        <w:t>R</w:t>
      </w:r>
      <w:r w:rsidRPr="008E6F32">
        <w:rPr>
          <w:rFonts w:ascii="Arial" w:hAnsi="Arial" w:cs="Arial"/>
          <w:sz w:val="24"/>
          <w:szCs w:val="24"/>
        </w:rPr>
        <w:t>, Fone 3</w:t>
      </w:r>
      <w:r>
        <w:rPr>
          <w:rFonts w:ascii="Arial" w:hAnsi="Arial" w:cs="Arial"/>
          <w:sz w:val="24"/>
          <w:szCs w:val="24"/>
        </w:rPr>
        <w:t>971</w:t>
      </w:r>
      <w:r w:rsidRPr="008E6F32">
        <w:rPr>
          <w:rFonts w:ascii="Arial" w:hAnsi="Arial" w:cs="Arial"/>
          <w:sz w:val="24"/>
          <w:szCs w:val="24"/>
        </w:rPr>
        <w:t>-</w:t>
      </w:r>
      <w:r>
        <w:rPr>
          <w:rFonts w:ascii="Arial" w:hAnsi="Arial" w:cs="Arial"/>
          <w:sz w:val="24"/>
          <w:szCs w:val="24"/>
        </w:rPr>
        <w:t>6012</w:t>
      </w:r>
      <w:r w:rsidRPr="008E6F32">
        <w:rPr>
          <w:rFonts w:ascii="Arial" w:hAnsi="Arial" w:cs="Arial"/>
          <w:sz w:val="24"/>
          <w:szCs w:val="24"/>
        </w:rPr>
        <w:t>, no horário comercial.</w:t>
      </w:r>
    </w:p>
    <w:p w:rsidR="00BB17F2" w:rsidRDefault="00BB17F2" w:rsidP="00BB17F2">
      <w:pPr>
        <w:jc w:val="center"/>
        <w:rPr>
          <w:rFonts w:ascii="Arial" w:hAnsi="Arial" w:cs="Arial"/>
          <w:sz w:val="24"/>
          <w:szCs w:val="24"/>
        </w:rPr>
      </w:pPr>
    </w:p>
    <w:p w:rsidR="00BB17F2" w:rsidRPr="008E6F32" w:rsidRDefault="00BB17F2" w:rsidP="00BB17F2">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xml:space="preserve"> </w:t>
      </w:r>
      <w:r w:rsidR="004A4FD0">
        <w:rPr>
          <w:rFonts w:ascii="Arial" w:hAnsi="Arial" w:cs="Arial"/>
          <w:sz w:val="24"/>
          <w:szCs w:val="24"/>
        </w:rPr>
        <w:t>05</w:t>
      </w:r>
      <w:r>
        <w:rPr>
          <w:rFonts w:ascii="Arial" w:hAnsi="Arial" w:cs="Arial"/>
          <w:sz w:val="24"/>
          <w:szCs w:val="24"/>
        </w:rPr>
        <w:t xml:space="preserve"> </w:t>
      </w:r>
      <w:r w:rsidRPr="008E6F32">
        <w:rPr>
          <w:rFonts w:ascii="Arial" w:hAnsi="Arial" w:cs="Arial"/>
          <w:sz w:val="24"/>
          <w:szCs w:val="24"/>
        </w:rPr>
        <w:t xml:space="preserve">de </w:t>
      </w:r>
      <w:r>
        <w:rPr>
          <w:rFonts w:ascii="Arial" w:hAnsi="Arial" w:cs="Arial"/>
          <w:sz w:val="24"/>
          <w:szCs w:val="24"/>
        </w:rPr>
        <w:t xml:space="preserve">abril </w:t>
      </w:r>
      <w:r w:rsidRPr="008E6F32">
        <w:rPr>
          <w:rFonts w:ascii="Arial" w:hAnsi="Arial" w:cs="Arial"/>
          <w:sz w:val="24"/>
          <w:szCs w:val="24"/>
        </w:rPr>
        <w:t>de 20</w:t>
      </w:r>
      <w:r>
        <w:rPr>
          <w:rFonts w:ascii="Arial" w:hAnsi="Arial" w:cs="Arial"/>
          <w:sz w:val="24"/>
          <w:szCs w:val="24"/>
        </w:rPr>
        <w:t>1</w:t>
      </w:r>
      <w:r w:rsidR="00047D70">
        <w:rPr>
          <w:rFonts w:ascii="Arial" w:hAnsi="Arial" w:cs="Arial"/>
          <w:sz w:val="24"/>
          <w:szCs w:val="24"/>
        </w:rPr>
        <w:t>1</w:t>
      </w:r>
      <w:r w:rsidRPr="008E6F32">
        <w:rPr>
          <w:rFonts w:ascii="Arial" w:hAnsi="Arial" w:cs="Arial"/>
          <w:sz w:val="24"/>
          <w:szCs w:val="24"/>
        </w:rPr>
        <w:t>.</w:t>
      </w:r>
    </w:p>
    <w:p w:rsidR="00BB17F2" w:rsidRPr="008E6F32" w:rsidRDefault="00BB17F2" w:rsidP="00BB17F2">
      <w:pPr>
        <w:jc w:val="both"/>
        <w:rPr>
          <w:rFonts w:ascii="Arial" w:hAnsi="Arial" w:cs="Arial"/>
          <w:sz w:val="24"/>
          <w:szCs w:val="24"/>
        </w:rPr>
      </w:pPr>
    </w:p>
    <w:p w:rsidR="00BB17F2" w:rsidRPr="008E6F32" w:rsidRDefault="00BB17F2" w:rsidP="00BB17F2">
      <w:pPr>
        <w:jc w:val="both"/>
        <w:rPr>
          <w:rFonts w:ascii="Arial" w:hAnsi="Arial" w:cs="Arial"/>
          <w:sz w:val="24"/>
          <w:szCs w:val="24"/>
        </w:rPr>
      </w:pPr>
    </w:p>
    <w:p w:rsidR="00BB17F2" w:rsidRPr="008E6F32" w:rsidRDefault="00BB17F2" w:rsidP="00BB17F2">
      <w:pPr>
        <w:jc w:val="both"/>
        <w:rPr>
          <w:rFonts w:ascii="Arial" w:hAnsi="Arial" w:cs="Arial"/>
          <w:sz w:val="24"/>
          <w:szCs w:val="24"/>
        </w:rPr>
      </w:pPr>
    </w:p>
    <w:p w:rsidR="00BB17F2" w:rsidRPr="008E6F3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r>
        <w:rPr>
          <w:rFonts w:ascii="Arial" w:hAnsi="Arial" w:cs="Arial"/>
          <w:sz w:val="24"/>
          <w:szCs w:val="24"/>
        </w:rPr>
        <w:t xml:space="preserve"> </w:t>
      </w:r>
    </w:p>
    <w:p w:rsidR="00BB17F2" w:rsidRPr="007F4ADE" w:rsidRDefault="00BB17F2" w:rsidP="00BB17F2">
      <w:pPr>
        <w:pStyle w:val="Ttulo1"/>
        <w:spacing w:line="0" w:lineRule="atLeast"/>
        <w:jc w:val="center"/>
        <w:rPr>
          <w:rFonts w:cs="Arial"/>
          <w:color w:val="000000" w:themeColor="text1"/>
          <w:sz w:val="24"/>
          <w:szCs w:val="24"/>
        </w:rPr>
      </w:pPr>
      <w:r>
        <w:rPr>
          <w:rFonts w:cs="Arial"/>
          <w:color w:val="000000" w:themeColor="text1"/>
          <w:sz w:val="24"/>
          <w:szCs w:val="24"/>
        </w:rPr>
        <w:t>Darlene Aparecida de Freitas</w:t>
      </w:r>
    </w:p>
    <w:p w:rsidR="00BB17F2" w:rsidRDefault="00BB17F2" w:rsidP="00BB17F2">
      <w:pPr>
        <w:jc w:val="center"/>
        <w:rPr>
          <w:rFonts w:ascii="Arial" w:hAnsi="Arial" w:cs="Arial"/>
          <w:sz w:val="24"/>
          <w:szCs w:val="24"/>
        </w:rPr>
      </w:pPr>
      <w:r w:rsidRPr="007F4ADE">
        <w:rPr>
          <w:rFonts w:ascii="Arial" w:hAnsi="Arial" w:cs="Arial"/>
          <w:color w:val="000000" w:themeColor="text1"/>
          <w:sz w:val="24"/>
          <w:szCs w:val="24"/>
        </w:rPr>
        <w:t>Pregoeir</w:t>
      </w:r>
      <w:r>
        <w:rPr>
          <w:rFonts w:ascii="Arial" w:hAnsi="Arial" w:cs="Arial"/>
          <w:color w:val="000000" w:themeColor="text1"/>
          <w:sz w:val="24"/>
          <w:szCs w:val="24"/>
        </w:rPr>
        <w:t>a</w:t>
      </w:r>
    </w:p>
    <w:p w:rsidR="00BB17F2" w:rsidRDefault="00BB17F2" w:rsidP="00BB17F2">
      <w:pPr>
        <w:jc w:val="both"/>
        <w:rPr>
          <w:rFonts w:ascii="Arial" w:hAnsi="Arial" w:cs="Arial"/>
          <w:sz w:val="24"/>
          <w:szCs w:val="24"/>
        </w:rPr>
      </w:pPr>
    </w:p>
    <w:p w:rsidR="00BB17F2" w:rsidRPr="008E6F32" w:rsidRDefault="00BB17F2" w:rsidP="00BB17F2">
      <w:pPr>
        <w:jc w:val="center"/>
        <w:rPr>
          <w:rFonts w:ascii="Arial" w:hAnsi="Arial" w:cs="Arial"/>
          <w:sz w:val="24"/>
          <w:szCs w:val="24"/>
        </w:rPr>
      </w:pPr>
    </w:p>
    <w:p w:rsidR="00BB17F2" w:rsidRDefault="00BB17F2" w:rsidP="00BB17F2">
      <w:pPr>
        <w:tabs>
          <w:tab w:val="left" w:pos="426"/>
        </w:tabs>
        <w:spacing w:before="80" w:after="80"/>
        <w:ind w:left="-1985" w:firstLine="1985"/>
        <w:jc w:val="center"/>
        <w:rPr>
          <w:rFonts w:ascii="Arial" w:hAnsi="Arial" w:cs="Arial"/>
          <w:b/>
          <w:sz w:val="24"/>
          <w:szCs w:val="24"/>
        </w:rPr>
      </w:pPr>
    </w:p>
    <w:p w:rsidR="00BB17F2" w:rsidRDefault="00BB17F2" w:rsidP="00BB17F2">
      <w:pPr>
        <w:tabs>
          <w:tab w:val="left" w:pos="426"/>
        </w:tabs>
        <w:spacing w:before="80" w:after="80"/>
        <w:ind w:left="-1985" w:firstLine="1985"/>
        <w:jc w:val="both"/>
        <w:rPr>
          <w:rFonts w:ascii="Arial" w:hAnsi="Arial" w:cs="Arial"/>
          <w:b/>
          <w:sz w:val="24"/>
          <w:szCs w:val="24"/>
        </w:rPr>
      </w:pPr>
    </w:p>
    <w:p w:rsidR="00BB17F2" w:rsidRDefault="00BB17F2" w:rsidP="00BB17F2">
      <w:pPr>
        <w:tabs>
          <w:tab w:val="left" w:pos="426"/>
        </w:tabs>
        <w:spacing w:before="80" w:after="80"/>
        <w:ind w:left="-1985" w:firstLine="1985"/>
        <w:jc w:val="both"/>
        <w:rPr>
          <w:rFonts w:ascii="Arial" w:hAnsi="Arial" w:cs="Arial"/>
          <w:b/>
          <w:sz w:val="24"/>
          <w:szCs w:val="24"/>
        </w:rPr>
      </w:pPr>
    </w:p>
    <w:p w:rsidR="00BB17F2" w:rsidRDefault="00BB17F2" w:rsidP="00BB17F2">
      <w:pPr>
        <w:tabs>
          <w:tab w:val="left" w:pos="426"/>
        </w:tabs>
        <w:spacing w:before="80" w:after="80"/>
        <w:ind w:left="-1985" w:firstLine="1985"/>
        <w:jc w:val="both"/>
        <w:rPr>
          <w:rFonts w:ascii="Arial" w:hAnsi="Arial" w:cs="Arial"/>
          <w:b/>
          <w:sz w:val="24"/>
        </w:rPr>
      </w:pPr>
    </w:p>
    <w:p w:rsidR="00BB17F2" w:rsidRDefault="00BB17F2" w:rsidP="00BB17F2">
      <w:pPr>
        <w:jc w:val="center"/>
        <w:rPr>
          <w:rFonts w:ascii="Arial" w:hAnsi="Arial" w:cs="Arial"/>
          <w:b/>
          <w:sz w:val="24"/>
          <w:szCs w:val="24"/>
          <w:u w:val="single"/>
        </w:rPr>
      </w:pPr>
    </w:p>
    <w:p w:rsidR="00BB17F2" w:rsidRDefault="00BB17F2" w:rsidP="00BB17F2">
      <w:pPr>
        <w:jc w:val="center"/>
        <w:rPr>
          <w:rFonts w:ascii="Arial" w:hAnsi="Arial" w:cs="Arial"/>
          <w:b/>
          <w:sz w:val="24"/>
          <w:szCs w:val="24"/>
          <w:u w:val="single"/>
        </w:rPr>
      </w:pPr>
    </w:p>
    <w:p w:rsidR="00BB17F2" w:rsidRDefault="00BB17F2" w:rsidP="00BB17F2">
      <w:pPr>
        <w:jc w:val="center"/>
        <w:rPr>
          <w:rFonts w:ascii="Arial" w:hAnsi="Arial" w:cs="Arial"/>
          <w:b/>
          <w:sz w:val="24"/>
          <w:szCs w:val="24"/>
          <w:u w:val="single"/>
        </w:rPr>
      </w:pPr>
    </w:p>
    <w:p w:rsidR="00BB17F2" w:rsidRDefault="00BB17F2" w:rsidP="00BB17F2">
      <w:pPr>
        <w:jc w:val="center"/>
        <w:rPr>
          <w:rFonts w:ascii="Arial" w:hAnsi="Arial" w:cs="Arial"/>
          <w:b/>
          <w:sz w:val="24"/>
          <w:szCs w:val="24"/>
          <w:u w:val="single"/>
        </w:rPr>
      </w:pPr>
    </w:p>
    <w:p w:rsidR="00BB17F2" w:rsidRDefault="00BB17F2" w:rsidP="00BB17F2">
      <w:pPr>
        <w:jc w:val="center"/>
        <w:rPr>
          <w:rFonts w:ascii="Arial" w:hAnsi="Arial" w:cs="Arial"/>
          <w:b/>
          <w:sz w:val="24"/>
          <w:szCs w:val="24"/>
          <w:u w:val="single"/>
        </w:rPr>
      </w:pPr>
    </w:p>
    <w:p w:rsidR="00BB17F2" w:rsidRDefault="00BB17F2" w:rsidP="00BB17F2">
      <w:pPr>
        <w:jc w:val="center"/>
        <w:rPr>
          <w:rFonts w:ascii="Arial" w:hAnsi="Arial" w:cs="Arial"/>
          <w:b/>
          <w:sz w:val="24"/>
          <w:szCs w:val="24"/>
          <w:u w:val="single"/>
        </w:rPr>
      </w:pPr>
    </w:p>
    <w:p w:rsidR="00BB17F2" w:rsidRDefault="00BB17F2" w:rsidP="00BB17F2">
      <w:pPr>
        <w:jc w:val="center"/>
        <w:rPr>
          <w:rFonts w:ascii="Arial" w:hAnsi="Arial" w:cs="Arial"/>
          <w:b/>
          <w:sz w:val="24"/>
          <w:szCs w:val="24"/>
          <w:u w:val="single"/>
        </w:rPr>
      </w:pPr>
    </w:p>
    <w:p w:rsidR="00BB17F2" w:rsidRPr="001130D5" w:rsidRDefault="00BB17F2" w:rsidP="00BB17F2">
      <w:pPr>
        <w:jc w:val="center"/>
        <w:rPr>
          <w:rFonts w:ascii="Arial" w:hAnsi="Arial" w:cs="Arial"/>
          <w:b/>
          <w:sz w:val="24"/>
          <w:szCs w:val="24"/>
          <w:u w:val="single"/>
        </w:rPr>
      </w:pPr>
      <w:r w:rsidRPr="001130D5">
        <w:rPr>
          <w:rFonts w:ascii="Arial" w:hAnsi="Arial" w:cs="Arial"/>
          <w:b/>
          <w:sz w:val="24"/>
          <w:szCs w:val="24"/>
          <w:u w:val="single"/>
        </w:rPr>
        <w:lastRenderedPageBreak/>
        <w:t>CERTIDÃO</w:t>
      </w: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Pregão Presencial n.º 0</w:t>
      </w:r>
      <w:r w:rsidR="00D578AB">
        <w:rPr>
          <w:rFonts w:ascii="Arial" w:hAnsi="Arial" w:cs="Arial"/>
          <w:sz w:val="24"/>
          <w:szCs w:val="24"/>
        </w:rPr>
        <w:t>29</w:t>
      </w:r>
      <w:r>
        <w:rPr>
          <w:rFonts w:ascii="Arial" w:hAnsi="Arial" w:cs="Arial"/>
          <w:sz w:val="24"/>
          <w:szCs w:val="24"/>
        </w:rPr>
        <w:t>/201</w:t>
      </w:r>
      <w:r w:rsidR="00D578AB">
        <w:rPr>
          <w:rFonts w:ascii="Arial" w:hAnsi="Arial" w:cs="Arial"/>
          <w:sz w:val="24"/>
          <w:szCs w:val="24"/>
        </w:rPr>
        <w:t>1</w:t>
      </w:r>
      <w:r>
        <w:rPr>
          <w:rFonts w:ascii="Arial" w:hAnsi="Arial" w:cs="Arial"/>
          <w:bCs/>
          <w:sz w:val="24"/>
          <w:szCs w:val="24"/>
        </w:rPr>
        <w:t xml:space="preserve"> – PMM, </w:t>
      </w:r>
      <w:r>
        <w:rPr>
          <w:rFonts w:ascii="Arial" w:hAnsi="Arial" w:cs="Arial"/>
          <w:sz w:val="24"/>
          <w:szCs w:val="24"/>
        </w:rPr>
        <w:t>com data de abertura em 2</w:t>
      </w:r>
      <w:r w:rsidR="00D578AB">
        <w:rPr>
          <w:rFonts w:ascii="Arial" w:hAnsi="Arial" w:cs="Arial"/>
          <w:sz w:val="24"/>
          <w:szCs w:val="24"/>
        </w:rPr>
        <w:t>0</w:t>
      </w:r>
      <w:r>
        <w:rPr>
          <w:rFonts w:ascii="Arial" w:hAnsi="Arial" w:cs="Arial"/>
          <w:sz w:val="24"/>
          <w:szCs w:val="24"/>
        </w:rPr>
        <w:t xml:space="preserve"> de Abril de 201</w:t>
      </w:r>
      <w:r w:rsidR="00D578AB">
        <w:rPr>
          <w:rFonts w:ascii="Arial" w:hAnsi="Arial" w:cs="Arial"/>
          <w:sz w:val="24"/>
          <w:szCs w:val="24"/>
        </w:rPr>
        <w:t>1</w:t>
      </w:r>
      <w:r>
        <w:rPr>
          <w:rFonts w:ascii="Arial" w:hAnsi="Arial" w:cs="Arial"/>
          <w:sz w:val="24"/>
          <w:szCs w:val="24"/>
        </w:rPr>
        <w:t xml:space="preserve"> às </w:t>
      </w:r>
      <w:proofErr w:type="gramStart"/>
      <w:r>
        <w:rPr>
          <w:rFonts w:ascii="Arial" w:hAnsi="Arial" w:cs="Arial"/>
          <w:sz w:val="24"/>
          <w:szCs w:val="24"/>
        </w:rPr>
        <w:t>1</w:t>
      </w:r>
      <w:r w:rsidR="00D578AB">
        <w:rPr>
          <w:rFonts w:ascii="Arial" w:hAnsi="Arial" w:cs="Arial"/>
          <w:sz w:val="24"/>
          <w:szCs w:val="24"/>
        </w:rPr>
        <w:t>4</w:t>
      </w:r>
      <w:r>
        <w:rPr>
          <w:rFonts w:ascii="Arial" w:hAnsi="Arial" w:cs="Arial"/>
          <w:sz w:val="24"/>
          <w:szCs w:val="24"/>
        </w:rPr>
        <w:t>:00</w:t>
      </w:r>
      <w:proofErr w:type="gramEnd"/>
      <w:r>
        <w:rPr>
          <w:rFonts w:ascii="Arial" w:hAnsi="Arial" w:cs="Arial"/>
          <w:sz w:val="24"/>
          <w:szCs w:val="24"/>
        </w:rPr>
        <w:t xml:space="preserve"> horas.</w:t>
      </w: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center"/>
        <w:rPr>
          <w:rFonts w:ascii="Arial" w:hAnsi="Arial" w:cs="Arial"/>
          <w:sz w:val="24"/>
          <w:szCs w:val="24"/>
        </w:rPr>
      </w:pPr>
      <w:r>
        <w:rPr>
          <w:rFonts w:ascii="Arial" w:hAnsi="Arial" w:cs="Arial"/>
          <w:sz w:val="24"/>
          <w:szCs w:val="24"/>
        </w:rPr>
        <w:t>Matinhos, 0</w:t>
      </w:r>
      <w:r w:rsidR="00D578AB">
        <w:rPr>
          <w:rFonts w:ascii="Arial" w:hAnsi="Arial" w:cs="Arial"/>
          <w:sz w:val="24"/>
          <w:szCs w:val="24"/>
        </w:rPr>
        <w:t>5</w:t>
      </w:r>
      <w:r>
        <w:rPr>
          <w:rFonts w:ascii="Arial" w:hAnsi="Arial" w:cs="Arial"/>
          <w:sz w:val="24"/>
          <w:szCs w:val="24"/>
        </w:rPr>
        <w:t xml:space="preserve"> de abril de 201</w:t>
      </w:r>
      <w:r w:rsidR="00D578AB">
        <w:rPr>
          <w:rFonts w:ascii="Arial" w:hAnsi="Arial" w:cs="Arial"/>
          <w:sz w:val="24"/>
          <w:szCs w:val="24"/>
        </w:rPr>
        <w:t>1</w:t>
      </w:r>
      <w:r>
        <w:rPr>
          <w:rFonts w:ascii="Arial" w:hAnsi="Arial" w:cs="Arial"/>
          <w:sz w:val="24"/>
          <w:szCs w:val="24"/>
        </w:rPr>
        <w:t>.</w:t>
      </w: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both"/>
        <w:rPr>
          <w:rFonts w:ascii="Arial" w:hAnsi="Arial" w:cs="Arial"/>
          <w:sz w:val="24"/>
          <w:szCs w:val="24"/>
        </w:rPr>
      </w:pPr>
    </w:p>
    <w:p w:rsidR="00BB17F2" w:rsidRDefault="00BB17F2" w:rsidP="00BB17F2">
      <w:pPr>
        <w:jc w:val="center"/>
        <w:rPr>
          <w:rFonts w:ascii="Arial" w:hAnsi="Arial" w:cs="Arial"/>
          <w:sz w:val="24"/>
          <w:szCs w:val="24"/>
        </w:rPr>
      </w:pPr>
      <w:r>
        <w:rPr>
          <w:rFonts w:ascii="Arial" w:hAnsi="Arial" w:cs="Arial"/>
          <w:sz w:val="24"/>
          <w:szCs w:val="24"/>
        </w:rPr>
        <w:t>Comissão de Pregão</w:t>
      </w:r>
    </w:p>
    <w:p w:rsidR="00BB17F2" w:rsidRDefault="00BB17F2" w:rsidP="00BB17F2">
      <w:pPr>
        <w:jc w:val="center"/>
        <w:rPr>
          <w:rFonts w:ascii="Arial" w:hAnsi="Arial" w:cs="Arial"/>
          <w:sz w:val="24"/>
          <w:szCs w:val="24"/>
        </w:rPr>
      </w:pPr>
    </w:p>
    <w:p w:rsidR="00BB17F2" w:rsidRDefault="00BB17F2" w:rsidP="00BB17F2">
      <w:pPr>
        <w:jc w:val="center"/>
        <w:rPr>
          <w:rFonts w:ascii="Arial" w:hAnsi="Arial" w:cs="Arial"/>
          <w:sz w:val="24"/>
          <w:szCs w:val="24"/>
        </w:rPr>
      </w:pPr>
    </w:p>
    <w:p w:rsidR="00BB17F2" w:rsidRDefault="00BB17F2" w:rsidP="00BB17F2">
      <w:pPr>
        <w:jc w:val="center"/>
        <w:rPr>
          <w:rFonts w:ascii="Arial" w:hAnsi="Arial" w:cs="Arial"/>
          <w:sz w:val="24"/>
          <w:szCs w:val="24"/>
        </w:rPr>
      </w:pPr>
    </w:p>
    <w:p w:rsidR="00BB17F2" w:rsidRPr="00DF4438" w:rsidRDefault="00BB17F2" w:rsidP="00BB17F2">
      <w:pPr>
        <w:rPr>
          <w:szCs w:val="24"/>
        </w:rPr>
      </w:pPr>
    </w:p>
    <w:p w:rsidR="00BB17F2" w:rsidRDefault="00BB17F2" w:rsidP="00BB17F2">
      <w:pPr>
        <w:pStyle w:val="Recuodecorpodetexto"/>
        <w:jc w:val="left"/>
        <w:rPr>
          <w:rFonts w:cs="Arial"/>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Pr>
        <w:autoSpaceDE w:val="0"/>
        <w:autoSpaceDN w:val="0"/>
        <w:adjustRightInd w:val="0"/>
        <w:jc w:val="center"/>
        <w:rPr>
          <w:rFonts w:ascii="Arial" w:hAnsi="Arial" w:cs="Arial"/>
          <w:b/>
          <w:bCs/>
          <w:sz w:val="24"/>
          <w:szCs w:val="24"/>
        </w:rPr>
      </w:pPr>
    </w:p>
    <w:p w:rsidR="00BB17F2" w:rsidRDefault="00BB17F2" w:rsidP="00BB17F2"/>
    <w:p w:rsidR="00BB17F2" w:rsidRPr="00932A3C" w:rsidRDefault="00BB17F2" w:rsidP="00BB17F2">
      <w:pPr>
        <w:pStyle w:val="Recuodecorpodetexto"/>
        <w:jc w:val="left"/>
        <w:rPr>
          <w:rFonts w:cs="Arial"/>
          <w:sz w:val="24"/>
          <w:szCs w:val="24"/>
        </w:rPr>
      </w:pPr>
    </w:p>
    <w:p w:rsidR="00BB17F2" w:rsidRDefault="00BB17F2" w:rsidP="00293073">
      <w:pPr>
        <w:pStyle w:val="Recuodecorpodetexto"/>
        <w:jc w:val="left"/>
        <w:rPr>
          <w:rFonts w:cs="Arial"/>
          <w:sz w:val="24"/>
          <w:szCs w:val="24"/>
        </w:rPr>
      </w:pPr>
    </w:p>
    <w:p w:rsidR="000F406C" w:rsidRDefault="000F406C" w:rsidP="00293073">
      <w:pPr>
        <w:pStyle w:val="Recuodecorpodetexto"/>
        <w:jc w:val="left"/>
        <w:rPr>
          <w:rFonts w:cs="Arial"/>
          <w:sz w:val="24"/>
          <w:szCs w:val="24"/>
        </w:rPr>
      </w:pPr>
    </w:p>
    <w:p w:rsidR="000F406C" w:rsidRDefault="000F406C" w:rsidP="00293073">
      <w:pPr>
        <w:pStyle w:val="Recuodecorpodetexto"/>
        <w:jc w:val="left"/>
        <w:rPr>
          <w:rFonts w:cs="Arial"/>
          <w:sz w:val="24"/>
          <w:szCs w:val="24"/>
        </w:rPr>
      </w:pPr>
    </w:p>
    <w:p w:rsidR="00100E2C" w:rsidRPr="00930D98" w:rsidRDefault="00100E2C" w:rsidP="00100E2C">
      <w:pPr>
        <w:jc w:val="both"/>
        <w:rPr>
          <w:rFonts w:ascii="Arial" w:hAnsi="Arial" w:cs="Arial"/>
          <w:b/>
          <w:sz w:val="24"/>
          <w:szCs w:val="24"/>
          <w:u w:val="single"/>
        </w:rPr>
      </w:pPr>
      <w:r w:rsidRPr="00930D98">
        <w:rPr>
          <w:rFonts w:ascii="Arial" w:hAnsi="Arial" w:cs="Arial"/>
          <w:b/>
          <w:sz w:val="24"/>
          <w:szCs w:val="24"/>
          <w:u w:val="single"/>
        </w:rPr>
        <w:lastRenderedPageBreak/>
        <w:t xml:space="preserve">MAPA DE LANCES PREGÃO PRESENCIAL Nº </w:t>
      </w:r>
      <w:r>
        <w:rPr>
          <w:rFonts w:ascii="Arial" w:hAnsi="Arial" w:cs="Arial"/>
          <w:b/>
          <w:sz w:val="24"/>
          <w:szCs w:val="24"/>
          <w:u w:val="single"/>
        </w:rPr>
        <w:t>029</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100E2C" w:rsidRPr="00930D98" w:rsidRDefault="00100E2C" w:rsidP="00100E2C">
      <w:pPr>
        <w:jc w:val="both"/>
        <w:rPr>
          <w:rFonts w:ascii="Arial" w:hAnsi="Arial" w:cs="Arial"/>
          <w:sz w:val="24"/>
          <w:szCs w:val="24"/>
        </w:rPr>
      </w:pPr>
    </w:p>
    <w:p w:rsidR="00100E2C" w:rsidRPr="00930D98" w:rsidRDefault="00100E2C" w:rsidP="00100E2C">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b/>
          <w:color w:val="000000"/>
          <w:sz w:val="24"/>
          <w:szCs w:val="24"/>
        </w:rPr>
        <w:t>LOCAÇÃO DE 01 ROLO COMPACTADOR</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Obras.</w:t>
      </w:r>
    </w:p>
    <w:p w:rsidR="00100E2C" w:rsidRPr="00930D98" w:rsidRDefault="00100E2C" w:rsidP="00100E2C">
      <w:pPr>
        <w:jc w:val="both"/>
        <w:rPr>
          <w:rFonts w:ascii="Arial" w:hAnsi="Arial" w:cs="Arial"/>
          <w:sz w:val="24"/>
          <w:szCs w:val="24"/>
        </w:rPr>
      </w:pPr>
    </w:p>
    <w:p w:rsidR="00100E2C" w:rsidRDefault="00100E2C" w:rsidP="00100E2C">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90.000,00</w:t>
      </w:r>
      <w:r w:rsidRPr="00930D98">
        <w:rPr>
          <w:rFonts w:ascii="Arial" w:hAnsi="Arial" w:cs="Arial"/>
          <w:sz w:val="24"/>
          <w:szCs w:val="24"/>
        </w:rPr>
        <w:t>(</w:t>
      </w:r>
      <w:r>
        <w:rPr>
          <w:rFonts w:ascii="Arial" w:hAnsi="Arial" w:cs="Arial"/>
          <w:sz w:val="24"/>
          <w:szCs w:val="24"/>
        </w:rPr>
        <w:t>noventa mil reais).</w:t>
      </w:r>
    </w:p>
    <w:p w:rsidR="00100E2C" w:rsidRPr="00930D98"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tblGrid>
      <w:tr w:rsidR="00100E2C" w:rsidRPr="00EC38CF" w:rsidTr="00100E2C">
        <w:tc>
          <w:tcPr>
            <w:tcW w:w="2136" w:type="dxa"/>
          </w:tcPr>
          <w:p w:rsidR="00100E2C" w:rsidRPr="00EC38CF" w:rsidRDefault="00100E2C" w:rsidP="00100E2C">
            <w:pPr>
              <w:rPr>
                <w:rFonts w:ascii="Arial" w:hAnsi="Arial" w:cs="Arial"/>
              </w:rPr>
            </w:pPr>
            <w:r w:rsidRPr="00EC38CF">
              <w:rPr>
                <w:rFonts w:ascii="Arial" w:hAnsi="Arial" w:cs="Arial"/>
              </w:rPr>
              <w:t>EMPRESA</w:t>
            </w:r>
          </w:p>
        </w:tc>
        <w:tc>
          <w:tcPr>
            <w:tcW w:w="1537" w:type="dxa"/>
          </w:tcPr>
          <w:p w:rsidR="00100E2C" w:rsidRPr="00EC38CF" w:rsidRDefault="00100E2C" w:rsidP="00100E2C">
            <w:pPr>
              <w:rPr>
                <w:rFonts w:ascii="Arial" w:hAnsi="Arial" w:cs="Arial"/>
              </w:rPr>
            </w:pPr>
            <w:r w:rsidRPr="00EC38CF">
              <w:rPr>
                <w:rFonts w:ascii="Arial" w:hAnsi="Arial" w:cs="Arial"/>
              </w:rPr>
              <w:t>PROPOSTA</w:t>
            </w:r>
          </w:p>
        </w:tc>
        <w:tc>
          <w:tcPr>
            <w:tcW w:w="1344" w:type="dxa"/>
          </w:tcPr>
          <w:p w:rsidR="00100E2C" w:rsidRPr="00EC38CF" w:rsidRDefault="00100E2C" w:rsidP="00100E2C">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100E2C" w:rsidTr="00100E2C">
        <w:tc>
          <w:tcPr>
            <w:tcW w:w="2136" w:type="dxa"/>
          </w:tcPr>
          <w:p w:rsidR="00100E2C" w:rsidRPr="007A2C95" w:rsidRDefault="00100E2C" w:rsidP="00100E2C">
            <w:pPr>
              <w:rPr>
                <w:rFonts w:ascii="Arial" w:hAnsi="Arial" w:cs="Arial"/>
                <w:b/>
                <w:sz w:val="18"/>
                <w:szCs w:val="18"/>
              </w:rPr>
            </w:pPr>
            <w:r>
              <w:rPr>
                <w:rFonts w:ascii="Arial" w:hAnsi="Arial" w:cs="Arial"/>
                <w:b/>
                <w:sz w:val="18"/>
                <w:szCs w:val="18"/>
              </w:rPr>
              <w:t>SO ROLOS</w:t>
            </w:r>
          </w:p>
        </w:tc>
        <w:tc>
          <w:tcPr>
            <w:tcW w:w="1537" w:type="dxa"/>
          </w:tcPr>
          <w:p w:rsidR="00100E2C" w:rsidRPr="007A2C95" w:rsidRDefault="00100E2C" w:rsidP="00100E2C">
            <w:pPr>
              <w:rPr>
                <w:rFonts w:ascii="Arial" w:hAnsi="Arial" w:cs="Arial"/>
                <w:sz w:val="18"/>
                <w:szCs w:val="18"/>
              </w:rPr>
            </w:pPr>
            <w:r>
              <w:rPr>
                <w:rFonts w:ascii="Arial" w:hAnsi="Arial" w:cs="Arial"/>
                <w:sz w:val="18"/>
                <w:szCs w:val="18"/>
              </w:rPr>
              <w:t>88.800,00</w:t>
            </w:r>
          </w:p>
        </w:tc>
        <w:tc>
          <w:tcPr>
            <w:tcW w:w="1344" w:type="dxa"/>
          </w:tcPr>
          <w:p w:rsidR="00100E2C" w:rsidRPr="007A2C95" w:rsidRDefault="00100E2C" w:rsidP="00100E2C">
            <w:pPr>
              <w:rPr>
                <w:rFonts w:ascii="Arial" w:hAnsi="Arial" w:cs="Arial"/>
                <w:sz w:val="18"/>
                <w:szCs w:val="18"/>
              </w:rPr>
            </w:pPr>
            <w:r>
              <w:rPr>
                <w:rFonts w:ascii="Arial" w:hAnsi="Arial" w:cs="Arial"/>
                <w:sz w:val="18"/>
                <w:szCs w:val="18"/>
              </w:rPr>
              <w:t>S/LANCE</w:t>
            </w:r>
          </w:p>
        </w:tc>
      </w:tr>
      <w:tr w:rsidR="00100E2C" w:rsidTr="00100E2C">
        <w:tc>
          <w:tcPr>
            <w:tcW w:w="2136" w:type="dxa"/>
          </w:tcPr>
          <w:p w:rsidR="00100E2C" w:rsidRPr="007A2C95" w:rsidRDefault="00100E2C" w:rsidP="00100E2C">
            <w:pPr>
              <w:rPr>
                <w:rFonts w:ascii="Arial" w:hAnsi="Arial" w:cs="Arial"/>
                <w:b/>
                <w:sz w:val="18"/>
                <w:szCs w:val="18"/>
              </w:rPr>
            </w:pPr>
          </w:p>
        </w:tc>
        <w:tc>
          <w:tcPr>
            <w:tcW w:w="1537" w:type="dxa"/>
          </w:tcPr>
          <w:p w:rsidR="00100E2C" w:rsidRPr="007A2C95" w:rsidRDefault="00100E2C" w:rsidP="00100E2C">
            <w:pPr>
              <w:rPr>
                <w:rFonts w:ascii="Arial" w:hAnsi="Arial" w:cs="Arial"/>
                <w:sz w:val="18"/>
                <w:szCs w:val="18"/>
              </w:rPr>
            </w:pPr>
          </w:p>
        </w:tc>
        <w:tc>
          <w:tcPr>
            <w:tcW w:w="1344" w:type="dxa"/>
          </w:tcPr>
          <w:p w:rsidR="00100E2C" w:rsidRPr="007A2C95" w:rsidRDefault="00100E2C" w:rsidP="00100E2C">
            <w:pPr>
              <w:rPr>
                <w:rFonts w:ascii="Arial" w:hAnsi="Arial" w:cs="Arial"/>
                <w:sz w:val="18"/>
                <w:szCs w:val="18"/>
              </w:rPr>
            </w:pPr>
          </w:p>
        </w:tc>
      </w:tr>
    </w:tbl>
    <w:p w:rsidR="00100E2C" w:rsidRDefault="00100E2C" w:rsidP="00100E2C">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100E2C"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1</w:t>
      </w:r>
      <w:r w:rsidRPr="00930D98">
        <w:rPr>
          <w:rFonts w:ascii="Arial" w:hAnsi="Arial" w:cs="Arial"/>
          <w:sz w:val="24"/>
          <w:szCs w:val="24"/>
        </w:rPr>
        <w:t>(</w:t>
      </w:r>
      <w:r>
        <w:rPr>
          <w:rFonts w:ascii="Arial" w:hAnsi="Arial" w:cs="Arial"/>
          <w:sz w:val="24"/>
          <w:szCs w:val="24"/>
        </w:rPr>
        <w:t>uma</w:t>
      </w:r>
      <w:r w:rsidRPr="00930D98">
        <w:rPr>
          <w:rFonts w:ascii="Arial" w:hAnsi="Arial" w:cs="Arial"/>
          <w:sz w:val="24"/>
          <w:szCs w:val="24"/>
        </w:rPr>
        <w:t xml:space="preserve">) proposta válida, a pregoeira abriu a sessão de lances e solicitou a </w:t>
      </w:r>
      <w:r>
        <w:rPr>
          <w:rFonts w:ascii="Arial" w:hAnsi="Arial" w:cs="Arial"/>
          <w:sz w:val="24"/>
          <w:szCs w:val="24"/>
        </w:rPr>
        <w:t>única participante do c</w:t>
      </w:r>
      <w:r w:rsidR="007E5B65">
        <w:rPr>
          <w:rFonts w:ascii="Arial" w:hAnsi="Arial" w:cs="Arial"/>
          <w:sz w:val="24"/>
          <w:szCs w:val="24"/>
        </w:rPr>
        <w:t>e</w:t>
      </w:r>
      <w:r>
        <w:rPr>
          <w:rFonts w:ascii="Arial" w:hAnsi="Arial" w:cs="Arial"/>
          <w:sz w:val="24"/>
          <w:szCs w:val="24"/>
        </w:rPr>
        <w:t xml:space="preserve">rtame a </w:t>
      </w:r>
      <w:r w:rsidRPr="00930D98">
        <w:rPr>
          <w:rFonts w:ascii="Arial" w:hAnsi="Arial" w:cs="Arial"/>
          <w:sz w:val="24"/>
          <w:szCs w:val="24"/>
        </w:rPr>
        <w:t xml:space="preserve">empresa </w:t>
      </w:r>
      <w:r>
        <w:rPr>
          <w:rFonts w:ascii="Arial" w:hAnsi="Arial" w:cs="Arial"/>
          <w:sz w:val="24"/>
          <w:szCs w:val="24"/>
        </w:rPr>
        <w:t xml:space="preserve">ROBERT ANDREO DIAS BARBOSA - ME que ofertasse o seu lance,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Pr>
          <w:rFonts w:ascii="Arial" w:hAnsi="Arial" w:cs="Arial"/>
          <w:sz w:val="24"/>
          <w:szCs w:val="24"/>
        </w:rPr>
        <w:t xml:space="preserve">ROBERT ANDREO DIAS BARBOSA - ME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único</w:t>
      </w:r>
      <w:r w:rsidRPr="00930D98">
        <w:rPr>
          <w:rFonts w:ascii="Arial" w:hAnsi="Arial" w:cs="Arial"/>
          <w:sz w:val="24"/>
          <w:szCs w:val="24"/>
        </w:rPr>
        <w:t xml:space="preserve"> lote 01 em R$ -</w:t>
      </w:r>
      <w:r>
        <w:rPr>
          <w:rFonts w:ascii="Arial" w:hAnsi="Arial" w:cs="Arial"/>
          <w:sz w:val="24"/>
          <w:szCs w:val="24"/>
        </w:rPr>
        <w:t xml:space="preserve"> 88.800,00</w:t>
      </w:r>
      <w:r w:rsidRPr="00930D98">
        <w:rPr>
          <w:rFonts w:ascii="Arial" w:hAnsi="Arial" w:cs="Arial"/>
          <w:sz w:val="24"/>
          <w:szCs w:val="24"/>
        </w:rPr>
        <w:t xml:space="preserve"> (</w:t>
      </w:r>
      <w:r>
        <w:rPr>
          <w:rFonts w:ascii="Arial" w:hAnsi="Arial" w:cs="Arial"/>
          <w:sz w:val="24"/>
          <w:szCs w:val="24"/>
        </w:rPr>
        <w:t>oitenta e oito mil e oitocentos reais</w:t>
      </w:r>
      <w:r w:rsidRPr="00930D98">
        <w:rPr>
          <w:rFonts w:ascii="Arial" w:hAnsi="Arial" w:cs="Arial"/>
          <w:sz w:val="24"/>
          <w:szCs w:val="24"/>
        </w:rPr>
        <w:t>).</w:t>
      </w:r>
    </w:p>
    <w:p w:rsidR="00100E2C" w:rsidRPr="00930D98" w:rsidRDefault="00100E2C" w:rsidP="00100E2C">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100E2C" w:rsidRPr="00930D98"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100E2C" w:rsidRPr="00930D98"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jc w:val="both"/>
        <w:rPr>
          <w:rFonts w:ascii="Arial" w:hAnsi="Arial" w:cs="Arial"/>
          <w:sz w:val="24"/>
          <w:szCs w:val="24"/>
        </w:rPr>
      </w:pPr>
    </w:p>
    <w:p w:rsidR="00100E2C" w:rsidRPr="00930D98" w:rsidRDefault="00100E2C" w:rsidP="00100E2C">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100E2C" w:rsidRPr="00930D98"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Default="00100E2C" w:rsidP="00100E2C">
      <w:pPr>
        <w:autoSpaceDE w:val="0"/>
        <w:autoSpaceDN w:val="0"/>
        <w:adjustRightInd w:val="0"/>
        <w:ind w:left="-180"/>
        <w:jc w:val="both"/>
        <w:rPr>
          <w:rFonts w:ascii="Arial" w:hAnsi="Arial" w:cs="Arial"/>
          <w:sz w:val="24"/>
          <w:szCs w:val="24"/>
        </w:rPr>
      </w:pPr>
    </w:p>
    <w:p w:rsidR="00100E2C" w:rsidRPr="00822BC2" w:rsidRDefault="00100E2C" w:rsidP="00100E2C">
      <w:pPr>
        <w:jc w:val="both"/>
        <w:rPr>
          <w:rFonts w:ascii="Arial" w:hAnsi="Arial" w:cs="Arial"/>
          <w:b/>
          <w:sz w:val="24"/>
          <w:szCs w:val="24"/>
        </w:rPr>
      </w:pPr>
      <w:r w:rsidRPr="00822BC2">
        <w:rPr>
          <w:rFonts w:ascii="Arial" w:hAnsi="Arial" w:cs="Arial"/>
          <w:b/>
          <w:sz w:val="24"/>
          <w:szCs w:val="24"/>
        </w:rPr>
        <w:t>COMISSÃO DE PREGÃO</w:t>
      </w:r>
    </w:p>
    <w:p w:rsidR="00100E2C" w:rsidRPr="00822BC2" w:rsidRDefault="00100E2C" w:rsidP="00100E2C">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061</w:t>
      </w:r>
      <w:r w:rsidRPr="00822BC2">
        <w:rPr>
          <w:rFonts w:ascii="Arial" w:hAnsi="Arial" w:cs="Arial"/>
          <w:b/>
          <w:sz w:val="24"/>
          <w:szCs w:val="24"/>
        </w:rPr>
        <w:t>/201</w:t>
      </w:r>
      <w:r>
        <w:rPr>
          <w:rFonts w:ascii="Arial" w:hAnsi="Arial" w:cs="Arial"/>
          <w:b/>
          <w:sz w:val="24"/>
          <w:szCs w:val="24"/>
        </w:rPr>
        <w:t>1</w:t>
      </w:r>
    </w:p>
    <w:p w:rsidR="00100E2C" w:rsidRPr="00822BC2" w:rsidRDefault="00100E2C" w:rsidP="00100E2C">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029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100E2C" w:rsidRPr="00822BC2" w:rsidRDefault="00100E2C" w:rsidP="00100E2C">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Pr>
          <w:rFonts w:ascii="Arial" w:hAnsi="Arial" w:cs="Arial"/>
          <w:bCs/>
          <w:sz w:val="24"/>
          <w:szCs w:val="24"/>
        </w:rPr>
        <w:t>20/04/2011</w:t>
      </w:r>
    </w:p>
    <w:p w:rsidR="00100E2C" w:rsidRPr="00822BC2" w:rsidRDefault="00100E2C" w:rsidP="00100E2C">
      <w:pPr>
        <w:pStyle w:val="Cabealho"/>
        <w:jc w:val="both"/>
        <w:rPr>
          <w:rFonts w:ascii="Arial" w:hAnsi="Arial" w:cs="Arial"/>
          <w:sz w:val="24"/>
          <w:szCs w:val="24"/>
        </w:rPr>
      </w:pPr>
    </w:p>
    <w:p w:rsidR="00100E2C" w:rsidRPr="00822BC2" w:rsidRDefault="00100E2C" w:rsidP="00100E2C">
      <w:pPr>
        <w:pStyle w:val="Cabealho"/>
        <w:jc w:val="both"/>
        <w:rPr>
          <w:rFonts w:ascii="Arial" w:hAnsi="Arial" w:cs="Arial"/>
          <w:sz w:val="24"/>
          <w:szCs w:val="24"/>
        </w:rPr>
      </w:pPr>
    </w:p>
    <w:p w:rsidR="00100E2C" w:rsidRPr="00822BC2" w:rsidRDefault="00100E2C" w:rsidP="00100E2C">
      <w:pPr>
        <w:pStyle w:val="Cabealho"/>
        <w:jc w:val="both"/>
        <w:rPr>
          <w:rFonts w:ascii="Arial" w:hAnsi="Arial" w:cs="Arial"/>
          <w:sz w:val="24"/>
          <w:szCs w:val="24"/>
        </w:rPr>
      </w:pPr>
    </w:p>
    <w:p w:rsidR="00100E2C" w:rsidRPr="00822BC2" w:rsidRDefault="00100E2C" w:rsidP="00100E2C">
      <w:pPr>
        <w:pStyle w:val="Cabealho"/>
        <w:jc w:val="both"/>
        <w:rPr>
          <w:rFonts w:ascii="Arial" w:hAnsi="Arial" w:cs="Arial"/>
          <w:sz w:val="24"/>
          <w:szCs w:val="24"/>
        </w:rPr>
      </w:pPr>
    </w:p>
    <w:p w:rsidR="00100E2C" w:rsidRPr="00822BC2" w:rsidRDefault="00100E2C" w:rsidP="00100E2C">
      <w:pPr>
        <w:pStyle w:val="Cabealho"/>
        <w:jc w:val="both"/>
        <w:rPr>
          <w:rFonts w:ascii="Arial" w:hAnsi="Arial" w:cs="Arial"/>
          <w:sz w:val="24"/>
          <w:szCs w:val="24"/>
        </w:rPr>
      </w:pPr>
    </w:p>
    <w:p w:rsidR="00100E2C" w:rsidRPr="00822BC2" w:rsidRDefault="00100E2C" w:rsidP="00100E2C">
      <w:pPr>
        <w:jc w:val="center"/>
        <w:rPr>
          <w:rFonts w:ascii="Arial" w:hAnsi="Arial" w:cs="Arial"/>
          <w:b/>
          <w:sz w:val="24"/>
          <w:szCs w:val="24"/>
          <w:u w:val="single"/>
        </w:rPr>
      </w:pPr>
      <w:r w:rsidRPr="00822BC2">
        <w:rPr>
          <w:rFonts w:ascii="Arial" w:hAnsi="Arial" w:cs="Arial"/>
          <w:b/>
          <w:sz w:val="24"/>
          <w:szCs w:val="24"/>
          <w:u w:val="single"/>
        </w:rPr>
        <w:t>RESULTADO E JULGAMENTO</w:t>
      </w:r>
    </w:p>
    <w:p w:rsidR="00100E2C" w:rsidRPr="00822BC2" w:rsidRDefault="00100E2C" w:rsidP="00100E2C">
      <w:pPr>
        <w:jc w:val="both"/>
        <w:rPr>
          <w:rFonts w:ascii="Arial" w:hAnsi="Arial" w:cs="Arial"/>
          <w:sz w:val="24"/>
          <w:szCs w:val="24"/>
        </w:rPr>
      </w:pPr>
    </w:p>
    <w:p w:rsidR="00100E2C" w:rsidRPr="00822BC2" w:rsidRDefault="00100E2C" w:rsidP="00100E2C">
      <w:pPr>
        <w:jc w:val="both"/>
        <w:rPr>
          <w:rFonts w:ascii="Arial" w:hAnsi="Arial" w:cs="Arial"/>
          <w:sz w:val="24"/>
          <w:szCs w:val="24"/>
        </w:rPr>
      </w:pPr>
    </w:p>
    <w:p w:rsidR="00100E2C" w:rsidRPr="00822BC2" w:rsidRDefault="00100E2C" w:rsidP="00100E2C">
      <w:pPr>
        <w:jc w:val="both"/>
        <w:rPr>
          <w:rFonts w:ascii="Arial" w:hAnsi="Arial" w:cs="Arial"/>
          <w:sz w:val="24"/>
          <w:szCs w:val="24"/>
        </w:rPr>
      </w:pPr>
    </w:p>
    <w:p w:rsidR="00100E2C" w:rsidRPr="00822BC2" w:rsidRDefault="00100E2C" w:rsidP="00100E2C">
      <w:pPr>
        <w:jc w:val="both"/>
        <w:rPr>
          <w:rFonts w:ascii="Arial" w:hAnsi="Arial" w:cs="Arial"/>
          <w:sz w:val="24"/>
          <w:szCs w:val="24"/>
        </w:rPr>
      </w:pPr>
    </w:p>
    <w:p w:rsidR="00100E2C" w:rsidRPr="00822BC2" w:rsidRDefault="00100E2C" w:rsidP="00100E2C">
      <w:pPr>
        <w:jc w:val="both"/>
        <w:rPr>
          <w:rFonts w:ascii="Arial" w:hAnsi="Arial" w:cs="Arial"/>
          <w:b/>
          <w:sz w:val="24"/>
          <w:szCs w:val="24"/>
        </w:rPr>
      </w:pPr>
    </w:p>
    <w:p w:rsidR="00100E2C" w:rsidRPr="00930D98" w:rsidRDefault="00100E2C" w:rsidP="00100E2C">
      <w:pPr>
        <w:autoSpaceDE w:val="0"/>
        <w:autoSpaceDN w:val="0"/>
        <w:adjustRightInd w:val="0"/>
        <w:jc w:val="both"/>
        <w:rPr>
          <w:rFonts w:ascii="Arial" w:hAnsi="Arial" w:cs="Arial"/>
          <w:sz w:val="24"/>
          <w:szCs w:val="24"/>
        </w:rPr>
      </w:pPr>
      <w:r w:rsidRPr="00822BC2">
        <w:rPr>
          <w:rFonts w:ascii="Arial" w:hAnsi="Arial" w:cs="Arial"/>
          <w:sz w:val="24"/>
          <w:szCs w:val="24"/>
        </w:rPr>
        <w:t xml:space="preserve">Em cumprimento ao disposto no art. 4, XX da Lei n.º 10.520/2002, declaro vencedora, a </w:t>
      </w:r>
      <w:r>
        <w:rPr>
          <w:rFonts w:ascii="Arial" w:hAnsi="Arial" w:cs="Arial"/>
          <w:sz w:val="24"/>
          <w:szCs w:val="24"/>
        </w:rPr>
        <w:t xml:space="preserve">empresa ROBERT ANDREO DIAS BARBOSA - ME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único</w:t>
      </w:r>
      <w:r w:rsidRPr="00930D98">
        <w:rPr>
          <w:rFonts w:ascii="Arial" w:hAnsi="Arial" w:cs="Arial"/>
          <w:sz w:val="24"/>
          <w:szCs w:val="24"/>
        </w:rPr>
        <w:t xml:space="preserve"> lote 01 em R$ -</w:t>
      </w:r>
      <w:r>
        <w:rPr>
          <w:rFonts w:ascii="Arial" w:hAnsi="Arial" w:cs="Arial"/>
          <w:sz w:val="24"/>
          <w:szCs w:val="24"/>
        </w:rPr>
        <w:t xml:space="preserve"> 88.800,00</w:t>
      </w:r>
      <w:r w:rsidRPr="00930D98">
        <w:rPr>
          <w:rFonts w:ascii="Arial" w:hAnsi="Arial" w:cs="Arial"/>
          <w:sz w:val="24"/>
          <w:szCs w:val="24"/>
        </w:rPr>
        <w:t xml:space="preserve"> (</w:t>
      </w:r>
      <w:r>
        <w:rPr>
          <w:rFonts w:ascii="Arial" w:hAnsi="Arial" w:cs="Arial"/>
          <w:sz w:val="24"/>
          <w:szCs w:val="24"/>
        </w:rPr>
        <w:t>oitenta e oito mil e oitocentos reais</w:t>
      </w:r>
      <w:r w:rsidRPr="00930D98">
        <w:rPr>
          <w:rFonts w:ascii="Arial" w:hAnsi="Arial" w:cs="Arial"/>
          <w:sz w:val="24"/>
          <w:szCs w:val="24"/>
        </w:rPr>
        <w:t>).</w:t>
      </w:r>
    </w:p>
    <w:p w:rsidR="00100E2C" w:rsidRPr="00822BC2" w:rsidRDefault="00100E2C" w:rsidP="00100E2C">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061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LOCAÇÃO DE UM ROLO COMPACTADOR</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Obras,</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029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100E2C" w:rsidRPr="00822BC2" w:rsidRDefault="00100E2C" w:rsidP="00100E2C">
      <w:pPr>
        <w:jc w:val="both"/>
        <w:rPr>
          <w:rFonts w:ascii="Arial" w:hAnsi="Arial" w:cs="Arial"/>
          <w:sz w:val="24"/>
          <w:szCs w:val="24"/>
        </w:rPr>
      </w:pPr>
    </w:p>
    <w:p w:rsidR="00100E2C" w:rsidRPr="00822BC2" w:rsidRDefault="00100E2C" w:rsidP="00100E2C">
      <w:pPr>
        <w:spacing w:before="240"/>
        <w:jc w:val="both"/>
        <w:rPr>
          <w:rFonts w:ascii="Arial" w:hAnsi="Arial" w:cs="Arial"/>
          <w:sz w:val="24"/>
          <w:szCs w:val="24"/>
        </w:rPr>
      </w:pPr>
    </w:p>
    <w:p w:rsidR="00100E2C" w:rsidRPr="00822BC2" w:rsidRDefault="00100E2C" w:rsidP="00100E2C">
      <w:pPr>
        <w:jc w:val="both"/>
        <w:rPr>
          <w:rFonts w:ascii="Arial" w:hAnsi="Arial" w:cs="Arial"/>
          <w:sz w:val="24"/>
          <w:szCs w:val="24"/>
        </w:rPr>
      </w:pPr>
    </w:p>
    <w:p w:rsidR="00100E2C" w:rsidRPr="00822BC2" w:rsidRDefault="00100E2C" w:rsidP="00100E2C">
      <w:pPr>
        <w:jc w:val="both"/>
        <w:rPr>
          <w:rFonts w:ascii="Arial" w:hAnsi="Arial" w:cs="Arial"/>
          <w:sz w:val="24"/>
          <w:szCs w:val="24"/>
        </w:rPr>
      </w:pPr>
    </w:p>
    <w:p w:rsidR="00100E2C" w:rsidRPr="00822BC2" w:rsidRDefault="00100E2C" w:rsidP="00100E2C">
      <w:pPr>
        <w:jc w:val="both"/>
        <w:rPr>
          <w:rFonts w:ascii="Arial" w:hAnsi="Arial" w:cs="Arial"/>
          <w:sz w:val="24"/>
          <w:szCs w:val="24"/>
        </w:rPr>
      </w:pPr>
    </w:p>
    <w:p w:rsidR="00100E2C" w:rsidRPr="00822BC2" w:rsidRDefault="00100E2C" w:rsidP="00100E2C">
      <w:pPr>
        <w:jc w:val="center"/>
        <w:rPr>
          <w:rFonts w:ascii="Arial" w:hAnsi="Arial" w:cs="Arial"/>
          <w:b/>
          <w:sz w:val="24"/>
          <w:szCs w:val="24"/>
        </w:rPr>
      </w:pPr>
      <w:r w:rsidRPr="00822BC2">
        <w:rPr>
          <w:rFonts w:ascii="Arial" w:hAnsi="Arial" w:cs="Arial"/>
          <w:b/>
          <w:sz w:val="24"/>
          <w:szCs w:val="24"/>
        </w:rPr>
        <w:t>Darlene A. de Freitas</w:t>
      </w:r>
    </w:p>
    <w:p w:rsidR="00100E2C" w:rsidRPr="00822BC2" w:rsidRDefault="00100E2C" w:rsidP="00100E2C">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100E2C" w:rsidRPr="00822BC2" w:rsidRDefault="00100E2C" w:rsidP="00100E2C">
      <w:pPr>
        <w:jc w:val="both"/>
        <w:rPr>
          <w:rFonts w:ascii="Arial" w:hAnsi="Arial" w:cs="Arial"/>
          <w:b/>
          <w:sz w:val="24"/>
          <w:szCs w:val="24"/>
        </w:rPr>
      </w:pPr>
    </w:p>
    <w:p w:rsidR="00100E2C" w:rsidRPr="00822BC2" w:rsidRDefault="00100E2C" w:rsidP="00100E2C">
      <w:pPr>
        <w:jc w:val="both"/>
        <w:rPr>
          <w:rFonts w:ascii="Arial" w:hAnsi="Arial" w:cs="Arial"/>
          <w:b/>
          <w:sz w:val="24"/>
          <w:szCs w:val="24"/>
        </w:rPr>
      </w:pPr>
    </w:p>
    <w:p w:rsidR="00100E2C" w:rsidRPr="00822BC2"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b/>
          <w:sz w:val="24"/>
          <w:szCs w:val="24"/>
        </w:rPr>
      </w:pPr>
    </w:p>
    <w:p w:rsidR="00100E2C" w:rsidRDefault="00100E2C" w:rsidP="00100E2C">
      <w:pPr>
        <w:jc w:val="both"/>
        <w:rPr>
          <w:rFonts w:ascii="Arial" w:hAnsi="Arial" w:cs="Arial"/>
          <w:sz w:val="24"/>
          <w:szCs w:val="24"/>
        </w:rPr>
      </w:pPr>
      <w:r>
        <w:rPr>
          <w:rFonts w:ascii="Arial" w:hAnsi="Arial" w:cs="Arial"/>
          <w:sz w:val="24"/>
          <w:szCs w:val="24"/>
        </w:rPr>
        <w:lastRenderedPageBreak/>
        <w:t>COMISSÃO DE PREGÃO</w:t>
      </w:r>
    </w:p>
    <w:p w:rsidR="00100E2C" w:rsidRDefault="00100E2C" w:rsidP="00100E2C">
      <w:pPr>
        <w:jc w:val="both"/>
        <w:rPr>
          <w:rFonts w:ascii="Arial" w:hAnsi="Arial" w:cs="Arial"/>
          <w:sz w:val="24"/>
          <w:szCs w:val="24"/>
        </w:rPr>
      </w:pPr>
      <w:r>
        <w:rPr>
          <w:rFonts w:ascii="Arial" w:hAnsi="Arial" w:cs="Arial"/>
          <w:sz w:val="24"/>
          <w:szCs w:val="24"/>
        </w:rPr>
        <w:t>PROCESSO N.º 061/2011.</w:t>
      </w:r>
    </w:p>
    <w:p w:rsidR="00100E2C" w:rsidRDefault="00100E2C" w:rsidP="00100E2C">
      <w:pPr>
        <w:jc w:val="both"/>
        <w:rPr>
          <w:rFonts w:ascii="Arial" w:hAnsi="Arial" w:cs="Arial"/>
          <w:sz w:val="24"/>
          <w:szCs w:val="24"/>
        </w:rPr>
      </w:pPr>
      <w:r>
        <w:rPr>
          <w:rFonts w:ascii="Arial" w:hAnsi="Arial" w:cs="Arial"/>
          <w:sz w:val="24"/>
          <w:szCs w:val="24"/>
        </w:rPr>
        <w:t>DE: PREGOEIRO</w:t>
      </w:r>
    </w:p>
    <w:p w:rsidR="00100E2C" w:rsidRDefault="00100E2C" w:rsidP="00100E2C">
      <w:pPr>
        <w:jc w:val="both"/>
        <w:rPr>
          <w:rFonts w:ascii="Arial" w:hAnsi="Arial" w:cs="Arial"/>
          <w:sz w:val="24"/>
          <w:szCs w:val="24"/>
        </w:rPr>
      </w:pPr>
      <w:r>
        <w:rPr>
          <w:rFonts w:ascii="Arial" w:hAnsi="Arial" w:cs="Arial"/>
          <w:sz w:val="24"/>
          <w:szCs w:val="24"/>
        </w:rPr>
        <w:t>PARA: PROCURADORIA JURIDICA</w:t>
      </w:r>
    </w:p>
    <w:p w:rsidR="00100E2C" w:rsidRDefault="00100E2C" w:rsidP="00100E2C">
      <w:pPr>
        <w:jc w:val="both"/>
        <w:rPr>
          <w:rFonts w:ascii="Arial" w:hAnsi="Arial" w:cs="Arial"/>
          <w:sz w:val="24"/>
          <w:szCs w:val="24"/>
        </w:rPr>
      </w:pPr>
      <w:r>
        <w:rPr>
          <w:rFonts w:ascii="Arial" w:hAnsi="Arial" w:cs="Arial"/>
          <w:sz w:val="24"/>
          <w:szCs w:val="24"/>
        </w:rPr>
        <w:t>DATA: 20/04/2011</w:t>
      </w: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r>
        <w:rPr>
          <w:rFonts w:ascii="Arial" w:hAnsi="Arial" w:cs="Arial"/>
          <w:sz w:val="24"/>
          <w:szCs w:val="24"/>
        </w:rPr>
        <w:t>Senhor Procurador:</w:t>
      </w: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r>
        <w:rPr>
          <w:rFonts w:ascii="Arial" w:hAnsi="Arial" w:cs="Arial"/>
          <w:sz w:val="24"/>
          <w:szCs w:val="24"/>
        </w:rPr>
        <w:t xml:space="preserve">Encaminhamos o processo sob n.º 029/2011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100E2C" w:rsidRDefault="00100E2C" w:rsidP="00100E2C">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r>
        <w:rPr>
          <w:rFonts w:ascii="Arial" w:hAnsi="Arial" w:cs="Arial"/>
          <w:sz w:val="24"/>
          <w:szCs w:val="24"/>
        </w:rPr>
        <w:t>Ref.: Edital de Licitação – PREGÃO PRESENCIAL N.º 02</w:t>
      </w:r>
      <w:r w:rsidR="0013157B">
        <w:rPr>
          <w:rFonts w:ascii="Arial" w:hAnsi="Arial" w:cs="Arial"/>
          <w:sz w:val="24"/>
          <w:szCs w:val="24"/>
        </w:rPr>
        <w:t>9</w:t>
      </w:r>
      <w:r>
        <w:rPr>
          <w:rFonts w:ascii="Arial" w:hAnsi="Arial" w:cs="Arial"/>
          <w:sz w:val="24"/>
          <w:szCs w:val="24"/>
        </w:rPr>
        <w:t xml:space="preserve">/2011 - PMM    </w:t>
      </w: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p>
    <w:p w:rsidR="00100E2C" w:rsidRDefault="00100E2C" w:rsidP="00100E2C">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100E2C" w:rsidRDefault="00100E2C" w:rsidP="00100E2C">
      <w:pPr>
        <w:jc w:val="both"/>
        <w:rPr>
          <w:rFonts w:ascii="Arial" w:hAnsi="Arial" w:cs="Arial"/>
          <w:sz w:val="24"/>
          <w:szCs w:val="24"/>
        </w:rPr>
      </w:pPr>
    </w:p>
    <w:p w:rsidR="00100E2C" w:rsidRDefault="00100E2C" w:rsidP="00100E2C">
      <w:pPr>
        <w:pStyle w:val="Ttulo6"/>
        <w:jc w:val="center"/>
        <w:rPr>
          <w:rFonts w:ascii="Arial" w:hAnsi="Arial" w:cs="Arial"/>
          <w:sz w:val="24"/>
          <w:szCs w:val="24"/>
          <w:u w:val="single"/>
        </w:rPr>
      </w:pPr>
    </w:p>
    <w:p w:rsidR="00100E2C" w:rsidRPr="00467D0C" w:rsidRDefault="00100E2C" w:rsidP="00100E2C">
      <w:pPr>
        <w:pStyle w:val="Ttulo6"/>
        <w:jc w:val="center"/>
        <w:rPr>
          <w:rFonts w:ascii="Arial" w:hAnsi="Arial" w:cs="Arial"/>
          <w:b w:val="0"/>
          <w:i/>
          <w:sz w:val="24"/>
          <w:szCs w:val="24"/>
        </w:rPr>
      </w:pPr>
      <w:r w:rsidRPr="00467D0C">
        <w:rPr>
          <w:rFonts w:ascii="Arial" w:hAnsi="Arial" w:cs="Arial"/>
          <w:sz w:val="24"/>
          <w:szCs w:val="24"/>
        </w:rPr>
        <w:t>H O M O L O G A R</w:t>
      </w:r>
    </w:p>
    <w:p w:rsidR="00100E2C" w:rsidRDefault="00100E2C" w:rsidP="00100E2C"/>
    <w:p w:rsidR="00100E2C" w:rsidRDefault="00100E2C" w:rsidP="00100E2C"/>
    <w:p w:rsidR="00100E2C" w:rsidRDefault="00100E2C" w:rsidP="00100E2C">
      <w:pPr>
        <w:jc w:val="both"/>
        <w:rPr>
          <w:rFonts w:ascii="Arial" w:hAnsi="Arial" w:cs="Arial"/>
          <w:sz w:val="24"/>
          <w:szCs w:val="24"/>
        </w:rPr>
      </w:pPr>
    </w:p>
    <w:p w:rsidR="00100E2C" w:rsidRPr="00822BC2" w:rsidRDefault="00100E2C" w:rsidP="00100E2C">
      <w:pPr>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w:t>
      </w:r>
      <w:proofErr w:type="gramStart"/>
      <w:r>
        <w:rPr>
          <w:rFonts w:ascii="Arial" w:hAnsi="Arial" w:cs="Arial"/>
          <w:sz w:val="24"/>
          <w:szCs w:val="24"/>
        </w:rPr>
        <w:t>licitação descritos no anexo I do edital e mapa de lance</w:t>
      </w:r>
      <w:proofErr w:type="gramEnd"/>
      <w:r>
        <w:rPr>
          <w:rFonts w:ascii="Arial" w:hAnsi="Arial" w:cs="Arial"/>
          <w:sz w:val="24"/>
          <w:szCs w:val="24"/>
        </w:rPr>
        <w:t>, ao licitante a empresa ___________________,</w:t>
      </w:r>
      <w:r w:rsidRPr="00930D98">
        <w:rPr>
          <w:rFonts w:ascii="Arial" w:hAnsi="Arial" w:cs="Arial"/>
          <w:sz w:val="24"/>
          <w:szCs w:val="24"/>
        </w:rPr>
        <w:t xml:space="preserv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único</w:t>
      </w:r>
      <w:r w:rsidRPr="00930D98">
        <w:rPr>
          <w:rFonts w:ascii="Arial" w:hAnsi="Arial" w:cs="Arial"/>
          <w:sz w:val="24"/>
          <w:szCs w:val="24"/>
        </w:rPr>
        <w:t xml:space="preserve"> lote 01 em R$ -</w:t>
      </w:r>
      <w:r>
        <w:rPr>
          <w:rFonts w:ascii="Arial" w:hAnsi="Arial" w:cs="Arial"/>
          <w:sz w:val="24"/>
          <w:szCs w:val="24"/>
        </w:rPr>
        <w:t xml:space="preserve"> ________</w:t>
      </w:r>
      <w:r w:rsidRPr="00930D98">
        <w:rPr>
          <w:rFonts w:ascii="Arial" w:hAnsi="Arial" w:cs="Arial"/>
          <w:sz w:val="24"/>
          <w:szCs w:val="24"/>
        </w:rPr>
        <w:t xml:space="preserve"> (</w:t>
      </w:r>
      <w:r>
        <w:rPr>
          <w:rFonts w:ascii="Arial" w:hAnsi="Arial" w:cs="Arial"/>
          <w:sz w:val="24"/>
          <w:szCs w:val="24"/>
        </w:rPr>
        <w:t>___________</w:t>
      </w:r>
      <w:r w:rsidRPr="00930D98">
        <w:rPr>
          <w:rFonts w:ascii="Arial" w:hAnsi="Arial" w:cs="Arial"/>
          <w:sz w:val="24"/>
          <w:szCs w:val="24"/>
        </w:rPr>
        <w:t>)</w:t>
      </w:r>
      <w:r>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Pr>
          <w:rFonts w:ascii="Arial" w:hAnsi="Arial" w:cs="Arial"/>
          <w:b/>
          <w:color w:val="000000"/>
          <w:sz w:val="24"/>
          <w:szCs w:val="24"/>
        </w:rPr>
        <w:t>____________</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Obras,</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029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100E2C" w:rsidRPr="00822BC2" w:rsidRDefault="00100E2C" w:rsidP="00100E2C">
      <w:pPr>
        <w:autoSpaceDE w:val="0"/>
        <w:autoSpaceDN w:val="0"/>
        <w:adjustRightInd w:val="0"/>
        <w:jc w:val="both"/>
        <w:rPr>
          <w:rFonts w:ascii="Arial" w:hAnsi="Arial" w:cs="Arial"/>
          <w:sz w:val="24"/>
          <w:szCs w:val="24"/>
        </w:rPr>
      </w:pPr>
    </w:p>
    <w:p w:rsidR="00100E2C" w:rsidRPr="00930D98" w:rsidRDefault="00100E2C" w:rsidP="00100E2C">
      <w:pPr>
        <w:jc w:val="both"/>
        <w:rPr>
          <w:rFonts w:ascii="Arial" w:hAnsi="Arial" w:cs="Arial"/>
          <w:sz w:val="24"/>
          <w:szCs w:val="24"/>
        </w:rPr>
      </w:pPr>
    </w:p>
    <w:p w:rsidR="00100E2C" w:rsidRDefault="00100E2C" w:rsidP="00100E2C">
      <w:pPr>
        <w:ind w:left="284"/>
        <w:jc w:val="both"/>
        <w:rPr>
          <w:rFonts w:ascii="Arial" w:hAnsi="Arial" w:cs="Arial"/>
          <w:sz w:val="24"/>
          <w:szCs w:val="24"/>
        </w:rPr>
      </w:pPr>
      <w:r>
        <w:rPr>
          <w:rFonts w:ascii="Arial" w:hAnsi="Arial" w:cs="Arial"/>
          <w:sz w:val="24"/>
          <w:szCs w:val="24"/>
        </w:rPr>
        <w:t xml:space="preserve">                                Gabinete do Prefeito Municipal de Matinhos, em ___ de Abril de 2.011.</w:t>
      </w:r>
    </w:p>
    <w:p w:rsidR="00100E2C" w:rsidRDefault="00100E2C" w:rsidP="00100E2C">
      <w:pPr>
        <w:ind w:left="284"/>
        <w:jc w:val="both"/>
        <w:rPr>
          <w:rFonts w:ascii="Arial" w:hAnsi="Arial" w:cs="Arial"/>
          <w:sz w:val="24"/>
          <w:szCs w:val="24"/>
        </w:rPr>
      </w:pPr>
    </w:p>
    <w:p w:rsidR="00100E2C" w:rsidRDefault="00100E2C" w:rsidP="00100E2C">
      <w:pPr>
        <w:ind w:left="284"/>
        <w:jc w:val="both"/>
        <w:rPr>
          <w:rFonts w:ascii="Arial" w:hAnsi="Arial" w:cs="Arial"/>
          <w:sz w:val="24"/>
          <w:szCs w:val="24"/>
        </w:rPr>
      </w:pPr>
    </w:p>
    <w:p w:rsidR="00100E2C" w:rsidRDefault="00100E2C" w:rsidP="00100E2C">
      <w:pPr>
        <w:ind w:left="284"/>
        <w:jc w:val="both"/>
        <w:rPr>
          <w:rFonts w:ascii="Arial" w:hAnsi="Arial" w:cs="Arial"/>
          <w:sz w:val="24"/>
          <w:szCs w:val="24"/>
        </w:rPr>
      </w:pPr>
      <w:r>
        <w:rPr>
          <w:rFonts w:ascii="Arial" w:hAnsi="Arial" w:cs="Arial"/>
          <w:sz w:val="24"/>
          <w:szCs w:val="24"/>
        </w:rPr>
        <w:t xml:space="preserve">  </w:t>
      </w:r>
    </w:p>
    <w:p w:rsidR="00100E2C" w:rsidRDefault="00100E2C" w:rsidP="00100E2C">
      <w:pPr>
        <w:jc w:val="both"/>
        <w:rPr>
          <w:rFonts w:ascii="Arial" w:hAnsi="Arial" w:cs="Arial"/>
          <w:sz w:val="24"/>
          <w:szCs w:val="24"/>
        </w:rPr>
      </w:pPr>
    </w:p>
    <w:p w:rsidR="00100E2C" w:rsidRPr="00467D0C" w:rsidRDefault="00100E2C" w:rsidP="00100E2C">
      <w:pPr>
        <w:pStyle w:val="Ttulo9"/>
        <w:jc w:val="center"/>
        <w:rPr>
          <w:rFonts w:cs="Arial"/>
          <w:b w:val="0"/>
          <w:i/>
          <w:szCs w:val="24"/>
        </w:rPr>
      </w:pPr>
      <w:r w:rsidRPr="00467D0C">
        <w:rPr>
          <w:rFonts w:cs="Arial"/>
          <w:szCs w:val="24"/>
        </w:rPr>
        <w:t>EDUARDO ANTÔNIO DALMORA</w:t>
      </w:r>
    </w:p>
    <w:p w:rsidR="00100E2C" w:rsidRDefault="00100E2C" w:rsidP="00100E2C">
      <w:pPr>
        <w:jc w:val="center"/>
        <w:rPr>
          <w:rFonts w:ascii="Arial" w:hAnsi="Arial" w:cs="Arial"/>
          <w:sz w:val="24"/>
          <w:szCs w:val="24"/>
        </w:rPr>
      </w:pPr>
      <w:r>
        <w:rPr>
          <w:rFonts w:ascii="Arial" w:hAnsi="Arial" w:cs="Arial"/>
          <w:sz w:val="24"/>
          <w:szCs w:val="24"/>
        </w:rPr>
        <w:t>Prefeito Municipal</w:t>
      </w:r>
    </w:p>
    <w:p w:rsidR="00100E2C" w:rsidRDefault="00100E2C" w:rsidP="00100E2C">
      <w:pPr>
        <w:ind w:left="1077"/>
        <w:jc w:val="both"/>
        <w:rPr>
          <w:rFonts w:ascii="Arial" w:hAnsi="Arial" w:cs="Arial"/>
          <w:sz w:val="24"/>
          <w:szCs w:val="24"/>
        </w:rPr>
      </w:pPr>
    </w:p>
    <w:p w:rsidR="000F406C" w:rsidRPr="00932A3C" w:rsidRDefault="000F406C" w:rsidP="00293073">
      <w:pPr>
        <w:pStyle w:val="Recuodecorpodetexto"/>
        <w:jc w:val="left"/>
        <w:rPr>
          <w:rFonts w:cs="Arial"/>
          <w:sz w:val="24"/>
          <w:szCs w:val="24"/>
        </w:rPr>
      </w:pPr>
    </w:p>
    <w:sectPr w:rsidR="000F406C" w:rsidRPr="00932A3C" w:rsidSect="00875FF8">
      <w:headerReference w:type="default" r:id="rId11"/>
      <w:footerReference w:type="even" r:id="rId12"/>
      <w:footerReference w:type="default" r:id="rId13"/>
      <w:type w:val="continuous"/>
      <w:pgSz w:w="11907" w:h="16840" w:code="9"/>
      <w:pgMar w:top="1418" w:right="1275"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275" w:rsidRDefault="003C2275">
      <w:r>
        <w:separator/>
      </w:r>
    </w:p>
  </w:endnote>
  <w:endnote w:type="continuationSeparator" w:id="0">
    <w:p w:rsidR="003C2275" w:rsidRDefault="003C2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75" w:rsidRPr="00E12048" w:rsidRDefault="003C2275" w:rsidP="00E12048">
    <w:pPr>
      <w:pStyle w:val="Rodap"/>
      <w:jc w:val="center"/>
      <w:rPr>
        <w:rFonts w:ascii="Arial" w:hAnsi="Arial" w:cs="Arial"/>
        <w:spacing w:val="24"/>
      </w:rPr>
    </w:pPr>
    <w:r w:rsidRPr="00E12048">
      <w:rPr>
        <w:rFonts w:ascii="Arial" w:hAnsi="Arial" w:cs="Arial"/>
        <w:spacing w:val="24"/>
      </w:rPr>
      <w:t>R. Pastor</w:t>
    </w:r>
    <w:proofErr w:type="gramStart"/>
    <w:r w:rsidRPr="00E12048">
      <w:rPr>
        <w:rFonts w:ascii="Arial" w:hAnsi="Arial" w:cs="Arial"/>
        <w:spacing w:val="24"/>
      </w:rPr>
      <w:t xml:space="preserve">  </w:t>
    </w:r>
    <w:proofErr w:type="gramEnd"/>
    <w:r w:rsidRPr="00E12048">
      <w:rPr>
        <w:rFonts w:ascii="Arial" w:hAnsi="Arial" w:cs="Arial"/>
        <w:spacing w:val="24"/>
      </w:rPr>
      <w:t>Elias Abrahão, 22 – Centro – Matinhos Paraná - Brasil</w:t>
    </w:r>
  </w:p>
  <w:p w:rsidR="003C2275" w:rsidRPr="00E12048" w:rsidRDefault="003C2275" w:rsidP="00E12048">
    <w:pPr>
      <w:pStyle w:val="Rodap"/>
      <w:jc w:val="center"/>
      <w:rPr>
        <w:rFonts w:ascii="Arial" w:hAnsi="Arial" w:cs="Arial"/>
        <w:spacing w:val="24"/>
      </w:rPr>
    </w:pPr>
    <w:r w:rsidRPr="00E12048">
      <w:rPr>
        <w:rFonts w:ascii="Arial" w:hAnsi="Arial" w:cs="Arial"/>
        <w:spacing w:val="24"/>
      </w:rPr>
      <w:t xml:space="preserve">Fone (41) </w:t>
    </w:r>
    <w:r>
      <w:rPr>
        <w:rFonts w:ascii="Arial" w:hAnsi="Arial" w:cs="Arial"/>
        <w:spacing w:val="24"/>
      </w:rPr>
      <w:t>3971-6012</w:t>
    </w:r>
    <w:proofErr w:type="gramStart"/>
    <w:r>
      <w:rPr>
        <w:rFonts w:ascii="Arial" w:hAnsi="Arial" w:cs="Arial"/>
        <w:spacing w:val="24"/>
      </w:rPr>
      <w:t xml:space="preserve"> </w:t>
    </w:r>
    <w:r w:rsidRPr="00E12048">
      <w:rPr>
        <w:rFonts w:ascii="Arial" w:hAnsi="Arial" w:cs="Arial"/>
        <w:spacing w:val="24"/>
      </w:rPr>
      <w:t xml:space="preserve"> </w:t>
    </w:r>
    <w:proofErr w:type="gramEnd"/>
    <w:r w:rsidRPr="00E12048">
      <w:rPr>
        <w:rFonts w:ascii="Arial" w:hAnsi="Arial" w:cs="Arial"/>
        <w:spacing w:val="24"/>
      </w:rPr>
      <w:t xml:space="preserve">Fax (41) </w:t>
    </w:r>
    <w:r>
      <w:rPr>
        <w:rFonts w:ascii="Arial" w:hAnsi="Arial" w:cs="Arial"/>
        <w:spacing w:val="24"/>
      </w:rPr>
      <w:t>3971-6013</w:t>
    </w:r>
  </w:p>
  <w:p w:rsidR="003C2275" w:rsidRPr="00E12048" w:rsidRDefault="003C2275" w:rsidP="00E12048">
    <w:pPr>
      <w:pStyle w:val="Rodap"/>
      <w:jc w:val="center"/>
      <w:rPr>
        <w:rFonts w:ascii="Arial" w:hAnsi="Arial" w:cs="Arial"/>
        <w:b/>
        <w:color w:val="FF0000"/>
        <w:spacing w:val="24"/>
        <w:u w:val="single"/>
      </w:rPr>
    </w:pPr>
    <w:r w:rsidRPr="00E12048">
      <w:rPr>
        <w:rFonts w:ascii="Arial" w:hAnsi="Arial" w:cs="Arial"/>
        <w:b/>
        <w:color w:val="FF0000"/>
        <w:spacing w:val="24"/>
        <w:u w:val="single"/>
      </w:rPr>
      <w:t>www.matinhos.pr.gov.br</w:t>
    </w:r>
  </w:p>
  <w:p w:rsidR="003C2275" w:rsidRDefault="003C227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75" w:rsidRDefault="003C22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2275" w:rsidRDefault="003C2275">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75" w:rsidRDefault="003C2275">
    <w:pPr>
      <w:pStyle w:val="Rodap"/>
      <w:framePr w:wrap="around" w:vAnchor="text" w:hAnchor="margin" w:xAlign="right" w:y="1"/>
      <w:rPr>
        <w:rStyle w:val="Nmerodepgina"/>
      </w:rPr>
    </w:pPr>
  </w:p>
  <w:p w:rsidR="003C2275" w:rsidRDefault="003C2275">
    <w:pPr>
      <w:pStyle w:val="Rodap"/>
      <w:rPr>
        <w:sz w:val="16"/>
      </w:rPr>
    </w:pPr>
  </w:p>
  <w:p w:rsidR="003C2275" w:rsidRDefault="003C2275" w:rsidP="00962490">
    <w:pPr>
      <w:pStyle w:val="Rodap"/>
      <w:ind w:right="360"/>
      <w:jc w:val="center"/>
      <w:rPr>
        <w:rFonts w:ascii="Arial" w:hAnsi="Arial"/>
        <w:sz w:val="18"/>
      </w:rPr>
    </w:pPr>
    <w:r>
      <w:rPr>
        <w:rFonts w:ascii="Arial" w:hAnsi="Arial"/>
        <w:noProof/>
        <w:sz w:val="18"/>
      </w:rPr>
      <w:pict>
        <v:line id="_x0000_s1033" style="position:absolute;left:0;text-align:left;z-index:251657728" from="0,.8pt" to="441.75pt,.8pt"/>
      </w:pict>
    </w:r>
  </w:p>
  <w:p w:rsidR="003C2275" w:rsidRDefault="003C2275" w:rsidP="00962490">
    <w:pPr>
      <w:pStyle w:val="Rodap"/>
      <w:ind w:right="360"/>
      <w:rPr>
        <w:rFonts w:ascii="Arial" w:hAnsi="Arial"/>
        <w:sz w:val="18"/>
      </w:rPr>
    </w:pPr>
    <w:r>
      <w:rPr>
        <w:rFonts w:ascii="Arial" w:hAnsi="Arial"/>
        <w:sz w:val="18"/>
      </w:rPr>
      <w:t>Rua Pastor Elias Abrahão, 22</w:t>
    </w:r>
    <w:proofErr w:type="gramStart"/>
    <w:r>
      <w:rPr>
        <w:rFonts w:ascii="Arial" w:hAnsi="Arial"/>
        <w:sz w:val="18"/>
      </w:rPr>
      <w:t xml:space="preserve">  </w:t>
    </w:r>
    <w:proofErr w:type="gramEnd"/>
    <w:r>
      <w:rPr>
        <w:rFonts w:ascii="Arial" w:hAnsi="Arial"/>
        <w:sz w:val="18"/>
      </w:rPr>
      <w:t>Fone/Fax  (41) 3971-6012 CEP 83.260-000</w:t>
    </w:r>
  </w:p>
  <w:p w:rsidR="003C2275" w:rsidRDefault="003C2275" w:rsidP="00962490">
    <w:pPr>
      <w:pStyle w:val="Rodap"/>
      <w:ind w:right="360"/>
      <w:rPr>
        <w:rFonts w:ascii="Arial" w:hAnsi="Arial"/>
        <w:sz w:val="18"/>
      </w:rPr>
    </w:pPr>
    <w:hyperlink r:id="rId1" w:history="1">
      <w:r w:rsidRPr="005D1724">
        <w:rPr>
          <w:rStyle w:val="Hyperlink"/>
          <w:rFonts w:ascii="Arial" w:hAnsi="Arial"/>
          <w:sz w:val="18"/>
        </w:rPr>
        <w:t>www.matinhospr.gov.br</w:t>
      </w:r>
    </w:hyperlink>
    <w:r>
      <w:rPr>
        <w:rFonts w:ascii="Arial" w:hAnsi="Arial"/>
        <w:sz w:val="18"/>
      </w:rPr>
      <w:t xml:space="preserve"> – Matinhos – Paraná - Brasil</w:t>
    </w:r>
  </w:p>
  <w:p w:rsidR="003C2275" w:rsidRDefault="003C2275">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275" w:rsidRDefault="003C2275">
      <w:r>
        <w:separator/>
      </w:r>
    </w:p>
  </w:footnote>
  <w:footnote w:type="continuationSeparator" w:id="0">
    <w:p w:rsidR="003C2275" w:rsidRDefault="003C2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75" w:rsidRPr="00887AA9" w:rsidRDefault="003C2275" w:rsidP="00BB17F2">
    <w:pPr>
      <w:pStyle w:val="Cabealho"/>
      <w:jc w:val="center"/>
      <w:rPr>
        <w:rFonts w:ascii="Verdana" w:hAnsi="Verdana"/>
        <w:sz w:val="36"/>
        <w:szCs w:val="36"/>
      </w:rPr>
    </w:pPr>
    <w:r>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34" type="#_x0000_t75" alt="brasão" style="position:absolute;left:0;text-align:left;margin-left:-4.15pt;margin-top:-6.95pt;width:53.45pt;height:51.2pt;z-index:-251657728;visibility:visible" o:allowincell="f">
          <v:imagedata r:id="rId1" o:title="brasão"/>
        </v:shape>
      </w:pict>
    </w:r>
    <w:r>
      <w:rPr>
        <w:rFonts w:ascii="Verdana" w:hAnsi="Verdana"/>
        <w:sz w:val="36"/>
        <w:szCs w:val="36"/>
      </w:rPr>
      <w:t xml:space="preserve">    PREFEITURA</w:t>
    </w:r>
    <w:r w:rsidRPr="00887AA9">
      <w:rPr>
        <w:rFonts w:ascii="Verdana" w:hAnsi="Verdana"/>
        <w:sz w:val="36"/>
        <w:szCs w:val="36"/>
      </w:rPr>
      <w:t xml:space="preserve"> MUNICIPAL DE MATINHOS</w:t>
    </w:r>
  </w:p>
  <w:p w:rsidR="003C2275" w:rsidRPr="00887AA9" w:rsidRDefault="003C2275" w:rsidP="00BB17F2">
    <w:pPr>
      <w:pStyle w:val="Cabealho"/>
      <w:jc w:val="center"/>
      <w:rPr>
        <w:rFonts w:ascii="Verdana" w:hAnsi="Verdana"/>
      </w:rPr>
    </w:pPr>
    <w:r>
      <w:rPr>
        <w:rFonts w:ascii="Verdana" w:hAnsi="Verdana"/>
        <w:b/>
        <w:sz w:val="32"/>
      </w:rPr>
      <w:t>ESTADO DO PARANÁ</w:t>
    </w:r>
  </w:p>
  <w:p w:rsidR="003C2275" w:rsidRDefault="003C227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75" w:rsidRDefault="003C2275"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6704"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3C2275" w:rsidRDefault="003C2275" w:rsidP="00980710">
    <w:pPr>
      <w:pStyle w:val="Cabealho"/>
      <w:jc w:val="center"/>
      <w:rPr>
        <w:rFonts w:ascii="Arial" w:hAnsi="Arial" w:cs="Arial"/>
        <w:b/>
        <w:sz w:val="32"/>
      </w:rPr>
    </w:pPr>
    <w:r>
      <w:rPr>
        <w:rFonts w:ascii="Arial" w:hAnsi="Arial" w:cs="Arial"/>
        <w:b/>
        <w:sz w:val="32"/>
      </w:rPr>
      <w:t>ESTADO DO PARANÁ</w:t>
    </w:r>
  </w:p>
  <w:p w:rsidR="003C2275" w:rsidRDefault="003C2275" w:rsidP="00980710">
    <w:pPr>
      <w:pStyle w:val="Cabealho"/>
      <w:jc w:val="center"/>
      <w:rPr>
        <w:rFonts w:ascii="Arial" w:hAnsi="Arial" w:cs="Arial"/>
        <w:b/>
        <w:sz w:val="24"/>
        <w:szCs w:val="24"/>
      </w:rPr>
    </w:pPr>
    <w:r>
      <w:rPr>
        <w:rFonts w:ascii="Arial" w:hAnsi="Arial" w:cs="Arial"/>
        <w:b/>
        <w:sz w:val="24"/>
        <w:szCs w:val="24"/>
      </w:rPr>
      <w:t>DEPARTAMENTO DE LICITAÇÃO</w:t>
    </w:r>
  </w:p>
  <w:p w:rsidR="003C2275" w:rsidRPr="00D56184" w:rsidRDefault="003C2275" w:rsidP="00980710">
    <w:pPr>
      <w:pStyle w:val="Cabealho"/>
      <w:jc w:val="center"/>
      <w:rPr>
        <w:rFonts w:ascii="Arial" w:hAnsi="Arial" w:cs="Arial"/>
        <w:b/>
        <w:sz w:val="24"/>
        <w:szCs w:val="24"/>
      </w:rPr>
    </w:pPr>
  </w:p>
  <w:p w:rsidR="003C2275" w:rsidRDefault="003C2275"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7">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3869B8"/>
    <w:multiLevelType w:val="singleLevel"/>
    <w:tmpl w:val="15222086"/>
    <w:lvl w:ilvl="0">
      <w:start w:val="1"/>
      <w:numFmt w:val="upperRoman"/>
      <w:lvlText w:val="%1 -"/>
      <w:lvlJc w:val="left"/>
      <w:pPr>
        <w:tabs>
          <w:tab w:val="num" w:pos="720"/>
        </w:tabs>
        <w:ind w:left="720" w:hanging="720"/>
      </w:pPr>
    </w:lvl>
  </w:abstractNum>
  <w:abstractNum w:abstractNumId="9">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0">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1">
    <w:nsid w:val="1E6C4667"/>
    <w:multiLevelType w:val="multilevel"/>
    <w:tmpl w:val="39E2039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A187B"/>
    <w:multiLevelType w:val="hybridMultilevel"/>
    <w:tmpl w:val="87E83D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0"/>
  </w:num>
  <w:num w:numId="2">
    <w:abstractNumId w:val="0"/>
  </w:num>
  <w:num w:numId="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num>
  <w:num w:numId="6">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num>
  <w:num w:numId="20">
    <w:abstractNumId w:val="13"/>
    <w:lvlOverride w:ilvl="0">
      <w:startOverride w:val="2"/>
    </w:lvlOverride>
  </w:num>
  <w:num w:numId="21">
    <w:abstractNumId w:val="11"/>
  </w:num>
  <w:num w:numId="22">
    <w:abstractNumId w:val="17"/>
  </w:num>
  <w:num w:numId="23">
    <w:abstractNumId w:val="9"/>
  </w:num>
  <w:num w:numId="24">
    <w:abstractNumId w:val="13"/>
  </w:num>
  <w:num w:numId="25">
    <w:abstractNumId w:val="29"/>
  </w:num>
  <w:num w:numId="26">
    <w:abstractNumId w:val="2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o:shapelayout v:ext="edit">
      <o:idmap v:ext="edit" data="1"/>
    </o:shapelayout>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2011D"/>
    <w:rsid w:val="00020420"/>
    <w:rsid w:val="000236AA"/>
    <w:rsid w:val="00025728"/>
    <w:rsid w:val="0002583B"/>
    <w:rsid w:val="00025E3F"/>
    <w:rsid w:val="00025EDC"/>
    <w:rsid w:val="00026A89"/>
    <w:rsid w:val="000278F5"/>
    <w:rsid w:val="000321E3"/>
    <w:rsid w:val="000333AF"/>
    <w:rsid w:val="00033949"/>
    <w:rsid w:val="000352A5"/>
    <w:rsid w:val="000427B5"/>
    <w:rsid w:val="000432BF"/>
    <w:rsid w:val="00044F1E"/>
    <w:rsid w:val="000474D6"/>
    <w:rsid w:val="00047D70"/>
    <w:rsid w:val="00050200"/>
    <w:rsid w:val="00055C1E"/>
    <w:rsid w:val="000606A8"/>
    <w:rsid w:val="00060C9A"/>
    <w:rsid w:val="000726BE"/>
    <w:rsid w:val="0007450C"/>
    <w:rsid w:val="00075198"/>
    <w:rsid w:val="00080C5D"/>
    <w:rsid w:val="000810B3"/>
    <w:rsid w:val="00084953"/>
    <w:rsid w:val="00085BAF"/>
    <w:rsid w:val="0008614D"/>
    <w:rsid w:val="00090A3E"/>
    <w:rsid w:val="000938E1"/>
    <w:rsid w:val="00097284"/>
    <w:rsid w:val="000A02D6"/>
    <w:rsid w:val="000A0D24"/>
    <w:rsid w:val="000A1D57"/>
    <w:rsid w:val="000A3C63"/>
    <w:rsid w:val="000A59C0"/>
    <w:rsid w:val="000B61B5"/>
    <w:rsid w:val="000B6CCA"/>
    <w:rsid w:val="000C0831"/>
    <w:rsid w:val="000C0CEA"/>
    <w:rsid w:val="000C1A60"/>
    <w:rsid w:val="000C37CA"/>
    <w:rsid w:val="000D3EF8"/>
    <w:rsid w:val="000D600E"/>
    <w:rsid w:val="000D67A3"/>
    <w:rsid w:val="000D707B"/>
    <w:rsid w:val="000E121C"/>
    <w:rsid w:val="000E55A8"/>
    <w:rsid w:val="000E7E20"/>
    <w:rsid w:val="000E7E99"/>
    <w:rsid w:val="000F2A37"/>
    <w:rsid w:val="000F406C"/>
    <w:rsid w:val="000F5857"/>
    <w:rsid w:val="000F68AD"/>
    <w:rsid w:val="000F7D2A"/>
    <w:rsid w:val="00100E2C"/>
    <w:rsid w:val="0010743B"/>
    <w:rsid w:val="0011355A"/>
    <w:rsid w:val="001137C5"/>
    <w:rsid w:val="001156B3"/>
    <w:rsid w:val="00122D53"/>
    <w:rsid w:val="00123C90"/>
    <w:rsid w:val="00126128"/>
    <w:rsid w:val="0013021B"/>
    <w:rsid w:val="0013153D"/>
    <w:rsid w:val="0013157B"/>
    <w:rsid w:val="00140308"/>
    <w:rsid w:val="001439A1"/>
    <w:rsid w:val="00144B02"/>
    <w:rsid w:val="00144F1B"/>
    <w:rsid w:val="00145705"/>
    <w:rsid w:val="0015170C"/>
    <w:rsid w:val="00151A08"/>
    <w:rsid w:val="00157CC4"/>
    <w:rsid w:val="001643C5"/>
    <w:rsid w:val="00167AC3"/>
    <w:rsid w:val="00167AF6"/>
    <w:rsid w:val="00170A72"/>
    <w:rsid w:val="00172BEB"/>
    <w:rsid w:val="00173A57"/>
    <w:rsid w:val="00176245"/>
    <w:rsid w:val="00184A20"/>
    <w:rsid w:val="00185669"/>
    <w:rsid w:val="001873DE"/>
    <w:rsid w:val="00190B32"/>
    <w:rsid w:val="0019121F"/>
    <w:rsid w:val="0019379B"/>
    <w:rsid w:val="00193983"/>
    <w:rsid w:val="0019594F"/>
    <w:rsid w:val="00196974"/>
    <w:rsid w:val="00196CEE"/>
    <w:rsid w:val="001A260E"/>
    <w:rsid w:val="001A3052"/>
    <w:rsid w:val="001A432B"/>
    <w:rsid w:val="001A7F81"/>
    <w:rsid w:val="001B175B"/>
    <w:rsid w:val="001B1DE8"/>
    <w:rsid w:val="001B2849"/>
    <w:rsid w:val="001B6456"/>
    <w:rsid w:val="001C1140"/>
    <w:rsid w:val="001C318D"/>
    <w:rsid w:val="001C3FAC"/>
    <w:rsid w:val="001C4FE2"/>
    <w:rsid w:val="001C6B00"/>
    <w:rsid w:val="001C7B13"/>
    <w:rsid w:val="001D3B50"/>
    <w:rsid w:val="001D50BA"/>
    <w:rsid w:val="001D703A"/>
    <w:rsid w:val="001D7392"/>
    <w:rsid w:val="001E29BD"/>
    <w:rsid w:val="001E3765"/>
    <w:rsid w:val="001E5879"/>
    <w:rsid w:val="001E6BFC"/>
    <w:rsid w:val="001E70FD"/>
    <w:rsid w:val="001F5537"/>
    <w:rsid w:val="001F55A7"/>
    <w:rsid w:val="00206509"/>
    <w:rsid w:val="002071DF"/>
    <w:rsid w:val="00215B33"/>
    <w:rsid w:val="00217045"/>
    <w:rsid w:val="002218B3"/>
    <w:rsid w:val="0022195E"/>
    <w:rsid w:val="0022564E"/>
    <w:rsid w:val="00225D59"/>
    <w:rsid w:val="00230BB9"/>
    <w:rsid w:val="00233021"/>
    <w:rsid w:val="00234F20"/>
    <w:rsid w:val="00235C1F"/>
    <w:rsid w:val="00236B31"/>
    <w:rsid w:val="00241149"/>
    <w:rsid w:val="0024387B"/>
    <w:rsid w:val="00245807"/>
    <w:rsid w:val="00246B1C"/>
    <w:rsid w:val="00246CAF"/>
    <w:rsid w:val="00247FD9"/>
    <w:rsid w:val="002564D5"/>
    <w:rsid w:val="0025739E"/>
    <w:rsid w:val="00262ADB"/>
    <w:rsid w:val="00265B12"/>
    <w:rsid w:val="00277071"/>
    <w:rsid w:val="002820D2"/>
    <w:rsid w:val="00283129"/>
    <w:rsid w:val="002864E3"/>
    <w:rsid w:val="00292791"/>
    <w:rsid w:val="00293073"/>
    <w:rsid w:val="00293570"/>
    <w:rsid w:val="00296E17"/>
    <w:rsid w:val="002A51B9"/>
    <w:rsid w:val="002B0267"/>
    <w:rsid w:val="002B1382"/>
    <w:rsid w:val="002B297A"/>
    <w:rsid w:val="002B3B7B"/>
    <w:rsid w:val="002B486F"/>
    <w:rsid w:val="002B5972"/>
    <w:rsid w:val="002B5EA4"/>
    <w:rsid w:val="002B6812"/>
    <w:rsid w:val="002C724E"/>
    <w:rsid w:val="002C7751"/>
    <w:rsid w:val="002D23E7"/>
    <w:rsid w:val="002D2D7F"/>
    <w:rsid w:val="002D3984"/>
    <w:rsid w:val="002D63F5"/>
    <w:rsid w:val="002E0680"/>
    <w:rsid w:val="002E51B5"/>
    <w:rsid w:val="002E595A"/>
    <w:rsid w:val="002E68DE"/>
    <w:rsid w:val="002E70E1"/>
    <w:rsid w:val="002F2636"/>
    <w:rsid w:val="002F375F"/>
    <w:rsid w:val="002F7759"/>
    <w:rsid w:val="002F7BCB"/>
    <w:rsid w:val="00301425"/>
    <w:rsid w:val="00304731"/>
    <w:rsid w:val="00305090"/>
    <w:rsid w:val="003050BF"/>
    <w:rsid w:val="003068A1"/>
    <w:rsid w:val="003116BA"/>
    <w:rsid w:val="00311849"/>
    <w:rsid w:val="00313BB3"/>
    <w:rsid w:val="0031516A"/>
    <w:rsid w:val="00317A96"/>
    <w:rsid w:val="00323172"/>
    <w:rsid w:val="00325ED5"/>
    <w:rsid w:val="00326F93"/>
    <w:rsid w:val="00332671"/>
    <w:rsid w:val="003361EC"/>
    <w:rsid w:val="00337712"/>
    <w:rsid w:val="003460A1"/>
    <w:rsid w:val="00353842"/>
    <w:rsid w:val="00353EAD"/>
    <w:rsid w:val="0036486E"/>
    <w:rsid w:val="00370EA8"/>
    <w:rsid w:val="00372931"/>
    <w:rsid w:val="00376B68"/>
    <w:rsid w:val="00380ECF"/>
    <w:rsid w:val="003814E0"/>
    <w:rsid w:val="003832BF"/>
    <w:rsid w:val="003835B2"/>
    <w:rsid w:val="00383CED"/>
    <w:rsid w:val="00384E1F"/>
    <w:rsid w:val="003905E2"/>
    <w:rsid w:val="00392066"/>
    <w:rsid w:val="0039265C"/>
    <w:rsid w:val="00392D75"/>
    <w:rsid w:val="00396391"/>
    <w:rsid w:val="00397FC7"/>
    <w:rsid w:val="003A06B3"/>
    <w:rsid w:val="003A5207"/>
    <w:rsid w:val="003B1BA4"/>
    <w:rsid w:val="003B50FF"/>
    <w:rsid w:val="003B77F8"/>
    <w:rsid w:val="003C0079"/>
    <w:rsid w:val="003C2275"/>
    <w:rsid w:val="003C427D"/>
    <w:rsid w:val="003C5FD4"/>
    <w:rsid w:val="003D5807"/>
    <w:rsid w:val="003D7D5B"/>
    <w:rsid w:val="003E2418"/>
    <w:rsid w:val="003E3AC3"/>
    <w:rsid w:val="003E7AC0"/>
    <w:rsid w:val="003F0130"/>
    <w:rsid w:val="003F4769"/>
    <w:rsid w:val="00401912"/>
    <w:rsid w:val="00412FE8"/>
    <w:rsid w:val="0041499A"/>
    <w:rsid w:val="004163AA"/>
    <w:rsid w:val="00420B95"/>
    <w:rsid w:val="0042156C"/>
    <w:rsid w:val="004226E6"/>
    <w:rsid w:val="00423972"/>
    <w:rsid w:val="00423BC7"/>
    <w:rsid w:val="0042466D"/>
    <w:rsid w:val="00427A3B"/>
    <w:rsid w:val="00433818"/>
    <w:rsid w:val="00435B25"/>
    <w:rsid w:val="00437D13"/>
    <w:rsid w:val="00445350"/>
    <w:rsid w:val="004510BD"/>
    <w:rsid w:val="00455FA4"/>
    <w:rsid w:val="00456B2B"/>
    <w:rsid w:val="00456E46"/>
    <w:rsid w:val="00456F48"/>
    <w:rsid w:val="004571F9"/>
    <w:rsid w:val="00457F1B"/>
    <w:rsid w:val="00461837"/>
    <w:rsid w:val="00462B77"/>
    <w:rsid w:val="004728BA"/>
    <w:rsid w:val="004729D1"/>
    <w:rsid w:val="00472A9A"/>
    <w:rsid w:val="00473BD7"/>
    <w:rsid w:val="00474DD7"/>
    <w:rsid w:val="00483D06"/>
    <w:rsid w:val="004901E7"/>
    <w:rsid w:val="00492965"/>
    <w:rsid w:val="004939E6"/>
    <w:rsid w:val="00494178"/>
    <w:rsid w:val="004953BC"/>
    <w:rsid w:val="0049600F"/>
    <w:rsid w:val="004A1890"/>
    <w:rsid w:val="004A1F51"/>
    <w:rsid w:val="004A4FD0"/>
    <w:rsid w:val="004A6C21"/>
    <w:rsid w:val="004B16FD"/>
    <w:rsid w:val="004B2AE6"/>
    <w:rsid w:val="004B2FD2"/>
    <w:rsid w:val="004B436B"/>
    <w:rsid w:val="004B60F2"/>
    <w:rsid w:val="004B692C"/>
    <w:rsid w:val="004C0F02"/>
    <w:rsid w:val="004C1A3D"/>
    <w:rsid w:val="004C36A5"/>
    <w:rsid w:val="004C538C"/>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160E"/>
    <w:rsid w:val="00512C46"/>
    <w:rsid w:val="00513AD8"/>
    <w:rsid w:val="00516EC4"/>
    <w:rsid w:val="005177F6"/>
    <w:rsid w:val="0052297D"/>
    <w:rsid w:val="00527D6D"/>
    <w:rsid w:val="0053031E"/>
    <w:rsid w:val="0053275D"/>
    <w:rsid w:val="00536722"/>
    <w:rsid w:val="00537000"/>
    <w:rsid w:val="005401C9"/>
    <w:rsid w:val="005415F8"/>
    <w:rsid w:val="005418D1"/>
    <w:rsid w:val="00542089"/>
    <w:rsid w:val="00542C38"/>
    <w:rsid w:val="005444E3"/>
    <w:rsid w:val="005462AB"/>
    <w:rsid w:val="0054770D"/>
    <w:rsid w:val="005502E1"/>
    <w:rsid w:val="00557E6C"/>
    <w:rsid w:val="005605D3"/>
    <w:rsid w:val="00560F6E"/>
    <w:rsid w:val="00562893"/>
    <w:rsid w:val="0056485B"/>
    <w:rsid w:val="0056684F"/>
    <w:rsid w:val="005730A1"/>
    <w:rsid w:val="005757B0"/>
    <w:rsid w:val="00580665"/>
    <w:rsid w:val="005809F9"/>
    <w:rsid w:val="005849BB"/>
    <w:rsid w:val="00586767"/>
    <w:rsid w:val="00587367"/>
    <w:rsid w:val="00591792"/>
    <w:rsid w:val="005921E6"/>
    <w:rsid w:val="005A72CF"/>
    <w:rsid w:val="005B1733"/>
    <w:rsid w:val="005B51B7"/>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D6D"/>
    <w:rsid w:val="005F3FF9"/>
    <w:rsid w:val="005F7884"/>
    <w:rsid w:val="00601C3D"/>
    <w:rsid w:val="00606F45"/>
    <w:rsid w:val="00607415"/>
    <w:rsid w:val="00613C98"/>
    <w:rsid w:val="00620E03"/>
    <w:rsid w:val="006259E6"/>
    <w:rsid w:val="00627EBE"/>
    <w:rsid w:val="00631C11"/>
    <w:rsid w:val="00633D9A"/>
    <w:rsid w:val="00634987"/>
    <w:rsid w:val="0063513E"/>
    <w:rsid w:val="00637A54"/>
    <w:rsid w:val="00640014"/>
    <w:rsid w:val="0064189A"/>
    <w:rsid w:val="00647488"/>
    <w:rsid w:val="00651836"/>
    <w:rsid w:val="00651C66"/>
    <w:rsid w:val="00652BCE"/>
    <w:rsid w:val="00652E2B"/>
    <w:rsid w:val="00653F01"/>
    <w:rsid w:val="006565B9"/>
    <w:rsid w:val="00660761"/>
    <w:rsid w:val="00660990"/>
    <w:rsid w:val="006617DD"/>
    <w:rsid w:val="0067045B"/>
    <w:rsid w:val="00671207"/>
    <w:rsid w:val="00671476"/>
    <w:rsid w:val="0067297A"/>
    <w:rsid w:val="006738F1"/>
    <w:rsid w:val="006740EA"/>
    <w:rsid w:val="00681D98"/>
    <w:rsid w:val="0068342B"/>
    <w:rsid w:val="00683F1E"/>
    <w:rsid w:val="00685927"/>
    <w:rsid w:val="00687127"/>
    <w:rsid w:val="00694B41"/>
    <w:rsid w:val="006A1EE0"/>
    <w:rsid w:val="006A341E"/>
    <w:rsid w:val="006A6219"/>
    <w:rsid w:val="006A6F69"/>
    <w:rsid w:val="006A79C5"/>
    <w:rsid w:val="006B3D05"/>
    <w:rsid w:val="006B4409"/>
    <w:rsid w:val="006C17FB"/>
    <w:rsid w:val="006C6C0D"/>
    <w:rsid w:val="006D537F"/>
    <w:rsid w:val="006D58D1"/>
    <w:rsid w:val="006D5FF8"/>
    <w:rsid w:val="006D7AA5"/>
    <w:rsid w:val="006E0B3D"/>
    <w:rsid w:val="006E1219"/>
    <w:rsid w:val="006E51D5"/>
    <w:rsid w:val="006E59FB"/>
    <w:rsid w:val="006E6B2C"/>
    <w:rsid w:val="006E7F6D"/>
    <w:rsid w:val="006F3190"/>
    <w:rsid w:val="006F6152"/>
    <w:rsid w:val="0070362B"/>
    <w:rsid w:val="00714DB5"/>
    <w:rsid w:val="007160EE"/>
    <w:rsid w:val="00716341"/>
    <w:rsid w:val="00717F3E"/>
    <w:rsid w:val="007235F5"/>
    <w:rsid w:val="007255C0"/>
    <w:rsid w:val="0072575D"/>
    <w:rsid w:val="007266BD"/>
    <w:rsid w:val="00730CCF"/>
    <w:rsid w:val="007329C1"/>
    <w:rsid w:val="0073511E"/>
    <w:rsid w:val="007357BD"/>
    <w:rsid w:val="0073622A"/>
    <w:rsid w:val="00740390"/>
    <w:rsid w:val="0074439E"/>
    <w:rsid w:val="00744B7B"/>
    <w:rsid w:val="00745D82"/>
    <w:rsid w:val="00747921"/>
    <w:rsid w:val="00747D64"/>
    <w:rsid w:val="00747D8B"/>
    <w:rsid w:val="00754B31"/>
    <w:rsid w:val="00760027"/>
    <w:rsid w:val="00763780"/>
    <w:rsid w:val="0077129C"/>
    <w:rsid w:val="0077472D"/>
    <w:rsid w:val="00775DDF"/>
    <w:rsid w:val="007762D8"/>
    <w:rsid w:val="0077667A"/>
    <w:rsid w:val="00780822"/>
    <w:rsid w:val="00781A7B"/>
    <w:rsid w:val="007829B7"/>
    <w:rsid w:val="00782E26"/>
    <w:rsid w:val="00783998"/>
    <w:rsid w:val="00785E39"/>
    <w:rsid w:val="00787FC3"/>
    <w:rsid w:val="00791541"/>
    <w:rsid w:val="00791E0D"/>
    <w:rsid w:val="00792039"/>
    <w:rsid w:val="007957CA"/>
    <w:rsid w:val="00795C1B"/>
    <w:rsid w:val="007A088E"/>
    <w:rsid w:val="007A378F"/>
    <w:rsid w:val="007A4FDC"/>
    <w:rsid w:val="007B2F5A"/>
    <w:rsid w:val="007B3A38"/>
    <w:rsid w:val="007B736C"/>
    <w:rsid w:val="007B7E41"/>
    <w:rsid w:val="007C77E5"/>
    <w:rsid w:val="007D4B70"/>
    <w:rsid w:val="007D593B"/>
    <w:rsid w:val="007D7487"/>
    <w:rsid w:val="007E12B4"/>
    <w:rsid w:val="007E214D"/>
    <w:rsid w:val="007E293C"/>
    <w:rsid w:val="007E2EB4"/>
    <w:rsid w:val="007E4B4B"/>
    <w:rsid w:val="007E5B65"/>
    <w:rsid w:val="007E67C7"/>
    <w:rsid w:val="007E6953"/>
    <w:rsid w:val="007F09FC"/>
    <w:rsid w:val="007F5049"/>
    <w:rsid w:val="007F5547"/>
    <w:rsid w:val="007F717B"/>
    <w:rsid w:val="007F76BA"/>
    <w:rsid w:val="00800DDA"/>
    <w:rsid w:val="008031DE"/>
    <w:rsid w:val="008072FE"/>
    <w:rsid w:val="00814862"/>
    <w:rsid w:val="00817FE3"/>
    <w:rsid w:val="0082015E"/>
    <w:rsid w:val="0082450E"/>
    <w:rsid w:val="00825158"/>
    <w:rsid w:val="00826B02"/>
    <w:rsid w:val="0082774D"/>
    <w:rsid w:val="00832E11"/>
    <w:rsid w:val="00837094"/>
    <w:rsid w:val="0083739F"/>
    <w:rsid w:val="00841718"/>
    <w:rsid w:val="00842093"/>
    <w:rsid w:val="0084293D"/>
    <w:rsid w:val="00847455"/>
    <w:rsid w:val="00847BDB"/>
    <w:rsid w:val="00851196"/>
    <w:rsid w:val="008541E8"/>
    <w:rsid w:val="008542D6"/>
    <w:rsid w:val="0085440F"/>
    <w:rsid w:val="008545BC"/>
    <w:rsid w:val="0086519D"/>
    <w:rsid w:val="00865D4F"/>
    <w:rsid w:val="00871ADD"/>
    <w:rsid w:val="00871BAE"/>
    <w:rsid w:val="00873528"/>
    <w:rsid w:val="00875FF8"/>
    <w:rsid w:val="0087798D"/>
    <w:rsid w:val="00881C5C"/>
    <w:rsid w:val="00882B90"/>
    <w:rsid w:val="00882BFB"/>
    <w:rsid w:val="008879B4"/>
    <w:rsid w:val="00887AA9"/>
    <w:rsid w:val="00887E50"/>
    <w:rsid w:val="0089204A"/>
    <w:rsid w:val="0089527C"/>
    <w:rsid w:val="008960C8"/>
    <w:rsid w:val="008A00DA"/>
    <w:rsid w:val="008A7C1A"/>
    <w:rsid w:val="008A7E3E"/>
    <w:rsid w:val="008B3B4F"/>
    <w:rsid w:val="008B7390"/>
    <w:rsid w:val="008C6CEE"/>
    <w:rsid w:val="008C7A17"/>
    <w:rsid w:val="008C7BE0"/>
    <w:rsid w:val="008D4B2E"/>
    <w:rsid w:val="008D4B8E"/>
    <w:rsid w:val="008D6E6B"/>
    <w:rsid w:val="008E1798"/>
    <w:rsid w:val="008E239C"/>
    <w:rsid w:val="008E28A6"/>
    <w:rsid w:val="008E4685"/>
    <w:rsid w:val="008F08EE"/>
    <w:rsid w:val="008F0E11"/>
    <w:rsid w:val="008F1CAD"/>
    <w:rsid w:val="008F4476"/>
    <w:rsid w:val="008F511B"/>
    <w:rsid w:val="008F5D72"/>
    <w:rsid w:val="008F73F6"/>
    <w:rsid w:val="008F7AFA"/>
    <w:rsid w:val="00901335"/>
    <w:rsid w:val="00902892"/>
    <w:rsid w:val="00903EE6"/>
    <w:rsid w:val="009066BF"/>
    <w:rsid w:val="00910526"/>
    <w:rsid w:val="00910AC7"/>
    <w:rsid w:val="00912291"/>
    <w:rsid w:val="0091488C"/>
    <w:rsid w:val="00922554"/>
    <w:rsid w:val="00922989"/>
    <w:rsid w:val="00923B59"/>
    <w:rsid w:val="00931F1A"/>
    <w:rsid w:val="00932A3C"/>
    <w:rsid w:val="009336FE"/>
    <w:rsid w:val="00933E68"/>
    <w:rsid w:val="00943845"/>
    <w:rsid w:val="00944319"/>
    <w:rsid w:val="009449E3"/>
    <w:rsid w:val="009513E6"/>
    <w:rsid w:val="009514E9"/>
    <w:rsid w:val="00962490"/>
    <w:rsid w:val="009675EF"/>
    <w:rsid w:val="00970123"/>
    <w:rsid w:val="009703AC"/>
    <w:rsid w:val="00971585"/>
    <w:rsid w:val="00972B6E"/>
    <w:rsid w:val="0097338B"/>
    <w:rsid w:val="00973BD3"/>
    <w:rsid w:val="00975F5D"/>
    <w:rsid w:val="00976229"/>
    <w:rsid w:val="00977863"/>
    <w:rsid w:val="00980710"/>
    <w:rsid w:val="009844B8"/>
    <w:rsid w:val="009847AF"/>
    <w:rsid w:val="0098759C"/>
    <w:rsid w:val="00987DE8"/>
    <w:rsid w:val="00996073"/>
    <w:rsid w:val="009A4A94"/>
    <w:rsid w:val="009A4B20"/>
    <w:rsid w:val="009A574A"/>
    <w:rsid w:val="009A6A6E"/>
    <w:rsid w:val="009A6AF9"/>
    <w:rsid w:val="009A6E58"/>
    <w:rsid w:val="009A7640"/>
    <w:rsid w:val="009B0463"/>
    <w:rsid w:val="009B41C6"/>
    <w:rsid w:val="009B5175"/>
    <w:rsid w:val="009C2C89"/>
    <w:rsid w:val="009C4526"/>
    <w:rsid w:val="009C4564"/>
    <w:rsid w:val="009C5B84"/>
    <w:rsid w:val="009D2F27"/>
    <w:rsid w:val="009D35EE"/>
    <w:rsid w:val="009D6ADB"/>
    <w:rsid w:val="009E18A7"/>
    <w:rsid w:val="009E1A74"/>
    <w:rsid w:val="009E35F7"/>
    <w:rsid w:val="009E49BF"/>
    <w:rsid w:val="009E50DC"/>
    <w:rsid w:val="009E5C2E"/>
    <w:rsid w:val="009F3492"/>
    <w:rsid w:val="00A01D23"/>
    <w:rsid w:val="00A02281"/>
    <w:rsid w:val="00A02338"/>
    <w:rsid w:val="00A06CB4"/>
    <w:rsid w:val="00A10A5C"/>
    <w:rsid w:val="00A171FC"/>
    <w:rsid w:val="00A20B02"/>
    <w:rsid w:val="00A21F28"/>
    <w:rsid w:val="00A24AE6"/>
    <w:rsid w:val="00A264C5"/>
    <w:rsid w:val="00A30D46"/>
    <w:rsid w:val="00A318BF"/>
    <w:rsid w:val="00A32129"/>
    <w:rsid w:val="00A33A96"/>
    <w:rsid w:val="00A33C98"/>
    <w:rsid w:val="00A34451"/>
    <w:rsid w:val="00A36E2B"/>
    <w:rsid w:val="00A405E2"/>
    <w:rsid w:val="00A415A2"/>
    <w:rsid w:val="00A52963"/>
    <w:rsid w:val="00A52FD0"/>
    <w:rsid w:val="00A53E2C"/>
    <w:rsid w:val="00A60B61"/>
    <w:rsid w:val="00A61630"/>
    <w:rsid w:val="00A637F8"/>
    <w:rsid w:val="00A64BEA"/>
    <w:rsid w:val="00A64C45"/>
    <w:rsid w:val="00A66EFD"/>
    <w:rsid w:val="00A67472"/>
    <w:rsid w:val="00A738CA"/>
    <w:rsid w:val="00A741A8"/>
    <w:rsid w:val="00A74D09"/>
    <w:rsid w:val="00A910A7"/>
    <w:rsid w:val="00A97A46"/>
    <w:rsid w:val="00AA0FC6"/>
    <w:rsid w:val="00AA17ED"/>
    <w:rsid w:val="00AA3973"/>
    <w:rsid w:val="00AA5BA3"/>
    <w:rsid w:val="00AA6951"/>
    <w:rsid w:val="00AA799F"/>
    <w:rsid w:val="00AB064A"/>
    <w:rsid w:val="00AB644F"/>
    <w:rsid w:val="00AC1143"/>
    <w:rsid w:val="00AC21E0"/>
    <w:rsid w:val="00AC3284"/>
    <w:rsid w:val="00AC429F"/>
    <w:rsid w:val="00AC5927"/>
    <w:rsid w:val="00AD02EC"/>
    <w:rsid w:val="00AD07DC"/>
    <w:rsid w:val="00AD0DE5"/>
    <w:rsid w:val="00AD28AF"/>
    <w:rsid w:val="00AD28D5"/>
    <w:rsid w:val="00AD4D46"/>
    <w:rsid w:val="00AE01AA"/>
    <w:rsid w:val="00AE1020"/>
    <w:rsid w:val="00AE2D55"/>
    <w:rsid w:val="00AE728F"/>
    <w:rsid w:val="00AF736E"/>
    <w:rsid w:val="00B048F9"/>
    <w:rsid w:val="00B052DA"/>
    <w:rsid w:val="00B10697"/>
    <w:rsid w:val="00B10A5F"/>
    <w:rsid w:val="00B11762"/>
    <w:rsid w:val="00B12400"/>
    <w:rsid w:val="00B23A35"/>
    <w:rsid w:val="00B2605F"/>
    <w:rsid w:val="00B26B4B"/>
    <w:rsid w:val="00B32312"/>
    <w:rsid w:val="00B42CCF"/>
    <w:rsid w:val="00B44C18"/>
    <w:rsid w:val="00B50B15"/>
    <w:rsid w:val="00B511A7"/>
    <w:rsid w:val="00B56593"/>
    <w:rsid w:val="00B57CF9"/>
    <w:rsid w:val="00B57D60"/>
    <w:rsid w:val="00B6141F"/>
    <w:rsid w:val="00B63B8D"/>
    <w:rsid w:val="00B63E74"/>
    <w:rsid w:val="00B65A58"/>
    <w:rsid w:val="00B67139"/>
    <w:rsid w:val="00B721B7"/>
    <w:rsid w:val="00B72C63"/>
    <w:rsid w:val="00B73F41"/>
    <w:rsid w:val="00B75D1E"/>
    <w:rsid w:val="00B8215B"/>
    <w:rsid w:val="00B91E78"/>
    <w:rsid w:val="00BA2F96"/>
    <w:rsid w:val="00BA33E4"/>
    <w:rsid w:val="00BA7951"/>
    <w:rsid w:val="00BB17F2"/>
    <w:rsid w:val="00BB3208"/>
    <w:rsid w:val="00BB58B8"/>
    <w:rsid w:val="00BB75DF"/>
    <w:rsid w:val="00BB7C19"/>
    <w:rsid w:val="00BC1EC5"/>
    <w:rsid w:val="00BC4663"/>
    <w:rsid w:val="00BD44F1"/>
    <w:rsid w:val="00BD5E39"/>
    <w:rsid w:val="00BD60A6"/>
    <w:rsid w:val="00BD66AC"/>
    <w:rsid w:val="00BE50C2"/>
    <w:rsid w:val="00BE62F9"/>
    <w:rsid w:val="00BF3D0E"/>
    <w:rsid w:val="00C00B90"/>
    <w:rsid w:val="00C02B5B"/>
    <w:rsid w:val="00C03468"/>
    <w:rsid w:val="00C07EAA"/>
    <w:rsid w:val="00C108EF"/>
    <w:rsid w:val="00C20336"/>
    <w:rsid w:val="00C21404"/>
    <w:rsid w:val="00C22ED5"/>
    <w:rsid w:val="00C30174"/>
    <w:rsid w:val="00C409CD"/>
    <w:rsid w:val="00C41C08"/>
    <w:rsid w:val="00C42CDD"/>
    <w:rsid w:val="00C43772"/>
    <w:rsid w:val="00C455FD"/>
    <w:rsid w:val="00C534A0"/>
    <w:rsid w:val="00C631BF"/>
    <w:rsid w:val="00C6386C"/>
    <w:rsid w:val="00C63E7D"/>
    <w:rsid w:val="00C85936"/>
    <w:rsid w:val="00C87298"/>
    <w:rsid w:val="00C8752A"/>
    <w:rsid w:val="00C90285"/>
    <w:rsid w:val="00C92122"/>
    <w:rsid w:val="00C948AE"/>
    <w:rsid w:val="00CA2FA0"/>
    <w:rsid w:val="00CA458A"/>
    <w:rsid w:val="00CA5268"/>
    <w:rsid w:val="00CA59AA"/>
    <w:rsid w:val="00CA7BC1"/>
    <w:rsid w:val="00CB2A8F"/>
    <w:rsid w:val="00CB5E84"/>
    <w:rsid w:val="00CC0771"/>
    <w:rsid w:val="00CC0ED6"/>
    <w:rsid w:val="00CC2C7B"/>
    <w:rsid w:val="00CD02DE"/>
    <w:rsid w:val="00CD12DC"/>
    <w:rsid w:val="00CD274E"/>
    <w:rsid w:val="00CD2E45"/>
    <w:rsid w:val="00CD4F77"/>
    <w:rsid w:val="00CD7CCB"/>
    <w:rsid w:val="00CE2364"/>
    <w:rsid w:val="00CE34A8"/>
    <w:rsid w:val="00CE4BBA"/>
    <w:rsid w:val="00CE543F"/>
    <w:rsid w:val="00CE7879"/>
    <w:rsid w:val="00CF221B"/>
    <w:rsid w:val="00CF2535"/>
    <w:rsid w:val="00CF302A"/>
    <w:rsid w:val="00CF5A5C"/>
    <w:rsid w:val="00CF5BEA"/>
    <w:rsid w:val="00CF7344"/>
    <w:rsid w:val="00D045A8"/>
    <w:rsid w:val="00D04CFD"/>
    <w:rsid w:val="00D101FF"/>
    <w:rsid w:val="00D112E5"/>
    <w:rsid w:val="00D1522F"/>
    <w:rsid w:val="00D159B6"/>
    <w:rsid w:val="00D15CE2"/>
    <w:rsid w:val="00D1708F"/>
    <w:rsid w:val="00D176FE"/>
    <w:rsid w:val="00D17A1A"/>
    <w:rsid w:val="00D2004F"/>
    <w:rsid w:val="00D24355"/>
    <w:rsid w:val="00D30041"/>
    <w:rsid w:val="00D328BF"/>
    <w:rsid w:val="00D417A4"/>
    <w:rsid w:val="00D418F1"/>
    <w:rsid w:val="00D4278B"/>
    <w:rsid w:val="00D44022"/>
    <w:rsid w:val="00D4471A"/>
    <w:rsid w:val="00D528ED"/>
    <w:rsid w:val="00D56184"/>
    <w:rsid w:val="00D578AB"/>
    <w:rsid w:val="00D61004"/>
    <w:rsid w:val="00D61850"/>
    <w:rsid w:val="00D61EDF"/>
    <w:rsid w:val="00D621BB"/>
    <w:rsid w:val="00D633CE"/>
    <w:rsid w:val="00D63AD9"/>
    <w:rsid w:val="00D65CFE"/>
    <w:rsid w:val="00D70561"/>
    <w:rsid w:val="00D70F40"/>
    <w:rsid w:val="00D7201A"/>
    <w:rsid w:val="00D73C62"/>
    <w:rsid w:val="00D80B4A"/>
    <w:rsid w:val="00D822D7"/>
    <w:rsid w:val="00D84773"/>
    <w:rsid w:val="00DA047F"/>
    <w:rsid w:val="00DA6897"/>
    <w:rsid w:val="00DB0C1C"/>
    <w:rsid w:val="00DB0F0C"/>
    <w:rsid w:val="00DB531D"/>
    <w:rsid w:val="00DB63CB"/>
    <w:rsid w:val="00DC0E62"/>
    <w:rsid w:val="00DC1EE0"/>
    <w:rsid w:val="00DC1F67"/>
    <w:rsid w:val="00DC407D"/>
    <w:rsid w:val="00DD2DC3"/>
    <w:rsid w:val="00DE4245"/>
    <w:rsid w:val="00DE63C3"/>
    <w:rsid w:val="00DF1FC6"/>
    <w:rsid w:val="00DF253C"/>
    <w:rsid w:val="00E018CF"/>
    <w:rsid w:val="00E029C1"/>
    <w:rsid w:val="00E0714F"/>
    <w:rsid w:val="00E11079"/>
    <w:rsid w:val="00E11157"/>
    <w:rsid w:val="00E12048"/>
    <w:rsid w:val="00E12715"/>
    <w:rsid w:val="00E133A6"/>
    <w:rsid w:val="00E13409"/>
    <w:rsid w:val="00E205D0"/>
    <w:rsid w:val="00E26BC9"/>
    <w:rsid w:val="00E26E7B"/>
    <w:rsid w:val="00E3077E"/>
    <w:rsid w:val="00E311E7"/>
    <w:rsid w:val="00E344DF"/>
    <w:rsid w:val="00E35AC7"/>
    <w:rsid w:val="00E36AC8"/>
    <w:rsid w:val="00E36F9A"/>
    <w:rsid w:val="00E4052E"/>
    <w:rsid w:val="00E40556"/>
    <w:rsid w:val="00E40888"/>
    <w:rsid w:val="00E40E02"/>
    <w:rsid w:val="00E426E4"/>
    <w:rsid w:val="00E44B3C"/>
    <w:rsid w:val="00E44B67"/>
    <w:rsid w:val="00E5072C"/>
    <w:rsid w:val="00E51ACF"/>
    <w:rsid w:val="00E553A0"/>
    <w:rsid w:val="00E5573E"/>
    <w:rsid w:val="00E5585A"/>
    <w:rsid w:val="00E60698"/>
    <w:rsid w:val="00E60C51"/>
    <w:rsid w:val="00E61B8D"/>
    <w:rsid w:val="00E61D64"/>
    <w:rsid w:val="00E6307F"/>
    <w:rsid w:val="00E632E5"/>
    <w:rsid w:val="00E65B47"/>
    <w:rsid w:val="00E711FD"/>
    <w:rsid w:val="00E72793"/>
    <w:rsid w:val="00E761EB"/>
    <w:rsid w:val="00E8163F"/>
    <w:rsid w:val="00E82837"/>
    <w:rsid w:val="00E8534B"/>
    <w:rsid w:val="00E91F1C"/>
    <w:rsid w:val="00E93E28"/>
    <w:rsid w:val="00E94051"/>
    <w:rsid w:val="00E94471"/>
    <w:rsid w:val="00E9780B"/>
    <w:rsid w:val="00EA0700"/>
    <w:rsid w:val="00EA0BE7"/>
    <w:rsid w:val="00EA33A9"/>
    <w:rsid w:val="00EA4BBC"/>
    <w:rsid w:val="00EA6391"/>
    <w:rsid w:val="00EA65D5"/>
    <w:rsid w:val="00EA7E56"/>
    <w:rsid w:val="00EB0D7F"/>
    <w:rsid w:val="00EB2B21"/>
    <w:rsid w:val="00EB5248"/>
    <w:rsid w:val="00EC5D11"/>
    <w:rsid w:val="00EC76E2"/>
    <w:rsid w:val="00ED21A4"/>
    <w:rsid w:val="00ED46C7"/>
    <w:rsid w:val="00ED7419"/>
    <w:rsid w:val="00EE08B1"/>
    <w:rsid w:val="00EE3D4F"/>
    <w:rsid w:val="00EE46C4"/>
    <w:rsid w:val="00EE4AA7"/>
    <w:rsid w:val="00EE65C9"/>
    <w:rsid w:val="00EE70EB"/>
    <w:rsid w:val="00EF27C2"/>
    <w:rsid w:val="00EF584A"/>
    <w:rsid w:val="00EF6AD6"/>
    <w:rsid w:val="00EF6C93"/>
    <w:rsid w:val="00F008E5"/>
    <w:rsid w:val="00F0103C"/>
    <w:rsid w:val="00F031CD"/>
    <w:rsid w:val="00F03A0B"/>
    <w:rsid w:val="00F105E7"/>
    <w:rsid w:val="00F1061C"/>
    <w:rsid w:val="00F210E4"/>
    <w:rsid w:val="00F221B5"/>
    <w:rsid w:val="00F2433B"/>
    <w:rsid w:val="00F301B4"/>
    <w:rsid w:val="00F3678C"/>
    <w:rsid w:val="00F41FD2"/>
    <w:rsid w:val="00F422D1"/>
    <w:rsid w:val="00F426D2"/>
    <w:rsid w:val="00F4548D"/>
    <w:rsid w:val="00F45825"/>
    <w:rsid w:val="00F458A5"/>
    <w:rsid w:val="00F473EA"/>
    <w:rsid w:val="00F550B0"/>
    <w:rsid w:val="00F55B38"/>
    <w:rsid w:val="00F560EF"/>
    <w:rsid w:val="00F56B0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0760"/>
    <w:rsid w:val="00F9166C"/>
    <w:rsid w:val="00F9307C"/>
    <w:rsid w:val="00F932C1"/>
    <w:rsid w:val="00F97FDA"/>
    <w:rsid w:val="00FA31E1"/>
    <w:rsid w:val="00FA7BBF"/>
    <w:rsid w:val="00FB0253"/>
    <w:rsid w:val="00FB03F3"/>
    <w:rsid w:val="00FB1DB8"/>
    <w:rsid w:val="00FB37F9"/>
    <w:rsid w:val="00FB47B2"/>
    <w:rsid w:val="00FB4ACF"/>
    <w:rsid w:val="00FB5A66"/>
    <w:rsid w:val="00FB78E2"/>
    <w:rsid w:val="00FC126A"/>
    <w:rsid w:val="00FC12AF"/>
    <w:rsid w:val="00FC3092"/>
    <w:rsid w:val="00FC78AE"/>
    <w:rsid w:val="00FD4826"/>
    <w:rsid w:val="00FD498A"/>
    <w:rsid w:val="00FD59F3"/>
    <w:rsid w:val="00FD725B"/>
    <w:rsid w:val="00FE3FD9"/>
    <w:rsid w:val="00FE4227"/>
    <w:rsid w:val="00FE4BC4"/>
    <w:rsid w:val="00FF0C22"/>
    <w:rsid w:val="00FF2070"/>
    <w:rsid w:val="00FF27DA"/>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E7D"/>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37598063">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tinhos.pr.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04C6-AE58-484C-8393-95337450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32</Pages>
  <Words>8326</Words>
  <Characters>47939</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56153</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7</cp:revision>
  <cp:lastPrinted>2011-04-25T11:42:00Z</cp:lastPrinted>
  <dcterms:created xsi:type="dcterms:W3CDTF">2011-04-05T13:46:00Z</dcterms:created>
  <dcterms:modified xsi:type="dcterms:W3CDTF">2011-06-20T19:27:00Z</dcterms:modified>
</cp:coreProperties>
</file>