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96A" w:rsidRDefault="0004396A" w:rsidP="00C80E6D">
      <w:pPr>
        <w:pStyle w:val="Ttulo"/>
        <w:rPr>
          <w:rFonts w:cs="Arial"/>
          <w:sz w:val="24"/>
          <w:szCs w:val="24"/>
        </w:rPr>
      </w:pPr>
    </w:p>
    <w:p w:rsidR="00BC4EFA" w:rsidRPr="000112D1" w:rsidRDefault="007836A1" w:rsidP="00C80E6D">
      <w:pPr>
        <w:pStyle w:val="Ttulo"/>
        <w:rPr>
          <w:rFonts w:cs="Arial"/>
          <w:sz w:val="24"/>
          <w:szCs w:val="24"/>
        </w:rPr>
      </w:pPr>
      <w:r w:rsidRPr="000112D1">
        <w:rPr>
          <w:rFonts w:cs="Arial"/>
          <w:sz w:val="24"/>
          <w:szCs w:val="24"/>
        </w:rPr>
        <w:t>EDITAL</w:t>
      </w:r>
      <w:r w:rsidR="00137C0F" w:rsidRPr="000112D1">
        <w:rPr>
          <w:rFonts w:cs="Arial"/>
          <w:sz w:val="24"/>
          <w:szCs w:val="24"/>
        </w:rPr>
        <w:t xml:space="preserve"> DE LICITAÇÃO</w:t>
      </w:r>
    </w:p>
    <w:p w:rsidR="00B33B5D" w:rsidRPr="000112D1" w:rsidRDefault="00B33B5D" w:rsidP="00C80E6D">
      <w:pPr>
        <w:pStyle w:val="Ttulo"/>
        <w:rPr>
          <w:rFonts w:cs="Arial"/>
          <w:sz w:val="24"/>
          <w:szCs w:val="24"/>
        </w:rPr>
      </w:pPr>
    </w:p>
    <w:p w:rsidR="001C29A2" w:rsidRPr="000112D1" w:rsidRDefault="00B33B5D" w:rsidP="001C29A2">
      <w:pPr>
        <w:pStyle w:val="Ttulo"/>
        <w:rPr>
          <w:rFonts w:cs="Arial"/>
          <w:sz w:val="24"/>
          <w:szCs w:val="24"/>
        </w:rPr>
      </w:pPr>
      <w:r w:rsidRPr="000112D1">
        <w:rPr>
          <w:rFonts w:cs="Arial"/>
          <w:sz w:val="24"/>
          <w:szCs w:val="24"/>
        </w:rPr>
        <w:t xml:space="preserve">PROCESSO ADMINISTRATIVO </w:t>
      </w:r>
      <w:r w:rsidR="000112D1" w:rsidRPr="000112D1">
        <w:rPr>
          <w:rFonts w:cs="Arial"/>
          <w:sz w:val="24"/>
          <w:szCs w:val="24"/>
        </w:rPr>
        <w:t xml:space="preserve">N.º </w:t>
      </w:r>
      <w:r w:rsidR="006951D0">
        <w:rPr>
          <w:rFonts w:cs="Arial"/>
          <w:sz w:val="24"/>
          <w:szCs w:val="24"/>
        </w:rPr>
        <w:t>011</w:t>
      </w:r>
      <w:r w:rsidR="000A35F3" w:rsidRPr="000112D1">
        <w:rPr>
          <w:rFonts w:cs="Arial"/>
          <w:sz w:val="24"/>
          <w:szCs w:val="24"/>
        </w:rPr>
        <w:t>/20</w:t>
      </w:r>
      <w:r w:rsidR="000112D1" w:rsidRPr="000112D1">
        <w:rPr>
          <w:rFonts w:cs="Arial"/>
          <w:sz w:val="24"/>
          <w:szCs w:val="24"/>
        </w:rPr>
        <w:t>1</w:t>
      </w:r>
      <w:r w:rsidR="000A35F3" w:rsidRPr="000112D1">
        <w:rPr>
          <w:rFonts w:cs="Arial"/>
          <w:sz w:val="24"/>
          <w:szCs w:val="24"/>
        </w:rPr>
        <w:t>1</w:t>
      </w:r>
    </w:p>
    <w:p w:rsidR="000112D1" w:rsidRPr="000112D1" w:rsidRDefault="000112D1" w:rsidP="00C80E6D">
      <w:pPr>
        <w:pStyle w:val="Ttulo"/>
        <w:rPr>
          <w:rFonts w:cs="Arial"/>
          <w:sz w:val="24"/>
          <w:szCs w:val="24"/>
        </w:rPr>
      </w:pPr>
    </w:p>
    <w:p w:rsidR="00C80E6D" w:rsidRPr="000112D1" w:rsidRDefault="00C80E6D" w:rsidP="00C80E6D">
      <w:pPr>
        <w:pStyle w:val="Ttulo"/>
        <w:rPr>
          <w:rFonts w:cs="Arial"/>
          <w:sz w:val="24"/>
          <w:szCs w:val="24"/>
        </w:rPr>
      </w:pPr>
      <w:r w:rsidRPr="000112D1">
        <w:rPr>
          <w:rFonts w:cs="Arial"/>
          <w:sz w:val="24"/>
          <w:szCs w:val="24"/>
        </w:rPr>
        <w:t xml:space="preserve">PREGÃO PRESENCIAL </w:t>
      </w:r>
      <w:r w:rsidR="000A35F3" w:rsidRPr="000112D1">
        <w:rPr>
          <w:rFonts w:cs="Arial"/>
          <w:sz w:val="24"/>
          <w:szCs w:val="24"/>
        </w:rPr>
        <w:t>PARA REGISTRO DE PREÇOS</w:t>
      </w:r>
      <w:r w:rsidR="000A35F3" w:rsidRPr="000112D1">
        <w:rPr>
          <w:rFonts w:cs="Arial"/>
          <w:b w:val="0"/>
          <w:i/>
          <w:sz w:val="24"/>
          <w:szCs w:val="24"/>
        </w:rPr>
        <w:t xml:space="preserve"> </w:t>
      </w:r>
      <w:r w:rsidRPr="000112D1">
        <w:rPr>
          <w:rFonts w:cs="Arial"/>
          <w:sz w:val="24"/>
          <w:szCs w:val="24"/>
        </w:rPr>
        <w:t>N</w:t>
      </w:r>
      <w:r w:rsidR="000112D1" w:rsidRPr="000112D1">
        <w:rPr>
          <w:rFonts w:cs="Arial"/>
          <w:sz w:val="24"/>
          <w:szCs w:val="24"/>
        </w:rPr>
        <w:t>.</w:t>
      </w:r>
      <w:r w:rsidRPr="000112D1">
        <w:rPr>
          <w:rFonts w:cs="Arial"/>
          <w:sz w:val="24"/>
          <w:szCs w:val="24"/>
        </w:rPr>
        <w:t>°</w:t>
      </w:r>
      <w:r w:rsidR="000112D1" w:rsidRPr="000112D1">
        <w:rPr>
          <w:rFonts w:cs="Arial"/>
          <w:sz w:val="24"/>
          <w:szCs w:val="24"/>
        </w:rPr>
        <w:t xml:space="preserve"> </w:t>
      </w:r>
      <w:r w:rsidR="0004396A">
        <w:rPr>
          <w:rFonts w:cs="Arial"/>
          <w:sz w:val="24"/>
          <w:szCs w:val="24"/>
        </w:rPr>
        <w:t>008</w:t>
      </w:r>
      <w:r w:rsidRPr="000112D1">
        <w:rPr>
          <w:rFonts w:cs="Arial"/>
          <w:sz w:val="24"/>
          <w:szCs w:val="24"/>
        </w:rPr>
        <w:t>/</w:t>
      </w:r>
      <w:r w:rsidR="000112D1" w:rsidRPr="000112D1">
        <w:rPr>
          <w:rFonts w:cs="Arial"/>
          <w:sz w:val="24"/>
          <w:szCs w:val="24"/>
        </w:rPr>
        <w:t>2011</w:t>
      </w:r>
      <w:r w:rsidR="00BC64F1" w:rsidRPr="000112D1">
        <w:rPr>
          <w:rFonts w:cs="Arial"/>
          <w:sz w:val="24"/>
          <w:szCs w:val="24"/>
        </w:rPr>
        <w:t xml:space="preserve"> - PM</w:t>
      </w:r>
      <w:r w:rsidR="008356E9" w:rsidRPr="000112D1">
        <w:rPr>
          <w:rFonts w:cs="Arial"/>
          <w:sz w:val="24"/>
          <w:szCs w:val="24"/>
        </w:rPr>
        <w:t>M</w:t>
      </w:r>
    </w:p>
    <w:p w:rsidR="0004396A" w:rsidRDefault="0004396A" w:rsidP="00D04C5D">
      <w:pPr>
        <w:spacing w:before="120" w:after="120"/>
        <w:ind w:right="-567"/>
        <w:jc w:val="both"/>
        <w:rPr>
          <w:rFonts w:ascii="Arial" w:hAnsi="Arial" w:cs="Arial"/>
          <w:sz w:val="24"/>
          <w:szCs w:val="24"/>
        </w:rPr>
      </w:pPr>
    </w:p>
    <w:p w:rsidR="00C80E6D" w:rsidRPr="00775452" w:rsidRDefault="00C563FD" w:rsidP="00D04C5D">
      <w:pPr>
        <w:spacing w:before="120" w:after="120"/>
        <w:ind w:right="-567"/>
        <w:jc w:val="both"/>
        <w:rPr>
          <w:rFonts w:ascii="Arial" w:hAnsi="Arial" w:cs="Arial"/>
          <w:sz w:val="24"/>
          <w:szCs w:val="24"/>
        </w:rPr>
      </w:pPr>
      <w:r>
        <w:rPr>
          <w:rFonts w:ascii="Arial" w:hAnsi="Arial" w:cs="Arial"/>
          <w:sz w:val="24"/>
          <w:szCs w:val="24"/>
        </w:rPr>
        <w:t xml:space="preserve">O </w:t>
      </w:r>
      <w:r w:rsidR="00C80E6D">
        <w:rPr>
          <w:rFonts w:ascii="Arial" w:hAnsi="Arial" w:cs="Arial"/>
          <w:sz w:val="24"/>
          <w:szCs w:val="24"/>
        </w:rPr>
        <w:t>Munic</w:t>
      </w:r>
      <w:r>
        <w:rPr>
          <w:rFonts w:ascii="Arial" w:hAnsi="Arial" w:cs="Arial"/>
          <w:sz w:val="24"/>
          <w:szCs w:val="24"/>
        </w:rPr>
        <w:t xml:space="preserve">ípio </w:t>
      </w:r>
      <w:r w:rsidR="00C80E6D">
        <w:rPr>
          <w:rFonts w:ascii="Arial" w:hAnsi="Arial" w:cs="Arial"/>
          <w:sz w:val="24"/>
          <w:szCs w:val="24"/>
        </w:rPr>
        <w:t>de Matinhos</w:t>
      </w:r>
      <w:proofErr w:type="gramStart"/>
      <w:r w:rsidR="00C80E6D">
        <w:rPr>
          <w:rFonts w:ascii="Arial" w:hAnsi="Arial" w:cs="Arial"/>
          <w:sz w:val="24"/>
          <w:szCs w:val="24"/>
        </w:rPr>
        <w:t>, torna</w:t>
      </w:r>
      <w:proofErr w:type="gramEnd"/>
      <w:r w:rsidR="00C80E6D">
        <w:rPr>
          <w:rFonts w:ascii="Arial" w:hAnsi="Arial" w:cs="Arial"/>
          <w:sz w:val="24"/>
          <w:szCs w:val="24"/>
        </w:rPr>
        <w:t xml:space="preserve"> público que realizará licitação, na modalidade </w:t>
      </w:r>
      <w:r w:rsidR="00C80E6D">
        <w:rPr>
          <w:rFonts w:ascii="Arial" w:hAnsi="Arial" w:cs="Arial"/>
          <w:b/>
          <w:sz w:val="24"/>
          <w:szCs w:val="24"/>
        </w:rPr>
        <w:t>PREGÃO PRESENCIAL</w:t>
      </w:r>
      <w:r w:rsidR="00C80E6D">
        <w:rPr>
          <w:rFonts w:ascii="Arial" w:hAnsi="Arial" w:cs="Arial"/>
          <w:sz w:val="24"/>
          <w:szCs w:val="24"/>
        </w:rPr>
        <w:t>,</w:t>
      </w:r>
      <w:r w:rsidR="00C80E6D">
        <w:rPr>
          <w:rFonts w:ascii="Arial" w:hAnsi="Arial" w:cs="Arial"/>
          <w:b/>
          <w:sz w:val="24"/>
          <w:szCs w:val="24"/>
        </w:rPr>
        <w:t xml:space="preserve"> </w:t>
      </w:r>
      <w:r w:rsidR="00C80E6D">
        <w:rPr>
          <w:rFonts w:ascii="Arial" w:hAnsi="Arial" w:cs="Arial"/>
          <w:sz w:val="24"/>
          <w:szCs w:val="24"/>
        </w:rPr>
        <w:t>do tipo</w:t>
      </w:r>
      <w:r w:rsidR="00C80E6D">
        <w:rPr>
          <w:rFonts w:ascii="Arial" w:hAnsi="Arial" w:cs="Arial"/>
          <w:b/>
          <w:sz w:val="24"/>
          <w:szCs w:val="24"/>
        </w:rPr>
        <w:t xml:space="preserve"> MENOR PREÇO</w:t>
      </w:r>
      <w:r w:rsidR="00583EBD">
        <w:rPr>
          <w:rFonts w:ascii="Arial" w:hAnsi="Arial" w:cs="Arial"/>
          <w:b/>
          <w:sz w:val="24"/>
          <w:szCs w:val="24"/>
        </w:rPr>
        <w:t xml:space="preserve"> </w:t>
      </w:r>
      <w:r w:rsidR="0091083F">
        <w:rPr>
          <w:rFonts w:ascii="Arial" w:hAnsi="Arial" w:cs="Arial"/>
          <w:b/>
          <w:sz w:val="24"/>
          <w:szCs w:val="24"/>
        </w:rPr>
        <w:t xml:space="preserve">POR LOTE </w:t>
      </w:r>
      <w:r w:rsidR="00C80E6D" w:rsidRPr="0086381B">
        <w:rPr>
          <w:rFonts w:ascii="Arial" w:hAnsi="Arial" w:cs="Arial"/>
          <w:sz w:val="24"/>
          <w:szCs w:val="24"/>
        </w:rPr>
        <w:t xml:space="preserve">destinado ao recebimento de propostas </w:t>
      </w:r>
      <w:r w:rsidR="00C80E6D" w:rsidRPr="0086381B">
        <w:rPr>
          <w:rFonts w:ascii="Arial" w:hAnsi="Arial" w:cs="Arial"/>
          <w:color w:val="000000"/>
          <w:sz w:val="24"/>
          <w:szCs w:val="24"/>
        </w:rPr>
        <w:t xml:space="preserve">objetivando o </w:t>
      </w:r>
      <w:r w:rsidR="00C80E6D" w:rsidRPr="0086381B">
        <w:rPr>
          <w:rFonts w:ascii="Arial" w:hAnsi="Arial" w:cs="Arial"/>
          <w:b/>
          <w:color w:val="000000"/>
          <w:sz w:val="24"/>
          <w:szCs w:val="24"/>
          <w:u w:val="single"/>
        </w:rPr>
        <w:t>REGIST</w:t>
      </w:r>
      <w:r w:rsidR="00C80E6D" w:rsidRPr="005477CD">
        <w:rPr>
          <w:rFonts w:ascii="Arial" w:hAnsi="Arial" w:cs="Arial"/>
          <w:b/>
          <w:color w:val="000000"/>
          <w:sz w:val="24"/>
          <w:szCs w:val="24"/>
          <w:u w:val="single"/>
        </w:rPr>
        <w:t>RO</w:t>
      </w:r>
      <w:r w:rsidR="00C80E6D">
        <w:rPr>
          <w:rFonts w:ascii="Arial" w:hAnsi="Arial" w:cs="Arial"/>
          <w:b/>
          <w:color w:val="000000"/>
          <w:sz w:val="24"/>
          <w:szCs w:val="24"/>
          <w:u w:val="single"/>
        </w:rPr>
        <w:t xml:space="preserve"> </w:t>
      </w:r>
      <w:r w:rsidR="00C80E6D" w:rsidRPr="005477CD">
        <w:rPr>
          <w:rFonts w:ascii="Arial" w:hAnsi="Arial" w:cs="Arial"/>
          <w:b/>
          <w:color w:val="000000"/>
          <w:sz w:val="24"/>
          <w:szCs w:val="24"/>
          <w:u w:val="single"/>
        </w:rPr>
        <w:t>DE</w:t>
      </w:r>
      <w:r w:rsidR="00C80E6D">
        <w:rPr>
          <w:rFonts w:ascii="Arial" w:hAnsi="Arial" w:cs="Arial"/>
          <w:b/>
          <w:color w:val="000000"/>
          <w:sz w:val="24"/>
          <w:szCs w:val="24"/>
          <w:u w:val="single"/>
        </w:rPr>
        <w:t xml:space="preserve"> </w:t>
      </w:r>
      <w:r w:rsidR="00C80E6D" w:rsidRPr="005477CD">
        <w:rPr>
          <w:rFonts w:ascii="Arial" w:hAnsi="Arial" w:cs="Arial"/>
          <w:b/>
          <w:color w:val="000000"/>
          <w:sz w:val="24"/>
          <w:szCs w:val="24"/>
          <w:u w:val="single"/>
        </w:rPr>
        <w:t>PREÇOS</w:t>
      </w:r>
      <w:r w:rsidR="00C80E6D" w:rsidRPr="005477CD">
        <w:rPr>
          <w:rFonts w:ascii="Arial" w:hAnsi="Arial" w:cs="Arial"/>
          <w:color w:val="000000"/>
          <w:sz w:val="24"/>
          <w:szCs w:val="24"/>
        </w:rPr>
        <w:t xml:space="preserve"> dos itens relacionados no </w:t>
      </w:r>
      <w:r w:rsidR="00C80E6D" w:rsidRPr="005477CD">
        <w:rPr>
          <w:rFonts w:ascii="Arial" w:hAnsi="Arial" w:cs="Arial"/>
          <w:b/>
          <w:color w:val="000000"/>
          <w:sz w:val="24"/>
          <w:szCs w:val="24"/>
        </w:rPr>
        <w:t>ANEXO I</w:t>
      </w:r>
      <w:r w:rsidR="0058305F">
        <w:rPr>
          <w:rFonts w:ascii="Arial" w:hAnsi="Arial" w:cs="Arial"/>
          <w:b/>
          <w:color w:val="000000"/>
          <w:sz w:val="24"/>
          <w:szCs w:val="24"/>
        </w:rPr>
        <w:t>I</w:t>
      </w:r>
      <w:r w:rsidR="00C80E6D" w:rsidRPr="005477CD">
        <w:rPr>
          <w:rFonts w:ascii="Arial" w:hAnsi="Arial" w:cs="Arial"/>
          <w:sz w:val="24"/>
          <w:szCs w:val="24"/>
        </w:rPr>
        <w:t xml:space="preserve"> tendo como </w:t>
      </w:r>
      <w:r w:rsidR="00C80E6D" w:rsidRPr="005477CD">
        <w:rPr>
          <w:rFonts w:ascii="Arial" w:hAnsi="Arial" w:cs="Arial"/>
          <w:b/>
          <w:sz w:val="24"/>
          <w:szCs w:val="24"/>
        </w:rPr>
        <w:t>OBJETO</w:t>
      </w:r>
      <w:r w:rsidR="0058305F">
        <w:rPr>
          <w:rFonts w:ascii="Arial" w:hAnsi="Arial" w:cs="Arial"/>
          <w:b/>
          <w:sz w:val="24"/>
          <w:szCs w:val="24"/>
        </w:rPr>
        <w:t xml:space="preserve"> no ANEXO I</w:t>
      </w:r>
      <w:r w:rsidR="00C80E6D">
        <w:rPr>
          <w:rFonts w:ascii="Arial" w:hAnsi="Arial" w:cs="Arial"/>
          <w:b/>
          <w:sz w:val="24"/>
          <w:szCs w:val="24"/>
        </w:rPr>
        <w:t>:</w:t>
      </w:r>
      <w:r w:rsidR="00C80E6D" w:rsidRPr="005477CD">
        <w:rPr>
          <w:rFonts w:ascii="Arial" w:eastAsia="Arial Unicode MS" w:hAnsi="Arial" w:cs="Arial"/>
          <w:b/>
          <w:sz w:val="24"/>
          <w:szCs w:val="24"/>
        </w:rPr>
        <w:t xml:space="preserve"> </w:t>
      </w:r>
      <w:r w:rsidR="008E74C8">
        <w:rPr>
          <w:rFonts w:ascii="Arial" w:eastAsia="Arial Unicode MS" w:hAnsi="Arial" w:cs="Arial"/>
          <w:b/>
          <w:sz w:val="24"/>
          <w:szCs w:val="24"/>
        </w:rPr>
        <w:t xml:space="preserve">AQUISIÇÃO DE </w:t>
      </w:r>
      <w:r w:rsidR="00B33B5D">
        <w:rPr>
          <w:rFonts w:ascii="Arial" w:hAnsi="Arial" w:cs="Arial"/>
          <w:b/>
          <w:color w:val="000000"/>
          <w:sz w:val="24"/>
          <w:szCs w:val="24"/>
        </w:rPr>
        <w:t xml:space="preserve">PEÇAS </w:t>
      </w:r>
      <w:r w:rsidR="001C29A2">
        <w:rPr>
          <w:rFonts w:ascii="Arial" w:hAnsi="Arial" w:cs="Arial"/>
          <w:b/>
          <w:color w:val="000000"/>
          <w:sz w:val="24"/>
          <w:szCs w:val="24"/>
        </w:rPr>
        <w:t xml:space="preserve">PARA </w:t>
      </w:r>
      <w:r w:rsidR="00A00E9B">
        <w:rPr>
          <w:rFonts w:ascii="Arial" w:hAnsi="Arial" w:cs="Arial"/>
          <w:b/>
          <w:color w:val="000000"/>
          <w:sz w:val="24"/>
          <w:szCs w:val="24"/>
        </w:rPr>
        <w:t xml:space="preserve">MAQUINÁRIOS </w:t>
      </w:r>
      <w:r w:rsidR="00B33B5D">
        <w:rPr>
          <w:rFonts w:ascii="Arial" w:hAnsi="Arial" w:cs="Arial"/>
          <w:b/>
          <w:color w:val="000000"/>
          <w:sz w:val="24"/>
          <w:szCs w:val="24"/>
        </w:rPr>
        <w:t xml:space="preserve">PESADOS PARA A SECRETARIA MUNICIPAL DE OBRAS E </w:t>
      </w:r>
      <w:r w:rsidR="008E74C8">
        <w:rPr>
          <w:rFonts w:ascii="Arial" w:hAnsi="Arial" w:cs="Arial"/>
          <w:b/>
          <w:color w:val="000000"/>
          <w:sz w:val="24"/>
          <w:szCs w:val="24"/>
        </w:rPr>
        <w:t xml:space="preserve">PLANEJAMENTO </w:t>
      </w:r>
      <w:r w:rsidR="00B33B5D">
        <w:rPr>
          <w:rFonts w:ascii="Arial" w:hAnsi="Arial" w:cs="Arial"/>
          <w:b/>
          <w:color w:val="000000"/>
          <w:sz w:val="24"/>
          <w:szCs w:val="24"/>
        </w:rPr>
        <w:t>URBANO</w:t>
      </w:r>
      <w:r w:rsidR="00C80E6D" w:rsidRPr="005477CD">
        <w:rPr>
          <w:rFonts w:ascii="Arial" w:hAnsi="Arial" w:cs="Arial"/>
          <w:bCs/>
          <w:sz w:val="24"/>
          <w:szCs w:val="24"/>
        </w:rPr>
        <w:t>,</w:t>
      </w:r>
      <w:r w:rsidR="00C80E6D" w:rsidRPr="005477CD">
        <w:rPr>
          <w:rFonts w:ascii="Arial" w:hAnsi="Arial" w:cs="Arial"/>
          <w:sz w:val="24"/>
          <w:szCs w:val="24"/>
        </w:rPr>
        <w:t xml:space="preserve"> em conformidade com as Leis N° 10.520/02, N° 8.666 de 21/06/93 e suas alterações </w:t>
      </w:r>
      <w:r w:rsidR="00C80E6D" w:rsidRPr="00775452">
        <w:rPr>
          <w:rFonts w:ascii="Arial" w:hAnsi="Arial" w:cs="Arial"/>
          <w:sz w:val="24"/>
          <w:szCs w:val="24"/>
        </w:rPr>
        <w:t>posteriore</w:t>
      </w:r>
      <w:r w:rsidR="00C80E6D">
        <w:rPr>
          <w:rFonts w:ascii="Arial" w:hAnsi="Arial" w:cs="Arial"/>
          <w:sz w:val="24"/>
          <w:szCs w:val="24"/>
        </w:rPr>
        <w:t xml:space="preserve">s, Decreto Federal Nº 3.555/00 e Decreto Municipal nº </w:t>
      </w:r>
      <w:r w:rsidR="000A35F3">
        <w:rPr>
          <w:rFonts w:ascii="Arial" w:hAnsi="Arial" w:cs="Arial"/>
          <w:sz w:val="24"/>
          <w:szCs w:val="24"/>
        </w:rPr>
        <w:t>615</w:t>
      </w:r>
      <w:r w:rsidR="00C80E6D">
        <w:rPr>
          <w:rFonts w:ascii="Arial" w:hAnsi="Arial" w:cs="Arial"/>
          <w:sz w:val="24"/>
          <w:szCs w:val="24"/>
        </w:rPr>
        <w:t>/2009</w:t>
      </w:r>
      <w:r w:rsidR="004A7A8C">
        <w:rPr>
          <w:rFonts w:ascii="Arial" w:hAnsi="Arial" w:cs="Arial"/>
          <w:sz w:val="24"/>
          <w:szCs w:val="24"/>
        </w:rPr>
        <w:t xml:space="preserve"> do dia </w:t>
      </w:r>
      <w:r w:rsidR="000A35F3">
        <w:rPr>
          <w:rFonts w:ascii="Arial" w:hAnsi="Arial" w:cs="Arial"/>
          <w:sz w:val="24"/>
          <w:szCs w:val="24"/>
        </w:rPr>
        <w:t>24</w:t>
      </w:r>
      <w:r w:rsidR="004A7A8C">
        <w:rPr>
          <w:rFonts w:ascii="Arial" w:hAnsi="Arial" w:cs="Arial"/>
          <w:sz w:val="24"/>
          <w:szCs w:val="24"/>
        </w:rPr>
        <w:t>/</w:t>
      </w:r>
      <w:r w:rsidR="000A35F3">
        <w:rPr>
          <w:rFonts w:ascii="Arial" w:hAnsi="Arial" w:cs="Arial"/>
          <w:sz w:val="24"/>
          <w:szCs w:val="24"/>
        </w:rPr>
        <w:t>11</w:t>
      </w:r>
      <w:r w:rsidR="004A7A8C">
        <w:rPr>
          <w:rFonts w:ascii="Arial" w:hAnsi="Arial" w:cs="Arial"/>
          <w:sz w:val="24"/>
          <w:szCs w:val="24"/>
        </w:rPr>
        <w:t>/2009.</w:t>
      </w:r>
    </w:p>
    <w:p w:rsidR="00C80E6D" w:rsidRDefault="00C80E6D" w:rsidP="00D04C5D">
      <w:pPr>
        <w:autoSpaceDE w:val="0"/>
        <w:autoSpaceDN w:val="0"/>
        <w:adjustRightInd w:val="0"/>
        <w:spacing w:before="120" w:after="120"/>
        <w:ind w:right="-567"/>
        <w:jc w:val="both"/>
        <w:rPr>
          <w:rFonts w:ascii="Arial" w:hAnsi="Arial" w:cs="Arial"/>
          <w:sz w:val="24"/>
          <w:szCs w:val="24"/>
        </w:rPr>
      </w:pPr>
      <w:r w:rsidRPr="00932A04">
        <w:rPr>
          <w:rFonts w:ascii="Arial" w:hAnsi="Arial" w:cs="Arial"/>
          <w:sz w:val="24"/>
          <w:szCs w:val="24"/>
          <w:u w:val="single"/>
        </w:rPr>
        <w:t xml:space="preserve">Local e horário </w:t>
      </w:r>
      <w:r>
        <w:rPr>
          <w:rFonts w:ascii="Arial" w:hAnsi="Arial" w:cs="Arial"/>
          <w:sz w:val="24"/>
          <w:szCs w:val="24"/>
          <w:u w:val="single"/>
        </w:rPr>
        <w:t xml:space="preserve">de expediente </w:t>
      </w:r>
      <w:r w:rsidRPr="00932A04">
        <w:rPr>
          <w:rFonts w:ascii="Arial" w:hAnsi="Arial" w:cs="Arial"/>
          <w:sz w:val="24"/>
          <w:szCs w:val="24"/>
          <w:u w:val="single"/>
        </w:rPr>
        <w:t xml:space="preserve">para </w:t>
      </w:r>
      <w:r>
        <w:rPr>
          <w:rFonts w:ascii="Arial" w:hAnsi="Arial" w:cs="Arial"/>
          <w:sz w:val="24"/>
          <w:szCs w:val="24"/>
          <w:u w:val="single"/>
        </w:rPr>
        <w:t xml:space="preserve">a </w:t>
      </w:r>
      <w:r w:rsidRPr="00932A04">
        <w:rPr>
          <w:rFonts w:ascii="Arial" w:hAnsi="Arial" w:cs="Arial"/>
          <w:sz w:val="24"/>
          <w:szCs w:val="24"/>
          <w:u w:val="single"/>
        </w:rPr>
        <w:t xml:space="preserve">retirada do Edital, esclarecimentos e informações </w:t>
      </w:r>
      <w:r>
        <w:rPr>
          <w:rFonts w:ascii="Arial" w:hAnsi="Arial" w:cs="Arial"/>
          <w:sz w:val="24"/>
          <w:szCs w:val="24"/>
          <w:u w:val="single"/>
        </w:rPr>
        <w:t>aos licitantes</w:t>
      </w:r>
      <w:r>
        <w:rPr>
          <w:rFonts w:ascii="Arial" w:hAnsi="Arial" w:cs="Arial"/>
          <w:sz w:val="24"/>
          <w:szCs w:val="24"/>
        </w:rPr>
        <w:t>: Os esclarecimentos de dúvidas a respeito de condições deste Edital de Pregão Presencial deverão ser efetuados mediante solicitação por escrito, no Departamento de Licitações, sito à</w:t>
      </w:r>
      <w:r w:rsidRPr="00932A04">
        <w:rPr>
          <w:rFonts w:ascii="Arial" w:hAnsi="Arial" w:cs="Arial"/>
          <w:sz w:val="24"/>
          <w:szCs w:val="24"/>
        </w:rPr>
        <w:t xml:space="preserve"> Rua </w:t>
      </w:r>
      <w:r>
        <w:rPr>
          <w:rFonts w:ascii="Arial" w:hAnsi="Arial" w:cs="Arial"/>
          <w:sz w:val="24"/>
          <w:szCs w:val="24"/>
        </w:rPr>
        <w:t>Pastor Elias Abrahão, 22 - Centro</w:t>
      </w:r>
      <w:r w:rsidRPr="00932A04">
        <w:rPr>
          <w:rFonts w:ascii="Arial" w:hAnsi="Arial" w:cs="Arial"/>
          <w:sz w:val="24"/>
          <w:szCs w:val="24"/>
        </w:rPr>
        <w:t xml:space="preserve">, </w:t>
      </w:r>
      <w:r>
        <w:rPr>
          <w:rFonts w:ascii="Arial" w:hAnsi="Arial" w:cs="Arial"/>
          <w:sz w:val="24"/>
          <w:szCs w:val="24"/>
        </w:rPr>
        <w:t>Matinhos</w:t>
      </w:r>
      <w:r w:rsidRPr="00932A04">
        <w:rPr>
          <w:rFonts w:ascii="Arial" w:hAnsi="Arial" w:cs="Arial"/>
          <w:sz w:val="24"/>
          <w:szCs w:val="24"/>
        </w:rPr>
        <w:t xml:space="preserve"> – </w:t>
      </w:r>
      <w:r>
        <w:rPr>
          <w:rFonts w:ascii="Arial" w:hAnsi="Arial" w:cs="Arial"/>
          <w:sz w:val="24"/>
          <w:szCs w:val="24"/>
        </w:rPr>
        <w:t>Estado do Paraná</w:t>
      </w:r>
      <w:r w:rsidRPr="00932A04">
        <w:rPr>
          <w:rFonts w:ascii="Arial" w:hAnsi="Arial" w:cs="Arial"/>
          <w:sz w:val="24"/>
          <w:szCs w:val="24"/>
        </w:rPr>
        <w:t xml:space="preserve">, das </w:t>
      </w:r>
      <w:proofErr w:type="gramStart"/>
      <w:r w:rsidR="00B33B5D">
        <w:rPr>
          <w:rFonts w:ascii="Arial" w:hAnsi="Arial" w:cs="Arial"/>
          <w:b/>
          <w:sz w:val="24"/>
          <w:szCs w:val="24"/>
        </w:rPr>
        <w:t>12:</w:t>
      </w:r>
      <w:r w:rsidR="008E74C8">
        <w:rPr>
          <w:rFonts w:ascii="Arial" w:hAnsi="Arial" w:cs="Arial"/>
          <w:b/>
          <w:sz w:val="24"/>
          <w:szCs w:val="24"/>
        </w:rPr>
        <w:t>0</w:t>
      </w:r>
      <w:r w:rsidR="00B33B5D">
        <w:rPr>
          <w:rFonts w:ascii="Arial" w:hAnsi="Arial" w:cs="Arial"/>
          <w:b/>
          <w:sz w:val="24"/>
          <w:szCs w:val="24"/>
        </w:rPr>
        <w:t>0</w:t>
      </w:r>
      <w:proofErr w:type="gramEnd"/>
      <w:r w:rsidR="00B33B5D">
        <w:rPr>
          <w:rFonts w:ascii="Arial" w:hAnsi="Arial" w:cs="Arial"/>
          <w:b/>
          <w:sz w:val="24"/>
          <w:szCs w:val="24"/>
        </w:rPr>
        <w:t xml:space="preserve"> às 18:</w:t>
      </w:r>
      <w:r w:rsidR="008E74C8">
        <w:rPr>
          <w:rFonts w:ascii="Arial" w:hAnsi="Arial" w:cs="Arial"/>
          <w:b/>
          <w:sz w:val="24"/>
          <w:szCs w:val="24"/>
        </w:rPr>
        <w:t>0</w:t>
      </w:r>
      <w:r w:rsidR="00B33B5D">
        <w:rPr>
          <w:rFonts w:ascii="Arial" w:hAnsi="Arial" w:cs="Arial"/>
          <w:b/>
          <w:sz w:val="24"/>
          <w:szCs w:val="24"/>
        </w:rPr>
        <w:t xml:space="preserve">0 </w:t>
      </w:r>
      <w:proofErr w:type="spellStart"/>
      <w:r w:rsidR="00B33B5D">
        <w:rPr>
          <w:rFonts w:ascii="Arial" w:hAnsi="Arial" w:cs="Arial"/>
          <w:b/>
          <w:sz w:val="24"/>
          <w:szCs w:val="24"/>
        </w:rPr>
        <w:t>hs</w:t>
      </w:r>
      <w:proofErr w:type="spellEnd"/>
      <w:r>
        <w:rPr>
          <w:rFonts w:ascii="Arial" w:hAnsi="Arial" w:cs="Arial"/>
          <w:sz w:val="24"/>
          <w:szCs w:val="24"/>
        </w:rPr>
        <w:t xml:space="preserve"> de segunda a sexta-feira,</w:t>
      </w:r>
      <w:r w:rsidRPr="00932A04">
        <w:rPr>
          <w:rFonts w:ascii="Arial" w:hAnsi="Arial" w:cs="Arial"/>
          <w:sz w:val="24"/>
          <w:szCs w:val="24"/>
        </w:rPr>
        <w:t xml:space="preserve"> </w:t>
      </w:r>
      <w:r>
        <w:rPr>
          <w:rFonts w:ascii="Arial" w:hAnsi="Arial" w:cs="Arial"/>
          <w:sz w:val="24"/>
          <w:szCs w:val="24"/>
        </w:rPr>
        <w:t>f</w:t>
      </w:r>
      <w:r w:rsidRPr="00932A04">
        <w:rPr>
          <w:rFonts w:ascii="Arial" w:hAnsi="Arial" w:cs="Arial"/>
          <w:sz w:val="24"/>
          <w:szCs w:val="24"/>
        </w:rPr>
        <w:t>one/fax (04</w:t>
      </w:r>
      <w:r>
        <w:rPr>
          <w:rFonts w:ascii="Arial" w:hAnsi="Arial" w:cs="Arial"/>
          <w:sz w:val="24"/>
          <w:szCs w:val="24"/>
        </w:rPr>
        <w:t>1</w:t>
      </w:r>
      <w:r w:rsidRPr="00932A04">
        <w:rPr>
          <w:rFonts w:ascii="Arial" w:hAnsi="Arial" w:cs="Arial"/>
          <w:sz w:val="24"/>
          <w:szCs w:val="24"/>
        </w:rPr>
        <w:t xml:space="preserve">) </w:t>
      </w:r>
      <w:r w:rsidR="008356E9">
        <w:rPr>
          <w:rFonts w:ascii="Arial" w:hAnsi="Arial" w:cs="Arial"/>
          <w:sz w:val="24"/>
          <w:szCs w:val="24"/>
        </w:rPr>
        <w:t>3971-6012</w:t>
      </w:r>
      <w:r>
        <w:rPr>
          <w:rFonts w:ascii="Arial" w:hAnsi="Arial" w:cs="Arial"/>
          <w:sz w:val="24"/>
          <w:szCs w:val="24"/>
        </w:rPr>
        <w:t xml:space="preserve"> e fone (</w:t>
      </w:r>
      <w:r w:rsidR="008356E9">
        <w:rPr>
          <w:rFonts w:ascii="Arial" w:hAnsi="Arial" w:cs="Arial"/>
          <w:sz w:val="24"/>
          <w:szCs w:val="24"/>
        </w:rPr>
        <w:t>0</w:t>
      </w:r>
      <w:r>
        <w:rPr>
          <w:rFonts w:ascii="Arial" w:hAnsi="Arial" w:cs="Arial"/>
          <w:sz w:val="24"/>
          <w:szCs w:val="24"/>
        </w:rPr>
        <w:t xml:space="preserve">41) </w:t>
      </w:r>
      <w:r w:rsidR="008356E9">
        <w:rPr>
          <w:rFonts w:ascii="Arial" w:hAnsi="Arial" w:cs="Arial"/>
          <w:sz w:val="24"/>
          <w:szCs w:val="24"/>
        </w:rPr>
        <w:t>3971-6140</w:t>
      </w:r>
      <w:r>
        <w:rPr>
          <w:rFonts w:ascii="Arial" w:hAnsi="Arial" w:cs="Arial"/>
          <w:sz w:val="24"/>
          <w:szCs w:val="24"/>
        </w:rPr>
        <w:t xml:space="preserve"> e o </w:t>
      </w:r>
      <w:r>
        <w:rPr>
          <w:rFonts w:ascii="Arial" w:hAnsi="Arial" w:cs="Arial"/>
          <w:b/>
          <w:sz w:val="24"/>
          <w:szCs w:val="24"/>
          <w:u w:val="single"/>
        </w:rPr>
        <w:t>EDITA</w:t>
      </w:r>
      <w:r w:rsidR="00550134">
        <w:rPr>
          <w:rFonts w:ascii="Arial" w:hAnsi="Arial" w:cs="Arial"/>
          <w:b/>
          <w:sz w:val="24"/>
          <w:szCs w:val="24"/>
          <w:u w:val="single"/>
        </w:rPr>
        <w:t>L</w:t>
      </w:r>
      <w:r>
        <w:rPr>
          <w:rFonts w:ascii="Arial" w:hAnsi="Arial" w:cs="Arial"/>
          <w:b/>
          <w:sz w:val="24"/>
          <w:szCs w:val="24"/>
        </w:rPr>
        <w:t xml:space="preserve">, </w:t>
      </w:r>
      <w:r>
        <w:rPr>
          <w:rFonts w:ascii="Arial" w:hAnsi="Arial" w:cs="Arial"/>
          <w:sz w:val="24"/>
          <w:szCs w:val="24"/>
        </w:rPr>
        <w:t xml:space="preserve"> somente poderá ser retirados no site da Prefeitura </w:t>
      </w:r>
      <w:r w:rsidRPr="00932A04">
        <w:rPr>
          <w:rFonts w:ascii="Arial" w:hAnsi="Arial" w:cs="Arial"/>
          <w:sz w:val="24"/>
          <w:szCs w:val="24"/>
        </w:rPr>
        <w:t xml:space="preserve">no endereço eletrônico: </w:t>
      </w:r>
      <w:r w:rsidRPr="00932A04">
        <w:rPr>
          <w:rFonts w:ascii="Arial" w:hAnsi="Arial" w:cs="Arial"/>
          <w:b/>
          <w:color w:val="0000FF"/>
          <w:sz w:val="24"/>
          <w:szCs w:val="24"/>
          <w:u w:val="single"/>
        </w:rPr>
        <w:t>www.</w:t>
      </w:r>
      <w:r>
        <w:rPr>
          <w:rFonts w:ascii="Arial" w:hAnsi="Arial" w:cs="Arial"/>
          <w:b/>
          <w:color w:val="0000FF"/>
          <w:sz w:val="24"/>
          <w:szCs w:val="24"/>
          <w:u w:val="single"/>
        </w:rPr>
        <w:t>matinhos.pr.gov.br</w:t>
      </w:r>
      <w:r w:rsidRPr="00932A04">
        <w:rPr>
          <w:rFonts w:ascii="Arial" w:hAnsi="Arial" w:cs="Arial"/>
          <w:sz w:val="24"/>
          <w:szCs w:val="24"/>
        </w:rPr>
        <w:t>.</w:t>
      </w:r>
    </w:p>
    <w:p w:rsidR="00C80E6D" w:rsidRDefault="00C80E6D" w:rsidP="00D04C5D">
      <w:pPr>
        <w:spacing w:before="120" w:after="120"/>
        <w:ind w:right="-567"/>
        <w:jc w:val="both"/>
        <w:rPr>
          <w:rFonts w:ascii="Arial" w:hAnsi="Arial" w:cs="Arial"/>
          <w:sz w:val="24"/>
          <w:szCs w:val="24"/>
        </w:rPr>
      </w:pPr>
      <w:r>
        <w:rPr>
          <w:rFonts w:ascii="Arial" w:hAnsi="Arial" w:cs="Arial"/>
          <w:sz w:val="24"/>
          <w:szCs w:val="24"/>
        </w:rPr>
        <w:t>Não serão admitidas nesta licitação: empresas suspensas ou impedidas de licitar com esta Administração, as empresas que estiverem em regime de falência, bem como os consórcios de empresas (qualquer que seja sua forma de constituição).</w:t>
      </w:r>
    </w:p>
    <w:p w:rsidR="00C80E6D" w:rsidRPr="00436386" w:rsidRDefault="00C80E6D" w:rsidP="00D04C5D">
      <w:pPr>
        <w:spacing w:before="120" w:after="120"/>
        <w:ind w:right="-567"/>
        <w:jc w:val="both"/>
        <w:rPr>
          <w:rFonts w:ascii="Arial" w:hAnsi="Arial" w:cs="Arial"/>
          <w:sz w:val="24"/>
          <w:szCs w:val="24"/>
        </w:rPr>
      </w:pPr>
      <w:r>
        <w:rPr>
          <w:rFonts w:ascii="Arial" w:hAnsi="Arial" w:cs="Arial"/>
          <w:sz w:val="24"/>
          <w:szCs w:val="24"/>
        </w:rPr>
        <w:t>Somente poderão participar desta licitação, firmas nacionais, individualmente cadastradas ou não, com o ramo de atividade compatível com o objeto do presente edital, não sendo admitido consórcio.</w:t>
      </w:r>
    </w:p>
    <w:p w:rsidR="00214A0D" w:rsidRDefault="00C80E6D" w:rsidP="00214A0D">
      <w:pPr>
        <w:pStyle w:val="xl46"/>
        <w:pBdr>
          <w:left w:val="none" w:sz="0" w:space="0" w:color="auto"/>
          <w:right w:val="none" w:sz="0" w:space="0" w:color="auto"/>
        </w:pBdr>
        <w:spacing w:before="0" w:after="0"/>
        <w:ind w:right="-567"/>
        <w:jc w:val="both"/>
        <w:rPr>
          <w:rFonts w:ascii="Arial" w:hAnsi="Arial" w:cs="Arial"/>
          <w:b w:val="0"/>
          <w:sz w:val="24"/>
        </w:rPr>
      </w:pPr>
      <w:r w:rsidRPr="00214A0D">
        <w:rPr>
          <w:rFonts w:ascii="Arial" w:hAnsi="Arial" w:cs="Arial"/>
          <w:b w:val="0"/>
          <w:sz w:val="24"/>
        </w:rPr>
        <w:t xml:space="preserve">A sessão pública do Pregão Presencial, será realizada no dia </w:t>
      </w:r>
      <w:r w:rsidR="00192875" w:rsidRPr="00214A0D">
        <w:rPr>
          <w:rFonts w:ascii="Arial" w:hAnsi="Arial" w:cs="Arial"/>
          <w:b w:val="0"/>
          <w:sz w:val="24"/>
        </w:rPr>
        <w:t xml:space="preserve">                                                                                                                                                                                                                         </w:t>
      </w:r>
      <w:r w:rsidR="0004396A">
        <w:rPr>
          <w:rFonts w:ascii="Arial" w:hAnsi="Arial" w:cs="Arial"/>
          <w:b w:val="0"/>
          <w:sz w:val="24"/>
        </w:rPr>
        <w:t>10</w:t>
      </w:r>
      <w:r w:rsidR="00B33B5D" w:rsidRPr="00214A0D">
        <w:rPr>
          <w:rFonts w:ascii="Arial" w:hAnsi="Arial" w:cs="Arial"/>
          <w:b w:val="0"/>
          <w:sz w:val="24"/>
        </w:rPr>
        <w:t>/</w:t>
      </w:r>
      <w:r w:rsidR="0004396A">
        <w:rPr>
          <w:rFonts w:ascii="Arial" w:hAnsi="Arial" w:cs="Arial"/>
          <w:b w:val="0"/>
          <w:sz w:val="24"/>
        </w:rPr>
        <w:t>02</w:t>
      </w:r>
      <w:r w:rsidR="00B33B5D" w:rsidRPr="00214A0D">
        <w:rPr>
          <w:rFonts w:ascii="Arial" w:hAnsi="Arial" w:cs="Arial"/>
          <w:b w:val="0"/>
          <w:sz w:val="24"/>
        </w:rPr>
        <w:t>/</w:t>
      </w:r>
      <w:r w:rsidR="008E74C8" w:rsidRPr="00214A0D">
        <w:rPr>
          <w:rFonts w:ascii="Arial" w:hAnsi="Arial" w:cs="Arial"/>
          <w:b w:val="0"/>
          <w:sz w:val="24"/>
        </w:rPr>
        <w:t xml:space="preserve">2011 </w:t>
      </w:r>
      <w:r w:rsidRPr="00214A0D">
        <w:rPr>
          <w:rFonts w:ascii="Arial" w:hAnsi="Arial" w:cs="Arial"/>
          <w:b w:val="0"/>
          <w:color w:val="000000"/>
          <w:sz w:val="24"/>
        </w:rPr>
        <w:t xml:space="preserve">às </w:t>
      </w:r>
      <w:proofErr w:type="gramStart"/>
      <w:r w:rsidR="0004396A">
        <w:rPr>
          <w:rFonts w:ascii="Arial" w:hAnsi="Arial" w:cs="Arial"/>
          <w:b w:val="0"/>
          <w:color w:val="000000"/>
          <w:sz w:val="24"/>
        </w:rPr>
        <w:t>14</w:t>
      </w:r>
      <w:r w:rsidR="00192875" w:rsidRPr="00214A0D">
        <w:rPr>
          <w:rFonts w:ascii="Arial" w:hAnsi="Arial" w:cs="Arial"/>
          <w:b w:val="0"/>
          <w:color w:val="000000"/>
          <w:sz w:val="24"/>
        </w:rPr>
        <w:t>:</w:t>
      </w:r>
      <w:r w:rsidR="0004396A">
        <w:rPr>
          <w:rFonts w:ascii="Arial" w:hAnsi="Arial" w:cs="Arial"/>
          <w:b w:val="0"/>
          <w:color w:val="000000"/>
          <w:sz w:val="24"/>
        </w:rPr>
        <w:t>00</w:t>
      </w:r>
      <w:proofErr w:type="gramEnd"/>
      <w:r w:rsidR="000E1E2C" w:rsidRPr="00214A0D">
        <w:rPr>
          <w:rFonts w:ascii="Arial" w:hAnsi="Arial" w:cs="Arial"/>
          <w:b w:val="0"/>
          <w:color w:val="000000"/>
          <w:sz w:val="24"/>
        </w:rPr>
        <w:t xml:space="preserve"> </w:t>
      </w:r>
      <w:r w:rsidRPr="00214A0D">
        <w:rPr>
          <w:rFonts w:ascii="Arial" w:hAnsi="Arial" w:cs="Arial"/>
          <w:b w:val="0"/>
          <w:color w:val="000000"/>
          <w:sz w:val="24"/>
        </w:rPr>
        <w:t>horas</w:t>
      </w:r>
      <w:r w:rsidRPr="00214A0D">
        <w:rPr>
          <w:rFonts w:ascii="Arial" w:hAnsi="Arial" w:cs="Arial"/>
          <w:b w:val="0"/>
          <w:sz w:val="24"/>
        </w:rPr>
        <w:t xml:space="preserve"> no Auditório Pastor Vicente Matias Lourenço da Prefeitura Municipal, no endereço acima  indicado, e será conduzida pelo</w:t>
      </w:r>
      <w:r w:rsidR="00A00E9B" w:rsidRPr="00214A0D">
        <w:rPr>
          <w:rFonts w:ascii="Arial" w:hAnsi="Arial" w:cs="Arial"/>
          <w:b w:val="0"/>
          <w:sz w:val="24"/>
        </w:rPr>
        <w:t xml:space="preserve">(a) </w:t>
      </w:r>
      <w:r w:rsidRPr="00214A0D">
        <w:rPr>
          <w:rFonts w:ascii="Arial" w:hAnsi="Arial" w:cs="Arial"/>
          <w:b w:val="0"/>
          <w:sz w:val="24"/>
        </w:rPr>
        <w:t xml:space="preserve"> </w:t>
      </w:r>
      <w:r w:rsidRPr="00214A0D">
        <w:rPr>
          <w:rFonts w:ascii="Arial" w:hAnsi="Arial" w:cs="Arial"/>
          <w:b w:val="0"/>
          <w:color w:val="000000"/>
          <w:sz w:val="24"/>
        </w:rPr>
        <w:t>Pregoeiro</w:t>
      </w:r>
      <w:r w:rsidR="00A00E9B" w:rsidRPr="00214A0D">
        <w:rPr>
          <w:rFonts w:ascii="Arial" w:hAnsi="Arial" w:cs="Arial"/>
          <w:b w:val="0"/>
          <w:color w:val="000000"/>
          <w:sz w:val="24"/>
        </w:rPr>
        <w:t xml:space="preserve">(a) </w:t>
      </w:r>
      <w:r w:rsidRPr="00214A0D">
        <w:rPr>
          <w:rFonts w:ascii="Arial" w:hAnsi="Arial" w:cs="Arial"/>
          <w:b w:val="0"/>
          <w:color w:val="000000"/>
          <w:sz w:val="24"/>
        </w:rPr>
        <w:t xml:space="preserve">e equipe de apoio designada </w:t>
      </w:r>
      <w:r w:rsidR="00214A0D" w:rsidRPr="00214A0D">
        <w:rPr>
          <w:rFonts w:ascii="Arial" w:hAnsi="Arial" w:cs="Arial"/>
          <w:b w:val="0"/>
          <w:sz w:val="24"/>
        </w:rPr>
        <w:t>sob</w:t>
      </w:r>
      <w:r w:rsidR="00214A0D">
        <w:rPr>
          <w:rFonts w:ascii="Arial" w:hAnsi="Arial" w:cs="Arial"/>
          <w:b w:val="0"/>
          <w:sz w:val="24"/>
        </w:rPr>
        <w:t xml:space="preserve"> Decreto n.º 013/2011, de 03/01/2011 pelo Prefeito Municipal e responsável pelo processamento e julgamento.  </w:t>
      </w:r>
    </w:p>
    <w:p w:rsidR="001B5540" w:rsidRDefault="001B5540" w:rsidP="00D04C5D">
      <w:pPr>
        <w:ind w:right="-567"/>
        <w:jc w:val="both"/>
        <w:rPr>
          <w:rFonts w:ascii="Arial" w:hAnsi="Arial" w:cs="Arial"/>
          <w:b/>
          <w:color w:val="000000"/>
          <w:sz w:val="24"/>
          <w:u w:val="single"/>
        </w:rPr>
      </w:pPr>
    </w:p>
    <w:p w:rsidR="00C80E6D" w:rsidRPr="00D04C5D" w:rsidRDefault="00C80E6D" w:rsidP="00061D15">
      <w:pPr>
        <w:pStyle w:val="A161175"/>
        <w:numPr>
          <w:ilvl w:val="0"/>
          <w:numId w:val="4"/>
        </w:numPr>
        <w:ind w:right="-567"/>
        <w:rPr>
          <w:rFonts w:ascii="Arial" w:hAnsi="Arial" w:cs="Arial"/>
          <w:b/>
          <w:color w:val="auto"/>
          <w:sz w:val="24"/>
        </w:rPr>
      </w:pPr>
      <w:r>
        <w:rPr>
          <w:rFonts w:ascii="Arial" w:hAnsi="Arial" w:cs="Arial"/>
          <w:b/>
          <w:color w:val="auto"/>
          <w:sz w:val="24"/>
        </w:rPr>
        <w:t>DO OBJETO</w:t>
      </w:r>
    </w:p>
    <w:p w:rsidR="00C80E6D" w:rsidRPr="00907C5C" w:rsidRDefault="00C80E6D" w:rsidP="00061D15">
      <w:pPr>
        <w:numPr>
          <w:ilvl w:val="1"/>
          <w:numId w:val="4"/>
        </w:numPr>
        <w:autoSpaceDE w:val="0"/>
        <w:autoSpaceDN w:val="0"/>
        <w:adjustRightInd w:val="0"/>
        <w:ind w:left="426" w:right="-567" w:hanging="426"/>
        <w:jc w:val="both"/>
        <w:rPr>
          <w:rFonts w:ascii="Arial" w:hAnsi="Arial" w:cs="Arial"/>
          <w:sz w:val="24"/>
          <w:szCs w:val="24"/>
        </w:rPr>
      </w:pPr>
      <w:r w:rsidRPr="00907C5C">
        <w:rPr>
          <w:rFonts w:ascii="Arial" w:hAnsi="Arial" w:cs="Arial"/>
          <w:sz w:val="24"/>
          <w:szCs w:val="24"/>
        </w:rPr>
        <w:t xml:space="preserve">Constitui objeto desta licitação o </w:t>
      </w:r>
      <w:r w:rsidRPr="00C90C05">
        <w:rPr>
          <w:rFonts w:ascii="Arial" w:hAnsi="Arial" w:cs="Arial"/>
          <w:b/>
          <w:sz w:val="24"/>
          <w:szCs w:val="24"/>
        </w:rPr>
        <w:t>REGISTRO DE PREÇOS</w:t>
      </w:r>
      <w:r w:rsidRPr="00907C5C">
        <w:rPr>
          <w:rFonts w:ascii="Arial" w:hAnsi="Arial" w:cs="Arial"/>
          <w:sz w:val="24"/>
          <w:szCs w:val="24"/>
        </w:rPr>
        <w:t xml:space="preserve">, para eventual </w:t>
      </w:r>
      <w:r w:rsidR="00A00E9B" w:rsidRPr="00A00E9B">
        <w:rPr>
          <w:rFonts w:ascii="Arial" w:hAnsi="Arial" w:cs="Arial"/>
          <w:b/>
          <w:sz w:val="24"/>
          <w:szCs w:val="24"/>
        </w:rPr>
        <w:t xml:space="preserve">AQUISIÇAO DE </w:t>
      </w:r>
      <w:r w:rsidR="001C29A2">
        <w:rPr>
          <w:rFonts w:ascii="Arial" w:hAnsi="Arial" w:cs="Arial"/>
          <w:b/>
          <w:color w:val="000000"/>
          <w:sz w:val="24"/>
          <w:szCs w:val="24"/>
        </w:rPr>
        <w:t xml:space="preserve">PEÇAS PARA </w:t>
      </w:r>
      <w:r w:rsidR="007106C4">
        <w:rPr>
          <w:rFonts w:ascii="Arial" w:hAnsi="Arial" w:cs="Arial"/>
          <w:b/>
          <w:color w:val="000000"/>
          <w:sz w:val="24"/>
          <w:szCs w:val="24"/>
        </w:rPr>
        <w:t xml:space="preserve">MÁQUINÁRIOS </w:t>
      </w:r>
      <w:r w:rsidR="001C29A2">
        <w:rPr>
          <w:rFonts w:ascii="Arial" w:hAnsi="Arial" w:cs="Arial"/>
          <w:b/>
          <w:color w:val="000000"/>
          <w:sz w:val="24"/>
          <w:szCs w:val="24"/>
        </w:rPr>
        <w:t>PESADOS PARA ATENDER A SECRETARIA MUNICIPAL DE OBRAS E URBANO</w:t>
      </w:r>
      <w:r w:rsidR="001C29A2" w:rsidRPr="005477CD">
        <w:rPr>
          <w:rFonts w:ascii="Arial" w:hAnsi="Arial" w:cs="Arial"/>
          <w:bCs/>
          <w:sz w:val="24"/>
          <w:szCs w:val="24"/>
        </w:rPr>
        <w:t>,</w:t>
      </w:r>
      <w:r w:rsidR="00BA025B">
        <w:rPr>
          <w:rFonts w:ascii="Arial" w:hAnsi="Arial" w:cs="Arial"/>
          <w:bCs/>
          <w:sz w:val="24"/>
          <w:szCs w:val="24"/>
        </w:rPr>
        <w:t xml:space="preserve"> </w:t>
      </w:r>
      <w:r w:rsidRPr="00907C5C">
        <w:rPr>
          <w:rFonts w:ascii="Arial" w:hAnsi="Arial" w:cs="Arial"/>
          <w:sz w:val="24"/>
          <w:szCs w:val="24"/>
        </w:rPr>
        <w:t>conforme especificado no ANEXO I, que integra o presente Edital, independentemente de transcrição.</w:t>
      </w:r>
    </w:p>
    <w:p w:rsidR="00C80E6D" w:rsidRDefault="00C80E6D" w:rsidP="00D04C5D">
      <w:pPr>
        <w:autoSpaceDE w:val="0"/>
        <w:autoSpaceDN w:val="0"/>
        <w:adjustRightInd w:val="0"/>
        <w:ind w:right="-567"/>
        <w:jc w:val="both"/>
        <w:rPr>
          <w:rFonts w:ascii="Arial" w:hAnsi="Arial" w:cs="Arial"/>
          <w:sz w:val="24"/>
          <w:szCs w:val="24"/>
        </w:rPr>
      </w:pPr>
    </w:p>
    <w:p w:rsidR="00583EBD" w:rsidRDefault="00D63B2A" w:rsidP="00061D15">
      <w:pPr>
        <w:numPr>
          <w:ilvl w:val="1"/>
          <w:numId w:val="4"/>
        </w:numPr>
        <w:autoSpaceDE w:val="0"/>
        <w:autoSpaceDN w:val="0"/>
        <w:adjustRightInd w:val="0"/>
        <w:ind w:left="426" w:right="-567" w:hanging="426"/>
        <w:jc w:val="both"/>
        <w:rPr>
          <w:rFonts w:ascii="Arial" w:hAnsi="Arial" w:cs="Arial"/>
          <w:sz w:val="24"/>
          <w:szCs w:val="24"/>
        </w:rPr>
      </w:pPr>
      <w:r>
        <w:rPr>
          <w:rFonts w:ascii="Arial" w:hAnsi="Arial" w:cs="Arial"/>
          <w:sz w:val="24"/>
          <w:szCs w:val="24"/>
        </w:rPr>
        <w:t xml:space="preserve">O </w:t>
      </w:r>
      <w:r w:rsidR="00C80E6D">
        <w:rPr>
          <w:rFonts w:ascii="Arial" w:hAnsi="Arial" w:cs="Arial"/>
          <w:sz w:val="24"/>
          <w:szCs w:val="24"/>
        </w:rPr>
        <w:t>Munic</w:t>
      </w:r>
      <w:r>
        <w:rPr>
          <w:rFonts w:ascii="Arial" w:hAnsi="Arial" w:cs="Arial"/>
          <w:sz w:val="24"/>
          <w:szCs w:val="24"/>
        </w:rPr>
        <w:t xml:space="preserve">ípio </w:t>
      </w:r>
      <w:r w:rsidR="00C80E6D">
        <w:rPr>
          <w:rFonts w:ascii="Arial" w:hAnsi="Arial" w:cs="Arial"/>
          <w:sz w:val="24"/>
          <w:szCs w:val="24"/>
        </w:rPr>
        <w:t xml:space="preserve">de Matinhos, não se obriga a adquirir os itens relacionados dos licitantes vencedores, nem nas quantidades indicadas no </w:t>
      </w:r>
      <w:r w:rsidR="00C80E6D">
        <w:rPr>
          <w:rFonts w:ascii="Arial" w:hAnsi="Arial" w:cs="Arial"/>
          <w:b/>
          <w:sz w:val="24"/>
          <w:szCs w:val="24"/>
        </w:rPr>
        <w:t>ANEXO I</w:t>
      </w:r>
      <w:r w:rsidR="00C80E6D">
        <w:rPr>
          <w:rFonts w:ascii="Arial" w:hAnsi="Arial" w:cs="Arial"/>
          <w:sz w:val="24"/>
          <w:szCs w:val="24"/>
        </w:rPr>
        <w:t>, podendo até realizar licitação específica para aquisição de um ou de mais itens, hipótese em que, em igualdade de condições, o beneficiário do registro terá preferência, nos termos do art. 15, § 4º, da Lei nº 8.666/93 e suas posteriores alterações.</w:t>
      </w:r>
    </w:p>
    <w:p w:rsidR="001C29A2" w:rsidRPr="00B76CB1" w:rsidRDefault="001C29A2" w:rsidP="001C29A2">
      <w:pPr>
        <w:autoSpaceDE w:val="0"/>
        <w:autoSpaceDN w:val="0"/>
        <w:adjustRightInd w:val="0"/>
        <w:ind w:right="-567"/>
        <w:jc w:val="both"/>
        <w:rPr>
          <w:rFonts w:ascii="Arial" w:hAnsi="Arial" w:cs="Arial"/>
          <w:sz w:val="24"/>
          <w:szCs w:val="24"/>
        </w:rPr>
      </w:pPr>
    </w:p>
    <w:p w:rsidR="00C80E6D" w:rsidRDefault="00C80E6D" w:rsidP="00061D15">
      <w:pPr>
        <w:pStyle w:val="A161175"/>
        <w:numPr>
          <w:ilvl w:val="0"/>
          <w:numId w:val="4"/>
        </w:numPr>
        <w:ind w:left="357" w:right="0" w:hanging="357"/>
        <w:rPr>
          <w:rFonts w:ascii="Arial" w:hAnsi="Arial" w:cs="Arial"/>
          <w:b/>
          <w:color w:val="auto"/>
          <w:sz w:val="24"/>
        </w:rPr>
      </w:pPr>
      <w:bookmarkStart w:id="0" w:name="_Ref136832157"/>
      <w:r>
        <w:rPr>
          <w:rFonts w:ascii="Arial" w:hAnsi="Arial" w:cs="Arial"/>
          <w:b/>
          <w:color w:val="auto"/>
          <w:sz w:val="24"/>
        </w:rPr>
        <w:lastRenderedPageBreak/>
        <w:t>DOTAÇÃO ORÇAMENTÁRI</w:t>
      </w:r>
      <w:bookmarkEnd w:id="0"/>
      <w:r w:rsidR="0094505B">
        <w:rPr>
          <w:rFonts w:ascii="Arial" w:hAnsi="Arial" w:cs="Arial"/>
          <w:b/>
          <w:color w:val="auto"/>
          <w:sz w:val="24"/>
        </w:rPr>
        <w:t>A</w:t>
      </w:r>
    </w:p>
    <w:p w:rsidR="008356E9" w:rsidRDefault="00C80E6D" w:rsidP="00061D15">
      <w:pPr>
        <w:pStyle w:val="Recuodecorpodetexto"/>
        <w:widowControl w:val="0"/>
        <w:numPr>
          <w:ilvl w:val="1"/>
          <w:numId w:val="4"/>
        </w:numPr>
        <w:tabs>
          <w:tab w:val="clear" w:pos="432"/>
          <w:tab w:val="left" w:pos="567"/>
          <w:tab w:val="left" w:pos="1418"/>
        </w:tabs>
        <w:ind w:left="567" w:hanging="567"/>
        <w:rPr>
          <w:rFonts w:cs="Arial"/>
          <w:sz w:val="24"/>
          <w:szCs w:val="24"/>
        </w:rPr>
      </w:pPr>
      <w:r w:rsidRPr="00D04C5D">
        <w:rPr>
          <w:rFonts w:cs="Arial"/>
          <w:sz w:val="24"/>
          <w:szCs w:val="24"/>
        </w:rPr>
        <w:t>Os recursos orçamentários necessários ao atendimento do presente Edital correrão por conta dos recursos da dotação orçamentária</w:t>
      </w:r>
      <w:r w:rsidR="008356E9">
        <w:rPr>
          <w:rFonts w:cs="Arial"/>
          <w:sz w:val="24"/>
          <w:szCs w:val="24"/>
        </w:rPr>
        <w:t>:</w:t>
      </w:r>
    </w:p>
    <w:p w:rsidR="00BA025B" w:rsidRDefault="00970FAD" w:rsidP="00C90C05">
      <w:pPr>
        <w:pStyle w:val="Recuodecorpodetexto"/>
        <w:widowControl w:val="0"/>
        <w:tabs>
          <w:tab w:val="left" w:pos="567"/>
          <w:tab w:val="left" w:pos="1418"/>
        </w:tabs>
        <w:ind w:left="0" w:firstLine="0"/>
        <w:rPr>
          <w:rFonts w:cs="Arial"/>
          <w:sz w:val="24"/>
          <w:szCs w:val="24"/>
        </w:rPr>
      </w:pPr>
      <w:proofErr w:type="gramStart"/>
      <w:r>
        <w:rPr>
          <w:rFonts w:cs="Arial"/>
          <w:sz w:val="24"/>
          <w:szCs w:val="24"/>
        </w:rPr>
        <w:t>11 SECRETARIA</w:t>
      </w:r>
      <w:proofErr w:type="gramEnd"/>
      <w:r>
        <w:rPr>
          <w:rFonts w:cs="Arial"/>
          <w:sz w:val="24"/>
          <w:szCs w:val="24"/>
        </w:rPr>
        <w:t xml:space="preserve"> MUNICIPAL DE OBRAS E PLANEJAMENTO URBANO</w:t>
      </w:r>
    </w:p>
    <w:p w:rsidR="00970FAD" w:rsidRDefault="00970FAD" w:rsidP="00C90C05">
      <w:pPr>
        <w:pStyle w:val="Recuodecorpodetexto"/>
        <w:widowControl w:val="0"/>
        <w:tabs>
          <w:tab w:val="left" w:pos="567"/>
          <w:tab w:val="left" w:pos="1418"/>
        </w:tabs>
        <w:ind w:left="0" w:firstLine="0"/>
        <w:rPr>
          <w:rFonts w:cs="Arial"/>
          <w:sz w:val="24"/>
          <w:szCs w:val="24"/>
        </w:rPr>
      </w:pPr>
      <w:proofErr w:type="gramStart"/>
      <w:r>
        <w:rPr>
          <w:rFonts w:cs="Arial"/>
          <w:sz w:val="24"/>
          <w:szCs w:val="24"/>
        </w:rPr>
        <w:t>11.01 GABINETE</w:t>
      </w:r>
      <w:proofErr w:type="gramEnd"/>
      <w:r>
        <w:rPr>
          <w:rFonts w:cs="Arial"/>
          <w:sz w:val="24"/>
          <w:szCs w:val="24"/>
        </w:rPr>
        <w:t xml:space="preserve"> DO SECRETÁRIO </w:t>
      </w:r>
    </w:p>
    <w:p w:rsidR="00970FAD" w:rsidRDefault="00970FAD" w:rsidP="00C90C05">
      <w:pPr>
        <w:pStyle w:val="Recuodecorpodetexto"/>
        <w:widowControl w:val="0"/>
        <w:tabs>
          <w:tab w:val="left" w:pos="567"/>
          <w:tab w:val="left" w:pos="1418"/>
        </w:tabs>
        <w:ind w:left="0" w:firstLine="0"/>
        <w:rPr>
          <w:rFonts w:cs="Arial"/>
          <w:sz w:val="24"/>
          <w:szCs w:val="24"/>
        </w:rPr>
      </w:pPr>
      <w:r>
        <w:rPr>
          <w:rFonts w:cs="Arial"/>
          <w:sz w:val="24"/>
          <w:szCs w:val="24"/>
        </w:rPr>
        <w:t>15.451.0452.20.28.000 MANUTENÇÃO DAS ATIVIDADES DA SECRETARIA</w:t>
      </w:r>
    </w:p>
    <w:p w:rsidR="00970FAD" w:rsidRDefault="00970FAD" w:rsidP="00C90C05">
      <w:pPr>
        <w:pStyle w:val="Recuodecorpodetexto"/>
        <w:widowControl w:val="0"/>
        <w:tabs>
          <w:tab w:val="left" w:pos="567"/>
          <w:tab w:val="left" w:pos="1418"/>
        </w:tabs>
        <w:ind w:left="0" w:firstLine="0"/>
        <w:rPr>
          <w:rFonts w:cs="Arial"/>
          <w:sz w:val="24"/>
          <w:szCs w:val="24"/>
        </w:rPr>
      </w:pPr>
      <w:r>
        <w:rPr>
          <w:rFonts w:cs="Arial"/>
          <w:sz w:val="24"/>
          <w:szCs w:val="24"/>
        </w:rPr>
        <w:t xml:space="preserve">PRINCIPAL 3.3.90.30.00 MAT. DE CONSUMO RED. (580) FONTE 01000 </w:t>
      </w:r>
    </w:p>
    <w:p w:rsidR="00970FAD" w:rsidRDefault="00970FAD" w:rsidP="00C90C05">
      <w:pPr>
        <w:pStyle w:val="Recuodecorpodetexto"/>
        <w:widowControl w:val="0"/>
        <w:tabs>
          <w:tab w:val="left" w:pos="567"/>
          <w:tab w:val="left" w:pos="1418"/>
        </w:tabs>
        <w:ind w:left="0" w:firstLine="0"/>
        <w:rPr>
          <w:rFonts w:cs="Arial"/>
          <w:sz w:val="24"/>
          <w:szCs w:val="24"/>
        </w:rPr>
      </w:pPr>
      <w:r>
        <w:rPr>
          <w:rFonts w:cs="Arial"/>
          <w:sz w:val="24"/>
          <w:szCs w:val="24"/>
        </w:rPr>
        <w:t>DESDOBRADA 3.3.90.30.39 Material para manutenção de veículos (587)</w:t>
      </w:r>
    </w:p>
    <w:p w:rsidR="00BA025B" w:rsidRDefault="00970FAD" w:rsidP="00C90C05">
      <w:pPr>
        <w:pStyle w:val="Recuodecorpodetexto"/>
        <w:widowControl w:val="0"/>
        <w:tabs>
          <w:tab w:val="left" w:pos="567"/>
          <w:tab w:val="left" w:pos="1418"/>
        </w:tabs>
        <w:ind w:left="0" w:firstLine="0"/>
        <w:rPr>
          <w:rFonts w:cs="Arial"/>
          <w:sz w:val="24"/>
          <w:szCs w:val="24"/>
        </w:rPr>
      </w:pPr>
      <w:r>
        <w:rPr>
          <w:rFonts w:cs="Arial"/>
          <w:sz w:val="24"/>
          <w:szCs w:val="24"/>
        </w:rPr>
        <w:t xml:space="preserve"> </w:t>
      </w:r>
    </w:p>
    <w:p w:rsidR="00970FAD" w:rsidRDefault="00970FAD" w:rsidP="00970FAD">
      <w:pPr>
        <w:pStyle w:val="Recuodecorpodetexto"/>
        <w:widowControl w:val="0"/>
        <w:tabs>
          <w:tab w:val="left" w:pos="567"/>
          <w:tab w:val="left" w:pos="1418"/>
        </w:tabs>
        <w:ind w:left="0" w:firstLine="0"/>
        <w:rPr>
          <w:rFonts w:cs="Arial"/>
          <w:sz w:val="24"/>
          <w:szCs w:val="24"/>
        </w:rPr>
      </w:pPr>
      <w:r>
        <w:rPr>
          <w:rFonts w:cs="Arial"/>
          <w:sz w:val="24"/>
          <w:szCs w:val="24"/>
        </w:rPr>
        <w:t xml:space="preserve">PRINCIPAL 3.3.90.30.00 MAT. DE CONSUMO RED. (590) FONTE 01504 </w:t>
      </w:r>
    </w:p>
    <w:p w:rsidR="00970FAD" w:rsidRDefault="00970FAD" w:rsidP="00970FAD">
      <w:pPr>
        <w:pStyle w:val="Recuodecorpodetexto"/>
        <w:widowControl w:val="0"/>
        <w:tabs>
          <w:tab w:val="left" w:pos="567"/>
          <w:tab w:val="left" w:pos="1418"/>
        </w:tabs>
        <w:ind w:left="0" w:firstLine="0"/>
        <w:rPr>
          <w:rFonts w:cs="Arial"/>
          <w:sz w:val="24"/>
          <w:szCs w:val="24"/>
        </w:rPr>
      </w:pPr>
      <w:r>
        <w:rPr>
          <w:rFonts w:cs="Arial"/>
          <w:sz w:val="24"/>
          <w:szCs w:val="24"/>
        </w:rPr>
        <w:t>DESDOBRADA 3.3.90.30.39 Material para manutenção de veículos (5</w:t>
      </w:r>
      <w:r w:rsidR="003927D5">
        <w:rPr>
          <w:rFonts w:cs="Arial"/>
          <w:sz w:val="24"/>
          <w:szCs w:val="24"/>
        </w:rPr>
        <w:t>93</w:t>
      </w:r>
      <w:r>
        <w:rPr>
          <w:rFonts w:cs="Arial"/>
          <w:sz w:val="24"/>
          <w:szCs w:val="24"/>
        </w:rPr>
        <w:t>)</w:t>
      </w:r>
    </w:p>
    <w:p w:rsidR="00970FAD" w:rsidRDefault="00970FAD" w:rsidP="00C90C05">
      <w:pPr>
        <w:pStyle w:val="Recuodecorpodetexto"/>
        <w:widowControl w:val="0"/>
        <w:tabs>
          <w:tab w:val="left" w:pos="567"/>
          <w:tab w:val="left" w:pos="1418"/>
        </w:tabs>
        <w:ind w:left="0" w:firstLine="0"/>
        <w:rPr>
          <w:rFonts w:cs="Arial"/>
          <w:sz w:val="24"/>
          <w:szCs w:val="24"/>
        </w:rPr>
      </w:pPr>
    </w:p>
    <w:p w:rsidR="00970FAD" w:rsidRDefault="00970FAD" w:rsidP="00970FAD">
      <w:pPr>
        <w:pStyle w:val="Recuodecorpodetexto"/>
        <w:widowControl w:val="0"/>
        <w:tabs>
          <w:tab w:val="left" w:pos="567"/>
          <w:tab w:val="left" w:pos="1418"/>
        </w:tabs>
        <w:ind w:left="0" w:firstLine="0"/>
        <w:rPr>
          <w:rFonts w:cs="Arial"/>
          <w:sz w:val="24"/>
          <w:szCs w:val="24"/>
        </w:rPr>
      </w:pPr>
      <w:r>
        <w:rPr>
          <w:rFonts w:cs="Arial"/>
          <w:sz w:val="24"/>
          <w:szCs w:val="24"/>
        </w:rPr>
        <w:t>PRINCIPAL 3.3.90.30.00 MAT. DE CONSUMO RED. (5</w:t>
      </w:r>
      <w:r w:rsidR="006979D1">
        <w:rPr>
          <w:rFonts w:cs="Arial"/>
          <w:sz w:val="24"/>
          <w:szCs w:val="24"/>
        </w:rPr>
        <w:t>94</w:t>
      </w:r>
      <w:r>
        <w:rPr>
          <w:rFonts w:cs="Arial"/>
          <w:sz w:val="24"/>
          <w:szCs w:val="24"/>
        </w:rPr>
        <w:t>) FONTE 01</w:t>
      </w:r>
      <w:r w:rsidR="006979D1">
        <w:rPr>
          <w:rFonts w:cs="Arial"/>
          <w:sz w:val="24"/>
          <w:szCs w:val="24"/>
        </w:rPr>
        <w:t>51</w:t>
      </w:r>
      <w:r>
        <w:rPr>
          <w:rFonts w:cs="Arial"/>
          <w:sz w:val="24"/>
          <w:szCs w:val="24"/>
        </w:rPr>
        <w:t xml:space="preserve">0 </w:t>
      </w:r>
    </w:p>
    <w:p w:rsidR="00970FAD" w:rsidRDefault="00970FAD" w:rsidP="00970FAD">
      <w:pPr>
        <w:pStyle w:val="Recuodecorpodetexto"/>
        <w:widowControl w:val="0"/>
        <w:tabs>
          <w:tab w:val="left" w:pos="567"/>
          <w:tab w:val="left" w:pos="1418"/>
        </w:tabs>
        <w:ind w:left="0" w:firstLine="0"/>
        <w:rPr>
          <w:rFonts w:cs="Arial"/>
          <w:sz w:val="24"/>
          <w:szCs w:val="24"/>
        </w:rPr>
      </w:pPr>
      <w:r>
        <w:rPr>
          <w:rFonts w:cs="Arial"/>
          <w:sz w:val="24"/>
          <w:szCs w:val="24"/>
        </w:rPr>
        <w:t>DESDOBRADA 3.3.90.30.39 Material para manutenção de veículos (5</w:t>
      </w:r>
      <w:r w:rsidR="006979D1">
        <w:rPr>
          <w:rFonts w:cs="Arial"/>
          <w:sz w:val="24"/>
          <w:szCs w:val="24"/>
        </w:rPr>
        <w:t>97</w:t>
      </w:r>
      <w:r>
        <w:rPr>
          <w:rFonts w:cs="Arial"/>
          <w:sz w:val="24"/>
          <w:szCs w:val="24"/>
        </w:rPr>
        <w:t>)</w:t>
      </w:r>
    </w:p>
    <w:p w:rsidR="00970FAD" w:rsidRDefault="00970FAD" w:rsidP="00C90C05">
      <w:pPr>
        <w:pStyle w:val="Recuodecorpodetexto"/>
        <w:widowControl w:val="0"/>
        <w:tabs>
          <w:tab w:val="left" w:pos="567"/>
          <w:tab w:val="left" w:pos="1418"/>
        </w:tabs>
        <w:ind w:left="0" w:firstLine="0"/>
        <w:rPr>
          <w:rFonts w:cs="Arial"/>
          <w:sz w:val="24"/>
          <w:szCs w:val="24"/>
        </w:rPr>
      </w:pPr>
    </w:p>
    <w:p w:rsidR="00970FAD" w:rsidRDefault="00970FAD" w:rsidP="00970FAD">
      <w:pPr>
        <w:pStyle w:val="Recuodecorpodetexto"/>
        <w:widowControl w:val="0"/>
        <w:tabs>
          <w:tab w:val="left" w:pos="567"/>
          <w:tab w:val="left" w:pos="1418"/>
        </w:tabs>
        <w:ind w:left="0" w:firstLine="0"/>
        <w:rPr>
          <w:rFonts w:cs="Arial"/>
          <w:sz w:val="24"/>
          <w:szCs w:val="24"/>
        </w:rPr>
      </w:pPr>
      <w:r>
        <w:rPr>
          <w:rFonts w:cs="Arial"/>
          <w:sz w:val="24"/>
          <w:szCs w:val="24"/>
        </w:rPr>
        <w:t>PRINCIPAL 3.3.90.30.00 MAT. DE CONSUMO RED. (5</w:t>
      </w:r>
      <w:r w:rsidR="00E00E50">
        <w:rPr>
          <w:rFonts w:cs="Arial"/>
          <w:sz w:val="24"/>
          <w:szCs w:val="24"/>
        </w:rPr>
        <w:t>99</w:t>
      </w:r>
      <w:r>
        <w:rPr>
          <w:rFonts w:cs="Arial"/>
          <w:sz w:val="24"/>
          <w:szCs w:val="24"/>
        </w:rPr>
        <w:t>) FONTE 01</w:t>
      </w:r>
      <w:r w:rsidR="009931B0">
        <w:rPr>
          <w:rFonts w:cs="Arial"/>
          <w:sz w:val="24"/>
          <w:szCs w:val="24"/>
        </w:rPr>
        <w:t>512</w:t>
      </w:r>
      <w:r>
        <w:rPr>
          <w:rFonts w:cs="Arial"/>
          <w:sz w:val="24"/>
          <w:szCs w:val="24"/>
        </w:rPr>
        <w:t xml:space="preserve"> </w:t>
      </w:r>
    </w:p>
    <w:p w:rsidR="00970FAD" w:rsidRDefault="00970FAD" w:rsidP="00970FAD">
      <w:pPr>
        <w:pStyle w:val="Recuodecorpodetexto"/>
        <w:widowControl w:val="0"/>
        <w:tabs>
          <w:tab w:val="left" w:pos="567"/>
          <w:tab w:val="left" w:pos="1418"/>
        </w:tabs>
        <w:ind w:left="0" w:firstLine="0"/>
        <w:rPr>
          <w:rFonts w:cs="Arial"/>
          <w:sz w:val="24"/>
          <w:szCs w:val="24"/>
        </w:rPr>
      </w:pPr>
      <w:r>
        <w:rPr>
          <w:rFonts w:cs="Arial"/>
          <w:sz w:val="24"/>
          <w:szCs w:val="24"/>
        </w:rPr>
        <w:t>DESDOBRADA 3.3.90.30.39 Material para manutenção de veículos (5</w:t>
      </w:r>
      <w:r w:rsidR="009931B0">
        <w:rPr>
          <w:rFonts w:cs="Arial"/>
          <w:sz w:val="24"/>
          <w:szCs w:val="24"/>
        </w:rPr>
        <w:t>99</w:t>
      </w:r>
      <w:r>
        <w:rPr>
          <w:rFonts w:cs="Arial"/>
          <w:sz w:val="24"/>
          <w:szCs w:val="24"/>
        </w:rPr>
        <w:t>)</w:t>
      </w:r>
    </w:p>
    <w:p w:rsidR="00970FAD" w:rsidRDefault="00970FAD" w:rsidP="00C90C05">
      <w:pPr>
        <w:pStyle w:val="Recuodecorpodetexto"/>
        <w:widowControl w:val="0"/>
        <w:tabs>
          <w:tab w:val="left" w:pos="567"/>
          <w:tab w:val="left" w:pos="1418"/>
        </w:tabs>
        <w:ind w:left="0" w:firstLine="0"/>
        <w:rPr>
          <w:rFonts w:cs="Arial"/>
          <w:sz w:val="24"/>
          <w:szCs w:val="24"/>
        </w:rPr>
      </w:pPr>
    </w:p>
    <w:p w:rsidR="00C80E6D" w:rsidRDefault="00C80E6D" w:rsidP="00C90C05">
      <w:pPr>
        <w:pStyle w:val="Recuodecorpodetexto"/>
        <w:widowControl w:val="0"/>
        <w:tabs>
          <w:tab w:val="left" w:pos="567"/>
          <w:tab w:val="left" w:pos="1418"/>
        </w:tabs>
        <w:ind w:left="0" w:firstLine="0"/>
        <w:rPr>
          <w:rFonts w:cs="Arial"/>
          <w:sz w:val="24"/>
          <w:szCs w:val="24"/>
        </w:rPr>
      </w:pPr>
      <w:r>
        <w:rPr>
          <w:rFonts w:cs="Arial"/>
          <w:sz w:val="24"/>
          <w:szCs w:val="24"/>
        </w:rPr>
        <w:t>As despesas ocorridas em exercícios posteriores correrão por conta do orçamento vigente.</w:t>
      </w:r>
    </w:p>
    <w:p w:rsidR="001B5540" w:rsidRDefault="001B5540" w:rsidP="00C80E6D">
      <w:pPr>
        <w:ind w:left="360"/>
        <w:jc w:val="both"/>
        <w:rPr>
          <w:rFonts w:ascii="Arial" w:hAnsi="Arial" w:cs="Arial"/>
          <w:sz w:val="24"/>
          <w:szCs w:val="24"/>
        </w:rPr>
      </w:pPr>
    </w:p>
    <w:p w:rsidR="00C80E6D" w:rsidRPr="009D1A38" w:rsidRDefault="00C80E6D" w:rsidP="00061D15">
      <w:pPr>
        <w:pStyle w:val="A161175"/>
        <w:numPr>
          <w:ilvl w:val="0"/>
          <w:numId w:val="4"/>
        </w:numPr>
        <w:ind w:right="0"/>
        <w:rPr>
          <w:rFonts w:ascii="Arial" w:hAnsi="Arial" w:cs="Arial"/>
          <w:b/>
          <w:sz w:val="24"/>
        </w:rPr>
      </w:pPr>
      <w:r>
        <w:rPr>
          <w:rFonts w:ascii="Arial" w:hAnsi="Arial" w:cs="Arial"/>
          <w:b/>
          <w:sz w:val="24"/>
        </w:rPr>
        <w:t>DAS IMPUGNAÇÕES AO EDITAL</w:t>
      </w:r>
    </w:p>
    <w:p w:rsidR="00C80E6D" w:rsidRPr="009D1A38" w:rsidRDefault="00C80E6D" w:rsidP="00061D15">
      <w:pPr>
        <w:numPr>
          <w:ilvl w:val="1"/>
          <w:numId w:val="4"/>
        </w:numPr>
        <w:tabs>
          <w:tab w:val="num" w:pos="567"/>
        </w:tabs>
        <w:suppressAutoHyphens/>
        <w:ind w:left="567" w:hanging="567"/>
        <w:jc w:val="both"/>
        <w:rPr>
          <w:rFonts w:ascii="Arial" w:hAnsi="Arial" w:cs="Arial"/>
          <w:color w:val="000000"/>
          <w:sz w:val="24"/>
          <w:szCs w:val="24"/>
        </w:rPr>
      </w:pPr>
      <w:r>
        <w:rPr>
          <w:rFonts w:ascii="Arial" w:hAnsi="Arial" w:cs="Arial"/>
          <w:color w:val="000000"/>
          <w:sz w:val="24"/>
          <w:szCs w:val="24"/>
        </w:rPr>
        <w:t>Até 2 (dois) dias úteis antes da data fixada para recebimento das propostas, qualquer pessoa poderá solicitar esclarecimentos, providências ou impugnar o ato convocatório do pregão presencial.</w:t>
      </w:r>
    </w:p>
    <w:p w:rsidR="00C80E6D" w:rsidRPr="009D1A38" w:rsidRDefault="00C80E6D" w:rsidP="00061D15">
      <w:pPr>
        <w:numPr>
          <w:ilvl w:val="2"/>
          <w:numId w:val="4"/>
        </w:numPr>
        <w:suppressAutoHyphens/>
        <w:ind w:left="709" w:hanging="709"/>
        <w:jc w:val="both"/>
        <w:rPr>
          <w:rFonts w:ascii="Arial" w:hAnsi="Arial" w:cs="Arial"/>
          <w:color w:val="000000"/>
          <w:sz w:val="24"/>
          <w:szCs w:val="24"/>
        </w:rPr>
      </w:pPr>
      <w:r w:rsidRPr="008204FD">
        <w:rPr>
          <w:rFonts w:ascii="Arial" w:hAnsi="Arial" w:cs="Arial"/>
          <w:color w:val="000000"/>
          <w:sz w:val="24"/>
          <w:szCs w:val="24"/>
        </w:rPr>
        <w:t>Caberá ao pregoeiro decidir sobre a petição no prazo de vinte e quatro (24) horas.</w:t>
      </w:r>
    </w:p>
    <w:p w:rsidR="00C80E6D" w:rsidRDefault="00C80E6D" w:rsidP="00061D15">
      <w:pPr>
        <w:numPr>
          <w:ilvl w:val="2"/>
          <w:numId w:val="4"/>
        </w:numPr>
        <w:suppressAutoHyphens/>
        <w:ind w:left="709" w:hanging="709"/>
        <w:jc w:val="both"/>
        <w:rPr>
          <w:rFonts w:ascii="Arial" w:hAnsi="Arial" w:cs="Arial"/>
          <w:color w:val="000000"/>
          <w:sz w:val="24"/>
          <w:szCs w:val="24"/>
        </w:rPr>
      </w:pPr>
      <w:r>
        <w:rPr>
          <w:rFonts w:ascii="Arial" w:hAnsi="Arial" w:cs="Arial"/>
          <w:color w:val="000000"/>
          <w:sz w:val="24"/>
          <w:szCs w:val="24"/>
        </w:rPr>
        <w:t>Acolhida à petição contra o ato convocatório, será designada nova data para a realização do certame.</w:t>
      </w:r>
    </w:p>
    <w:p w:rsidR="001B5540" w:rsidRDefault="001B5540" w:rsidP="00C80E6D">
      <w:pPr>
        <w:ind w:left="720"/>
        <w:jc w:val="both"/>
        <w:rPr>
          <w:rFonts w:ascii="Arial" w:hAnsi="Arial" w:cs="Arial"/>
          <w:color w:val="000000"/>
          <w:sz w:val="24"/>
          <w:szCs w:val="24"/>
        </w:rPr>
      </w:pPr>
    </w:p>
    <w:p w:rsidR="00C80E6D" w:rsidRPr="00D04C5D" w:rsidRDefault="00C80E6D" w:rsidP="00061D15">
      <w:pPr>
        <w:pStyle w:val="A161175"/>
        <w:numPr>
          <w:ilvl w:val="0"/>
          <w:numId w:val="4"/>
        </w:numPr>
        <w:tabs>
          <w:tab w:val="clear" w:pos="360"/>
          <w:tab w:val="num" w:pos="0"/>
        </w:tabs>
        <w:ind w:left="0" w:right="0" w:firstLine="0"/>
        <w:rPr>
          <w:rFonts w:ascii="Arial" w:hAnsi="Arial" w:cs="Arial"/>
          <w:b/>
          <w:color w:val="auto"/>
          <w:sz w:val="24"/>
        </w:rPr>
      </w:pPr>
      <w:r>
        <w:rPr>
          <w:rFonts w:ascii="Arial" w:hAnsi="Arial" w:cs="Arial"/>
          <w:b/>
          <w:color w:val="auto"/>
          <w:sz w:val="24"/>
        </w:rPr>
        <w:t>DA ENTREGA E ABERTURA DOS ENVELOPES</w:t>
      </w:r>
    </w:p>
    <w:p w:rsidR="00C80E6D" w:rsidRPr="00E3598F" w:rsidRDefault="00C80E6D" w:rsidP="00061D15">
      <w:pPr>
        <w:pStyle w:val="A161175"/>
        <w:numPr>
          <w:ilvl w:val="1"/>
          <w:numId w:val="4"/>
        </w:numPr>
        <w:tabs>
          <w:tab w:val="num" w:pos="709"/>
        </w:tabs>
        <w:ind w:left="709" w:right="0" w:hanging="709"/>
        <w:rPr>
          <w:rFonts w:ascii="Arial" w:hAnsi="Arial" w:cs="Arial"/>
          <w:b/>
          <w:color w:val="auto"/>
          <w:sz w:val="24"/>
        </w:rPr>
      </w:pPr>
      <w:bookmarkStart w:id="1" w:name="_Ref124595856"/>
      <w:r>
        <w:rPr>
          <w:rFonts w:ascii="Arial" w:hAnsi="Arial" w:cs="Arial"/>
          <w:color w:val="auto"/>
          <w:sz w:val="24"/>
        </w:rPr>
        <w:t xml:space="preserve">O </w:t>
      </w:r>
      <w:r w:rsidR="00060503">
        <w:rPr>
          <w:rFonts w:ascii="Arial" w:hAnsi="Arial" w:cs="Arial"/>
          <w:color w:val="auto"/>
          <w:sz w:val="24"/>
        </w:rPr>
        <w:t xml:space="preserve">ENVELOPE </w:t>
      </w:r>
      <w:r>
        <w:rPr>
          <w:rFonts w:ascii="Arial" w:hAnsi="Arial" w:cs="Arial"/>
          <w:color w:val="auto"/>
          <w:sz w:val="24"/>
        </w:rPr>
        <w:t>N</w:t>
      </w:r>
      <w:r w:rsidR="00060503">
        <w:rPr>
          <w:rFonts w:ascii="Arial" w:hAnsi="Arial" w:cs="Arial"/>
          <w:color w:val="auto"/>
          <w:sz w:val="24"/>
        </w:rPr>
        <w:t>.</w:t>
      </w:r>
      <w:r>
        <w:rPr>
          <w:rFonts w:ascii="Arial" w:hAnsi="Arial" w:cs="Arial"/>
          <w:color w:val="auto"/>
          <w:sz w:val="24"/>
        </w:rPr>
        <w:t xml:space="preserve">º 01 – </w:t>
      </w:r>
      <w:r>
        <w:rPr>
          <w:rFonts w:ascii="Arial" w:hAnsi="Arial" w:cs="Arial"/>
          <w:b/>
          <w:color w:val="auto"/>
          <w:sz w:val="24"/>
        </w:rPr>
        <w:t xml:space="preserve">PROPOSTA DE PREÇOS </w:t>
      </w:r>
      <w:r>
        <w:rPr>
          <w:rFonts w:ascii="Arial" w:hAnsi="Arial" w:cs="Arial"/>
          <w:color w:val="auto"/>
          <w:sz w:val="24"/>
        </w:rPr>
        <w:t xml:space="preserve">e o </w:t>
      </w:r>
      <w:r w:rsidR="00060503">
        <w:rPr>
          <w:rFonts w:ascii="Arial" w:hAnsi="Arial" w:cs="Arial"/>
          <w:color w:val="auto"/>
          <w:sz w:val="24"/>
        </w:rPr>
        <w:t xml:space="preserve">ENVELOPE </w:t>
      </w:r>
      <w:r>
        <w:rPr>
          <w:rFonts w:ascii="Arial" w:hAnsi="Arial" w:cs="Arial"/>
          <w:color w:val="auto"/>
          <w:sz w:val="24"/>
        </w:rPr>
        <w:t>N</w:t>
      </w:r>
      <w:r w:rsidR="00060503">
        <w:rPr>
          <w:rFonts w:ascii="Arial" w:hAnsi="Arial" w:cs="Arial"/>
          <w:color w:val="auto"/>
          <w:sz w:val="24"/>
        </w:rPr>
        <w:t>.</w:t>
      </w:r>
      <w:r>
        <w:rPr>
          <w:rFonts w:ascii="Arial" w:hAnsi="Arial" w:cs="Arial"/>
          <w:color w:val="auto"/>
          <w:sz w:val="24"/>
        </w:rPr>
        <w:t xml:space="preserve">º 02 – </w:t>
      </w:r>
      <w:r>
        <w:rPr>
          <w:rFonts w:ascii="Arial" w:hAnsi="Arial" w:cs="Arial"/>
          <w:b/>
          <w:color w:val="auto"/>
          <w:sz w:val="24"/>
        </w:rPr>
        <w:t>HABILITAÇÃO</w:t>
      </w:r>
      <w:r>
        <w:rPr>
          <w:rFonts w:ascii="Arial" w:hAnsi="Arial" w:cs="Arial"/>
          <w:color w:val="auto"/>
          <w:sz w:val="24"/>
        </w:rPr>
        <w:t xml:space="preserve">, deverão ser entregues lacrados, </w:t>
      </w:r>
      <w:r>
        <w:rPr>
          <w:rFonts w:ascii="Arial" w:hAnsi="Arial" w:cs="Arial"/>
          <w:sz w:val="24"/>
        </w:rPr>
        <w:t>na sede administrativa da Prefeitura, no</w:t>
      </w:r>
      <w:proofErr w:type="gramStart"/>
      <w:r>
        <w:rPr>
          <w:rFonts w:ascii="Arial" w:hAnsi="Arial" w:cs="Arial"/>
          <w:sz w:val="24"/>
        </w:rPr>
        <w:t xml:space="preserve">  </w:t>
      </w:r>
      <w:proofErr w:type="gramEnd"/>
      <w:r w:rsidRPr="00C90C05">
        <w:rPr>
          <w:rFonts w:ascii="Arial" w:hAnsi="Arial" w:cs="Arial"/>
          <w:b/>
          <w:sz w:val="24"/>
        </w:rPr>
        <w:t>Setor de Protocolo</w:t>
      </w:r>
      <w:r>
        <w:rPr>
          <w:rFonts w:ascii="Arial" w:hAnsi="Arial" w:cs="Arial"/>
          <w:sz w:val="24"/>
        </w:rPr>
        <w:t xml:space="preserve">, na Rua Pastor Elias Abrahão, 22, Centro – Matinhos – Estado do Paraná, </w:t>
      </w:r>
      <w:r w:rsidR="00E3598F">
        <w:rPr>
          <w:rFonts w:ascii="Arial" w:hAnsi="Arial" w:cs="Arial"/>
          <w:b/>
          <w:sz w:val="24"/>
        </w:rPr>
        <w:t xml:space="preserve">até </w:t>
      </w:r>
      <w:r w:rsidR="00CF6409">
        <w:rPr>
          <w:rFonts w:ascii="Arial" w:hAnsi="Arial" w:cs="Arial"/>
          <w:b/>
          <w:sz w:val="24"/>
        </w:rPr>
        <w:t>o inicio do certame</w:t>
      </w:r>
      <w:r>
        <w:rPr>
          <w:rFonts w:ascii="Arial" w:hAnsi="Arial" w:cs="Arial"/>
          <w:sz w:val="24"/>
        </w:rPr>
        <w:t xml:space="preserve">, </w:t>
      </w:r>
      <w:r>
        <w:rPr>
          <w:rFonts w:ascii="Arial" w:hAnsi="Arial" w:cs="Arial"/>
          <w:color w:val="auto"/>
          <w:sz w:val="24"/>
        </w:rPr>
        <w:t>contendo no anverso destes (respectivamente) os seguintes dizeres:</w:t>
      </w:r>
      <w:bookmarkEnd w:id="1"/>
    </w:p>
    <w:p w:rsidR="00E3598F" w:rsidRPr="001011B1" w:rsidRDefault="00E3598F" w:rsidP="00E3598F">
      <w:pPr>
        <w:pStyle w:val="A161175"/>
        <w:tabs>
          <w:tab w:val="num" w:pos="709"/>
        </w:tabs>
        <w:ind w:left="0" w:right="0" w:firstLine="0"/>
        <w:rPr>
          <w:rFonts w:ascii="Arial" w:hAnsi="Arial" w:cs="Arial"/>
          <w:b/>
          <w:color w:val="auto"/>
          <w:sz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7"/>
      </w:tblGrid>
      <w:tr w:rsidR="00970FAD" w:rsidRPr="001A7B55" w:rsidTr="00C90C05">
        <w:trPr>
          <w:trHeight w:val="2047"/>
        </w:trPr>
        <w:tc>
          <w:tcPr>
            <w:tcW w:w="6237" w:type="dxa"/>
          </w:tcPr>
          <w:p w:rsidR="00C80E6D" w:rsidRPr="000F0A21" w:rsidRDefault="00C80E6D" w:rsidP="000F0A21">
            <w:pPr>
              <w:pStyle w:val="A164475"/>
              <w:ind w:left="0" w:right="0" w:firstLine="0"/>
              <w:jc w:val="center"/>
              <w:rPr>
                <w:rFonts w:ascii="Arial" w:hAnsi="Arial" w:cs="Arial"/>
                <w:b/>
                <w:color w:val="auto"/>
                <w:sz w:val="24"/>
              </w:rPr>
            </w:pPr>
            <w:r w:rsidRPr="000F0A21">
              <w:rPr>
                <w:rFonts w:ascii="Arial" w:hAnsi="Arial" w:cs="Arial"/>
                <w:b/>
                <w:color w:val="auto"/>
                <w:sz w:val="24"/>
              </w:rPr>
              <w:t>ENVELOPE N</w:t>
            </w:r>
            <w:r w:rsidR="00E3598F" w:rsidRPr="000F0A21">
              <w:rPr>
                <w:rFonts w:ascii="Arial" w:hAnsi="Arial" w:cs="Arial"/>
                <w:b/>
                <w:color w:val="auto"/>
                <w:sz w:val="24"/>
              </w:rPr>
              <w:t>.</w:t>
            </w:r>
            <w:r w:rsidRPr="000F0A21">
              <w:rPr>
                <w:rFonts w:ascii="Arial" w:hAnsi="Arial" w:cs="Arial"/>
                <w:b/>
                <w:color w:val="auto"/>
                <w:sz w:val="24"/>
              </w:rPr>
              <w:t>º</w:t>
            </w:r>
            <w:r w:rsidR="00E3598F" w:rsidRPr="000F0A21">
              <w:rPr>
                <w:rFonts w:ascii="Arial" w:hAnsi="Arial" w:cs="Arial"/>
                <w:b/>
                <w:color w:val="auto"/>
                <w:sz w:val="24"/>
              </w:rPr>
              <w:t xml:space="preserve"> 0</w:t>
            </w:r>
            <w:r w:rsidRPr="000F0A21">
              <w:rPr>
                <w:rFonts w:ascii="Arial" w:hAnsi="Arial" w:cs="Arial"/>
                <w:b/>
                <w:color w:val="auto"/>
                <w:sz w:val="24"/>
              </w:rPr>
              <w:t>1</w:t>
            </w:r>
            <w:r w:rsidR="00E3598F" w:rsidRPr="000F0A21">
              <w:rPr>
                <w:rFonts w:ascii="Arial" w:hAnsi="Arial" w:cs="Arial"/>
                <w:b/>
                <w:color w:val="auto"/>
                <w:sz w:val="24"/>
              </w:rPr>
              <w:t xml:space="preserve"> </w:t>
            </w:r>
            <w:r w:rsidR="000F0A21" w:rsidRPr="000F0A21">
              <w:rPr>
                <w:rFonts w:ascii="Arial" w:hAnsi="Arial" w:cs="Arial"/>
                <w:b/>
                <w:color w:val="auto"/>
                <w:sz w:val="24"/>
              </w:rPr>
              <w:t xml:space="preserve">- </w:t>
            </w:r>
            <w:r w:rsidRPr="000F0A21">
              <w:rPr>
                <w:rFonts w:ascii="Arial" w:hAnsi="Arial" w:cs="Arial"/>
                <w:b/>
                <w:color w:val="auto"/>
                <w:sz w:val="24"/>
              </w:rPr>
              <w:t>PROPOSTA DE PREÇOS</w:t>
            </w:r>
          </w:p>
          <w:p w:rsidR="00C80E6D" w:rsidRPr="000F0A21" w:rsidRDefault="00C80E6D" w:rsidP="009D1A38">
            <w:pPr>
              <w:pStyle w:val="A164475"/>
              <w:ind w:left="0" w:right="0" w:firstLine="34"/>
              <w:jc w:val="center"/>
              <w:rPr>
                <w:rFonts w:ascii="Arial" w:hAnsi="Arial" w:cs="Arial"/>
                <w:b/>
                <w:color w:val="auto"/>
                <w:sz w:val="24"/>
              </w:rPr>
            </w:pPr>
            <w:r w:rsidRPr="000F0A21">
              <w:rPr>
                <w:rFonts w:ascii="Arial" w:hAnsi="Arial" w:cs="Arial"/>
                <w:b/>
                <w:color w:val="auto"/>
                <w:sz w:val="24"/>
              </w:rPr>
              <w:t>RAZÃO SOCIAL</w:t>
            </w:r>
            <w:r w:rsidR="002D571E" w:rsidRPr="000F0A21">
              <w:rPr>
                <w:rFonts w:ascii="Arial" w:hAnsi="Arial" w:cs="Arial"/>
                <w:b/>
                <w:color w:val="auto"/>
                <w:sz w:val="24"/>
              </w:rPr>
              <w:t xml:space="preserve"> </w:t>
            </w:r>
            <w:r w:rsidRPr="000F0A21">
              <w:rPr>
                <w:rFonts w:ascii="Arial" w:hAnsi="Arial" w:cs="Arial"/>
                <w:b/>
                <w:color w:val="auto"/>
                <w:sz w:val="24"/>
              </w:rPr>
              <w:t>/ CNPJ</w:t>
            </w:r>
          </w:p>
          <w:p w:rsidR="00C80E6D" w:rsidRPr="000F0A21" w:rsidRDefault="00C80E6D" w:rsidP="009D1A38">
            <w:pPr>
              <w:pStyle w:val="A164475"/>
              <w:ind w:left="0" w:right="0" w:firstLine="34"/>
              <w:jc w:val="center"/>
              <w:rPr>
                <w:rFonts w:ascii="Arial" w:hAnsi="Arial" w:cs="Arial"/>
                <w:b/>
                <w:color w:val="auto"/>
                <w:sz w:val="24"/>
              </w:rPr>
            </w:pPr>
            <w:r w:rsidRPr="000F0A21">
              <w:rPr>
                <w:rFonts w:ascii="Arial" w:hAnsi="Arial" w:cs="Arial"/>
                <w:b/>
                <w:color w:val="auto"/>
                <w:sz w:val="24"/>
              </w:rPr>
              <w:t>ENDEREÇO COMPLETO</w:t>
            </w:r>
          </w:p>
          <w:p w:rsidR="00C80E6D" w:rsidRPr="000F0A21" w:rsidRDefault="00C80E6D" w:rsidP="009D1A38">
            <w:pPr>
              <w:pStyle w:val="A164475"/>
              <w:ind w:left="0" w:right="0" w:firstLine="34"/>
              <w:jc w:val="center"/>
              <w:rPr>
                <w:rFonts w:ascii="Arial" w:hAnsi="Arial" w:cs="Arial"/>
                <w:b/>
                <w:color w:val="auto"/>
                <w:sz w:val="24"/>
              </w:rPr>
            </w:pPr>
            <w:r w:rsidRPr="000F0A21">
              <w:rPr>
                <w:rFonts w:ascii="Arial" w:hAnsi="Arial" w:cs="Arial"/>
                <w:b/>
                <w:color w:val="auto"/>
                <w:sz w:val="24"/>
              </w:rPr>
              <w:t>PREGÃO PRESENCIAL</w:t>
            </w:r>
            <w:r w:rsidR="000F0A21" w:rsidRPr="000F0A21">
              <w:rPr>
                <w:rFonts w:ascii="Arial" w:hAnsi="Arial" w:cs="Arial"/>
                <w:b/>
                <w:color w:val="auto"/>
                <w:sz w:val="24"/>
              </w:rPr>
              <w:t xml:space="preserve"> PARA REGISTRO DE PREÇOS </w:t>
            </w:r>
            <w:r w:rsidRPr="000F0A21">
              <w:rPr>
                <w:rFonts w:ascii="Arial" w:hAnsi="Arial" w:cs="Arial"/>
                <w:b/>
                <w:color w:val="auto"/>
                <w:sz w:val="24"/>
              </w:rPr>
              <w:t>N</w:t>
            </w:r>
            <w:r w:rsidR="00E3598F" w:rsidRPr="000F0A21">
              <w:rPr>
                <w:rFonts w:ascii="Arial" w:hAnsi="Arial" w:cs="Arial"/>
                <w:b/>
                <w:color w:val="auto"/>
                <w:sz w:val="24"/>
              </w:rPr>
              <w:t>.</w:t>
            </w:r>
            <w:r w:rsidRPr="000F0A21">
              <w:rPr>
                <w:rFonts w:ascii="Arial" w:hAnsi="Arial" w:cs="Arial"/>
                <w:b/>
                <w:color w:val="auto"/>
                <w:sz w:val="24"/>
              </w:rPr>
              <w:t>°</w:t>
            </w:r>
            <w:r w:rsidR="00E3598F" w:rsidRPr="000F0A21">
              <w:rPr>
                <w:rFonts w:ascii="Arial" w:hAnsi="Arial" w:cs="Arial"/>
                <w:b/>
                <w:color w:val="auto"/>
                <w:sz w:val="24"/>
              </w:rPr>
              <w:t xml:space="preserve"> </w:t>
            </w:r>
            <w:r w:rsidR="00D53EFB">
              <w:rPr>
                <w:rFonts w:ascii="Arial" w:hAnsi="Arial" w:cs="Arial"/>
                <w:b/>
                <w:color w:val="auto"/>
                <w:sz w:val="24"/>
              </w:rPr>
              <w:t>008</w:t>
            </w:r>
            <w:r w:rsidRPr="000F0A21">
              <w:rPr>
                <w:rFonts w:ascii="Arial" w:hAnsi="Arial" w:cs="Arial"/>
                <w:b/>
                <w:color w:val="auto"/>
                <w:sz w:val="24"/>
              </w:rPr>
              <w:t>/</w:t>
            </w:r>
            <w:r w:rsidR="00EA6E4D" w:rsidRPr="000F0A21">
              <w:rPr>
                <w:rFonts w:ascii="Arial" w:hAnsi="Arial" w:cs="Arial"/>
                <w:b/>
                <w:color w:val="auto"/>
                <w:sz w:val="24"/>
              </w:rPr>
              <w:t>20</w:t>
            </w:r>
            <w:r w:rsidR="00C90C05" w:rsidRPr="000F0A21">
              <w:rPr>
                <w:rFonts w:ascii="Arial" w:hAnsi="Arial" w:cs="Arial"/>
                <w:b/>
                <w:color w:val="auto"/>
                <w:sz w:val="24"/>
              </w:rPr>
              <w:t>1</w:t>
            </w:r>
            <w:r w:rsidR="00EA6E4D" w:rsidRPr="000F0A21">
              <w:rPr>
                <w:rFonts w:ascii="Arial" w:hAnsi="Arial" w:cs="Arial"/>
                <w:b/>
                <w:color w:val="auto"/>
                <w:sz w:val="24"/>
              </w:rPr>
              <w:t>1</w:t>
            </w:r>
            <w:r w:rsidRPr="000F0A21">
              <w:rPr>
                <w:rFonts w:ascii="Arial" w:hAnsi="Arial" w:cs="Arial"/>
                <w:b/>
                <w:color w:val="auto"/>
                <w:sz w:val="24"/>
              </w:rPr>
              <w:t xml:space="preserve"> – PMM</w:t>
            </w:r>
          </w:p>
          <w:p w:rsidR="000F0A21" w:rsidRPr="000F0A21" w:rsidRDefault="000F0A21" w:rsidP="009D1A38">
            <w:pPr>
              <w:pStyle w:val="A164475"/>
              <w:ind w:left="0" w:right="0" w:firstLine="34"/>
              <w:jc w:val="center"/>
              <w:rPr>
                <w:rFonts w:ascii="Arial" w:hAnsi="Arial" w:cs="Arial"/>
                <w:b/>
                <w:color w:val="auto"/>
                <w:sz w:val="24"/>
              </w:rPr>
            </w:pPr>
          </w:p>
          <w:p w:rsidR="000F0A21" w:rsidRPr="000F0A21" w:rsidRDefault="000F0A21" w:rsidP="000F0A21">
            <w:pPr>
              <w:pStyle w:val="A164475"/>
              <w:ind w:left="0" w:right="0" w:firstLine="0"/>
              <w:jc w:val="center"/>
              <w:rPr>
                <w:rFonts w:ascii="Arial" w:hAnsi="Arial" w:cs="Arial"/>
                <w:b/>
                <w:color w:val="auto"/>
                <w:sz w:val="24"/>
              </w:rPr>
            </w:pPr>
            <w:r w:rsidRPr="000F0A21">
              <w:rPr>
                <w:rFonts w:ascii="Arial" w:hAnsi="Arial" w:cs="Arial"/>
                <w:b/>
                <w:color w:val="auto"/>
                <w:sz w:val="24"/>
              </w:rPr>
              <w:t xml:space="preserve">ENVELOPE N.º 02 – HABILITAÇÃO </w:t>
            </w:r>
          </w:p>
          <w:p w:rsidR="000F0A21" w:rsidRPr="000F0A21" w:rsidRDefault="000F0A21" w:rsidP="000F0A21">
            <w:pPr>
              <w:pStyle w:val="A164475"/>
              <w:ind w:left="0" w:right="0" w:firstLine="34"/>
              <w:jc w:val="center"/>
              <w:rPr>
                <w:rFonts w:ascii="Arial" w:hAnsi="Arial" w:cs="Arial"/>
                <w:b/>
                <w:color w:val="auto"/>
                <w:sz w:val="24"/>
              </w:rPr>
            </w:pPr>
            <w:r w:rsidRPr="000F0A21">
              <w:rPr>
                <w:rFonts w:ascii="Arial" w:hAnsi="Arial" w:cs="Arial"/>
                <w:b/>
                <w:color w:val="auto"/>
                <w:sz w:val="24"/>
              </w:rPr>
              <w:t>RAZÃO SOCIAL / CNPJ</w:t>
            </w:r>
          </w:p>
          <w:p w:rsidR="000F0A21" w:rsidRPr="000F0A21" w:rsidRDefault="000F0A21" w:rsidP="000F0A21">
            <w:pPr>
              <w:pStyle w:val="A164475"/>
              <w:ind w:left="0" w:right="0" w:firstLine="34"/>
              <w:jc w:val="center"/>
              <w:rPr>
                <w:rFonts w:ascii="Arial" w:hAnsi="Arial" w:cs="Arial"/>
                <w:b/>
                <w:color w:val="auto"/>
                <w:sz w:val="24"/>
              </w:rPr>
            </w:pPr>
            <w:r w:rsidRPr="000F0A21">
              <w:rPr>
                <w:rFonts w:ascii="Arial" w:hAnsi="Arial" w:cs="Arial"/>
                <w:b/>
                <w:color w:val="auto"/>
                <w:sz w:val="24"/>
              </w:rPr>
              <w:t>ENDEREÇO COMPLETO</w:t>
            </w:r>
          </w:p>
          <w:p w:rsidR="000F0A21" w:rsidRPr="001A7B55" w:rsidRDefault="000F0A21" w:rsidP="00D53EFB">
            <w:pPr>
              <w:pStyle w:val="A164475"/>
              <w:ind w:left="0" w:right="0" w:firstLine="34"/>
              <w:jc w:val="center"/>
              <w:rPr>
                <w:b/>
                <w:color w:val="auto"/>
                <w:sz w:val="28"/>
              </w:rPr>
            </w:pPr>
            <w:r w:rsidRPr="000F0A21">
              <w:rPr>
                <w:rFonts w:ascii="Arial" w:hAnsi="Arial" w:cs="Arial"/>
                <w:b/>
                <w:color w:val="auto"/>
                <w:sz w:val="24"/>
              </w:rPr>
              <w:t xml:space="preserve">PREGÃO PRESENCIAL PARA REGISTRO DE PREÇOS N.° </w:t>
            </w:r>
            <w:r w:rsidR="00D53EFB">
              <w:rPr>
                <w:rFonts w:ascii="Arial" w:hAnsi="Arial" w:cs="Arial"/>
                <w:b/>
                <w:color w:val="auto"/>
                <w:sz w:val="24"/>
              </w:rPr>
              <w:t>008</w:t>
            </w:r>
            <w:r w:rsidRPr="000F0A21">
              <w:rPr>
                <w:rFonts w:ascii="Arial" w:hAnsi="Arial" w:cs="Arial"/>
                <w:b/>
                <w:color w:val="auto"/>
                <w:sz w:val="24"/>
              </w:rPr>
              <w:t>/2011 – PMM</w:t>
            </w:r>
          </w:p>
        </w:tc>
      </w:tr>
    </w:tbl>
    <w:p w:rsidR="00C80E6D" w:rsidRDefault="00C80E6D" w:rsidP="00C80E6D"/>
    <w:p w:rsidR="00C80E6D" w:rsidRPr="00F9105C" w:rsidRDefault="00C80E6D" w:rsidP="00061D15">
      <w:pPr>
        <w:numPr>
          <w:ilvl w:val="1"/>
          <w:numId w:val="4"/>
        </w:numPr>
        <w:suppressAutoHyphens/>
        <w:ind w:hanging="858"/>
        <w:jc w:val="both"/>
        <w:rPr>
          <w:rFonts w:ascii="Arial" w:hAnsi="Arial" w:cs="Arial"/>
          <w:color w:val="000000"/>
          <w:sz w:val="24"/>
          <w:szCs w:val="24"/>
        </w:rPr>
      </w:pPr>
      <w:r w:rsidRPr="00F9105C">
        <w:rPr>
          <w:rFonts w:ascii="Arial" w:hAnsi="Arial" w:cs="Arial"/>
          <w:b/>
          <w:color w:val="000000"/>
          <w:sz w:val="24"/>
        </w:rPr>
        <w:lastRenderedPageBreak/>
        <w:t>A entrega dos envelopes de habilitação e proposta de preço deverá estar lacrada e protocolado no setor de protocolo da sede administrativa da Prefeitura Municipal de Matinhos no endereço indicado acima, ATÉ O HORÁRIO PREVISTO PARA A ABERTURA DA SESSÃO PÚBLICA DO PREGÃO PRESENCIAL CONFORME DISPOSTO NO PREÂMBULO DO PRESENTE EDITAL.</w:t>
      </w:r>
    </w:p>
    <w:p w:rsidR="00C80E6D" w:rsidRDefault="00C80E6D" w:rsidP="00C80E6D">
      <w:pPr>
        <w:ind w:left="360"/>
        <w:jc w:val="both"/>
        <w:rPr>
          <w:rFonts w:ascii="Arial" w:hAnsi="Arial" w:cs="Arial"/>
          <w:color w:val="000000"/>
          <w:sz w:val="24"/>
          <w:szCs w:val="24"/>
        </w:rPr>
      </w:pPr>
    </w:p>
    <w:p w:rsidR="00C80E6D" w:rsidRDefault="00C80E6D" w:rsidP="00061D15">
      <w:pPr>
        <w:numPr>
          <w:ilvl w:val="1"/>
          <w:numId w:val="4"/>
        </w:numPr>
        <w:suppressAutoHyphens/>
        <w:ind w:hanging="858"/>
        <w:jc w:val="both"/>
        <w:rPr>
          <w:rFonts w:ascii="Arial" w:hAnsi="Arial" w:cs="Arial"/>
          <w:color w:val="000000"/>
          <w:sz w:val="24"/>
          <w:szCs w:val="24"/>
        </w:rPr>
      </w:pPr>
      <w:r>
        <w:rPr>
          <w:rFonts w:ascii="Arial" w:hAnsi="Arial" w:cs="Arial"/>
          <w:color w:val="000000"/>
          <w:sz w:val="24"/>
          <w:szCs w:val="24"/>
        </w:rPr>
        <w:t>Não será aceito, em qualquer hipótese, a participação de licitante retardatário, considerado este, aquele que apresentar os envelopes após o horário estabelecido para a entrega dos mesmos, comprovado por meio do protocolo da instituição.</w:t>
      </w:r>
    </w:p>
    <w:p w:rsidR="00C80E6D" w:rsidRDefault="00C80E6D" w:rsidP="00C80E6D">
      <w:pPr>
        <w:ind w:left="360"/>
        <w:jc w:val="both"/>
        <w:rPr>
          <w:rFonts w:ascii="Arial" w:hAnsi="Arial" w:cs="Arial"/>
          <w:color w:val="000000"/>
          <w:sz w:val="24"/>
          <w:szCs w:val="24"/>
        </w:rPr>
      </w:pPr>
    </w:p>
    <w:p w:rsidR="00C80E6D" w:rsidRPr="00C90C05" w:rsidRDefault="00C80E6D" w:rsidP="00061D15">
      <w:pPr>
        <w:pStyle w:val="Estilo1"/>
        <w:numPr>
          <w:ilvl w:val="0"/>
          <w:numId w:val="4"/>
        </w:numPr>
        <w:suppressAutoHyphens/>
        <w:autoSpaceDE w:val="0"/>
        <w:rPr>
          <w:rFonts w:ascii="Arial" w:hAnsi="Arial" w:cs="Arial"/>
          <w:b/>
          <w:szCs w:val="24"/>
        </w:rPr>
      </w:pPr>
      <w:bookmarkStart w:id="2" w:name="_Ref124586985"/>
      <w:r>
        <w:rPr>
          <w:rFonts w:ascii="Arial" w:hAnsi="Arial" w:cs="Arial"/>
          <w:b/>
          <w:szCs w:val="24"/>
        </w:rPr>
        <w:t>DO CREDENCIAMENTO</w:t>
      </w:r>
      <w:bookmarkEnd w:id="2"/>
    </w:p>
    <w:p w:rsidR="00C80E6D" w:rsidRDefault="00C80E6D" w:rsidP="00061D15">
      <w:pPr>
        <w:numPr>
          <w:ilvl w:val="1"/>
          <w:numId w:val="4"/>
        </w:numPr>
        <w:suppressAutoHyphens/>
        <w:ind w:hanging="858"/>
        <w:jc w:val="both"/>
        <w:rPr>
          <w:rFonts w:ascii="Arial" w:hAnsi="Arial" w:cs="Arial"/>
          <w:sz w:val="24"/>
          <w:szCs w:val="24"/>
        </w:rPr>
      </w:pPr>
      <w:bookmarkStart w:id="3" w:name="_Ref219187471"/>
      <w:r w:rsidRPr="00B24CD5">
        <w:rPr>
          <w:rFonts w:ascii="Arial" w:hAnsi="Arial" w:cs="Arial"/>
          <w:sz w:val="24"/>
          <w:szCs w:val="24"/>
        </w:rPr>
        <w:t>O representante do licitante deverá apresentar, na Sessão Pública, os documentos necessários para a formulação de propostas e para a prática de todos os demais atos inerentes ao certame</w:t>
      </w:r>
      <w:r w:rsidRPr="00D117D1">
        <w:rPr>
          <w:rFonts w:ascii="Arial" w:hAnsi="Arial" w:cs="Arial"/>
          <w:sz w:val="24"/>
          <w:szCs w:val="24"/>
        </w:rPr>
        <w:t>.</w:t>
      </w:r>
      <w:bookmarkEnd w:id="3"/>
    </w:p>
    <w:p w:rsidR="00C80E6D" w:rsidRPr="00D117D1" w:rsidRDefault="00C80E6D" w:rsidP="00C80E6D">
      <w:pPr>
        <w:ind w:left="360"/>
        <w:jc w:val="both"/>
        <w:rPr>
          <w:rFonts w:ascii="Arial" w:hAnsi="Arial" w:cs="Arial"/>
          <w:sz w:val="24"/>
          <w:szCs w:val="24"/>
        </w:rPr>
      </w:pPr>
    </w:p>
    <w:p w:rsidR="00C80E6D" w:rsidRDefault="00C80E6D" w:rsidP="00061D15">
      <w:pPr>
        <w:pStyle w:val="Estilo1"/>
        <w:numPr>
          <w:ilvl w:val="2"/>
          <w:numId w:val="4"/>
        </w:numPr>
        <w:suppressAutoHyphens/>
        <w:autoSpaceDE w:val="0"/>
        <w:rPr>
          <w:rFonts w:ascii="Arial" w:hAnsi="Arial" w:cs="Arial"/>
          <w:szCs w:val="24"/>
        </w:rPr>
      </w:pPr>
      <w:bookmarkStart w:id="4" w:name="_Ref129494950"/>
      <w:r w:rsidRPr="007460D8">
        <w:rPr>
          <w:rFonts w:ascii="Arial" w:hAnsi="Arial" w:cs="Arial"/>
          <w:color w:val="000000"/>
          <w:szCs w:val="24"/>
        </w:rPr>
        <w:t xml:space="preserve">Caso seja designado outro representante, este deverá estar </w:t>
      </w:r>
      <w:r w:rsidR="008A49AD">
        <w:rPr>
          <w:rFonts w:ascii="Arial" w:hAnsi="Arial" w:cs="Arial"/>
          <w:color w:val="000000"/>
          <w:szCs w:val="24"/>
        </w:rPr>
        <w:t xml:space="preserve">devidamente habilitado por meio </w:t>
      </w:r>
      <w:r w:rsidRPr="007460D8">
        <w:rPr>
          <w:rFonts w:ascii="Arial" w:hAnsi="Arial" w:cs="Arial"/>
          <w:color w:val="000000"/>
          <w:szCs w:val="24"/>
        </w:rPr>
        <w:t xml:space="preserve">de </w:t>
      </w:r>
      <w:r w:rsidRPr="007460D8">
        <w:rPr>
          <w:rFonts w:ascii="Arial" w:hAnsi="Arial" w:cs="Arial"/>
          <w:b/>
          <w:color w:val="000000"/>
          <w:szCs w:val="24"/>
        </w:rPr>
        <w:t xml:space="preserve">procuração </w:t>
      </w:r>
      <w:r w:rsidRPr="00F9105C">
        <w:rPr>
          <w:rFonts w:ascii="Arial" w:hAnsi="Arial" w:cs="Arial"/>
          <w:b/>
          <w:color w:val="000000"/>
          <w:szCs w:val="24"/>
          <w:u w:val="single"/>
        </w:rPr>
        <w:t>COM RECONHECIMENTO DE FIRMA</w:t>
      </w:r>
      <w:r w:rsidRPr="00F9105C">
        <w:rPr>
          <w:rFonts w:ascii="Arial" w:hAnsi="Arial" w:cs="Arial"/>
          <w:b/>
          <w:color w:val="000000"/>
          <w:szCs w:val="24"/>
        </w:rPr>
        <w:t xml:space="preserve">, ou termo de credenciamento </w:t>
      </w:r>
      <w:r w:rsidRPr="00F9105C">
        <w:rPr>
          <w:rFonts w:ascii="Arial" w:hAnsi="Arial" w:cs="Arial"/>
          <w:b/>
          <w:color w:val="000000"/>
          <w:szCs w:val="24"/>
          <w:u w:val="single"/>
        </w:rPr>
        <w:t>COM</w:t>
      </w:r>
      <w:r w:rsidRPr="00F9105C">
        <w:rPr>
          <w:rFonts w:ascii="Arial" w:hAnsi="Arial" w:cs="Arial"/>
          <w:color w:val="000000"/>
          <w:szCs w:val="24"/>
          <w:u w:val="single"/>
        </w:rPr>
        <w:t xml:space="preserve"> </w:t>
      </w:r>
      <w:r w:rsidRPr="00F9105C">
        <w:rPr>
          <w:rFonts w:ascii="Arial" w:hAnsi="Arial" w:cs="Arial"/>
          <w:b/>
          <w:color w:val="000000"/>
          <w:szCs w:val="24"/>
          <w:u w:val="single"/>
        </w:rPr>
        <w:t>CARIMBO E RECONHECIMENTO DE FIRMA</w:t>
      </w:r>
      <w:r w:rsidRPr="00F9105C">
        <w:rPr>
          <w:rFonts w:ascii="Arial" w:hAnsi="Arial" w:cs="Arial"/>
          <w:b/>
          <w:color w:val="000000"/>
          <w:szCs w:val="24"/>
        </w:rPr>
        <w:t>,</w:t>
      </w:r>
      <w:r w:rsidRPr="0099381D">
        <w:rPr>
          <w:rFonts w:ascii="Arial" w:hAnsi="Arial" w:cs="Arial"/>
          <w:b/>
          <w:szCs w:val="24"/>
        </w:rPr>
        <w:t xml:space="preserve"> </w:t>
      </w:r>
      <w:r w:rsidRPr="0099381D">
        <w:rPr>
          <w:rFonts w:ascii="Arial" w:hAnsi="Arial" w:cs="Arial"/>
          <w:szCs w:val="24"/>
        </w:rPr>
        <w:t xml:space="preserve">podendo ser utilizado o modelo do </w:t>
      </w:r>
      <w:r w:rsidRPr="0099381D">
        <w:rPr>
          <w:rFonts w:ascii="Arial" w:hAnsi="Arial" w:cs="Arial"/>
          <w:b/>
          <w:szCs w:val="24"/>
        </w:rPr>
        <w:t xml:space="preserve">ANEXO </w:t>
      </w:r>
      <w:r w:rsidR="00832F1A">
        <w:rPr>
          <w:rFonts w:ascii="Arial" w:hAnsi="Arial" w:cs="Arial"/>
          <w:b/>
          <w:szCs w:val="24"/>
        </w:rPr>
        <w:t>VIII</w:t>
      </w:r>
      <w:r w:rsidRPr="00D252AD">
        <w:rPr>
          <w:rFonts w:ascii="Arial" w:hAnsi="Arial" w:cs="Arial"/>
          <w:szCs w:val="24"/>
        </w:rPr>
        <w:t>.</w:t>
      </w:r>
      <w:bookmarkEnd w:id="4"/>
    </w:p>
    <w:p w:rsidR="00C80E6D" w:rsidRPr="00D252AD" w:rsidRDefault="00C80E6D" w:rsidP="00C80E6D">
      <w:pPr>
        <w:pStyle w:val="Estilo1"/>
        <w:ind w:left="720"/>
        <w:rPr>
          <w:rFonts w:ascii="Arial" w:hAnsi="Arial" w:cs="Arial"/>
          <w:szCs w:val="24"/>
        </w:rPr>
      </w:pPr>
    </w:p>
    <w:p w:rsidR="00C80E6D" w:rsidRDefault="00C80E6D" w:rsidP="00061D15">
      <w:pPr>
        <w:pStyle w:val="Estilo1"/>
        <w:numPr>
          <w:ilvl w:val="3"/>
          <w:numId w:val="4"/>
        </w:numPr>
        <w:tabs>
          <w:tab w:val="clear" w:pos="1430"/>
          <w:tab w:val="left" w:pos="709"/>
          <w:tab w:val="left" w:pos="851"/>
        </w:tabs>
        <w:suppressAutoHyphens/>
        <w:autoSpaceDE w:val="0"/>
        <w:ind w:left="709" w:hanging="709"/>
        <w:rPr>
          <w:rFonts w:ascii="Arial" w:hAnsi="Arial" w:cs="Arial"/>
          <w:color w:val="000000"/>
          <w:szCs w:val="24"/>
        </w:rPr>
      </w:pPr>
      <w:r w:rsidRPr="00B24CD5">
        <w:rPr>
          <w:rFonts w:ascii="Arial" w:hAnsi="Arial" w:cs="Arial"/>
          <w:color w:val="000000"/>
          <w:szCs w:val="24"/>
        </w:rPr>
        <w:t xml:space="preserve">Na hipótese do item </w:t>
      </w:r>
      <w:fldSimple w:instr=" REF _Ref219187471 \r \h  \* MERGEFORMAT ">
        <w:r w:rsidR="002236A8" w:rsidRPr="002236A8">
          <w:rPr>
            <w:rFonts w:ascii="Arial" w:hAnsi="Arial" w:cs="Arial"/>
            <w:b/>
            <w:color w:val="000000"/>
            <w:szCs w:val="24"/>
          </w:rPr>
          <w:t>5.1</w:t>
        </w:r>
      </w:fldSimple>
      <w:r>
        <w:rPr>
          <w:rFonts w:ascii="Arial" w:hAnsi="Arial" w:cs="Arial"/>
          <w:color w:val="000000"/>
          <w:szCs w:val="24"/>
        </w:rPr>
        <w:t xml:space="preserve"> ou </w:t>
      </w:r>
      <w:fldSimple w:instr=" REF _Ref129494950 \r \h  \* MERGEFORMAT ">
        <w:r w:rsidR="002236A8" w:rsidRPr="002236A8">
          <w:rPr>
            <w:rFonts w:ascii="Arial" w:hAnsi="Arial" w:cs="Arial"/>
            <w:b/>
            <w:color w:val="000000"/>
            <w:szCs w:val="24"/>
          </w:rPr>
          <w:t>5.1.1</w:t>
        </w:r>
      </w:fldSimple>
      <w:r w:rsidRPr="00B24CD5">
        <w:rPr>
          <w:rFonts w:ascii="Arial" w:hAnsi="Arial" w:cs="Arial"/>
          <w:color w:val="000000"/>
          <w:szCs w:val="24"/>
        </w:rPr>
        <w:t xml:space="preserve">, o representante deverá apresentar </w:t>
      </w:r>
      <w:r w:rsidRPr="00B24CD5">
        <w:rPr>
          <w:rFonts w:ascii="Arial" w:hAnsi="Arial" w:cs="Arial"/>
          <w:b/>
          <w:color w:val="000000"/>
          <w:szCs w:val="24"/>
        </w:rPr>
        <w:t>contrato social original ou cópia autenticada</w:t>
      </w:r>
      <w:r w:rsidRPr="00B24CD5">
        <w:rPr>
          <w:rFonts w:ascii="Arial" w:hAnsi="Arial" w:cs="Arial"/>
          <w:color w:val="000000"/>
          <w:szCs w:val="24"/>
        </w:rPr>
        <w:t xml:space="preserve"> da empresa </w:t>
      </w:r>
      <w:r w:rsidRPr="00712C51">
        <w:rPr>
          <w:rFonts w:ascii="Arial" w:hAnsi="Arial" w:cs="Arial"/>
          <w:color w:val="000000"/>
          <w:szCs w:val="24"/>
        </w:rPr>
        <w:t>representada</w:t>
      </w:r>
      <w:r w:rsidRPr="000C0EFF">
        <w:rPr>
          <w:rFonts w:ascii="Arial" w:hAnsi="Arial" w:cs="Arial"/>
          <w:b/>
          <w:szCs w:val="24"/>
        </w:rPr>
        <w:t xml:space="preserve">, </w:t>
      </w:r>
      <w:r w:rsidRPr="000C0EFF">
        <w:rPr>
          <w:rFonts w:ascii="Arial" w:hAnsi="Arial" w:cs="Arial"/>
          <w:szCs w:val="24"/>
        </w:rPr>
        <w:t>observado o disposto no item do</w:t>
      </w:r>
      <w:r w:rsidRPr="000340EA">
        <w:rPr>
          <w:rFonts w:ascii="Arial" w:hAnsi="Arial" w:cs="Arial"/>
          <w:color w:val="000000"/>
          <w:szCs w:val="24"/>
        </w:rPr>
        <w:t xml:space="preserve"> Edital.</w:t>
      </w:r>
    </w:p>
    <w:p w:rsidR="00C80E6D" w:rsidRPr="007C2CE9" w:rsidRDefault="00C80E6D" w:rsidP="00C80E6D">
      <w:pPr>
        <w:pStyle w:val="Estilo1"/>
        <w:ind w:left="993"/>
        <w:rPr>
          <w:rFonts w:ascii="Arial" w:hAnsi="Arial" w:cs="Arial"/>
          <w:color w:val="000000"/>
          <w:szCs w:val="24"/>
        </w:rPr>
      </w:pPr>
    </w:p>
    <w:p w:rsidR="00C80E6D" w:rsidRDefault="00C80E6D" w:rsidP="00061D15">
      <w:pPr>
        <w:pStyle w:val="Estilo1"/>
        <w:numPr>
          <w:ilvl w:val="3"/>
          <w:numId w:val="4"/>
        </w:numPr>
        <w:tabs>
          <w:tab w:val="clear" w:pos="1430"/>
          <w:tab w:val="num" w:pos="851"/>
        </w:tabs>
        <w:suppressAutoHyphens/>
        <w:autoSpaceDE w:val="0"/>
        <w:ind w:left="851" w:hanging="851"/>
        <w:rPr>
          <w:rFonts w:ascii="Arial" w:hAnsi="Arial" w:cs="Arial"/>
          <w:color w:val="000000"/>
          <w:szCs w:val="24"/>
        </w:rPr>
      </w:pPr>
      <w:r>
        <w:rPr>
          <w:rFonts w:ascii="Arial" w:hAnsi="Arial" w:cs="Arial"/>
          <w:color w:val="000000"/>
          <w:szCs w:val="24"/>
        </w:rPr>
        <w:t xml:space="preserve">Caso o Licitante tenha preenchido os requisitos não haverá necessidade de apresentar cópia do </w:t>
      </w:r>
      <w:r>
        <w:rPr>
          <w:rFonts w:ascii="Arial" w:hAnsi="Arial" w:cs="Arial"/>
          <w:b/>
          <w:color w:val="000000"/>
          <w:szCs w:val="24"/>
        </w:rPr>
        <w:t>contrato social</w:t>
      </w:r>
      <w:r>
        <w:rPr>
          <w:rFonts w:ascii="Arial" w:hAnsi="Arial" w:cs="Arial"/>
          <w:color w:val="000000"/>
          <w:szCs w:val="24"/>
        </w:rPr>
        <w:t xml:space="preserve"> no envelope de HABILITAÇÃO.</w:t>
      </w:r>
    </w:p>
    <w:p w:rsidR="00C80E6D" w:rsidRDefault="00C80E6D" w:rsidP="00C80E6D">
      <w:pPr>
        <w:pStyle w:val="Estilo1"/>
        <w:rPr>
          <w:rFonts w:ascii="Arial" w:hAnsi="Arial" w:cs="Arial"/>
          <w:color w:val="000000"/>
          <w:szCs w:val="24"/>
        </w:rPr>
      </w:pPr>
    </w:p>
    <w:p w:rsidR="00C80E6D" w:rsidRDefault="00C80E6D" w:rsidP="00061D15">
      <w:pPr>
        <w:pStyle w:val="WW-Recuodecorpodetexto2"/>
        <w:numPr>
          <w:ilvl w:val="1"/>
          <w:numId w:val="4"/>
        </w:numPr>
        <w:ind w:hanging="858"/>
        <w:jc w:val="both"/>
        <w:rPr>
          <w:rFonts w:ascii="Arial" w:hAnsi="Arial" w:cs="Arial"/>
          <w:color w:val="000000"/>
          <w:szCs w:val="24"/>
        </w:rPr>
      </w:pPr>
      <w:r>
        <w:rPr>
          <w:rFonts w:ascii="Arial" w:hAnsi="Arial" w:cs="Arial"/>
          <w:color w:val="000000"/>
          <w:szCs w:val="24"/>
        </w:rPr>
        <w:t>No ato da Sessão Pública, o representante do licitante deverá identificar-se mediante a apresentação, ao Pregoeiro, de documento que comprove sua identidade, para que possibilite a conferência dos dados com os documentos informados no documento de credenciamento.</w:t>
      </w:r>
    </w:p>
    <w:p w:rsidR="00C80E6D" w:rsidRDefault="00C80E6D" w:rsidP="00C80E6D">
      <w:pPr>
        <w:pStyle w:val="WW-Recuodecorpodetexto2"/>
        <w:ind w:left="360"/>
        <w:jc w:val="both"/>
        <w:rPr>
          <w:rFonts w:ascii="Arial" w:hAnsi="Arial" w:cs="Arial"/>
          <w:color w:val="000000"/>
          <w:szCs w:val="24"/>
        </w:rPr>
      </w:pPr>
    </w:p>
    <w:p w:rsidR="00C80E6D" w:rsidRDefault="0072732B" w:rsidP="00061D15">
      <w:pPr>
        <w:pStyle w:val="WW-Recuodecorpodetexto2"/>
        <w:numPr>
          <w:ilvl w:val="1"/>
          <w:numId w:val="4"/>
        </w:numPr>
        <w:tabs>
          <w:tab w:val="num" w:pos="0"/>
        </w:tabs>
        <w:ind w:hanging="858"/>
        <w:jc w:val="both"/>
        <w:rPr>
          <w:rFonts w:ascii="Arial" w:hAnsi="Arial" w:cs="Arial"/>
          <w:szCs w:val="24"/>
        </w:rPr>
      </w:pPr>
      <w:r>
        <w:rPr>
          <w:rFonts w:ascii="Arial" w:hAnsi="Arial" w:cs="Arial"/>
          <w:szCs w:val="24"/>
        </w:rPr>
        <w:t xml:space="preserve">      </w:t>
      </w:r>
      <w:r w:rsidR="00C80E6D">
        <w:rPr>
          <w:rFonts w:ascii="Arial" w:hAnsi="Arial" w:cs="Arial"/>
          <w:szCs w:val="24"/>
        </w:rPr>
        <w:t>Cada credenciado poderá representar apenas um licitante.</w:t>
      </w:r>
    </w:p>
    <w:p w:rsidR="00C80E6D" w:rsidRDefault="00C80E6D" w:rsidP="00C80E6D">
      <w:pPr>
        <w:pStyle w:val="WW-Recuodecorpodetexto2"/>
        <w:ind w:left="0"/>
        <w:jc w:val="both"/>
        <w:rPr>
          <w:rFonts w:ascii="Arial" w:hAnsi="Arial" w:cs="Arial"/>
          <w:szCs w:val="24"/>
        </w:rPr>
      </w:pPr>
    </w:p>
    <w:p w:rsidR="00C80E6D" w:rsidRDefault="00C80E6D" w:rsidP="00061D15">
      <w:pPr>
        <w:pStyle w:val="WW-Recuodecorpodetexto2"/>
        <w:numPr>
          <w:ilvl w:val="1"/>
          <w:numId w:val="4"/>
        </w:numPr>
        <w:ind w:hanging="858"/>
        <w:jc w:val="both"/>
        <w:rPr>
          <w:rFonts w:ascii="Arial" w:hAnsi="Arial" w:cs="Arial"/>
          <w:szCs w:val="24"/>
        </w:rPr>
      </w:pPr>
      <w:r>
        <w:rPr>
          <w:rFonts w:ascii="Arial" w:hAnsi="Arial" w:cs="Arial"/>
          <w:szCs w:val="24"/>
        </w:rPr>
        <w:t>Somente participará da fase de lances verbais e demais atos relativos a este pregão presencial, o representante legal do licitante devidamente credenciado.</w:t>
      </w:r>
    </w:p>
    <w:p w:rsidR="00C80E6D" w:rsidRDefault="00C80E6D" w:rsidP="00C80E6D">
      <w:pPr>
        <w:pStyle w:val="WW-Recuodecorpodetexto2"/>
        <w:ind w:left="0"/>
        <w:jc w:val="both"/>
        <w:rPr>
          <w:rFonts w:ascii="Arial" w:hAnsi="Arial" w:cs="Arial"/>
          <w:szCs w:val="24"/>
        </w:rPr>
      </w:pPr>
    </w:p>
    <w:p w:rsidR="00C80E6D" w:rsidRDefault="00C80E6D" w:rsidP="00061D15">
      <w:pPr>
        <w:pStyle w:val="WW-Recuodecorpodetexto2"/>
        <w:numPr>
          <w:ilvl w:val="1"/>
          <w:numId w:val="4"/>
        </w:numPr>
        <w:ind w:hanging="858"/>
        <w:jc w:val="both"/>
        <w:rPr>
          <w:rFonts w:ascii="Arial" w:hAnsi="Arial" w:cs="Arial"/>
          <w:color w:val="000000"/>
          <w:szCs w:val="24"/>
        </w:rPr>
      </w:pPr>
      <w:r>
        <w:rPr>
          <w:rFonts w:ascii="Arial" w:hAnsi="Arial" w:cs="Arial"/>
          <w:color w:val="000000"/>
          <w:szCs w:val="24"/>
        </w:rPr>
        <w:t xml:space="preserve">Serão desconsiderados os documentos de credenciamento inseridos nos envelopes de </w:t>
      </w:r>
      <w:r>
        <w:rPr>
          <w:rFonts w:ascii="Arial" w:hAnsi="Arial" w:cs="Arial"/>
          <w:b/>
          <w:color w:val="000000"/>
          <w:szCs w:val="24"/>
        </w:rPr>
        <w:t>PROPOSTA</w:t>
      </w:r>
      <w:r>
        <w:rPr>
          <w:rFonts w:ascii="Arial" w:hAnsi="Arial" w:cs="Arial"/>
          <w:color w:val="000000"/>
          <w:szCs w:val="24"/>
        </w:rPr>
        <w:t xml:space="preserve"> e/ou </w:t>
      </w:r>
      <w:r>
        <w:rPr>
          <w:rFonts w:ascii="Arial" w:hAnsi="Arial" w:cs="Arial"/>
          <w:b/>
          <w:color w:val="000000"/>
          <w:szCs w:val="24"/>
        </w:rPr>
        <w:t>HABILITAÇÃO</w:t>
      </w:r>
      <w:r>
        <w:rPr>
          <w:rFonts w:ascii="Arial" w:hAnsi="Arial" w:cs="Arial"/>
          <w:color w:val="000000"/>
          <w:szCs w:val="24"/>
        </w:rPr>
        <w:t xml:space="preserve">, com exceção do </w:t>
      </w:r>
      <w:r>
        <w:rPr>
          <w:rFonts w:ascii="Arial" w:hAnsi="Arial" w:cs="Arial"/>
          <w:b/>
          <w:color w:val="000000"/>
          <w:szCs w:val="24"/>
        </w:rPr>
        <w:t>contrato</w:t>
      </w:r>
      <w:r>
        <w:rPr>
          <w:rFonts w:ascii="Arial" w:hAnsi="Arial" w:cs="Arial"/>
          <w:color w:val="000000"/>
          <w:szCs w:val="24"/>
        </w:rPr>
        <w:t xml:space="preserve"> </w:t>
      </w:r>
      <w:r>
        <w:rPr>
          <w:rFonts w:ascii="Arial" w:hAnsi="Arial" w:cs="Arial"/>
          <w:b/>
          <w:color w:val="000000"/>
          <w:szCs w:val="24"/>
        </w:rPr>
        <w:t>social</w:t>
      </w:r>
      <w:r>
        <w:rPr>
          <w:rFonts w:ascii="Arial" w:hAnsi="Arial" w:cs="Arial"/>
          <w:color w:val="000000"/>
          <w:szCs w:val="24"/>
        </w:rPr>
        <w:t xml:space="preserve"> que poderá constar no envelope de habilitação.</w:t>
      </w:r>
    </w:p>
    <w:p w:rsidR="00C80E6D" w:rsidRDefault="00C80E6D" w:rsidP="00C80E6D">
      <w:pPr>
        <w:pStyle w:val="WW-Recuodecorpodetexto2"/>
        <w:ind w:left="360"/>
        <w:jc w:val="both"/>
        <w:rPr>
          <w:rFonts w:ascii="Arial" w:hAnsi="Arial" w:cs="Arial"/>
          <w:color w:val="000000"/>
          <w:szCs w:val="24"/>
        </w:rPr>
      </w:pPr>
    </w:p>
    <w:p w:rsidR="00583EBD" w:rsidRDefault="00C80E6D" w:rsidP="00061D15">
      <w:pPr>
        <w:pStyle w:val="WW-Recuodecorpodetexto2"/>
        <w:numPr>
          <w:ilvl w:val="1"/>
          <w:numId w:val="4"/>
        </w:numPr>
        <w:ind w:hanging="858"/>
        <w:jc w:val="both"/>
        <w:rPr>
          <w:rFonts w:ascii="Arial" w:hAnsi="Arial" w:cs="Arial"/>
          <w:b/>
          <w:color w:val="000000"/>
          <w:szCs w:val="24"/>
        </w:rPr>
      </w:pPr>
      <w:bookmarkStart w:id="5" w:name="_Ref167007260"/>
      <w:bookmarkStart w:id="6" w:name="_Ref169326260"/>
      <w:r w:rsidRPr="001A421B">
        <w:rPr>
          <w:rFonts w:ascii="Arial" w:hAnsi="Arial" w:cs="Arial"/>
          <w:b/>
          <w:color w:val="000000"/>
          <w:szCs w:val="24"/>
        </w:rPr>
        <w:t>Os</w:t>
      </w:r>
      <w:r>
        <w:rPr>
          <w:rFonts w:ascii="Arial" w:hAnsi="Arial" w:cs="Arial"/>
          <w:b/>
          <w:color w:val="000000"/>
          <w:szCs w:val="24"/>
        </w:rPr>
        <w:t xml:space="preserve"> licitantes deverão declarar que estão em situação regular perante </w:t>
      </w:r>
      <w:r w:rsidRPr="00CE3BF8">
        <w:rPr>
          <w:rFonts w:ascii="Arial" w:hAnsi="Arial" w:cs="Arial"/>
          <w:b/>
          <w:color w:val="000000"/>
          <w:szCs w:val="24"/>
        </w:rPr>
        <w:t xml:space="preserve">as Fazendas Nacional, Estadual e Municipal, com a seguridade social (INSS e FGTS), bem como atendem às exigências do Edital quanto à </w:t>
      </w:r>
      <w:r w:rsidRPr="00CE3BF8">
        <w:rPr>
          <w:rFonts w:ascii="Arial" w:hAnsi="Arial" w:cs="Arial"/>
          <w:b/>
          <w:color w:val="000000"/>
          <w:szCs w:val="24"/>
        </w:rPr>
        <w:lastRenderedPageBreak/>
        <w:t xml:space="preserve">habilitação jurídica, qualificação técnica e econômico-financeira, conforme o modelo do ANEXO </w:t>
      </w:r>
      <w:bookmarkEnd w:id="5"/>
      <w:r w:rsidR="0058305F">
        <w:rPr>
          <w:rFonts w:ascii="Arial" w:hAnsi="Arial" w:cs="Arial"/>
          <w:b/>
          <w:color w:val="000000"/>
          <w:szCs w:val="24"/>
        </w:rPr>
        <w:t>IX</w:t>
      </w:r>
      <w:r>
        <w:rPr>
          <w:rFonts w:ascii="Arial" w:hAnsi="Arial" w:cs="Arial"/>
          <w:b/>
          <w:color w:val="000000"/>
          <w:szCs w:val="24"/>
        </w:rPr>
        <w:t>.</w:t>
      </w:r>
      <w:bookmarkEnd w:id="6"/>
    </w:p>
    <w:p w:rsidR="00EA6E4D" w:rsidRDefault="00EA6E4D" w:rsidP="00EA6E4D">
      <w:pPr>
        <w:pStyle w:val="PargrafodaLista"/>
        <w:rPr>
          <w:rFonts w:ascii="Arial" w:hAnsi="Arial" w:cs="Arial"/>
          <w:b/>
          <w:color w:val="000000"/>
          <w:szCs w:val="24"/>
        </w:rPr>
      </w:pPr>
    </w:p>
    <w:p w:rsidR="00C80E6D" w:rsidRPr="00583EBD" w:rsidRDefault="00C80E6D" w:rsidP="00061D15">
      <w:pPr>
        <w:pStyle w:val="WW-Recuodecorpodetexto2"/>
        <w:numPr>
          <w:ilvl w:val="1"/>
          <w:numId w:val="4"/>
        </w:numPr>
        <w:ind w:hanging="858"/>
        <w:jc w:val="both"/>
        <w:rPr>
          <w:rFonts w:ascii="Arial" w:hAnsi="Arial" w:cs="Arial"/>
          <w:b/>
          <w:bCs/>
          <w:color w:val="000000"/>
          <w:szCs w:val="24"/>
        </w:rPr>
      </w:pPr>
      <w:r w:rsidRPr="00CE3BF8">
        <w:rPr>
          <w:rFonts w:ascii="Arial" w:hAnsi="Arial" w:cs="Arial"/>
          <w:b/>
          <w:bCs/>
          <w:color w:val="000000"/>
        </w:rPr>
        <w:t xml:space="preserve">A ausência do representante em qualquer momento da sessão importará </w:t>
      </w:r>
      <w:r>
        <w:rPr>
          <w:rFonts w:ascii="Arial" w:hAnsi="Arial" w:cs="Arial"/>
          <w:b/>
          <w:bCs/>
          <w:color w:val="000000"/>
        </w:rPr>
        <w:t>n</w:t>
      </w:r>
      <w:r w:rsidRPr="00CE3BF8">
        <w:rPr>
          <w:rFonts w:ascii="Arial" w:hAnsi="Arial" w:cs="Arial"/>
          <w:b/>
          <w:bCs/>
          <w:color w:val="000000"/>
        </w:rPr>
        <w:t>a imediata exclusão do respectivo credenciado, salvo autorização expressa do Pregoeiro.</w:t>
      </w:r>
    </w:p>
    <w:p w:rsidR="00583EBD" w:rsidRPr="00583EBD" w:rsidRDefault="00583EBD" w:rsidP="00583EBD">
      <w:pPr>
        <w:pStyle w:val="WW-Recuodecorpodetexto2"/>
        <w:ind w:left="432"/>
        <w:jc w:val="both"/>
        <w:rPr>
          <w:rFonts w:ascii="Arial" w:hAnsi="Arial" w:cs="Arial"/>
          <w:b/>
          <w:bCs/>
          <w:color w:val="000000"/>
          <w:szCs w:val="24"/>
        </w:rPr>
      </w:pPr>
    </w:p>
    <w:p w:rsidR="00C80E6D" w:rsidRDefault="00C80E6D" w:rsidP="00061D15">
      <w:pPr>
        <w:pStyle w:val="WW-Recuodecorpodetexto2"/>
        <w:numPr>
          <w:ilvl w:val="1"/>
          <w:numId w:val="4"/>
        </w:numPr>
        <w:ind w:hanging="858"/>
        <w:jc w:val="both"/>
        <w:rPr>
          <w:rFonts w:ascii="Arial" w:hAnsi="Arial" w:cs="Arial"/>
          <w:b/>
          <w:bCs/>
          <w:color w:val="000000"/>
          <w:szCs w:val="24"/>
        </w:rPr>
      </w:pPr>
      <w:r>
        <w:rPr>
          <w:rFonts w:ascii="Arial" w:hAnsi="Arial" w:cs="Arial"/>
          <w:b/>
          <w:bCs/>
          <w:color w:val="000000"/>
          <w:szCs w:val="24"/>
        </w:rPr>
        <w:t>Não será permitida a participação da empresa no certame licitatório no caso de não existir representante credenciado pela mesma, presente no dia e hora designado para a Sessão Pública do Pregão Presencial.</w:t>
      </w:r>
    </w:p>
    <w:p w:rsidR="001B5540" w:rsidRDefault="001B5540" w:rsidP="00C90C05">
      <w:pPr>
        <w:pStyle w:val="WW-Recuodecorpodetexto2"/>
        <w:ind w:left="0"/>
        <w:jc w:val="both"/>
        <w:rPr>
          <w:rFonts w:ascii="Arial" w:hAnsi="Arial" w:cs="Arial"/>
          <w:b/>
          <w:bCs/>
          <w:color w:val="000000"/>
          <w:szCs w:val="24"/>
        </w:rPr>
      </w:pPr>
    </w:p>
    <w:p w:rsidR="00C80E6D" w:rsidRPr="00C90C05" w:rsidRDefault="00C80E6D" w:rsidP="00061D15">
      <w:pPr>
        <w:pStyle w:val="Ttulo1"/>
        <w:numPr>
          <w:ilvl w:val="0"/>
          <w:numId w:val="4"/>
        </w:numPr>
        <w:suppressAutoHyphens/>
        <w:ind w:right="0"/>
        <w:jc w:val="both"/>
        <w:rPr>
          <w:rFonts w:cs="Arial"/>
          <w:sz w:val="24"/>
          <w:szCs w:val="24"/>
        </w:rPr>
      </w:pPr>
      <w:r w:rsidRPr="00FE4915">
        <w:rPr>
          <w:rFonts w:cs="Arial"/>
          <w:bCs/>
          <w:sz w:val="24"/>
          <w:szCs w:val="24"/>
        </w:rPr>
        <w:t>DA PROPOSTA</w:t>
      </w:r>
      <w:r w:rsidRPr="00FE4915">
        <w:rPr>
          <w:rFonts w:cs="Arial"/>
          <w:sz w:val="24"/>
          <w:szCs w:val="24"/>
        </w:rPr>
        <w:t xml:space="preserve"> </w:t>
      </w:r>
    </w:p>
    <w:p w:rsidR="00C80E6D" w:rsidRDefault="00C80E6D" w:rsidP="00061D15">
      <w:pPr>
        <w:numPr>
          <w:ilvl w:val="1"/>
          <w:numId w:val="4"/>
        </w:numPr>
        <w:suppressAutoHyphens/>
        <w:ind w:hanging="858"/>
        <w:jc w:val="both"/>
        <w:rPr>
          <w:rFonts w:ascii="Arial" w:hAnsi="Arial" w:cs="Arial"/>
          <w:sz w:val="24"/>
          <w:szCs w:val="24"/>
        </w:rPr>
      </w:pPr>
      <w:r>
        <w:rPr>
          <w:rFonts w:ascii="Arial" w:hAnsi="Arial" w:cs="Arial"/>
          <w:sz w:val="24"/>
          <w:szCs w:val="24"/>
        </w:rPr>
        <w:t xml:space="preserve">No </w:t>
      </w:r>
      <w:r>
        <w:rPr>
          <w:rFonts w:ascii="Arial" w:hAnsi="Arial" w:cs="Arial"/>
          <w:b/>
          <w:sz w:val="24"/>
          <w:szCs w:val="24"/>
        </w:rPr>
        <w:t>envelope lacrado Nº 1 – PROPOSTA</w:t>
      </w:r>
      <w:r>
        <w:rPr>
          <w:rFonts w:ascii="Arial" w:hAnsi="Arial" w:cs="Arial"/>
          <w:b/>
          <w:sz w:val="24"/>
          <w:szCs w:val="24"/>
        </w:rPr>
        <w:tab/>
      </w:r>
      <w:r w:rsidR="00A2476F">
        <w:rPr>
          <w:rFonts w:ascii="Arial" w:hAnsi="Arial" w:cs="Arial"/>
          <w:b/>
          <w:sz w:val="24"/>
          <w:szCs w:val="24"/>
        </w:rPr>
        <w:t xml:space="preserve"> </w:t>
      </w:r>
      <w:r>
        <w:rPr>
          <w:rFonts w:ascii="Arial" w:hAnsi="Arial" w:cs="Arial"/>
          <w:b/>
          <w:sz w:val="24"/>
          <w:szCs w:val="24"/>
        </w:rPr>
        <w:t>DE PREÇOS -</w:t>
      </w:r>
      <w:r>
        <w:rPr>
          <w:rFonts w:ascii="Arial" w:hAnsi="Arial" w:cs="Arial"/>
          <w:sz w:val="24"/>
          <w:szCs w:val="24"/>
        </w:rPr>
        <w:t xml:space="preserve"> deverá conter a proposta, emitida em 1 (uma) via, datilografada ou impressa, datada e assinada, preferencialmente rubricada e paginada (Exemplo: 1/5, 2/5... 5/5) em todas as suas folhas, </w:t>
      </w:r>
      <w:r>
        <w:rPr>
          <w:rFonts w:ascii="Arial" w:hAnsi="Arial" w:cs="Arial"/>
          <w:b/>
          <w:sz w:val="24"/>
          <w:szCs w:val="24"/>
        </w:rPr>
        <w:t>elaborada em papel timbrado da empresa</w:t>
      </w:r>
      <w:r>
        <w:rPr>
          <w:rFonts w:ascii="Arial" w:hAnsi="Arial" w:cs="Arial"/>
          <w:sz w:val="24"/>
          <w:szCs w:val="24"/>
        </w:rPr>
        <w:t xml:space="preserve"> e redigida em língua portuguesa, salvo, quanto às expressões técnicas de uso corrente, além dos seguintes elementos necessários à sua elaboração:</w:t>
      </w:r>
    </w:p>
    <w:p w:rsidR="00C80E6D" w:rsidRDefault="00C80E6D" w:rsidP="00C80E6D">
      <w:pPr>
        <w:rPr>
          <w:rFonts w:ascii="Arial" w:hAnsi="Arial" w:cs="Arial"/>
          <w:sz w:val="24"/>
          <w:szCs w:val="24"/>
        </w:rPr>
      </w:pPr>
      <w:r>
        <w:rPr>
          <w:rFonts w:ascii="Arial" w:hAnsi="Arial" w:cs="Arial"/>
          <w:sz w:val="24"/>
          <w:szCs w:val="24"/>
        </w:rPr>
        <w:t xml:space="preserve">         </w:t>
      </w:r>
    </w:p>
    <w:p w:rsidR="00C80E6D" w:rsidRDefault="005D571A" w:rsidP="00C80E6D">
      <w:pPr>
        <w:ind w:left="1134" w:hanging="141"/>
        <w:rPr>
          <w:rFonts w:ascii="Arial" w:hAnsi="Arial" w:cs="Arial"/>
          <w:sz w:val="24"/>
          <w:szCs w:val="24"/>
        </w:rPr>
      </w:pPr>
      <w:r>
        <w:rPr>
          <w:rFonts w:ascii="Arial" w:hAnsi="Arial" w:cs="Arial"/>
          <w:sz w:val="24"/>
          <w:szCs w:val="24"/>
        </w:rPr>
        <w:t>6.1</w:t>
      </w:r>
      <w:r w:rsidR="006D4A7D">
        <w:rPr>
          <w:rFonts w:ascii="Arial" w:hAnsi="Arial" w:cs="Arial"/>
          <w:sz w:val="24"/>
          <w:szCs w:val="24"/>
        </w:rPr>
        <w:t>.1</w:t>
      </w:r>
      <w:r>
        <w:rPr>
          <w:rFonts w:ascii="Arial" w:hAnsi="Arial" w:cs="Arial"/>
          <w:sz w:val="24"/>
          <w:szCs w:val="24"/>
        </w:rPr>
        <w:t xml:space="preserve"> </w:t>
      </w:r>
      <w:r w:rsidR="00C80E6D">
        <w:rPr>
          <w:rFonts w:ascii="Arial" w:hAnsi="Arial" w:cs="Arial"/>
          <w:sz w:val="24"/>
          <w:szCs w:val="24"/>
        </w:rPr>
        <w:t>– identificação (razão social), endereço e Nº do CNPJ da proponente;</w:t>
      </w:r>
    </w:p>
    <w:p w:rsidR="006D4A7D" w:rsidRDefault="006D4A7D" w:rsidP="005D571A">
      <w:pPr>
        <w:pStyle w:val="Estilo2"/>
        <w:ind w:left="993" w:firstLine="0"/>
        <w:rPr>
          <w:rFonts w:ascii="Arial" w:hAnsi="Arial" w:cs="Arial"/>
          <w:sz w:val="24"/>
        </w:rPr>
      </w:pPr>
    </w:p>
    <w:p w:rsidR="00C80E6D" w:rsidRPr="005D571A" w:rsidRDefault="005D571A" w:rsidP="005D571A">
      <w:pPr>
        <w:pStyle w:val="Estilo2"/>
        <w:ind w:left="993" w:firstLine="0"/>
        <w:rPr>
          <w:rFonts w:ascii="Arial" w:hAnsi="Arial" w:cs="Arial"/>
          <w:color w:val="000000"/>
          <w:sz w:val="24"/>
        </w:rPr>
      </w:pPr>
      <w:r>
        <w:rPr>
          <w:rFonts w:ascii="Arial" w:hAnsi="Arial" w:cs="Arial"/>
          <w:sz w:val="24"/>
        </w:rPr>
        <w:t>6.</w:t>
      </w:r>
      <w:r w:rsidR="006D4A7D">
        <w:rPr>
          <w:rFonts w:ascii="Arial" w:hAnsi="Arial" w:cs="Arial"/>
          <w:sz w:val="24"/>
        </w:rPr>
        <w:t>1.</w:t>
      </w:r>
      <w:r>
        <w:rPr>
          <w:rFonts w:ascii="Arial" w:hAnsi="Arial" w:cs="Arial"/>
          <w:sz w:val="24"/>
        </w:rPr>
        <w:t xml:space="preserve">2 </w:t>
      </w:r>
      <w:r w:rsidR="00C80E6D">
        <w:rPr>
          <w:rFonts w:ascii="Arial" w:hAnsi="Arial" w:cs="Arial"/>
          <w:sz w:val="24"/>
        </w:rPr>
        <w:t xml:space="preserve">– </w:t>
      </w:r>
      <w:r w:rsidR="00C80E6D">
        <w:rPr>
          <w:rFonts w:ascii="Arial" w:hAnsi="Arial" w:cs="Arial"/>
          <w:color w:val="000000"/>
          <w:sz w:val="24"/>
        </w:rPr>
        <w:t>descrição geral (ou detalhada) quanto ao objeto a ser prestado/fornecido, com expressa indicação da marca, de acordo com as especificações constantes do presente Edital, (</w:t>
      </w:r>
      <w:r w:rsidR="00C80E6D">
        <w:rPr>
          <w:rFonts w:ascii="Arial" w:hAnsi="Arial" w:cs="Arial"/>
          <w:b/>
          <w:color w:val="000000"/>
          <w:sz w:val="24"/>
        </w:rPr>
        <w:t xml:space="preserve">ANEXO </w:t>
      </w:r>
      <w:r w:rsidR="007B5793">
        <w:rPr>
          <w:rFonts w:ascii="Arial" w:hAnsi="Arial" w:cs="Arial"/>
          <w:b/>
          <w:color w:val="000000"/>
          <w:sz w:val="24"/>
        </w:rPr>
        <w:t>I</w:t>
      </w:r>
      <w:r w:rsidR="00C80E6D">
        <w:rPr>
          <w:rFonts w:ascii="Arial" w:hAnsi="Arial" w:cs="Arial"/>
          <w:b/>
          <w:color w:val="000000"/>
          <w:sz w:val="24"/>
        </w:rPr>
        <w:t>I</w:t>
      </w:r>
      <w:r w:rsidR="00C80E6D">
        <w:rPr>
          <w:rFonts w:ascii="Arial" w:hAnsi="Arial" w:cs="Arial"/>
          <w:color w:val="000000"/>
          <w:sz w:val="24"/>
        </w:rPr>
        <w:t xml:space="preserve">), </w:t>
      </w:r>
      <w:r w:rsidR="00C80E6D">
        <w:rPr>
          <w:rFonts w:ascii="Arial" w:hAnsi="Arial" w:cs="Arial"/>
          <w:b/>
          <w:sz w:val="24"/>
        </w:rPr>
        <w:t xml:space="preserve">MENOR PREÇO </w:t>
      </w:r>
      <w:r w:rsidR="00583EBD">
        <w:rPr>
          <w:rFonts w:ascii="Arial" w:hAnsi="Arial" w:cs="Arial"/>
          <w:b/>
          <w:sz w:val="24"/>
        </w:rPr>
        <w:t>POR LOTE</w:t>
      </w:r>
      <w:r w:rsidR="00C80E6D">
        <w:rPr>
          <w:rFonts w:ascii="Arial" w:hAnsi="Arial" w:cs="Arial"/>
          <w:color w:val="000000"/>
          <w:sz w:val="24"/>
        </w:rPr>
        <w:t xml:space="preserve">, em moeda corrente nacional, em algarismos, com </w:t>
      </w:r>
      <w:r w:rsidR="00C80E6D">
        <w:rPr>
          <w:rFonts w:ascii="Arial" w:hAnsi="Arial" w:cs="Arial"/>
          <w:b/>
          <w:color w:val="000000"/>
          <w:sz w:val="24"/>
        </w:rPr>
        <w:t>dua</w:t>
      </w:r>
      <w:r w:rsidR="00C80E6D" w:rsidRPr="005D571A">
        <w:rPr>
          <w:rFonts w:ascii="Arial" w:hAnsi="Arial" w:cs="Arial"/>
          <w:b/>
          <w:color w:val="000000"/>
          <w:sz w:val="24"/>
        </w:rPr>
        <w:t xml:space="preserve">s casas decimais </w:t>
      </w:r>
      <w:r w:rsidR="00C80E6D" w:rsidRPr="005D571A">
        <w:rPr>
          <w:rFonts w:ascii="Arial" w:hAnsi="Arial" w:cs="Arial"/>
          <w:color w:val="000000"/>
          <w:sz w:val="24"/>
        </w:rPr>
        <w:t>após a vírgula e, de preferência, também por extenso</w:t>
      </w:r>
      <w:r w:rsidR="00C80E6D" w:rsidRPr="005D571A">
        <w:rPr>
          <w:rFonts w:ascii="Arial" w:hAnsi="Arial" w:cs="Arial"/>
          <w:b/>
          <w:color w:val="000000"/>
          <w:sz w:val="24"/>
        </w:rPr>
        <w:t xml:space="preserve">, </w:t>
      </w:r>
      <w:r w:rsidR="00C80E6D" w:rsidRPr="005D571A">
        <w:rPr>
          <w:rFonts w:ascii="Arial" w:hAnsi="Arial" w:cs="Arial"/>
          <w:color w:val="000000"/>
          <w:sz w:val="24"/>
        </w:rPr>
        <w:t>além da indicação expressa dos preços unitários.</w:t>
      </w:r>
    </w:p>
    <w:p w:rsidR="006D4A7D" w:rsidRDefault="006D4A7D" w:rsidP="008B5CE2">
      <w:pPr>
        <w:tabs>
          <w:tab w:val="left" w:pos="1080"/>
        </w:tabs>
        <w:suppressAutoHyphens/>
        <w:jc w:val="both"/>
        <w:rPr>
          <w:rFonts w:ascii="Arial" w:hAnsi="Arial" w:cs="Arial"/>
          <w:sz w:val="24"/>
          <w:szCs w:val="24"/>
        </w:rPr>
      </w:pPr>
    </w:p>
    <w:p w:rsidR="005D571A" w:rsidRPr="005D571A" w:rsidRDefault="005D571A" w:rsidP="005D571A">
      <w:pPr>
        <w:tabs>
          <w:tab w:val="left" w:pos="1080"/>
        </w:tabs>
        <w:suppressAutoHyphens/>
        <w:ind w:left="993"/>
        <w:jc w:val="both"/>
        <w:rPr>
          <w:rFonts w:ascii="Arial" w:hAnsi="Arial" w:cs="Arial"/>
          <w:sz w:val="24"/>
          <w:szCs w:val="24"/>
        </w:rPr>
      </w:pPr>
      <w:r>
        <w:rPr>
          <w:rFonts w:ascii="Arial" w:hAnsi="Arial" w:cs="Arial"/>
          <w:sz w:val="24"/>
          <w:szCs w:val="24"/>
        </w:rPr>
        <w:t>6.</w:t>
      </w:r>
      <w:r w:rsidR="006D4A7D">
        <w:rPr>
          <w:rFonts w:ascii="Arial" w:hAnsi="Arial" w:cs="Arial"/>
          <w:sz w:val="24"/>
          <w:szCs w:val="24"/>
        </w:rPr>
        <w:t>1.</w:t>
      </w:r>
      <w:r>
        <w:rPr>
          <w:rFonts w:ascii="Arial" w:hAnsi="Arial" w:cs="Arial"/>
          <w:sz w:val="24"/>
          <w:szCs w:val="24"/>
        </w:rPr>
        <w:t>6</w:t>
      </w:r>
      <w:r w:rsidR="006D4A7D">
        <w:rPr>
          <w:rFonts w:ascii="Arial" w:hAnsi="Arial" w:cs="Arial"/>
          <w:sz w:val="24"/>
          <w:szCs w:val="24"/>
        </w:rPr>
        <w:t xml:space="preserve"> - </w:t>
      </w:r>
      <w:r w:rsidRPr="005D571A">
        <w:rPr>
          <w:rFonts w:ascii="Arial" w:hAnsi="Arial" w:cs="Arial"/>
          <w:sz w:val="24"/>
          <w:szCs w:val="24"/>
        </w:rPr>
        <w:t>Atestado</w:t>
      </w:r>
      <w:r>
        <w:rPr>
          <w:rFonts w:ascii="Arial" w:hAnsi="Arial" w:cs="Arial"/>
          <w:sz w:val="24"/>
          <w:szCs w:val="24"/>
        </w:rPr>
        <w:t>(s)</w:t>
      </w:r>
      <w:proofErr w:type="gramStart"/>
      <w:r>
        <w:rPr>
          <w:rFonts w:ascii="Arial" w:hAnsi="Arial" w:cs="Arial"/>
          <w:sz w:val="24"/>
          <w:szCs w:val="24"/>
        </w:rPr>
        <w:t xml:space="preserve"> </w:t>
      </w:r>
      <w:r w:rsidRPr="005D571A">
        <w:rPr>
          <w:rFonts w:ascii="Arial" w:hAnsi="Arial" w:cs="Arial"/>
          <w:sz w:val="24"/>
          <w:szCs w:val="24"/>
        </w:rPr>
        <w:t xml:space="preserve"> </w:t>
      </w:r>
      <w:proofErr w:type="gramEnd"/>
      <w:r w:rsidRPr="005D571A">
        <w:rPr>
          <w:rFonts w:ascii="Arial" w:hAnsi="Arial" w:cs="Arial"/>
          <w:sz w:val="24"/>
          <w:szCs w:val="24"/>
        </w:rPr>
        <w:t xml:space="preserve">de capacidade técnica de direito público ou privado de que já forneceu material compatível </w:t>
      </w:r>
      <w:r w:rsidR="00794E0A">
        <w:rPr>
          <w:rFonts w:ascii="Arial" w:hAnsi="Arial" w:cs="Arial"/>
          <w:sz w:val="24"/>
          <w:szCs w:val="24"/>
        </w:rPr>
        <w:t xml:space="preserve">com o objeto </w:t>
      </w:r>
      <w:r w:rsidRPr="005D571A">
        <w:rPr>
          <w:rFonts w:ascii="Arial" w:hAnsi="Arial" w:cs="Arial"/>
          <w:sz w:val="24"/>
          <w:szCs w:val="24"/>
        </w:rPr>
        <w:t>especificado</w:t>
      </w:r>
      <w:r w:rsidR="00794E0A">
        <w:rPr>
          <w:rFonts w:ascii="Arial" w:hAnsi="Arial" w:cs="Arial"/>
          <w:sz w:val="24"/>
          <w:szCs w:val="24"/>
        </w:rPr>
        <w:t xml:space="preserve"> </w:t>
      </w:r>
      <w:r w:rsidRPr="005D571A">
        <w:rPr>
          <w:rFonts w:ascii="Arial" w:hAnsi="Arial" w:cs="Arial"/>
          <w:sz w:val="24"/>
          <w:szCs w:val="24"/>
        </w:rPr>
        <w:t>no edital ou superior.</w:t>
      </w:r>
    </w:p>
    <w:p w:rsidR="006D4A7D" w:rsidRDefault="006D4A7D" w:rsidP="005D571A">
      <w:pPr>
        <w:pStyle w:val="Estilo2"/>
        <w:ind w:left="993" w:firstLine="0"/>
        <w:rPr>
          <w:rFonts w:ascii="Arial" w:hAnsi="Arial" w:cs="Arial"/>
          <w:b/>
          <w:sz w:val="24"/>
        </w:rPr>
      </w:pPr>
    </w:p>
    <w:p w:rsidR="00C80E6D" w:rsidRPr="005D571A" w:rsidRDefault="00794E0A" w:rsidP="005D571A">
      <w:pPr>
        <w:pStyle w:val="Estilo2"/>
        <w:ind w:left="993" w:firstLine="0"/>
        <w:rPr>
          <w:rFonts w:ascii="Arial" w:hAnsi="Arial" w:cs="Arial"/>
          <w:sz w:val="24"/>
        </w:rPr>
      </w:pPr>
      <w:r w:rsidRPr="006D4A7D">
        <w:rPr>
          <w:rFonts w:ascii="Arial" w:hAnsi="Arial" w:cs="Arial"/>
          <w:sz w:val="24"/>
        </w:rPr>
        <w:t>6.</w:t>
      </w:r>
      <w:r w:rsidR="006D4A7D" w:rsidRPr="006D4A7D">
        <w:rPr>
          <w:rFonts w:ascii="Arial" w:hAnsi="Arial" w:cs="Arial"/>
          <w:sz w:val="24"/>
        </w:rPr>
        <w:t>1.</w:t>
      </w:r>
      <w:r w:rsidRPr="006D4A7D">
        <w:rPr>
          <w:rFonts w:ascii="Arial" w:hAnsi="Arial" w:cs="Arial"/>
          <w:sz w:val="24"/>
        </w:rPr>
        <w:t>7</w:t>
      </w:r>
      <w:r>
        <w:rPr>
          <w:rFonts w:ascii="Arial" w:hAnsi="Arial" w:cs="Arial"/>
          <w:b/>
          <w:sz w:val="24"/>
        </w:rPr>
        <w:t xml:space="preserve"> - </w:t>
      </w:r>
      <w:r w:rsidR="00C80E6D" w:rsidRPr="005D571A">
        <w:rPr>
          <w:rFonts w:ascii="Arial" w:hAnsi="Arial" w:cs="Arial"/>
          <w:b/>
          <w:sz w:val="24"/>
        </w:rPr>
        <w:t xml:space="preserve">Prazo de validade da proposta: </w:t>
      </w:r>
      <w:r w:rsidR="00C80E6D" w:rsidRPr="005D571A">
        <w:rPr>
          <w:rFonts w:ascii="Arial" w:hAnsi="Arial" w:cs="Arial"/>
          <w:sz w:val="24"/>
        </w:rPr>
        <w:t>Mínimo de 60 (sessenta) dias, a contar da entrega dos envelopes e de 12 (doze) meses a partir da assinatura da Ata de Registro de Preço;</w:t>
      </w:r>
    </w:p>
    <w:p w:rsidR="006D4A7D" w:rsidRDefault="006D4A7D" w:rsidP="005D571A">
      <w:pPr>
        <w:pStyle w:val="Estilo2"/>
        <w:ind w:left="993" w:firstLine="0"/>
        <w:rPr>
          <w:rFonts w:ascii="Arial" w:hAnsi="Arial" w:cs="Arial"/>
          <w:sz w:val="24"/>
        </w:rPr>
      </w:pPr>
    </w:p>
    <w:p w:rsidR="00C80E6D" w:rsidRPr="005D571A" w:rsidRDefault="00794E0A" w:rsidP="005D571A">
      <w:pPr>
        <w:pStyle w:val="Estilo2"/>
        <w:ind w:left="993" w:firstLine="0"/>
        <w:rPr>
          <w:rFonts w:ascii="Arial" w:eastAsia="Arial Unicode MS" w:hAnsi="Arial" w:cs="Arial"/>
          <w:b/>
          <w:sz w:val="24"/>
        </w:rPr>
      </w:pPr>
      <w:r>
        <w:rPr>
          <w:rFonts w:ascii="Arial" w:hAnsi="Arial" w:cs="Arial"/>
          <w:sz w:val="24"/>
        </w:rPr>
        <w:t>6.</w:t>
      </w:r>
      <w:r w:rsidR="006D4A7D">
        <w:rPr>
          <w:rFonts w:ascii="Arial" w:hAnsi="Arial" w:cs="Arial"/>
          <w:sz w:val="24"/>
        </w:rPr>
        <w:t>1.</w:t>
      </w:r>
      <w:r>
        <w:rPr>
          <w:rFonts w:ascii="Arial" w:hAnsi="Arial" w:cs="Arial"/>
          <w:sz w:val="24"/>
        </w:rPr>
        <w:t>8</w:t>
      </w:r>
      <w:r w:rsidR="00C80E6D" w:rsidRPr="005D571A">
        <w:rPr>
          <w:rFonts w:ascii="Arial" w:hAnsi="Arial" w:cs="Arial"/>
          <w:sz w:val="24"/>
        </w:rPr>
        <w:t xml:space="preserve"> – </w:t>
      </w:r>
      <w:r w:rsidR="00C80E6D" w:rsidRPr="005D571A">
        <w:rPr>
          <w:rFonts w:ascii="Arial" w:hAnsi="Arial" w:cs="Arial"/>
          <w:b/>
          <w:sz w:val="24"/>
        </w:rPr>
        <w:t>Deverá ser observado quando da elaboração da proposta</w:t>
      </w:r>
      <w:r w:rsidR="00C80E6D" w:rsidRPr="005D571A">
        <w:rPr>
          <w:rFonts w:ascii="Arial" w:hAnsi="Arial" w:cs="Arial"/>
          <w:sz w:val="24"/>
        </w:rPr>
        <w:t xml:space="preserve">: Prazo de Entrega; Local de Entrega; Do Recebimento; Forma de Pagamento e </w:t>
      </w:r>
      <w:r w:rsidR="00C80E6D" w:rsidRPr="005D571A">
        <w:rPr>
          <w:rFonts w:ascii="Arial" w:hAnsi="Arial" w:cs="Arial"/>
          <w:b/>
          <w:sz w:val="24"/>
        </w:rPr>
        <w:t>Garantia</w:t>
      </w:r>
      <w:r w:rsidR="00C80E6D" w:rsidRPr="005D571A">
        <w:rPr>
          <w:rFonts w:ascii="Arial" w:hAnsi="Arial" w:cs="Arial"/>
          <w:sz w:val="24"/>
        </w:rPr>
        <w:t xml:space="preserve"> d</w:t>
      </w:r>
      <w:r w:rsidR="00EA6E4D">
        <w:rPr>
          <w:rFonts w:ascii="Arial" w:hAnsi="Arial" w:cs="Arial"/>
          <w:sz w:val="24"/>
        </w:rPr>
        <w:t>as peças.</w:t>
      </w:r>
    </w:p>
    <w:p w:rsidR="00C80E6D" w:rsidRPr="005D571A" w:rsidRDefault="00C80E6D" w:rsidP="005D571A">
      <w:pPr>
        <w:pStyle w:val="Estilo2"/>
        <w:ind w:left="993" w:firstLine="0"/>
        <w:rPr>
          <w:rFonts w:ascii="Arial" w:eastAsia="Arial Unicode MS" w:hAnsi="Arial" w:cs="Arial"/>
          <w:b/>
          <w:sz w:val="24"/>
        </w:rPr>
      </w:pPr>
    </w:p>
    <w:p w:rsidR="00C80E6D" w:rsidRPr="00583EBD" w:rsidRDefault="00C80E6D" w:rsidP="00583EBD">
      <w:pPr>
        <w:pStyle w:val="Estilo2"/>
        <w:ind w:left="993" w:firstLine="0"/>
        <w:rPr>
          <w:rFonts w:ascii="Arial" w:hAnsi="Arial" w:cs="Arial"/>
          <w:b/>
          <w:sz w:val="24"/>
        </w:rPr>
      </w:pPr>
      <w:r w:rsidRPr="005D571A">
        <w:rPr>
          <w:rFonts w:ascii="Arial" w:hAnsi="Arial" w:cs="Arial"/>
          <w:b/>
          <w:sz w:val="24"/>
        </w:rPr>
        <w:t>Observações</w:t>
      </w:r>
      <w:bookmarkStart w:id="7" w:name="_Ref124587826"/>
    </w:p>
    <w:p w:rsidR="00C80E6D" w:rsidRPr="005D571A" w:rsidRDefault="00C80E6D" w:rsidP="005D571A">
      <w:pPr>
        <w:pStyle w:val="Corpodetexto2"/>
        <w:ind w:left="993"/>
        <w:jc w:val="both"/>
        <w:rPr>
          <w:rFonts w:cs="Arial"/>
          <w:bCs/>
          <w:color w:val="000000"/>
          <w:szCs w:val="24"/>
        </w:rPr>
      </w:pPr>
      <w:r w:rsidRPr="005D571A">
        <w:rPr>
          <w:rFonts w:cs="Arial"/>
          <w:color w:val="000000"/>
          <w:szCs w:val="24"/>
        </w:rPr>
        <w:t xml:space="preserve">Nos preço(s) proposto deverão estar inclusos os encargos sociais e trabalhistas, todos os equipamentos, instrumentos, ferramentas e máquinas, </w:t>
      </w:r>
      <w:r w:rsidRPr="005D571A">
        <w:rPr>
          <w:rFonts w:cs="Arial"/>
          <w:color w:val="000000"/>
        </w:rPr>
        <w:t xml:space="preserve">transporte, salários, carga tributária, alvará, emissão de relatórios, </w:t>
      </w:r>
      <w:r w:rsidRPr="005D571A">
        <w:rPr>
          <w:rFonts w:cs="Arial"/>
          <w:color w:val="000000"/>
          <w:szCs w:val="24"/>
        </w:rPr>
        <w:t xml:space="preserve">as taxas municipais, estaduais e federais, as despesas indiretas, o lucro bruto da licitante e os demais custos mencionados nas Especificações, constantes do </w:t>
      </w:r>
      <w:r w:rsidRPr="005D571A">
        <w:rPr>
          <w:rFonts w:cs="Arial"/>
          <w:b/>
          <w:bCs/>
          <w:color w:val="000000"/>
          <w:szCs w:val="24"/>
        </w:rPr>
        <w:t>ANEXO I</w:t>
      </w:r>
      <w:r w:rsidRPr="005D571A">
        <w:rPr>
          <w:rFonts w:cs="Arial"/>
          <w:bCs/>
          <w:color w:val="000000"/>
          <w:szCs w:val="24"/>
        </w:rPr>
        <w:t xml:space="preserve">, necessários ao completo </w:t>
      </w:r>
      <w:r w:rsidRPr="005D571A">
        <w:rPr>
          <w:rFonts w:cs="Arial"/>
          <w:color w:val="000000"/>
          <w:szCs w:val="24"/>
        </w:rPr>
        <w:t xml:space="preserve">fornecimento </w:t>
      </w:r>
      <w:r w:rsidRPr="005D571A">
        <w:rPr>
          <w:rFonts w:cs="Arial"/>
          <w:color w:val="000000"/>
        </w:rPr>
        <w:t>d</w:t>
      </w:r>
      <w:r w:rsidR="001A38B2">
        <w:rPr>
          <w:rFonts w:cs="Arial"/>
          <w:color w:val="000000"/>
        </w:rPr>
        <w:t>a</w:t>
      </w:r>
      <w:r w:rsidRPr="005D571A">
        <w:rPr>
          <w:rFonts w:cs="Arial"/>
          <w:color w:val="000000"/>
        </w:rPr>
        <w:t xml:space="preserve">s </w:t>
      </w:r>
      <w:r w:rsidR="00CE6595" w:rsidRPr="005D571A">
        <w:rPr>
          <w:rFonts w:eastAsia="Arial Unicode MS" w:cs="Arial"/>
          <w:b/>
        </w:rPr>
        <w:t>P</w:t>
      </w:r>
      <w:r w:rsidR="001A38B2">
        <w:rPr>
          <w:rFonts w:eastAsia="Arial Unicode MS" w:cs="Arial"/>
          <w:b/>
        </w:rPr>
        <w:t>EÇAS</w:t>
      </w:r>
      <w:r w:rsidRPr="005D571A">
        <w:rPr>
          <w:rFonts w:cs="Arial"/>
          <w:color w:val="000000"/>
        </w:rPr>
        <w:t>,</w:t>
      </w:r>
      <w:r w:rsidRPr="005D571A">
        <w:rPr>
          <w:rFonts w:cs="Arial"/>
          <w:bCs/>
          <w:color w:val="000000"/>
          <w:szCs w:val="24"/>
        </w:rPr>
        <w:t xml:space="preserve"> licitados.</w:t>
      </w:r>
    </w:p>
    <w:p w:rsidR="00C80E6D" w:rsidRPr="001A7B55" w:rsidRDefault="00C80E6D" w:rsidP="00C80E6D">
      <w:pPr>
        <w:pStyle w:val="Estilo2"/>
        <w:ind w:left="567" w:firstLine="0"/>
        <w:rPr>
          <w:rFonts w:ascii="Arial" w:hAnsi="Arial" w:cs="Arial"/>
          <w:sz w:val="24"/>
        </w:rPr>
      </w:pPr>
      <w:r>
        <w:rPr>
          <w:rFonts w:ascii="Arial" w:hAnsi="Arial" w:cs="Arial"/>
          <w:sz w:val="24"/>
        </w:rPr>
        <w:lastRenderedPageBreak/>
        <w:t xml:space="preserve">O preço ofertado será sempre o preço final, nele devendo estar computado, todas as despesas que incidam sobre o </w:t>
      </w:r>
      <w:r w:rsidRPr="001A7B55">
        <w:rPr>
          <w:rFonts w:ascii="Arial" w:hAnsi="Arial" w:cs="Arial"/>
          <w:sz w:val="24"/>
        </w:rPr>
        <w:t>contrato as quais ficarão a cargo da futura contratada.</w:t>
      </w:r>
    </w:p>
    <w:p w:rsidR="00C80E6D" w:rsidRDefault="00C80E6D" w:rsidP="00C80E6D">
      <w:pPr>
        <w:pStyle w:val="Estilo2"/>
        <w:ind w:left="567" w:firstLine="0"/>
        <w:rPr>
          <w:rFonts w:ascii="Arial" w:hAnsi="Arial" w:cs="Arial"/>
          <w:sz w:val="24"/>
        </w:rPr>
      </w:pPr>
    </w:p>
    <w:p w:rsidR="00C80E6D" w:rsidRDefault="00C80E6D" w:rsidP="00C80E6D">
      <w:pPr>
        <w:pStyle w:val="Estilo2"/>
        <w:ind w:left="567" w:firstLine="0"/>
        <w:rPr>
          <w:rFonts w:ascii="Arial" w:hAnsi="Arial" w:cs="Arial"/>
          <w:sz w:val="24"/>
        </w:rPr>
      </w:pPr>
      <w:r>
        <w:rPr>
          <w:rFonts w:ascii="Arial" w:hAnsi="Arial" w:cs="Arial"/>
          <w:sz w:val="24"/>
        </w:rPr>
        <w:t>Pequenas falhas ou defeitos na apresentação das propostas, não comprometendo a legalidade do certame, serão resolvidas pelo Pregoeiro.</w:t>
      </w:r>
    </w:p>
    <w:p w:rsidR="00C80E6D" w:rsidRDefault="00C80E6D" w:rsidP="00C80E6D">
      <w:pPr>
        <w:pStyle w:val="Estilo2"/>
        <w:ind w:left="567" w:firstLine="0"/>
        <w:rPr>
          <w:rFonts w:ascii="Arial" w:hAnsi="Arial" w:cs="Arial"/>
          <w:sz w:val="24"/>
        </w:rPr>
      </w:pPr>
    </w:p>
    <w:p w:rsidR="00C80E6D" w:rsidRDefault="00C80E6D" w:rsidP="00C80E6D">
      <w:pPr>
        <w:pStyle w:val="Estilo2"/>
        <w:ind w:left="567" w:firstLine="0"/>
        <w:rPr>
          <w:rFonts w:ascii="Arial" w:hAnsi="Arial" w:cs="Arial"/>
          <w:b/>
          <w:color w:val="000000"/>
          <w:sz w:val="24"/>
        </w:rPr>
      </w:pPr>
      <w:r>
        <w:rPr>
          <w:rFonts w:ascii="Arial" w:hAnsi="Arial" w:cs="Arial"/>
          <w:color w:val="000000"/>
          <w:sz w:val="24"/>
        </w:rPr>
        <w:t xml:space="preserve">Preferencialmente, e exclusivamente, para facilitar o julgamento por parte do pregoeiro, solicita-se aos licitantes que apresentem suas propostas nos moldes do </w:t>
      </w:r>
      <w:r>
        <w:rPr>
          <w:rFonts w:ascii="Arial" w:hAnsi="Arial" w:cs="Arial"/>
          <w:b/>
          <w:color w:val="000000"/>
          <w:sz w:val="24"/>
        </w:rPr>
        <w:t>ANEXO II.</w:t>
      </w:r>
    </w:p>
    <w:p w:rsidR="001B5540" w:rsidRDefault="001B5540" w:rsidP="00FC2E19">
      <w:pPr>
        <w:pStyle w:val="Estilo2"/>
        <w:ind w:firstLine="0"/>
        <w:rPr>
          <w:rFonts w:ascii="Arial" w:hAnsi="Arial" w:cs="Arial"/>
          <w:b/>
          <w:sz w:val="24"/>
        </w:rPr>
      </w:pPr>
    </w:p>
    <w:p w:rsidR="00C80E6D" w:rsidRPr="008B5CE2" w:rsidRDefault="00C80E6D" w:rsidP="00061D15">
      <w:pPr>
        <w:pStyle w:val="Estilo2"/>
        <w:numPr>
          <w:ilvl w:val="0"/>
          <w:numId w:val="4"/>
        </w:numPr>
        <w:rPr>
          <w:rFonts w:ascii="Arial" w:hAnsi="Arial" w:cs="Arial"/>
          <w:b/>
          <w:sz w:val="24"/>
        </w:rPr>
      </w:pPr>
      <w:bookmarkStart w:id="8" w:name="_Ref169326630"/>
      <w:r>
        <w:rPr>
          <w:rFonts w:ascii="Arial" w:hAnsi="Arial" w:cs="Arial"/>
          <w:b/>
          <w:sz w:val="24"/>
        </w:rPr>
        <w:t>DA APRESENTAÇÃO DOS DOCUMENTOS PARA HABILITAÇÃO</w:t>
      </w:r>
      <w:bookmarkEnd w:id="7"/>
      <w:bookmarkEnd w:id="8"/>
    </w:p>
    <w:p w:rsidR="00C80E6D" w:rsidRDefault="00C80E6D" w:rsidP="00061D15">
      <w:pPr>
        <w:pStyle w:val="A161175"/>
        <w:numPr>
          <w:ilvl w:val="1"/>
          <w:numId w:val="4"/>
        </w:numPr>
        <w:ind w:right="0" w:hanging="858"/>
        <w:rPr>
          <w:rFonts w:ascii="Arial" w:hAnsi="Arial" w:cs="Arial"/>
          <w:color w:val="auto"/>
          <w:sz w:val="24"/>
        </w:rPr>
      </w:pPr>
      <w:r>
        <w:rPr>
          <w:rFonts w:ascii="Arial" w:hAnsi="Arial" w:cs="Arial"/>
          <w:color w:val="auto"/>
          <w:sz w:val="24"/>
        </w:rPr>
        <w:t xml:space="preserve">No envelope lacrado </w:t>
      </w:r>
      <w:r>
        <w:rPr>
          <w:rFonts w:ascii="Arial" w:hAnsi="Arial" w:cs="Arial"/>
          <w:b/>
          <w:color w:val="auto"/>
          <w:sz w:val="24"/>
        </w:rPr>
        <w:t>Nº 2</w:t>
      </w:r>
      <w:r>
        <w:rPr>
          <w:rFonts w:ascii="Arial" w:hAnsi="Arial" w:cs="Arial"/>
          <w:color w:val="auto"/>
          <w:sz w:val="24"/>
        </w:rPr>
        <w:t xml:space="preserve"> – </w:t>
      </w:r>
      <w:r>
        <w:rPr>
          <w:rFonts w:ascii="Arial" w:hAnsi="Arial" w:cs="Arial"/>
          <w:b/>
          <w:color w:val="auto"/>
          <w:sz w:val="24"/>
        </w:rPr>
        <w:t xml:space="preserve">HABILITAÇÃO – </w:t>
      </w:r>
      <w:r>
        <w:rPr>
          <w:rFonts w:ascii="Arial" w:hAnsi="Arial" w:cs="Arial"/>
          <w:color w:val="auto"/>
          <w:sz w:val="24"/>
        </w:rPr>
        <w:t xml:space="preserve">deverá conter os documentos relacionados para habilitação (item </w:t>
      </w:r>
      <w:fldSimple w:instr=" REF _Ref124587889 \n \h  \* MERGEFORMAT ">
        <w:r w:rsidR="002236A8" w:rsidRPr="002236A8">
          <w:rPr>
            <w:rFonts w:ascii="Arial" w:hAnsi="Arial" w:cs="Arial"/>
            <w:b/>
            <w:color w:val="auto"/>
            <w:sz w:val="24"/>
          </w:rPr>
          <w:t>8</w:t>
        </w:r>
      </w:fldSimple>
      <w:r>
        <w:rPr>
          <w:rFonts w:ascii="Arial" w:hAnsi="Arial" w:cs="Arial"/>
          <w:color w:val="auto"/>
          <w:sz w:val="24"/>
        </w:rPr>
        <w:t>), apresentados em 1 (uma) via autenticada, ou cópia com apresentação do original, preferencialmente rubricados e paginados (Exemplo: 1/5, 2/5,</w:t>
      </w:r>
      <w:proofErr w:type="gramStart"/>
      <w:r>
        <w:rPr>
          <w:rFonts w:ascii="Arial" w:hAnsi="Arial" w:cs="Arial"/>
          <w:color w:val="auto"/>
          <w:sz w:val="24"/>
        </w:rPr>
        <w:t>....</w:t>
      </w:r>
      <w:proofErr w:type="gramEnd"/>
      <w:r>
        <w:rPr>
          <w:rFonts w:ascii="Arial" w:hAnsi="Arial" w:cs="Arial"/>
          <w:color w:val="auto"/>
          <w:sz w:val="24"/>
        </w:rPr>
        <w:t>5/5) em todas as folhas. Os originais poderão estar dentro ou fora do envelope.</w:t>
      </w:r>
    </w:p>
    <w:p w:rsidR="00B873F4" w:rsidRDefault="00B873F4" w:rsidP="00C80E6D">
      <w:pPr>
        <w:tabs>
          <w:tab w:val="center" w:pos="5400"/>
          <w:tab w:val="right" w:pos="11188"/>
        </w:tabs>
        <w:ind w:left="720"/>
        <w:jc w:val="both"/>
        <w:rPr>
          <w:rFonts w:ascii="Arial" w:hAnsi="Arial" w:cs="Arial"/>
          <w:color w:val="000000"/>
          <w:sz w:val="24"/>
          <w:szCs w:val="24"/>
        </w:rPr>
      </w:pPr>
    </w:p>
    <w:p w:rsidR="00C80E6D" w:rsidRDefault="00C80E6D" w:rsidP="00061D15">
      <w:pPr>
        <w:numPr>
          <w:ilvl w:val="2"/>
          <w:numId w:val="4"/>
        </w:numPr>
        <w:tabs>
          <w:tab w:val="clear" w:pos="720"/>
          <w:tab w:val="num" w:pos="426"/>
          <w:tab w:val="right" w:pos="11188"/>
        </w:tabs>
        <w:suppressAutoHyphens/>
        <w:ind w:hanging="930"/>
        <w:jc w:val="both"/>
        <w:rPr>
          <w:rFonts w:ascii="Arial" w:hAnsi="Arial" w:cs="Arial"/>
          <w:sz w:val="24"/>
          <w:szCs w:val="24"/>
        </w:rPr>
      </w:pPr>
      <w:r>
        <w:rPr>
          <w:rFonts w:ascii="Arial" w:hAnsi="Arial" w:cs="Arial"/>
          <w:sz w:val="24"/>
          <w:szCs w:val="24"/>
        </w:rPr>
        <w:t>Quando o certificado/certidão for emitido por sistema eletrônico, poderá ser apresentado no original ou em fotocópia, mas sua aceitação fica condicionada à verificação da autenticidade pela Internet ou junto ao órgão emissor.</w:t>
      </w:r>
    </w:p>
    <w:p w:rsidR="00C80E6D" w:rsidRDefault="00C80E6D" w:rsidP="00C80E6D">
      <w:pPr>
        <w:tabs>
          <w:tab w:val="right" w:pos="11188"/>
        </w:tabs>
        <w:jc w:val="both"/>
        <w:rPr>
          <w:rFonts w:ascii="Arial" w:hAnsi="Arial" w:cs="Arial"/>
          <w:sz w:val="24"/>
          <w:szCs w:val="24"/>
        </w:rPr>
      </w:pPr>
    </w:p>
    <w:p w:rsidR="00C80E6D" w:rsidRDefault="00C80E6D" w:rsidP="00061D15">
      <w:pPr>
        <w:numPr>
          <w:ilvl w:val="1"/>
          <w:numId w:val="4"/>
        </w:numPr>
        <w:tabs>
          <w:tab w:val="center" w:pos="5400"/>
          <w:tab w:val="right" w:pos="11188"/>
        </w:tabs>
        <w:suppressAutoHyphens/>
        <w:ind w:hanging="858"/>
        <w:jc w:val="both"/>
        <w:rPr>
          <w:rFonts w:ascii="Arial" w:hAnsi="Arial" w:cs="Arial"/>
          <w:sz w:val="24"/>
          <w:szCs w:val="24"/>
        </w:rPr>
      </w:pPr>
      <w:r>
        <w:rPr>
          <w:rFonts w:ascii="Arial" w:hAnsi="Arial" w:cs="Arial"/>
          <w:sz w:val="24"/>
          <w:szCs w:val="24"/>
        </w:rPr>
        <w:t xml:space="preserve">Documentos matriz/filial: Os documentos apresentados deverão estar em nome do licitante responsável pelo </w:t>
      </w:r>
      <w:r>
        <w:rPr>
          <w:rFonts w:ascii="Arial" w:hAnsi="Arial" w:cs="Arial"/>
          <w:b/>
          <w:sz w:val="24"/>
          <w:szCs w:val="24"/>
        </w:rPr>
        <w:t>fornecimento</w:t>
      </w:r>
      <w:r>
        <w:rPr>
          <w:rFonts w:ascii="Arial" w:hAnsi="Arial" w:cs="Arial"/>
          <w:sz w:val="24"/>
          <w:szCs w:val="24"/>
        </w:rPr>
        <w:t xml:space="preserve"> com o número do CNPJ e endereço respectivo:</w:t>
      </w:r>
    </w:p>
    <w:p w:rsidR="00C80E6D" w:rsidRDefault="00C80E6D" w:rsidP="00C80E6D">
      <w:pPr>
        <w:tabs>
          <w:tab w:val="center" w:pos="5400"/>
          <w:tab w:val="right" w:pos="11188"/>
        </w:tabs>
        <w:ind w:left="360"/>
        <w:jc w:val="both"/>
        <w:rPr>
          <w:rFonts w:ascii="Arial" w:hAnsi="Arial" w:cs="Arial"/>
          <w:sz w:val="24"/>
          <w:szCs w:val="24"/>
        </w:rPr>
      </w:pPr>
    </w:p>
    <w:p w:rsidR="00C80E6D" w:rsidRDefault="00C80E6D" w:rsidP="00061D15">
      <w:pPr>
        <w:numPr>
          <w:ilvl w:val="2"/>
          <w:numId w:val="4"/>
        </w:numPr>
        <w:tabs>
          <w:tab w:val="center" w:pos="5400"/>
          <w:tab w:val="right" w:pos="11188"/>
        </w:tabs>
        <w:suppressAutoHyphens/>
        <w:ind w:hanging="930"/>
        <w:jc w:val="both"/>
        <w:rPr>
          <w:rFonts w:ascii="Arial" w:hAnsi="Arial" w:cs="Arial"/>
          <w:sz w:val="24"/>
          <w:szCs w:val="24"/>
        </w:rPr>
      </w:pPr>
      <w:r>
        <w:rPr>
          <w:rFonts w:ascii="Arial" w:hAnsi="Arial" w:cs="Arial"/>
          <w:sz w:val="24"/>
          <w:szCs w:val="24"/>
        </w:rPr>
        <w:t xml:space="preserve">Se o licitante responsável pelo </w:t>
      </w:r>
      <w:r>
        <w:rPr>
          <w:rFonts w:ascii="Arial" w:hAnsi="Arial" w:cs="Arial"/>
          <w:b/>
          <w:sz w:val="24"/>
          <w:szCs w:val="24"/>
        </w:rPr>
        <w:t>fornecimento</w:t>
      </w:r>
      <w:r>
        <w:rPr>
          <w:rFonts w:ascii="Arial" w:hAnsi="Arial" w:cs="Arial"/>
          <w:sz w:val="24"/>
          <w:szCs w:val="24"/>
        </w:rPr>
        <w:t xml:space="preserve"> for </w:t>
      </w:r>
      <w:proofErr w:type="gramStart"/>
      <w:r>
        <w:rPr>
          <w:rFonts w:ascii="Arial" w:hAnsi="Arial" w:cs="Arial"/>
          <w:sz w:val="24"/>
          <w:szCs w:val="24"/>
        </w:rPr>
        <w:t>a</w:t>
      </w:r>
      <w:proofErr w:type="gramEnd"/>
      <w:r>
        <w:rPr>
          <w:rFonts w:ascii="Arial" w:hAnsi="Arial" w:cs="Arial"/>
          <w:sz w:val="24"/>
          <w:szCs w:val="24"/>
        </w:rPr>
        <w:t xml:space="preserve"> matriz, todos os documentos deverão estar em nome da matriz;</w:t>
      </w:r>
    </w:p>
    <w:p w:rsidR="00C80E6D" w:rsidRDefault="00C80E6D" w:rsidP="00C80E6D">
      <w:pPr>
        <w:tabs>
          <w:tab w:val="center" w:pos="5400"/>
          <w:tab w:val="right" w:pos="11188"/>
        </w:tabs>
        <w:ind w:left="720"/>
        <w:jc w:val="both"/>
        <w:rPr>
          <w:rFonts w:ascii="Arial" w:hAnsi="Arial" w:cs="Arial"/>
          <w:sz w:val="24"/>
          <w:szCs w:val="24"/>
        </w:rPr>
      </w:pPr>
    </w:p>
    <w:p w:rsidR="00C80E6D" w:rsidRDefault="00C80E6D" w:rsidP="00061D15">
      <w:pPr>
        <w:numPr>
          <w:ilvl w:val="2"/>
          <w:numId w:val="4"/>
        </w:numPr>
        <w:tabs>
          <w:tab w:val="center" w:pos="5400"/>
          <w:tab w:val="right" w:pos="11188"/>
        </w:tabs>
        <w:suppressAutoHyphens/>
        <w:ind w:hanging="930"/>
        <w:jc w:val="both"/>
        <w:rPr>
          <w:rFonts w:ascii="Arial" w:hAnsi="Arial" w:cs="Arial"/>
          <w:sz w:val="24"/>
          <w:szCs w:val="24"/>
        </w:rPr>
      </w:pPr>
      <w:r>
        <w:rPr>
          <w:rFonts w:ascii="Arial" w:hAnsi="Arial" w:cs="Arial"/>
          <w:sz w:val="24"/>
          <w:szCs w:val="24"/>
        </w:rPr>
        <w:t xml:space="preserve">Se o licitante responsável pelo </w:t>
      </w:r>
      <w:r>
        <w:rPr>
          <w:rFonts w:ascii="Arial" w:hAnsi="Arial" w:cs="Arial"/>
          <w:b/>
          <w:sz w:val="24"/>
          <w:szCs w:val="24"/>
        </w:rPr>
        <w:t>fornecimento</w:t>
      </w:r>
      <w:r>
        <w:rPr>
          <w:rFonts w:ascii="Arial" w:hAnsi="Arial" w:cs="Arial"/>
          <w:sz w:val="24"/>
          <w:szCs w:val="24"/>
        </w:rPr>
        <w:t xml:space="preserve"> for </w:t>
      </w:r>
      <w:proofErr w:type="gramStart"/>
      <w:r>
        <w:rPr>
          <w:rFonts w:ascii="Arial" w:hAnsi="Arial" w:cs="Arial"/>
          <w:sz w:val="24"/>
          <w:szCs w:val="24"/>
        </w:rPr>
        <w:t>a</w:t>
      </w:r>
      <w:proofErr w:type="gramEnd"/>
      <w:r>
        <w:rPr>
          <w:rFonts w:ascii="Arial" w:hAnsi="Arial" w:cs="Arial"/>
          <w:sz w:val="24"/>
          <w:szCs w:val="24"/>
        </w:rPr>
        <w:t xml:space="preserve"> filial, todos os documentos deverão estar em nome desta.</w:t>
      </w:r>
    </w:p>
    <w:p w:rsidR="00C80E6D" w:rsidRDefault="00C80E6D" w:rsidP="00C80E6D">
      <w:pPr>
        <w:tabs>
          <w:tab w:val="center" w:pos="5400"/>
          <w:tab w:val="right" w:pos="11188"/>
        </w:tabs>
        <w:jc w:val="both"/>
        <w:rPr>
          <w:rFonts w:ascii="Arial" w:hAnsi="Arial" w:cs="Arial"/>
          <w:sz w:val="24"/>
          <w:szCs w:val="24"/>
        </w:rPr>
      </w:pPr>
    </w:p>
    <w:p w:rsidR="00C80E6D" w:rsidRDefault="00C80E6D" w:rsidP="00061D15">
      <w:pPr>
        <w:numPr>
          <w:ilvl w:val="1"/>
          <w:numId w:val="4"/>
        </w:numPr>
        <w:tabs>
          <w:tab w:val="center" w:pos="5400"/>
          <w:tab w:val="right" w:pos="11188"/>
        </w:tabs>
        <w:suppressAutoHyphens/>
        <w:ind w:hanging="858"/>
        <w:jc w:val="both"/>
        <w:rPr>
          <w:rFonts w:ascii="Arial" w:hAnsi="Arial" w:cs="Arial"/>
          <w:sz w:val="24"/>
          <w:szCs w:val="24"/>
        </w:rPr>
      </w:pPr>
      <w:bookmarkStart w:id="9" w:name="_Ref192327752"/>
      <w:r>
        <w:rPr>
          <w:rFonts w:ascii="Arial" w:hAnsi="Arial" w:cs="Arial"/>
          <w:sz w:val="24"/>
          <w:szCs w:val="24"/>
        </w:rPr>
        <w:t>Prazo de validade dos documentos:</w:t>
      </w:r>
      <w:bookmarkEnd w:id="9"/>
    </w:p>
    <w:p w:rsidR="00C80E6D" w:rsidRDefault="00C80E6D" w:rsidP="00C80E6D">
      <w:pPr>
        <w:tabs>
          <w:tab w:val="center" w:pos="5400"/>
          <w:tab w:val="right" w:pos="11188"/>
        </w:tabs>
        <w:ind w:left="360"/>
        <w:jc w:val="both"/>
        <w:rPr>
          <w:rFonts w:ascii="Arial" w:hAnsi="Arial" w:cs="Arial"/>
          <w:sz w:val="24"/>
          <w:szCs w:val="24"/>
        </w:rPr>
      </w:pPr>
    </w:p>
    <w:p w:rsidR="00C80E6D" w:rsidRDefault="00C80E6D" w:rsidP="00061D15">
      <w:pPr>
        <w:numPr>
          <w:ilvl w:val="2"/>
          <w:numId w:val="4"/>
        </w:numPr>
        <w:tabs>
          <w:tab w:val="center" w:pos="5400"/>
          <w:tab w:val="right" w:pos="11188"/>
        </w:tabs>
        <w:suppressAutoHyphens/>
        <w:ind w:hanging="930"/>
        <w:jc w:val="both"/>
        <w:rPr>
          <w:rFonts w:ascii="Arial" w:hAnsi="Arial" w:cs="Arial"/>
          <w:b/>
          <w:sz w:val="24"/>
          <w:szCs w:val="24"/>
        </w:rPr>
      </w:pPr>
      <w:r>
        <w:rPr>
          <w:rFonts w:ascii="Arial" w:hAnsi="Arial" w:cs="Arial"/>
          <w:b/>
          <w:sz w:val="24"/>
          <w:szCs w:val="24"/>
        </w:rPr>
        <w:t>A documentação exigida deverá ter validade, no mínimo, até a data da abertura da sessão pública deste pregão presencial.</w:t>
      </w:r>
    </w:p>
    <w:p w:rsidR="001B5540" w:rsidRPr="004821BF" w:rsidRDefault="001B5540" w:rsidP="00C80E6D">
      <w:pPr>
        <w:tabs>
          <w:tab w:val="center" w:pos="5400"/>
          <w:tab w:val="right" w:pos="11188"/>
        </w:tabs>
        <w:jc w:val="both"/>
        <w:rPr>
          <w:rFonts w:ascii="Arial" w:hAnsi="Arial" w:cs="Arial"/>
          <w:sz w:val="24"/>
          <w:szCs w:val="24"/>
        </w:rPr>
      </w:pPr>
    </w:p>
    <w:p w:rsidR="00B873F4" w:rsidRPr="008B5CE2" w:rsidRDefault="00C80E6D" w:rsidP="00061D15">
      <w:pPr>
        <w:numPr>
          <w:ilvl w:val="0"/>
          <w:numId w:val="4"/>
        </w:numPr>
        <w:suppressAutoHyphens/>
        <w:jc w:val="both"/>
        <w:rPr>
          <w:rFonts w:ascii="Arial" w:hAnsi="Arial" w:cs="Arial"/>
          <w:sz w:val="24"/>
          <w:szCs w:val="24"/>
        </w:rPr>
      </w:pPr>
      <w:bookmarkStart w:id="10" w:name="_Ref124587889"/>
      <w:r>
        <w:rPr>
          <w:rFonts w:ascii="Arial" w:hAnsi="Arial" w:cs="Arial"/>
          <w:b/>
          <w:sz w:val="24"/>
          <w:szCs w:val="24"/>
        </w:rPr>
        <w:t>DA HABILITAÇÃO</w:t>
      </w:r>
      <w:r>
        <w:rPr>
          <w:rFonts w:ascii="Arial" w:hAnsi="Arial" w:cs="Arial"/>
          <w:sz w:val="24"/>
          <w:szCs w:val="24"/>
        </w:rPr>
        <w:t>:</w:t>
      </w:r>
      <w:bookmarkEnd w:id="10"/>
    </w:p>
    <w:p w:rsidR="00C80E6D" w:rsidRPr="001D5BA5" w:rsidRDefault="00C80E6D" w:rsidP="00061D15">
      <w:pPr>
        <w:numPr>
          <w:ilvl w:val="1"/>
          <w:numId w:val="4"/>
        </w:numPr>
        <w:suppressAutoHyphens/>
        <w:ind w:hanging="858"/>
        <w:jc w:val="both"/>
        <w:rPr>
          <w:rFonts w:ascii="Arial" w:hAnsi="Arial" w:cs="Arial"/>
          <w:b/>
          <w:sz w:val="24"/>
          <w:szCs w:val="24"/>
        </w:rPr>
      </w:pPr>
      <w:r>
        <w:rPr>
          <w:rFonts w:ascii="Arial" w:hAnsi="Arial" w:cs="Arial"/>
          <w:b/>
          <w:sz w:val="24"/>
          <w:szCs w:val="24"/>
        </w:rPr>
        <w:t>HABILITAÇÃO JURÍDICA:</w:t>
      </w:r>
    </w:p>
    <w:p w:rsidR="00C80E6D" w:rsidRDefault="00C80E6D" w:rsidP="00061D15">
      <w:pPr>
        <w:numPr>
          <w:ilvl w:val="2"/>
          <w:numId w:val="4"/>
        </w:numPr>
        <w:suppressAutoHyphens/>
        <w:jc w:val="both"/>
        <w:rPr>
          <w:rFonts w:ascii="Arial" w:hAnsi="Arial" w:cs="Arial"/>
          <w:color w:val="000000"/>
          <w:sz w:val="24"/>
          <w:szCs w:val="24"/>
        </w:rPr>
      </w:pPr>
      <w:bookmarkStart w:id="11" w:name="_Ref124585793"/>
      <w:r w:rsidRPr="003F4C78">
        <w:rPr>
          <w:rFonts w:ascii="Arial" w:hAnsi="Arial" w:cs="Arial"/>
          <w:b/>
          <w:color w:val="000000"/>
          <w:sz w:val="24"/>
          <w:szCs w:val="24"/>
        </w:rPr>
        <w:t xml:space="preserve">Sociedades Comerciais em Geral: </w:t>
      </w:r>
      <w:r w:rsidRPr="003F4C78">
        <w:rPr>
          <w:rFonts w:ascii="Arial" w:hAnsi="Arial" w:cs="Arial"/>
          <w:color w:val="000000"/>
          <w:sz w:val="24"/>
          <w:szCs w:val="24"/>
        </w:rPr>
        <w:t xml:space="preserve">contrato social em vigor e última alteração, </w:t>
      </w:r>
      <w:r>
        <w:rPr>
          <w:rFonts w:ascii="Arial" w:hAnsi="Arial" w:cs="Arial"/>
          <w:color w:val="000000"/>
          <w:sz w:val="24"/>
          <w:szCs w:val="24"/>
        </w:rPr>
        <w:t>se houver devidamente registrado</w:t>
      </w:r>
      <w:r w:rsidRPr="003F4C78">
        <w:rPr>
          <w:rFonts w:ascii="Arial" w:hAnsi="Arial" w:cs="Arial"/>
          <w:color w:val="000000"/>
          <w:sz w:val="24"/>
          <w:szCs w:val="24"/>
        </w:rPr>
        <w:t xml:space="preserve"> na Junta Comercial do Estado;</w:t>
      </w:r>
      <w:bookmarkEnd w:id="11"/>
    </w:p>
    <w:p w:rsidR="00C80E6D" w:rsidRPr="003F4C78" w:rsidRDefault="00C80E6D" w:rsidP="00C80E6D">
      <w:pPr>
        <w:ind w:left="720"/>
        <w:jc w:val="both"/>
        <w:rPr>
          <w:rFonts w:ascii="Arial" w:hAnsi="Arial" w:cs="Arial"/>
          <w:color w:val="000000"/>
          <w:sz w:val="24"/>
          <w:szCs w:val="24"/>
        </w:rPr>
      </w:pPr>
    </w:p>
    <w:p w:rsidR="00C80E6D" w:rsidRDefault="00C80E6D" w:rsidP="00061D15">
      <w:pPr>
        <w:numPr>
          <w:ilvl w:val="2"/>
          <w:numId w:val="4"/>
        </w:numPr>
        <w:suppressAutoHyphens/>
        <w:jc w:val="both"/>
        <w:rPr>
          <w:rFonts w:ascii="Arial" w:hAnsi="Arial" w:cs="Arial"/>
          <w:color w:val="000000"/>
          <w:sz w:val="24"/>
          <w:szCs w:val="24"/>
        </w:rPr>
      </w:pPr>
      <w:bookmarkStart w:id="12" w:name="_Ref124585806"/>
      <w:r w:rsidRPr="003F4C78">
        <w:rPr>
          <w:rFonts w:ascii="Arial" w:hAnsi="Arial" w:cs="Arial"/>
          <w:b/>
          <w:color w:val="000000"/>
          <w:sz w:val="24"/>
          <w:szCs w:val="24"/>
        </w:rPr>
        <w:t xml:space="preserve">Sociedades Anônimas: </w:t>
      </w:r>
      <w:proofErr w:type="gramStart"/>
      <w:r w:rsidRPr="003F4C78">
        <w:rPr>
          <w:rFonts w:ascii="Arial" w:hAnsi="Arial" w:cs="Arial"/>
          <w:color w:val="000000"/>
          <w:sz w:val="24"/>
          <w:szCs w:val="24"/>
        </w:rPr>
        <w:t>ata</w:t>
      </w:r>
      <w:proofErr w:type="gramEnd"/>
      <w:r w:rsidRPr="003F4C78">
        <w:rPr>
          <w:rFonts w:ascii="Arial" w:hAnsi="Arial" w:cs="Arial"/>
          <w:color w:val="000000"/>
          <w:sz w:val="24"/>
          <w:szCs w:val="24"/>
        </w:rPr>
        <w:t xml:space="preserve"> da Assembléia Geral que aprovou o estatuto social em vigor e a ata da Assembléia Geral que elegeu seus administradores, comprovadas por meio de publicação legal.</w:t>
      </w:r>
      <w:bookmarkEnd w:id="12"/>
    </w:p>
    <w:p w:rsidR="00C80E6D" w:rsidRPr="003F4C78" w:rsidRDefault="00C80E6D" w:rsidP="00C80E6D">
      <w:pPr>
        <w:jc w:val="both"/>
        <w:rPr>
          <w:rFonts w:ascii="Arial" w:hAnsi="Arial" w:cs="Arial"/>
          <w:color w:val="000000"/>
          <w:sz w:val="24"/>
          <w:szCs w:val="24"/>
        </w:rPr>
      </w:pPr>
    </w:p>
    <w:p w:rsidR="00C80E6D" w:rsidRDefault="00C80E6D" w:rsidP="00061D15">
      <w:pPr>
        <w:numPr>
          <w:ilvl w:val="2"/>
          <w:numId w:val="4"/>
        </w:numPr>
        <w:suppressAutoHyphens/>
        <w:jc w:val="both"/>
        <w:rPr>
          <w:rFonts w:ascii="Arial" w:hAnsi="Arial" w:cs="Arial"/>
          <w:color w:val="000000"/>
          <w:sz w:val="24"/>
          <w:szCs w:val="24"/>
        </w:rPr>
      </w:pPr>
      <w:r w:rsidRPr="003F4C78">
        <w:rPr>
          <w:rFonts w:ascii="Arial" w:hAnsi="Arial" w:cs="Arial"/>
          <w:color w:val="000000"/>
          <w:sz w:val="24"/>
          <w:szCs w:val="24"/>
        </w:rPr>
        <w:lastRenderedPageBreak/>
        <w:t>Caso o Licitante tenha preenchido os requisitos do</w:t>
      </w:r>
      <w:r w:rsidR="002037D5">
        <w:rPr>
          <w:rFonts w:ascii="Arial" w:hAnsi="Arial" w:cs="Arial"/>
          <w:color w:val="000000"/>
          <w:sz w:val="24"/>
          <w:szCs w:val="24"/>
        </w:rPr>
        <w:t>s</w:t>
      </w:r>
      <w:r w:rsidRPr="003F4C78">
        <w:rPr>
          <w:rFonts w:ascii="Arial" w:hAnsi="Arial" w:cs="Arial"/>
          <w:color w:val="000000"/>
          <w:sz w:val="24"/>
          <w:szCs w:val="24"/>
        </w:rPr>
        <w:t xml:space="preserve"> </w:t>
      </w:r>
      <w:proofErr w:type="gramStart"/>
      <w:r w:rsidR="002037D5">
        <w:rPr>
          <w:rFonts w:ascii="Arial" w:hAnsi="Arial" w:cs="Arial"/>
          <w:color w:val="000000"/>
          <w:sz w:val="24"/>
          <w:szCs w:val="24"/>
        </w:rPr>
        <w:t>sub-itens</w:t>
      </w:r>
      <w:proofErr w:type="gramEnd"/>
      <w:r w:rsidR="005F33A4">
        <w:rPr>
          <w:rFonts w:ascii="Arial" w:hAnsi="Arial" w:cs="Arial"/>
          <w:color w:val="000000"/>
          <w:sz w:val="24"/>
          <w:szCs w:val="24"/>
        </w:rPr>
        <w:t xml:space="preserve"> anteriores</w:t>
      </w:r>
      <w:r w:rsidR="002037D5">
        <w:rPr>
          <w:rFonts w:ascii="Arial" w:hAnsi="Arial" w:cs="Arial"/>
          <w:color w:val="000000"/>
          <w:sz w:val="24"/>
          <w:szCs w:val="24"/>
        </w:rPr>
        <w:t xml:space="preserve"> no credenciamento</w:t>
      </w:r>
      <w:r w:rsidRPr="003F4C78">
        <w:rPr>
          <w:rFonts w:ascii="Arial" w:hAnsi="Arial" w:cs="Arial"/>
          <w:color w:val="000000"/>
          <w:sz w:val="24"/>
          <w:szCs w:val="24"/>
        </w:rPr>
        <w:t>, não haverá necessidade de apresentar cópia do contrato social no envelope de HABILITAÇÃO tendo em vista que já preencheu este requisito anteriormente.</w:t>
      </w:r>
    </w:p>
    <w:p w:rsidR="00B873F4" w:rsidRDefault="00B873F4" w:rsidP="00C80E6D">
      <w:pPr>
        <w:ind w:firstLine="851"/>
        <w:jc w:val="both"/>
        <w:rPr>
          <w:rFonts w:ascii="Arial" w:hAnsi="Arial" w:cs="Arial"/>
          <w:b/>
          <w:sz w:val="24"/>
          <w:szCs w:val="24"/>
        </w:rPr>
      </w:pPr>
    </w:p>
    <w:p w:rsidR="00C80E6D" w:rsidRDefault="00C80E6D" w:rsidP="00C80E6D">
      <w:pPr>
        <w:ind w:firstLine="851"/>
        <w:jc w:val="both"/>
        <w:rPr>
          <w:rFonts w:ascii="Arial" w:hAnsi="Arial" w:cs="Arial"/>
          <w:b/>
          <w:sz w:val="24"/>
          <w:szCs w:val="24"/>
        </w:rPr>
      </w:pPr>
      <w:r>
        <w:rPr>
          <w:rFonts w:ascii="Arial" w:hAnsi="Arial" w:cs="Arial"/>
          <w:b/>
          <w:sz w:val="24"/>
          <w:szCs w:val="24"/>
        </w:rPr>
        <w:t>Observações:</w:t>
      </w:r>
    </w:p>
    <w:p w:rsidR="00C80E6D" w:rsidRPr="003E0D55" w:rsidRDefault="00C80E6D" w:rsidP="00C80E6D">
      <w:pPr>
        <w:tabs>
          <w:tab w:val="left" w:pos="1134"/>
        </w:tabs>
        <w:ind w:left="851"/>
        <w:jc w:val="both"/>
        <w:rPr>
          <w:rFonts w:ascii="Arial" w:hAnsi="Arial" w:cs="Arial"/>
          <w:sz w:val="24"/>
          <w:szCs w:val="24"/>
        </w:rPr>
      </w:pPr>
      <w:proofErr w:type="gramStart"/>
      <w:r w:rsidRPr="00294CDC">
        <w:rPr>
          <w:rFonts w:ascii="Arial" w:hAnsi="Arial" w:cs="Arial"/>
          <w:sz w:val="24"/>
          <w:szCs w:val="24"/>
        </w:rPr>
        <w:t>a</w:t>
      </w:r>
      <w:proofErr w:type="gramEnd"/>
      <w:r w:rsidRPr="00294CDC">
        <w:rPr>
          <w:rFonts w:ascii="Arial" w:hAnsi="Arial" w:cs="Arial"/>
          <w:sz w:val="24"/>
          <w:szCs w:val="24"/>
        </w:rPr>
        <w:t>)</w:t>
      </w:r>
      <w:r w:rsidRPr="00294CDC">
        <w:rPr>
          <w:rFonts w:ascii="Arial" w:hAnsi="Arial" w:cs="Arial"/>
          <w:sz w:val="24"/>
          <w:szCs w:val="24"/>
        </w:rPr>
        <w:tab/>
        <w:t xml:space="preserve">Na apresentação do estatuto ou contrato social em vigor e última alteração, se houver, deverá constar além da denominação social, a </w:t>
      </w:r>
      <w:r w:rsidRPr="003E0D55">
        <w:rPr>
          <w:rFonts w:ascii="Arial" w:hAnsi="Arial" w:cs="Arial"/>
          <w:sz w:val="24"/>
          <w:szCs w:val="24"/>
        </w:rPr>
        <w:t>identificação do ramo de atividade da empresa, que deverá ser compatível com o objeto licitado.</w:t>
      </w:r>
    </w:p>
    <w:p w:rsidR="00C80E6D" w:rsidRPr="00294CDC" w:rsidRDefault="00C80E6D" w:rsidP="00C80E6D">
      <w:pPr>
        <w:ind w:left="1080"/>
        <w:jc w:val="both"/>
        <w:rPr>
          <w:rFonts w:ascii="Arial" w:hAnsi="Arial" w:cs="Arial"/>
          <w:sz w:val="24"/>
          <w:szCs w:val="24"/>
        </w:rPr>
      </w:pPr>
    </w:p>
    <w:p w:rsidR="00C80E6D" w:rsidRPr="001D5BA5" w:rsidRDefault="00C80E6D" w:rsidP="00061D15">
      <w:pPr>
        <w:numPr>
          <w:ilvl w:val="1"/>
          <w:numId w:val="4"/>
        </w:numPr>
        <w:suppressAutoHyphens/>
        <w:ind w:hanging="1000"/>
        <w:jc w:val="both"/>
        <w:rPr>
          <w:rFonts w:ascii="Arial" w:hAnsi="Arial" w:cs="Arial"/>
          <w:b/>
          <w:sz w:val="24"/>
          <w:szCs w:val="24"/>
        </w:rPr>
      </w:pPr>
      <w:r>
        <w:rPr>
          <w:rFonts w:ascii="Arial" w:hAnsi="Arial" w:cs="Arial"/>
          <w:b/>
          <w:sz w:val="24"/>
          <w:szCs w:val="24"/>
        </w:rPr>
        <w:t>QUALIFICAÇÃO ECONÔMICO-FINANCEIRA</w:t>
      </w:r>
    </w:p>
    <w:p w:rsidR="00C80E6D" w:rsidRDefault="00C80E6D" w:rsidP="00061D15">
      <w:pPr>
        <w:numPr>
          <w:ilvl w:val="2"/>
          <w:numId w:val="4"/>
        </w:numPr>
        <w:suppressAutoHyphens/>
        <w:jc w:val="both"/>
        <w:rPr>
          <w:rFonts w:ascii="Arial" w:hAnsi="Arial" w:cs="Arial"/>
          <w:color w:val="000000"/>
          <w:sz w:val="24"/>
          <w:szCs w:val="24"/>
        </w:rPr>
      </w:pPr>
      <w:bookmarkStart w:id="13" w:name="_Ref124586721"/>
      <w:r w:rsidRPr="00294CDC">
        <w:rPr>
          <w:rFonts w:ascii="Arial" w:hAnsi="Arial" w:cs="Arial"/>
          <w:color w:val="000000"/>
          <w:sz w:val="24"/>
          <w:szCs w:val="24"/>
        </w:rPr>
        <w:t>Certidão Negativa de Falência</w:t>
      </w:r>
      <w:r>
        <w:rPr>
          <w:rFonts w:ascii="Arial" w:hAnsi="Arial" w:cs="Arial"/>
          <w:color w:val="000000"/>
          <w:sz w:val="24"/>
          <w:szCs w:val="24"/>
        </w:rPr>
        <w:t>,</w:t>
      </w:r>
      <w:r w:rsidRPr="00294CDC">
        <w:rPr>
          <w:rFonts w:ascii="Arial" w:hAnsi="Arial" w:cs="Arial"/>
          <w:color w:val="000000"/>
          <w:sz w:val="24"/>
          <w:szCs w:val="24"/>
        </w:rPr>
        <w:t xml:space="preserve"> Concordata</w:t>
      </w:r>
      <w:r>
        <w:rPr>
          <w:rFonts w:ascii="Arial" w:hAnsi="Arial" w:cs="Arial"/>
          <w:color w:val="000000"/>
          <w:sz w:val="24"/>
          <w:szCs w:val="24"/>
        </w:rPr>
        <w:t xml:space="preserve"> ou Recuperação Judicial expedida pelo distribuidor da sede da pessoa jurídica, respeitada a validade constante na certidão, além do disposto no subitem </w:t>
      </w:r>
      <w:fldSimple w:instr=" REF _Ref192327752 \r \h  \* MERGEFORMAT ">
        <w:r w:rsidR="002236A8" w:rsidRPr="002236A8">
          <w:rPr>
            <w:rFonts w:ascii="Arial" w:hAnsi="Arial" w:cs="Arial"/>
            <w:b/>
            <w:color w:val="000000"/>
            <w:sz w:val="24"/>
            <w:szCs w:val="24"/>
          </w:rPr>
          <w:t>7.3</w:t>
        </w:r>
      </w:fldSimple>
      <w:r>
        <w:rPr>
          <w:rFonts w:ascii="Arial" w:hAnsi="Arial" w:cs="Arial"/>
          <w:color w:val="000000"/>
          <w:sz w:val="24"/>
          <w:szCs w:val="24"/>
        </w:rPr>
        <w:t xml:space="preserve"> e seus subitens. </w:t>
      </w:r>
      <w:bookmarkEnd w:id="13"/>
    </w:p>
    <w:p w:rsidR="00C80E6D" w:rsidRDefault="00C80E6D" w:rsidP="00C80E6D">
      <w:pPr>
        <w:ind w:left="720"/>
        <w:jc w:val="both"/>
        <w:rPr>
          <w:rFonts w:ascii="Arial" w:hAnsi="Arial" w:cs="Arial"/>
          <w:color w:val="000000"/>
          <w:sz w:val="24"/>
          <w:szCs w:val="24"/>
        </w:rPr>
      </w:pPr>
    </w:p>
    <w:p w:rsidR="00C80E6D" w:rsidRPr="00A2028D" w:rsidRDefault="00C80E6D" w:rsidP="00061D15">
      <w:pPr>
        <w:pStyle w:val="WW-Recuodecorpodetexto3"/>
        <w:numPr>
          <w:ilvl w:val="1"/>
          <w:numId w:val="4"/>
        </w:numPr>
        <w:ind w:hanging="1000"/>
        <w:rPr>
          <w:rFonts w:ascii="Arial" w:hAnsi="Arial" w:cs="Arial"/>
          <w:szCs w:val="24"/>
        </w:rPr>
      </w:pPr>
      <w:bookmarkStart w:id="14" w:name="_Ref192387352"/>
      <w:r>
        <w:rPr>
          <w:rFonts w:ascii="Arial" w:hAnsi="Arial" w:cs="Arial"/>
          <w:b/>
          <w:szCs w:val="24"/>
        </w:rPr>
        <w:t>REGULARIDADE FISCAL</w:t>
      </w:r>
      <w:r>
        <w:rPr>
          <w:rFonts w:ascii="Arial" w:hAnsi="Arial" w:cs="Arial"/>
          <w:szCs w:val="24"/>
        </w:rPr>
        <w:t>:</w:t>
      </w:r>
      <w:bookmarkEnd w:id="14"/>
    </w:p>
    <w:p w:rsidR="00C80E6D" w:rsidRDefault="00C80E6D" w:rsidP="00061D15">
      <w:pPr>
        <w:numPr>
          <w:ilvl w:val="2"/>
          <w:numId w:val="4"/>
        </w:numPr>
        <w:suppressAutoHyphens/>
        <w:ind w:hanging="1071"/>
        <w:jc w:val="both"/>
        <w:rPr>
          <w:rFonts w:ascii="Arial" w:hAnsi="Arial" w:cs="Arial"/>
          <w:sz w:val="24"/>
          <w:szCs w:val="24"/>
        </w:rPr>
      </w:pPr>
      <w:r>
        <w:rPr>
          <w:rFonts w:ascii="Arial" w:hAnsi="Arial" w:cs="Arial"/>
          <w:sz w:val="24"/>
          <w:szCs w:val="24"/>
        </w:rPr>
        <w:t>Prova de regularidade:</w:t>
      </w:r>
    </w:p>
    <w:p w:rsidR="00C80E6D" w:rsidRDefault="00FF5E76" w:rsidP="00FF5E76">
      <w:pPr>
        <w:pStyle w:val="Estilo2"/>
        <w:ind w:left="851" w:hanging="1071"/>
        <w:rPr>
          <w:rFonts w:ascii="Arial" w:hAnsi="Arial" w:cs="Arial"/>
          <w:sz w:val="24"/>
        </w:rPr>
      </w:pPr>
      <w:r>
        <w:rPr>
          <w:rFonts w:ascii="Arial" w:hAnsi="Arial" w:cs="Arial"/>
          <w:sz w:val="24"/>
        </w:rPr>
        <w:t xml:space="preserve">           </w:t>
      </w:r>
      <w:r w:rsidR="00C80E6D">
        <w:rPr>
          <w:rFonts w:ascii="Arial" w:hAnsi="Arial" w:cs="Arial"/>
          <w:sz w:val="24"/>
        </w:rPr>
        <w:t>a) Com a Fazenda Federal (</w:t>
      </w:r>
      <w:r w:rsidR="00C80E6D">
        <w:rPr>
          <w:rFonts w:ascii="Arial" w:hAnsi="Arial" w:cs="Arial"/>
          <w:b/>
          <w:bCs/>
          <w:sz w:val="24"/>
        </w:rPr>
        <w:t>Certidão Conjunta de Débitos Relativos a Tributos Federais e à Dívida Ativa da União</w:t>
      </w:r>
      <w:r w:rsidR="00C80E6D">
        <w:rPr>
          <w:rFonts w:ascii="Arial" w:hAnsi="Arial" w:cs="Arial"/>
          <w:sz w:val="24"/>
        </w:rPr>
        <w:t>);</w:t>
      </w:r>
    </w:p>
    <w:p w:rsidR="00C80E6D" w:rsidRDefault="00C80E6D" w:rsidP="00FF5E76">
      <w:pPr>
        <w:pStyle w:val="Estilo2"/>
        <w:ind w:left="851" w:hanging="1071"/>
        <w:rPr>
          <w:rFonts w:ascii="Arial" w:hAnsi="Arial" w:cs="Arial"/>
          <w:sz w:val="24"/>
        </w:rPr>
      </w:pPr>
    </w:p>
    <w:p w:rsidR="00C80E6D" w:rsidRDefault="00FF5E76" w:rsidP="00FF5E76">
      <w:pPr>
        <w:tabs>
          <w:tab w:val="left" w:pos="-2268"/>
          <w:tab w:val="left" w:pos="1134"/>
        </w:tabs>
        <w:ind w:left="851" w:hanging="1071"/>
        <w:jc w:val="both"/>
        <w:rPr>
          <w:rFonts w:ascii="Arial" w:hAnsi="Arial" w:cs="Arial"/>
          <w:sz w:val="24"/>
          <w:szCs w:val="24"/>
        </w:rPr>
      </w:pPr>
      <w:r>
        <w:rPr>
          <w:rFonts w:ascii="Arial" w:hAnsi="Arial" w:cs="Arial"/>
          <w:sz w:val="24"/>
          <w:szCs w:val="24"/>
        </w:rPr>
        <w:t xml:space="preserve">           </w:t>
      </w:r>
      <w:r w:rsidR="00C80E6D">
        <w:rPr>
          <w:rFonts w:ascii="Arial" w:hAnsi="Arial" w:cs="Arial"/>
          <w:sz w:val="24"/>
          <w:szCs w:val="24"/>
        </w:rPr>
        <w:t xml:space="preserve">b) </w:t>
      </w:r>
      <w:r w:rsidR="00C80E6D">
        <w:rPr>
          <w:rFonts w:ascii="Arial" w:hAnsi="Arial" w:cs="Arial"/>
          <w:sz w:val="24"/>
        </w:rPr>
        <w:t>Com a</w:t>
      </w:r>
      <w:r w:rsidR="00C80E6D">
        <w:rPr>
          <w:rFonts w:ascii="Arial" w:hAnsi="Arial" w:cs="Arial"/>
          <w:sz w:val="24"/>
          <w:szCs w:val="24"/>
        </w:rPr>
        <w:t xml:space="preserve"> Fazenda Estadual </w:t>
      </w:r>
      <w:r w:rsidR="00C80E6D">
        <w:rPr>
          <w:rFonts w:ascii="Arial" w:hAnsi="Arial" w:cs="Arial"/>
          <w:b/>
          <w:bCs/>
          <w:sz w:val="24"/>
          <w:szCs w:val="24"/>
        </w:rPr>
        <w:t>(Certidão Negativa de Débitos Estaduais, expedida por órgão da Secretaria da Fazenda Estadual)</w:t>
      </w:r>
      <w:r w:rsidR="00C80E6D">
        <w:rPr>
          <w:rFonts w:ascii="Arial" w:hAnsi="Arial" w:cs="Arial"/>
          <w:sz w:val="24"/>
          <w:szCs w:val="24"/>
        </w:rPr>
        <w:t>;</w:t>
      </w:r>
    </w:p>
    <w:p w:rsidR="00C80E6D" w:rsidRDefault="00C80E6D" w:rsidP="00FF5E76">
      <w:pPr>
        <w:tabs>
          <w:tab w:val="left" w:pos="-2268"/>
          <w:tab w:val="left" w:pos="1134"/>
        </w:tabs>
        <w:ind w:left="851" w:hanging="1071"/>
        <w:jc w:val="both"/>
        <w:rPr>
          <w:rFonts w:ascii="Arial" w:hAnsi="Arial" w:cs="Arial"/>
          <w:sz w:val="24"/>
          <w:szCs w:val="24"/>
        </w:rPr>
      </w:pPr>
    </w:p>
    <w:p w:rsidR="00C80E6D" w:rsidRDefault="00FF5E76" w:rsidP="00FF5E76">
      <w:pPr>
        <w:tabs>
          <w:tab w:val="left" w:pos="-2410"/>
          <w:tab w:val="left" w:pos="-2268"/>
          <w:tab w:val="left" w:pos="1134"/>
        </w:tabs>
        <w:ind w:left="851" w:hanging="1071"/>
        <w:jc w:val="both"/>
        <w:rPr>
          <w:rFonts w:ascii="Arial" w:hAnsi="Arial" w:cs="Arial"/>
          <w:sz w:val="24"/>
          <w:szCs w:val="24"/>
        </w:rPr>
      </w:pPr>
      <w:r>
        <w:rPr>
          <w:rFonts w:ascii="Arial" w:hAnsi="Arial" w:cs="Arial"/>
          <w:sz w:val="24"/>
          <w:szCs w:val="24"/>
        </w:rPr>
        <w:t xml:space="preserve">          </w:t>
      </w:r>
      <w:r w:rsidR="00C80E6D">
        <w:rPr>
          <w:rFonts w:ascii="Arial" w:hAnsi="Arial" w:cs="Arial"/>
          <w:sz w:val="24"/>
          <w:szCs w:val="24"/>
        </w:rPr>
        <w:t xml:space="preserve">c) </w:t>
      </w:r>
      <w:r w:rsidR="00C80E6D">
        <w:rPr>
          <w:rFonts w:ascii="Arial" w:hAnsi="Arial" w:cs="Arial"/>
          <w:sz w:val="24"/>
        </w:rPr>
        <w:t>Com a</w:t>
      </w:r>
      <w:r w:rsidR="00C80E6D">
        <w:rPr>
          <w:rFonts w:ascii="Arial" w:hAnsi="Arial" w:cs="Arial"/>
          <w:sz w:val="24"/>
          <w:szCs w:val="24"/>
        </w:rPr>
        <w:t xml:space="preserve"> Fazenda Municipal </w:t>
      </w:r>
      <w:r w:rsidR="00C80E6D">
        <w:rPr>
          <w:rFonts w:ascii="Arial" w:hAnsi="Arial" w:cs="Arial"/>
          <w:b/>
          <w:bCs/>
          <w:sz w:val="24"/>
          <w:szCs w:val="24"/>
        </w:rPr>
        <w:t>(Certidão Negativa de Débitos Municipais, expedida por órgão da Secretaria da Fazenda Municipal)</w:t>
      </w:r>
      <w:r w:rsidR="00C80E6D">
        <w:rPr>
          <w:rFonts w:ascii="Arial" w:hAnsi="Arial" w:cs="Arial"/>
          <w:sz w:val="24"/>
          <w:szCs w:val="24"/>
        </w:rPr>
        <w:t>;</w:t>
      </w:r>
    </w:p>
    <w:p w:rsidR="00C80E6D" w:rsidRDefault="00C80E6D" w:rsidP="00FF5E76">
      <w:pPr>
        <w:tabs>
          <w:tab w:val="left" w:pos="-2410"/>
          <w:tab w:val="left" w:pos="-2268"/>
          <w:tab w:val="left" w:pos="1134"/>
        </w:tabs>
        <w:ind w:left="851" w:hanging="1071"/>
        <w:jc w:val="both"/>
        <w:rPr>
          <w:rFonts w:ascii="Arial" w:hAnsi="Arial" w:cs="Arial"/>
          <w:sz w:val="24"/>
          <w:szCs w:val="24"/>
        </w:rPr>
      </w:pPr>
    </w:p>
    <w:p w:rsidR="00C80E6D" w:rsidRDefault="00FF5E76" w:rsidP="00FF5E76">
      <w:pPr>
        <w:tabs>
          <w:tab w:val="left" w:pos="-2268"/>
          <w:tab w:val="left" w:pos="1134"/>
        </w:tabs>
        <w:ind w:left="851" w:hanging="1071"/>
        <w:jc w:val="both"/>
        <w:rPr>
          <w:rFonts w:ascii="Arial" w:hAnsi="Arial" w:cs="Arial"/>
          <w:sz w:val="24"/>
          <w:szCs w:val="24"/>
        </w:rPr>
      </w:pPr>
      <w:r>
        <w:rPr>
          <w:rFonts w:ascii="Arial" w:hAnsi="Arial" w:cs="Arial"/>
          <w:sz w:val="24"/>
          <w:szCs w:val="24"/>
        </w:rPr>
        <w:t xml:space="preserve">          </w:t>
      </w:r>
      <w:r w:rsidR="00C80E6D">
        <w:rPr>
          <w:rFonts w:ascii="Arial" w:hAnsi="Arial" w:cs="Arial"/>
          <w:sz w:val="24"/>
          <w:szCs w:val="24"/>
        </w:rPr>
        <w:t xml:space="preserve">d) Com a </w:t>
      </w:r>
      <w:r w:rsidR="003E0D55">
        <w:rPr>
          <w:rFonts w:ascii="Arial" w:hAnsi="Arial" w:cs="Arial"/>
          <w:sz w:val="24"/>
          <w:szCs w:val="24"/>
        </w:rPr>
        <w:t xml:space="preserve">Seguridade Social </w:t>
      </w:r>
      <w:r w:rsidR="00C80E6D">
        <w:rPr>
          <w:rFonts w:ascii="Arial" w:hAnsi="Arial" w:cs="Arial"/>
          <w:sz w:val="24"/>
          <w:szCs w:val="24"/>
        </w:rPr>
        <w:t xml:space="preserve">– </w:t>
      </w:r>
      <w:r w:rsidR="00C80E6D">
        <w:rPr>
          <w:rFonts w:ascii="Arial" w:hAnsi="Arial" w:cs="Arial"/>
          <w:b/>
          <w:bCs/>
          <w:sz w:val="24"/>
          <w:szCs w:val="24"/>
        </w:rPr>
        <w:t>Certidão Negativa de Débito – CND</w:t>
      </w:r>
      <w:r w:rsidR="00C80E6D">
        <w:rPr>
          <w:rFonts w:ascii="Arial" w:hAnsi="Arial" w:cs="Arial"/>
          <w:sz w:val="24"/>
          <w:szCs w:val="24"/>
        </w:rPr>
        <w:t xml:space="preserve"> </w:t>
      </w:r>
      <w:r w:rsidR="00C80E6D" w:rsidRPr="00A14998">
        <w:rPr>
          <w:rFonts w:ascii="Arial" w:hAnsi="Arial" w:cs="Arial"/>
          <w:b/>
          <w:sz w:val="24"/>
          <w:szCs w:val="24"/>
        </w:rPr>
        <w:t>com o INSS</w:t>
      </w:r>
      <w:r w:rsidR="00C80E6D">
        <w:rPr>
          <w:rFonts w:ascii="Arial" w:hAnsi="Arial" w:cs="Arial"/>
          <w:sz w:val="24"/>
          <w:szCs w:val="24"/>
        </w:rPr>
        <w:t>, demonstrando situação regular no cumprimento dos encargos instituídos por lei (Redação dada pela lei 8.883, de 08.06.94);</w:t>
      </w:r>
    </w:p>
    <w:p w:rsidR="00C80E6D" w:rsidRDefault="00C80E6D" w:rsidP="00FF5E76">
      <w:pPr>
        <w:tabs>
          <w:tab w:val="left" w:pos="-2268"/>
          <w:tab w:val="left" w:pos="1134"/>
        </w:tabs>
        <w:ind w:left="851" w:hanging="1071"/>
        <w:jc w:val="both"/>
        <w:rPr>
          <w:rFonts w:ascii="Arial" w:hAnsi="Arial" w:cs="Arial"/>
          <w:sz w:val="24"/>
          <w:szCs w:val="24"/>
        </w:rPr>
      </w:pPr>
    </w:p>
    <w:p w:rsidR="00C80E6D" w:rsidRPr="00D51EA4" w:rsidRDefault="00FF5E76" w:rsidP="00FF5E76">
      <w:pPr>
        <w:tabs>
          <w:tab w:val="left" w:pos="1134"/>
        </w:tabs>
        <w:ind w:left="851" w:hanging="1071"/>
        <w:jc w:val="both"/>
        <w:rPr>
          <w:rFonts w:ascii="Arial" w:hAnsi="Arial" w:cs="Arial"/>
          <w:sz w:val="24"/>
          <w:szCs w:val="24"/>
        </w:rPr>
      </w:pPr>
      <w:r>
        <w:rPr>
          <w:rFonts w:ascii="Arial" w:hAnsi="Arial" w:cs="Arial"/>
          <w:sz w:val="24"/>
          <w:szCs w:val="24"/>
        </w:rPr>
        <w:t xml:space="preserve">         </w:t>
      </w:r>
      <w:r w:rsidR="00C80E6D">
        <w:rPr>
          <w:rFonts w:ascii="Arial" w:hAnsi="Arial" w:cs="Arial"/>
          <w:sz w:val="24"/>
          <w:szCs w:val="24"/>
        </w:rPr>
        <w:t xml:space="preserve">e) Com o Fundo de Garantia por Tempo de Serviço (FGTS) – </w:t>
      </w:r>
      <w:r w:rsidR="00C80E6D">
        <w:rPr>
          <w:rFonts w:ascii="Arial" w:hAnsi="Arial" w:cs="Arial"/>
          <w:b/>
          <w:bCs/>
          <w:sz w:val="24"/>
          <w:szCs w:val="24"/>
        </w:rPr>
        <w:t>Certificado de Regularidade do FGTS – CRF</w:t>
      </w:r>
      <w:r w:rsidR="00C80E6D">
        <w:rPr>
          <w:rFonts w:ascii="Arial" w:hAnsi="Arial" w:cs="Arial"/>
          <w:sz w:val="24"/>
          <w:szCs w:val="24"/>
        </w:rPr>
        <w:t xml:space="preserve">, fornecido pela Caixa Econômica Federal, de acordo com a Lei n° 8.036, </w:t>
      </w:r>
      <w:r w:rsidR="00C80E6D" w:rsidRPr="00D51EA4">
        <w:rPr>
          <w:rFonts w:ascii="Arial" w:hAnsi="Arial" w:cs="Arial"/>
          <w:sz w:val="24"/>
          <w:szCs w:val="24"/>
        </w:rPr>
        <w:t>de 11 de maio de 1990.</w:t>
      </w:r>
    </w:p>
    <w:p w:rsidR="00C80E6D" w:rsidRPr="00D51EA4" w:rsidRDefault="00C80E6D" w:rsidP="00C80E6D">
      <w:pPr>
        <w:tabs>
          <w:tab w:val="left" w:pos="1134"/>
        </w:tabs>
        <w:ind w:left="851"/>
        <w:jc w:val="both"/>
        <w:rPr>
          <w:rFonts w:ascii="Arial" w:hAnsi="Arial" w:cs="Arial"/>
          <w:sz w:val="24"/>
          <w:szCs w:val="24"/>
        </w:rPr>
      </w:pPr>
    </w:p>
    <w:p w:rsidR="003E0D55" w:rsidRDefault="00C80E6D" w:rsidP="00061D15">
      <w:pPr>
        <w:numPr>
          <w:ilvl w:val="3"/>
          <w:numId w:val="4"/>
        </w:numPr>
        <w:tabs>
          <w:tab w:val="left" w:pos="709"/>
          <w:tab w:val="num" w:pos="1713"/>
        </w:tabs>
        <w:suppressAutoHyphens/>
        <w:ind w:left="1641" w:hanging="2208"/>
        <w:jc w:val="both"/>
        <w:rPr>
          <w:rFonts w:ascii="Arial" w:hAnsi="Arial" w:cs="Arial"/>
          <w:sz w:val="24"/>
          <w:szCs w:val="24"/>
        </w:rPr>
      </w:pPr>
      <w:r w:rsidRPr="00D51EA4">
        <w:rPr>
          <w:rFonts w:ascii="Arial" w:hAnsi="Arial" w:cs="Arial"/>
          <w:sz w:val="24"/>
          <w:szCs w:val="24"/>
        </w:rPr>
        <w:t>Quando se tratar de micro empresa</w:t>
      </w:r>
      <w:r w:rsidR="003E0D55">
        <w:rPr>
          <w:rFonts w:ascii="Arial" w:hAnsi="Arial" w:cs="Arial"/>
          <w:sz w:val="24"/>
          <w:szCs w:val="24"/>
        </w:rPr>
        <w:t xml:space="preserve"> ou de empresa de pequeno porte</w:t>
      </w:r>
    </w:p>
    <w:p w:rsidR="00C80E6D" w:rsidRDefault="00FF5E76" w:rsidP="008B5CE2">
      <w:pPr>
        <w:tabs>
          <w:tab w:val="left" w:pos="1134"/>
          <w:tab w:val="num" w:pos="1713"/>
        </w:tabs>
        <w:suppressAutoHyphens/>
        <w:ind w:left="1641" w:hanging="2208"/>
        <w:jc w:val="both"/>
        <w:rPr>
          <w:rFonts w:ascii="Arial" w:hAnsi="Arial" w:cs="Arial"/>
          <w:sz w:val="24"/>
          <w:szCs w:val="24"/>
        </w:rPr>
      </w:pPr>
      <w:r>
        <w:rPr>
          <w:rFonts w:ascii="Arial" w:hAnsi="Arial" w:cs="Arial"/>
          <w:sz w:val="24"/>
          <w:szCs w:val="24"/>
        </w:rPr>
        <w:t xml:space="preserve">                          </w:t>
      </w:r>
      <w:proofErr w:type="gramStart"/>
      <w:r w:rsidR="00C80E6D" w:rsidRPr="00D51EA4">
        <w:rPr>
          <w:rFonts w:ascii="Arial" w:hAnsi="Arial" w:cs="Arial"/>
          <w:sz w:val="24"/>
          <w:szCs w:val="24"/>
        </w:rPr>
        <w:t>será</w:t>
      </w:r>
      <w:proofErr w:type="gramEnd"/>
      <w:r w:rsidR="00C80E6D" w:rsidRPr="00D51EA4">
        <w:rPr>
          <w:rFonts w:ascii="Arial" w:hAnsi="Arial" w:cs="Arial"/>
          <w:sz w:val="24"/>
          <w:szCs w:val="24"/>
        </w:rPr>
        <w:t xml:space="preserve"> aplicado o que dispõe a Lei Complementar Federal 123/2006. </w:t>
      </w:r>
    </w:p>
    <w:p w:rsidR="00C80E6D" w:rsidRPr="00CC491F" w:rsidRDefault="00C80E6D" w:rsidP="00061D15">
      <w:pPr>
        <w:numPr>
          <w:ilvl w:val="3"/>
          <w:numId w:val="4"/>
        </w:numPr>
        <w:tabs>
          <w:tab w:val="num" w:pos="1134"/>
        </w:tabs>
        <w:suppressAutoHyphens/>
        <w:spacing w:after="240"/>
        <w:ind w:left="1134" w:hanging="1641"/>
        <w:jc w:val="both"/>
        <w:rPr>
          <w:rFonts w:ascii="Arial" w:hAnsi="Arial" w:cs="Arial"/>
          <w:b/>
          <w:sz w:val="24"/>
          <w:szCs w:val="24"/>
        </w:rPr>
      </w:pPr>
      <w:r w:rsidRPr="00DA1351">
        <w:rPr>
          <w:rFonts w:ascii="Arial" w:hAnsi="Arial" w:cs="Arial"/>
          <w:sz w:val="24"/>
          <w:szCs w:val="24"/>
        </w:rPr>
        <w:t xml:space="preserve">Caso o licitante queira se valer do regime diferenciado disposto na Lei Complementar Federal de nº 123/2006, deverá apresentar na sessão de licitação </w:t>
      </w:r>
      <w:r w:rsidRPr="00DA1351">
        <w:rPr>
          <w:rFonts w:ascii="Arial" w:hAnsi="Arial" w:cs="Arial"/>
          <w:b/>
          <w:sz w:val="24"/>
          <w:szCs w:val="24"/>
        </w:rPr>
        <w:t>Certidão Simplificada da Junta Comercial</w:t>
      </w:r>
      <w:r w:rsidRPr="00DA1351">
        <w:rPr>
          <w:rFonts w:ascii="Arial" w:hAnsi="Arial" w:cs="Arial"/>
          <w:sz w:val="24"/>
          <w:szCs w:val="24"/>
        </w:rPr>
        <w:t xml:space="preserve"> conforme a Instrução Normativa de nº 103/2007 do Departamento Nacional de Registro do Comércio, além de firmar declaração conforme modelo a ser fornecido pela Prefeitura, comprovando ser micro empresa ou empresa de pequeno porte</w:t>
      </w:r>
      <w:r w:rsidRPr="00DA1351">
        <w:rPr>
          <w:rFonts w:ascii="Arial" w:hAnsi="Arial" w:cs="Arial"/>
          <w:b/>
          <w:sz w:val="24"/>
          <w:szCs w:val="24"/>
        </w:rPr>
        <w:t xml:space="preserve">. </w:t>
      </w:r>
      <w:r>
        <w:rPr>
          <w:rFonts w:ascii="Arial" w:hAnsi="Arial" w:cs="Arial"/>
          <w:b/>
          <w:sz w:val="24"/>
          <w:szCs w:val="24"/>
        </w:rPr>
        <w:t xml:space="preserve"> </w:t>
      </w:r>
      <w:r w:rsidRPr="00CC491F">
        <w:rPr>
          <w:rFonts w:ascii="Arial" w:hAnsi="Arial" w:cs="Arial"/>
          <w:b/>
          <w:sz w:val="24"/>
          <w:szCs w:val="24"/>
        </w:rPr>
        <w:t xml:space="preserve">(modelo declaração </w:t>
      </w:r>
      <w:proofErr w:type="gramStart"/>
      <w:r w:rsidRPr="00CC491F">
        <w:rPr>
          <w:rFonts w:ascii="Arial" w:hAnsi="Arial" w:cs="Arial"/>
          <w:b/>
          <w:sz w:val="24"/>
          <w:szCs w:val="24"/>
        </w:rPr>
        <w:t>anexo</w:t>
      </w:r>
      <w:proofErr w:type="gramEnd"/>
      <w:r w:rsidRPr="00CC491F">
        <w:rPr>
          <w:rFonts w:ascii="Arial" w:hAnsi="Arial" w:cs="Arial"/>
          <w:b/>
          <w:sz w:val="24"/>
          <w:szCs w:val="24"/>
        </w:rPr>
        <w:t xml:space="preserve"> </w:t>
      </w:r>
      <w:r w:rsidR="00D31E48">
        <w:rPr>
          <w:rFonts w:ascii="Arial" w:hAnsi="Arial" w:cs="Arial"/>
          <w:b/>
          <w:sz w:val="24"/>
          <w:szCs w:val="24"/>
        </w:rPr>
        <w:t>I</w:t>
      </w:r>
      <w:r w:rsidR="00004996">
        <w:rPr>
          <w:rFonts w:ascii="Arial" w:hAnsi="Arial" w:cs="Arial"/>
          <w:b/>
          <w:sz w:val="24"/>
          <w:szCs w:val="24"/>
        </w:rPr>
        <w:t>V</w:t>
      </w:r>
      <w:r w:rsidRPr="00CC491F">
        <w:rPr>
          <w:rFonts w:ascii="Arial" w:hAnsi="Arial" w:cs="Arial"/>
          <w:b/>
          <w:sz w:val="24"/>
          <w:szCs w:val="24"/>
        </w:rPr>
        <w:t xml:space="preserve">) </w:t>
      </w:r>
    </w:p>
    <w:p w:rsidR="00C80E6D" w:rsidRDefault="00C80E6D" w:rsidP="00061D15">
      <w:pPr>
        <w:numPr>
          <w:ilvl w:val="2"/>
          <w:numId w:val="4"/>
        </w:numPr>
        <w:tabs>
          <w:tab w:val="num" w:pos="1134"/>
        </w:tabs>
        <w:suppressAutoHyphens/>
        <w:ind w:left="1134" w:hanging="1134"/>
        <w:jc w:val="both"/>
        <w:rPr>
          <w:rFonts w:ascii="Arial" w:hAnsi="Arial" w:cs="Arial"/>
          <w:sz w:val="24"/>
          <w:szCs w:val="24"/>
        </w:rPr>
      </w:pPr>
      <w:r>
        <w:rPr>
          <w:rFonts w:ascii="Arial" w:hAnsi="Arial" w:cs="Arial"/>
          <w:sz w:val="24"/>
          <w:szCs w:val="24"/>
        </w:rPr>
        <w:t xml:space="preserve">A prova de regularidade referida no subitem </w:t>
      </w:r>
      <w:fldSimple w:instr=" REF _Ref192387352 \r \h  \* MERGEFORMAT ">
        <w:r w:rsidR="002236A8" w:rsidRPr="002236A8">
          <w:rPr>
            <w:rFonts w:ascii="Arial" w:hAnsi="Arial" w:cs="Arial"/>
            <w:b/>
            <w:sz w:val="24"/>
            <w:szCs w:val="24"/>
          </w:rPr>
          <w:t>8.3</w:t>
        </w:r>
      </w:fldSimple>
      <w:r>
        <w:rPr>
          <w:rFonts w:ascii="Arial" w:hAnsi="Arial" w:cs="Arial"/>
          <w:b/>
          <w:sz w:val="24"/>
          <w:szCs w:val="24"/>
        </w:rPr>
        <w:t xml:space="preserve"> </w:t>
      </w:r>
      <w:r>
        <w:rPr>
          <w:rFonts w:ascii="Arial" w:hAnsi="Arial" w:cs="Arial"/>
          <w:sz w:val="24"/>
          <w:szCs w:val="24"/>
        </w:rPr>
        <w:t xml:space="preserve">deve ser integral, não se admitindo regularidades parciais ou regularidade com apenas alguns </w:t>
      </w:r>
      <w:r>
        <w:rPr>
          <w:rFonts w:ascii="Arial" w:hAnsi="Arial" w:cs="Arial"/>
          <w:sz w:val="24"/>
          <w:szCs w:val="24"/>
        </w:rPr>
        <w:lastRenderedPageBreak/>
        <w:t>tributos administrados pelas administrações fazendárias dos entes ou órgãos indicados.</w:t>
      </w:r>
    </w:p>
    <w:p w:rsidR="00C80E6D" w:rsidRDefault="00C80E6D" w:rsidP="00C80E6D">
      <w:pPr>
        <w:tabs>
          <w:tab w:val="left" w:pos="1134"/>
        </w:tabs>
        <w:ind w:left="993"/>
        <w:jc w:val="both"/>
        <w:rPr>
          <w:rFonts w:ascii="Arial" w:hAnsi="Arial" w:cs="Arial"/>
          <w:sz w:val="24"/>
          <w:szCs w:val="24"/>
        </w:rPr>
      </w:pPr>
    </w:p>
    <w:p w:rsidR="00C80E6D" w:rsidRPr="00A2028D" w:rsidRDefault="00C80E6D" w:rsidP="00061D15">
      <w:pPr>
        <w:numPr>
          <w:ilvl w:val="1"/>
          <w:numId w:val="4"/>
        </w:numPr>
        <w:suppressAutoHyphens/>
        <w:jc w:val="both"/>
        <w:rPr>
          <w:rFonts w:ascii="Arial" w:hAnsi="Arial" w:cs="Arial"/>
          <w:b/>
          <w:color w:val="000000"/>
          <w:sz w:val="24"/>
          <w:szCs w:val="24"/>
        </w:rPr>
      </w:pPr>
      <w:r w:rsidRPr="005F6E4C">
        <w:rPr>
          <w:rFonts w:ascii="Arial" w:hAnsi="Arial" w:cs="Arial"/>
          <w:b/>
          <w:color w:val="000000"/>
          <w:sz w:val="24"/>
          <w:szCs w:val="24"/>
        </w:rPr>
        <w:t>QUANTO AO CUMPRIMENTO D</w:t>
      </w:r>
      <w:r>
        <w:rPr>
          <w:rFonts w:ascii="Arial" w:hAnsi="Arial" w:cs="Arial"/>
          <w:b/>
          <w:color w:val="000000"/>
          <w:sz w:val="24"/>
          <w:szCs w:val="24"/>
        </w:rPr>
        <w:t>O INCISO XXXIII DO ART. 7° DA CF</w:t>
      </w:r>
    </w:p>
    <w:p w:rsidR="00C80E6D" w:rsidRPr="00294CDC" w:rsidRDefault="00C80E6D" w:rsidP="00061D15">
      <w:pPr>
        <w:pStyle w:val="WW-Recuodecorpodetexto3"/>
        <w:numPr>
          <w:ilvl w:val="2"/>
          <w:numId w:val="4"/>
        </w:numPr>
        <w:rPr>
          <w:rFonts w:ascii="Arial" w:hAnsi="Arial" w:cs="Arial"/>
          <w:color w:val="000000"/>
          <w:szCs w:val="24"/>
        </w:rPr>
      </w:pPr>
      <w:r>
        <w:rPr>
          <w:rFonts w:ascii="Arial" w:hAnsi="Arial" w:cs="Arial"/>
          <w:color w:val="000000"/>
          <w:szCs w:val="24"/>
        </w:rPr>
        <w:t xml:space="preserve">Documento declarando que o licitante cumpre o disposto no inciso XXXIII do art. 7° da Constituição da República Federativa do Brasil de 1988, conforme o que disciplina o inciso V do art. 27 da Lei n. 8666/1993, acrescido pela Lei n. 9.854, de 27 de outubro de 1999, podendo ser utilizado o modelo do </w:t>
      </w:r>
      <w:r w:rsidR="00D31E48">
        <w:rPr>
          <w:rFonts w:ascii="Arial" w:hAnsi="Arial" w:cs="Arial"/>
          <w:b/>
          <w:color w:val="000000"/>
          <w:szCs w:val="24"/>
        </w:rPr>
        <w:t xml:space="preserve">ANEXO </w:t>
      </w:r>
      <w:r>
        <w:rPr>
          <w:rFonts w:ascii="Arial" w:hAnsi="Arial" w:cs="Arial"/>
          <w:b/>
          <w:color w:val="000000"/>
          <w:szCs w:val="24"/>
        </w:rPr>
        <w:t>V</w:t>
      </w:r>
      <w:r>
        <w:rPr>
          <w:rFonts w:ascii="Arial" w:hAnsi="Arial" w:cs="Arial"/>
          <w:color w:val="000000"/>
          <w:szCs w:val="24"/>
        </w:rPr>
        <w:t xml:space="preserve"> - </w:t>
      </w:r>
      <w:r>
        <w:rPr>
          <w:rFonts w:ascii="Arial" w:hAnsi="Arial" w:cs="Arial"/>
          <w:b/>
          <w:color w:val="000000"/>
          <w:szCs w:val="24"/>
        </w:rPr>
        <w:t>(Declaração de Trabalho do Menor).</w:t>
      </w:r>
    </w:p>
    <w:p w:rsidR="00C80E6D" w:rsidRDefault="00C80E6D" w:rsidP="00C80E6D">
      <w:pPr>
        <w:pStyle w:val="WW-Recuodecorpodetexto3"/>
        <w:ind w:left="720" w:firstLine="0"/>
        <w:rPr>
          <w:rFonts w:ascii="Arial" w:hAnsi="Arial" w:cs="Arial"/>
          <w:color w:val="000000"/>
          <w:szCs w:val="24"/>
        </w:rPr>
      </w:pPr>
    </w:p>
    <w:p w:rsidR="00C80E6D" w:rsidRPr="00A2028D" w:rsidRDefault="00C80E6D" w:rsidP="00061D15">
      <w:pPr>
        <w:numPr>
          <w:ilvl w:val="0"/>
          <w:numId w:val="4"/>
        </w:numPr>
        <w:suppressAutoHyphens/>
        <w:rPr>
          <w:rFonts w:ascii="Arial" w:hAnsi="Arial" w:cs="Arial"/>
          <w:b/>
          <w:color w:val="000000"/>
          <w:sz w:val="24"/>
          <w:szCs w:val="24"/>
        </w:rPr>
      </w:pPr>
      <w:r w:rsidRPr="000A7609">
        <w:rPr>
          <w:rFonts w:ascii="Arial" w:hAnsi="Arial" w:cs="Arial"/>
          <w:b/>
          <w:color w:val="000000"/>
          <w:sz w:val="24"/>
          <w:szCs w:val="24"/>
        </w:rPr>
        <w:t>DOS PROCEDIMENTOS DE RECEBIMENTO DOS ENVELOPES E JULGAMENTO</w:t>
      </w:r>
    </w:p>
    <w:p w:rsidR="00C80E6D" w:rsidRDefault="00C80E6D" w:rsidP="00061D15">
      <w:pPr>
        <w:numPr>
          <w:ilvl w:val="1"/>
          <w:numId w:val="4"/>
        </w:numPr>
        <w:suppressAutoHyphens/>
        <w:ind w:hanging="1000"/>
        <w:jc w:val="both"/>
        <w:rPr>
          <w:rFonts w:ascii="Arial" w:hAnsi="Arial" w:cs="Arial"/>
          <w:sz w:val="24"/>
          <w:szCs w:val="24"/>
        </w:rPr>
      </w:pPr>
      <w:r>
        <w:rPr>
          <w:rFonts w:ascii="Arial" w:hAnsi="Arial" w:cs="Arial"/>
          <w:sz w:val="24"/>
          <w:szCs w:val="24"/>
        </w:rPr>
        <w:t xml:space="preserve">No dia, hora e local designados, neste Edital, serão recebidos os envelopes </w:t>
      </w:r>
      <w:r>
        <w:rPr>
          <w:rFonts w:ascii="Arial" w:hAnsi="Arial" w:cs="Arial"/>
          <w:b/>
          <w:sz w:val="24"/>
          <w:szCs w:val="24"/>
        </w:rPr>
        <w:t>PROPOSTA</w:t>
      </w:r>
      <w:r>
        <w:rPr>
          <w:rFonts w:ascii="Arial" w:hAnsi="Arial" w:cs="Arial"/>
          <w:sz w:val="24"/>
          <w:szCs w:val="24"/>
        </w:rPr>
        <w:t xml:space="preserve"> e </w:t>
      </w:r>
      <w:r>
        <w:rPr>
          <w:rFonts w:ascii="Arial" w:hAnsi="Arial" w:cs="Arial"/>
          <w:b/>
          <w:sz w:val="24"/>
          <w:szCs w:val="24"/>
        </w:rPr>
        <w:t>HABILITAÇÃO</w:t>
      </w:r>
      <w:r>
        <w:rPr>
          <w:rFonts w:ascii="Arial" w:hAnsi="Arial" w:cs="Arial"/>
          <w:sz w:val="24"/>
          <w:szCs w:val="24"/>
        </w:rPr>
        <w:t>, devidamente lacrados, que serão protocolados.</w:t>
      </w:r>
    </w:p>
    <w:p w:rsidR="00C80E6D" w:rsidRDefault="00C80E6D" w:rsidP="00C80E6D">
      <w:pPr>
        <w:ind w:left="360"/>
        <w:jc w:val="both"/>
        <w:rPr>
          <w:rFonts w:ascii="Arial" w:hAnsi="Arial" w:cs="Arial"/>
          <w:sz w:val="24"/>
          <w:szCs w:val="24"/>
        </w:rPr>
      </w:pPr>
    </w:p>
    <w:p w:rsidR="00C80E6D" w:rsidRDefault="00C80E6D" w:rsidP="00061D15">
      <w:pPr>
        <w:numPr>
          <w:ilvl w:val="1"/>
          <w:numId w:val="4"/>
        </w:numPr>
        <w:suppressAutoHyphens/>
        <w:ind w:hanging="1000"/>
        <w:jc w:val="both"/>
        <w:rPr>
          <w:rFonts w:ascii="Arial" w:hAnsi="Arial" w:cs="Arial"/>
          <w:sz w:val="24"/>
          <w:szCs w:val="24"/>
        </w:rPr>
      </w:pPr>
      <w:r>
        <w:rPr>
          <w:rFonts w:ascii="Arial" w:hAnsi="Arial" w:cs="Arial"/>
          <w:sz w:val="24"/>
          <w:szCs w:val="24"/>
        </w:rPr>
        <w:t>No dia, hora e local designados neste Edital, na presença dos licitantes e demais pessoas presentes ao ato público, o Pregoeiro declarará aberta a Sessão e anunciará as empresas que apresentaram envelopes.</w:t>
      </w:r>
    </w:p>
    <w:p w:rsidR="00C80E6D" w:rsidRDefault="00C80E6D" w:rsidP="00C80E6D">
      <w:pPr>
        <w:jc w:val="both"/>
        <w:rPr>
          <w:rFonts w:ascii="Arial" w:hAnsi="Arial" w:cs="Arial"/>
          <w:sz w:val="24"/>
          <w:szCs w:val="24"/>
        </w:rPr>
      </w:pPr>
    </w:p>
    <w:p w:rsidR="00C80E6D" w:rsidRDefault="00C80E6D" w:rsidP="00061D15">
      <w:pPr>
        <w:numPr>
          <w:ilvl w:val="1"/>
          <w:numId w:val="4"/>
        </w:numPr>
        <w:suppressAutoHyphens/>
        <w:ind w:hanging="1000"/>
        <w:jc w:val="both"/>
        <w:rPr>
          <w:rFonts w:ascii="Arial" w:hAnsi="Arial" w:cs="Arial"/>
          <w:sz w:val="24"/>
          <w:szCs w:val="24"/>
        </w:rPr>
      </w:pPr>
      <w:r>
        <w:rPr>
          <w:rFonts w:ascii="Arial" w:hAnsi="Arial" w:cs="Arial"/>
          <w:sz w:val="24"/>
          <w:szCs w:val="24"/>
        </w:rPr>
        <w:t xml:space="preserve">Em seguida o Pregoeiro passará ao credenciamento dos licitantes, nos termos do </w:t>
      </w:r>
      <w:r>
        <w:rPr>
          <w:rFonts w:ascii="Arial" w:hAnsi="Arial" w:cs="Arial"/>
          <w:b/>
          <w:sz w:val="24"/>
          <w:szCs w:val="24"/>
        </w:rPr>
        <w:t>Item</w:t>
      </w:r>
      <w:r>
        <w:rPr>
          <w:rFonts w:ascii="Arial" w:hAnsi="Arial" w:cs="Arial"/>
          <w:sz w:val="24"/>
          <w:szCs w:val="24"/>
        </w:rPr>
        <w:t xml:space="preserve"> </w:t>
      </w:r>
      <w:fldSimple w:instr=" REF _Ref124586985 \r \h  \* MERGEFORMAT ">
        <w:r w:rsidR="002236A8" w:rsidRPr="002236A8">
          <w:rPr>
            <w:rFonts w:ascii="Arial" w:hAnsi="Arial" w:cs="Arial"/>
            <w:b/>
            <w:sz w:val="24"/>
            <w:szCs w:val="24"/>
          </w:rPr>
          <w:t>5</w:t>
        </w:r>
      </w:fldSimple>
      <w:r>
        <w:rPr>
          <w:rFonts w:ascii="Arial" w:hAnsi="Arial" w:cs="Arial"/>
          <w:b/>
          <w:sz w:val="24"/>
          <w:szCs w:val="24"/>
        </w:rPr>
        <w:t xml:space="preserve"> – DO CREDENCIAMENTO</w:t>
      </w:r>
      <w:r>
        <w:rPr>
          <w:rFonts w:ascii="Arial" w:hAnsi="Arial" w:cs="Arial"/>
          <w:sz w:val="24"/>
          <w:szCs w:val="24"/>
        </w:rPr>
        <w:t xml:space="preserve">, devendo providenciar a assinatura dos licitantes credenciados na declaração de que cumprem as condições de habilitação, </w:t>
      </w:r>
      <w:r w:rsidRPr="00E86EF4">
        <w:rPr>
          <w:rFonts w:ascii="Arial" w:hAnsi="Arial" w:cs="Arial"/>
          <w:sz w:val="24"/>
          <w:szCs w:val="24"/>
        </w:rPr>
        <w:t xml:space="preserve">subitem </w:t>
      </w:r>
      <w:fldSimple w:instr=" REF _Ref169326260 \r \h  \* MERGEFORMAT ">
        <w:r w:rsidR="002236A8" w:rsidRPr="002236A8">
          <w:rPr>
            <w:rFonts w:ascii="Arial" w:hAnsi="Arial" w:cs="Arial"/>
            <w:b/>
            <w:sz w:val="24"/>
            <w:szCs w:val="24"/>
          </w:rPr>
          <w:t>5.6</w:t>
        </w:r>
      </w:fldSimple>
      <w:r>
        <w:rPr>
          <w:rFonts w:ascii="Arial" w:hAnsi="Arial" w:cs="Arial"/>
          <w:sz w:val="24"/>
          <w:szCs w:val="24"/>
        </w:rPr>
        <w:t xml:space="preserve"> deste Edital e após, encaminhará os envelopes distintos, aos licitantes credenciados para conferência dos lacres e protocolos.</w:t>
      </w:r>
    </w:p>
    <w:p w:rsidR="00C80E6D" w:rsidRDefault="00C80E6D" w:rsidP="00C80E6D">
      <w:pPr>
        <w:jc w:val="both"/>
        <w:rPr>
          <w:rFonts w:ascii="Arial" w:hAnsi="Arial" w:cs="Arial"/>
          <w:sz w:val="24"/>
          <w:szCs w:val="24"/>
        </w:rPr>
      </w:pPr>
    </w:p>
    <w:p w:rsidR="00C80E6D" w:rsidRDefault="00C80E6D" w:rsidP="00061D15">
      <w:pPr>
        <w:pStyle w:val="WW-Recuodecorpodetexto3"/>
        <w:numPr>
          <w:ilvl w:val="1"/>
          <w:numId w:val="4"/>
        </w:numPr>
        <w:ind w:hanging="1000"/>
        <w:rPr>
          <w:rFonts w:ascii="Arial" w:hAnsi="Arial" w:cs="Arial"/>
          <w:szCs w:val="24"/>
        </w:rPr>
      </w:pPr>
      <w:r>
        <w:rPr>
          <w:rFonts w:ascii="Arial" w:hAnsi="Arial" w:cs="Arial"/>
          <w:szCs w:val="24"/>
        </w:rPr>
        <w:t>Serão abertos primeiramente os envelopes contendo as propostas, ocasião em que será procedida à verificação da sua conformidade com os requisitos estabelecidos neste instrumento.</w:t>
      </w:r>
    </w:p>
    <w:p w:rsidR="00C80E6D" w:rsidRDefault="00C80E6D" w:rsidP="00C80E6D">
      <w:pPr>
        <w:pStyle w:val="WW-Recuodecorpodetexto3"/>
        <w:ind w:left="0" w:firstLine="0"/>
        <w:rPr>
          <w:rFonts w:ascii="Arial" w:hAnsi="Arial" w:cs="Arial"/>
          <w:szCs w:val="24"/>
        </w:rPr>
      </w:pPr>
    </w:p>
    <w:p w:rsidR="00C80E6D" w:rsidRDefault="00C80E6D" w:rsidP="00061D15">
      <w:pPr>
        <w:pStyle w:val="WW-Recuodecorpodetexto3"/>
        <w:numPr>
          <w:ilvl w:val="1"/>
          <w:numId w:val="4"/>
        </w:numPr>
        <w:ind w:hanging="1000"/>
        <w:rPr>
          <w:rFonts w:ascii="Arial" w:hAnsi="Arial" w:cs="Arial"/>
          <w:szCs w:val="24"/>
        </w:rPr>
      </w:pPr>
      <w:r>
        <w:rPr>
          <w:rFonts w:ascii="Arial" w:hAnsi="Arial" w:cs="Arial"/>
          <w:szCs w:val="24"/>
        </w:rPr>
        <w:t>A desclassificação da proposta do licitante importa preclusão do seu direito de participar da fase de lances verbais.</w:t>
      </w:r>
    </w:p>
    <w:p w:rsidR="00C80E6D" w:rsidRPr="008D7146" w:rsidRDefault="00C80E6D" w:rsidP="00C80E6D">
      <w:pPr>
        <w:pStyle w:val="WW-Recuodecorpodetexto3"/>
        <w:ind w:left="0" w:firstLine="0"/>
        <w:rPr>
          <w:rFonts w:ascii="Arial" w:hAnsi="Arial" w:cs="Arial"/>
          <w:szCs w:val="24"/>
        </w:rPr>
      </w:pPr>
    </w:p>
    <w:p w:rsidR="00C80E6D" w:rsidRPr="008D7146" w:rsidRDefault="00C80E6D" w:rsidP="00061D15">
      <w:pPr>
        <w:pStyle w:val="Recuodecorpodetexto"/>
        <w:numPr>
          <w:ilvl w:val="1"/>
          <w:numId w:val="4"/>
        </w:numPr>
        <w:suppressAutoHyphens/>
        <w:ind w:hanging="1000"/>
        <w:rPr>
          <w:rFonts w:cs="Arial"/>
          <w:sz w:val="24"/>
          <w:szCs w:val="24"/>
        </w:rPr>
      </w:pPr>
      <w:r w:rsidRPr="008D7146">
        <w:rPr>
          <w:rFonts w:cs="Arial"/>
          <w:sz w:val="24"/>
          <w:szCs w:val="24"/>
        </w:rPr>
        <w:t>Em nenhuma hipótese poderá ser alterado o conteúdo da proposta apresentada, ressalvados apenas aquelas destinadas a sanar evidentes erros formais:</w:t>
      </w:r>
    </w:p>
    <w:p w:rsidR="00C80E6D" w:rsidRPr="008D7146" w:rsidRDefault="00C80E6D" w:rsidP="00C80E6D">
      <w:pPr>
        <w:pStyle w:val="Recuodecorpodetexto"/>
        <w:ind w:left="0"/>
        <w:rPr>
          <w:rFonts w:cs="Arial"/>
          <w:sz w:val="24"/>
          <w:szCs w:val="24"/>
        </w:rPr>
      </w:pPr>
    </w:p>
    <w:p w:rsidR="00C80E6D" w:rsidRPr="008D7146" w:rsidRDefault="00C80E6D" w:rsidP="00061D15">
      <w:pPr>
        <w:pStyle w:val="Recuodecorpodetexto"/>
        <w:numPr>
          <w:ilvl w:val="2"/>
          <w:numId w:val="4"/>
        </w:numPr>
        <w:tabs>
          <w:tab w:val="left" w:pos="1134"/>
        </w:tabs>
        <w:suppressAutoHyphens/>
        <w:ind w:hanging="1071"/>
        <w:rPr>
          <w:rFonts w:cs="Arial"/>
          <w:color w:val="000000"/>
          <w:sz w:val="24"/>
          <w:szCs w:val="24"/>
        </w:rPr>
      </w:pPr>
      <w:r w:rsidRPr="008D7146">
        <w:rPr>
          <w:rFonts w:cs="Arial"/>
          <w:color w:val="000000"/>
          <w:sz w:val="24"/>
          <w:szCs w:val="24"/>
        </w:rPr>
        <w:t>Serão corrigidos automaticamente pelo Pregoeiro quaisquer erros de soma e/ou multiplicação;</w:t>
      </w:r>
    </w:p>
    <w:p w:rsidR="00C80E6D" w:rsidRPr="008D7146" w:rsidRDefault="00C80E6D" w:rsidP="0084259D">
      <w:pPr>
        <w:pStyle w:val="Recuodecorpodetexto"/>
        <w:tabs>
          <w:tab w:val="left" w:pos="1134"/>
        </w:tabs>
        <w:ind w:left="720" w:hanging="1071"/>
        <w:rPr>
          <w:rFonts w:cs="Arial"/>
          <w:color w:val="000000"/>
          <w:sz w:val="24"/>
          <w:szCs w:val="24"/>
        </w:rPr>
      </w:pPr>
    </w:p>
    <w:p w:rsidR="00C80E6D" w:rsidRPr="008D7146" w:rsidRDefault="00C80E6D" w:rsidP="00061D15">
      <w:pPr>
        <w:pStyle w:val="Recuodecorpodetexto"/>
        <w:numPr>
          <w:ilvl w:val="2"/>
          <w:numId w:val="4"/>
        </w:numPr>
        <w:tabs>
          <w:tab w:val="left" w:pos="1134"/>
        </w:tabs>
        <w:suppressAutoHyphens/>
        <w:ind w:hanging="1071"/>
        <w:rPr>
          <w:rFonts w:cs="Arial"/>
          <w:sz w:val="24"/>
          <w:szCs w:val="24"/>
        </w:rPr>
      </w:pPr>
      <w:r w:rsidRPr="008D7146">
        <w:rPr>
          <w:rFonts w:cs="Arial"/>
          <w:sz w:val="24"/>
          <w:szCs w:val="24"/>
        </w:rPr>
        <w:t>Falta de data e/ou rubrica da proposta poderá ser suprida pelo representante legal presente à Sessão do Pregão Presencial;</w:t>
      </w:r>
    </w:p>
    <w:p w:rsidR="00C80E6D" w:rsidRPr="008D7146" w:rsidRDefault="00C80E6D" w:rsidP="0084259D">
      <w:pPr>
        <w:pStyle w:val="Recuodecorpodetexto"/>
        <w:tabs>
          <w:tab w:val="left" w:pos="1134"/>
        </w:tabs>
        <w:ind w:left="0" w:hanging="1071"/>
        <w:rPr>
          <w:rFonts w:cs="Arial"/>
          <w:sz w:val="24"/>
          <w:szCs w:val="24"/>
        </w:rPr>
      </w:pPr>
    </w:p>
    <w:p w:rsidR="00C80E6D" w:rsidRPr="008D7146" w:rsidRDefault="00C80E6D" w:rsidP="00061D15">
      <w:pPr>
        <w:pStyle w:val="Recuodecorpodetexto"/>
        <w:numPr>
          <w:ilvl w:val="2"/>
          <w:numId w:val="4"/>
        </w:numPr>
        <w:tabs>
          <w:tab w:val="left" w:pos="1134"/>
        </w:tabs>
        <w:suppressAutoHyphens/>
        <w:ind w:hanging="1071"/>
        <w:rPr>
          <w:rFonts w:cs="Arial"/>
          <w:sz w:val="24"/>
          <w:szCs w:val="24"/>
        </w:rPr>
      </w:pPr>
      <w:r w:rsidRPr="008D7146">
        <w:rPr>
          <w:rFonts w:cs="Arial"/>
          <w:sz w:val="24"/>
          <w:szCs w:val="24"/>
        </w:rPr>
        <w:t xml:space="preserve">Falta do CNPJ e/ou endereço completo poderá também ser preenchida pelos dados constantes dos documentos apresentados no envelope </w:t>
      </w:r>
      <w:r w:rsidRPr="008D7146">
        <w:rPr>
          <w:rFonts w:cs="Arial"/>
          <w:b/>
          <w:sz w:val="24"/>
          <w:szCs w:val="24"/>
        </w:rPr>
        <w:t>N° 2 – HABILITAÇÃO</w:t>
      </w:r>
      <w:r w:rsidRPr="008D7146">
        <w:rPr>
          <w:rFonts w:cs="Arial"/>
          <w:sz w:val="24"/>
          <w:szCs w:val="24"/>
        </w:rPr>
        <w:t>;</w:t>
      </w:r>
    </w:p>
    <w:p w:rsidR="00C80E6D" w:rsidRPr="008D7146" w:rsidRDefault="00C80E6D" w:rsidP="0084259D">
      <w:pPr>
        <w:pStyle w:val="Recuodecorpodetexto"/>
        <w:tabs>
          <w:tab w:val="left" w:pos="1134"/>
        </w:tabs>
        <w:ind w:left="0" w:hanging="1071"/>
        <w:rPr>
          <w:rFonts w:cs="Arial"/>
          <w:sz w:val="24"/>
          <w:szCs w:val="24"/>
        </w:rPr>
      </w:pPr>
    </w:p>
    <w:p w:rsidR="00C80E6D" w:rsidRPr="008D7146" w:rsidRDefault="00C80E6D" w:rsidP="00061D15">
      <w:pPr>
        <w:pStyle w:val="Recuodecorpodetexto"/>
        <w:numPr>
          <w:ilvl w:val="2"/>
          <w:numId w:val="4"/>
        </w:numPr>
        <w:tabs>
          <w:tab w:val="left" w:pos="1134"/>
        </w:tabs>
        <w:suppressAutoHyphens/>
        <w:ind w:hanging="1071"/>
        <w:rPr>
          <w:rFonts w:cs="Arial"/>
          <w:sz w:val="24"/>
          <w:szCs w:val="24"/>
        </w:rPr>
      </w:pPr>
      <w:r w:rsidRPr="008D7146">
        <w:rPr>
          <w:rFonts w:cs="Arial"/>
          <w:sz w:val="24"/>
          <w:szCs w:val="24"/>
        </w:rPr>
        <w:lastRenderedPageBreak/>
        <w:t>O item relativo a dados bancários do licitante, não gerarão a sua desclassificação, pois poderão ser preenchidos para a autorização de fornecimento;</w:t>
      </w:r>
    </w:p>
    <w:p w:rsidR="00C80E6D" w:rsidRPr="008D7146" w:rsidRDefault="00C80E6D" w:rsidP="0084259D">
      <w:pPr>
        <w:pStyle w:val="Recuodecorpodetexto"/>
        <w:tabs>
          <w:tab w:val="left" w:pos="1134"/>
        </w:tabs>
        <w:ind w:left="0" w:hanging="1071"/>
        <w:rPr>
          <w:rFonts w:cs="Arial"/>
          <w:sz w:val="24"/>
          <w:szCs w:val="24"/>
        </w:rPr>
      </w:pPr>
    </w:p>
    <w:p w:rsidR="00C80E6D" w:rsidRPr="008D7146" w:rsidRDefault="00C80E6D" w:rsidP="00061D15">
      <w:pPr>
        <w:pStyle w:val="Recuodecorpodetexto"/>
        <w:numPr>
          <w:ilvl w:val="2"/>
          <w:numId w:val="4"/>
        </w:numPr>
        <w:suppressAutoHyphens/>
        <w:ind w:hanging="1071"/>
        <w:rPr>
          <w:rFonts w:cs="Arial"/>
          <w:sz w:val="24"/>
          <w:szCs w:val="24"/>
        </w:rPr>
      </w:pPr>
      <w:r w:rsidRPr="008D7146">
        <w:rPr>
          <w:rFonts w:cs="Arial"/>
          <w:sz w:val="24"/>
          <w:szCs w:val="24"/>
        </w:rPr>
        <w:t>Havendo divergência entre os valores unitário e total, prevalecerá o unitário e na divergência entre o valor unitário por extenso e o valor numérico, prevalecerá o menor.</w:t>
      </w:r>
    </w:p>
    <w:p w:rsidR="00C80E6D" w:rsidRPr="008D7146" w:rsidRDefault="00C80E6D" w:rsidP="00C80E6D">
      <w:pPr>
        <w:pStyle w:val="Recuodecorpodetexto"/>
        <w:ind w:left="0"/>
        <w:rPr>
          <w:rFonts w:cs="Arial"/>
          <w:sz w:val="24"/>
          <w:szCs w:val="24"/>
        </w:rPr>
      </w:pPr>
    </w:p>
    <w:p w:rsidR="00C80E6D" w:rsidRPr="008D7146" w:rsidRDefault="00C80E6D" w:rsidP="00061D15">
      <w:pPr>
        <w:pStyle w:val="Recuodecorpodetexto"/>
        <w:numPr>
          <w:ilvl w:val="1"/>
          <w:numId w:val="4"/>
        </w:numPr>
        <w:suppressAutoHyphens/>
        <w:ind w:hanging="1000"/>
        <w:rPr>
          <w:rFonts w:cs="Arial"/>
          <w:bCs/>
          <w:sz w:val="24"/>
          <w:szCs w:val="24"/>
        </w:rPr>
      </w:pPr>
      <w:r w:rsidRPr="008D7146">
        <w:rPr>
          <w:rFonts w:cs="Arial"/>
          <w:bCs/>
          <w:sz w:val="24"/>
          <w:szCs w:val="24"/>
        </w:rPr>
        <w:t xml:space="preserve">As propostas serão encaminhadas aos credenciados, para rubrica e conferência. </w:t>
      </w:r>
    </w:p>
    <w:p w:rsidR="00C80E6D" w:rsidRPr="008D7146" w:rsidRDefault="00C80E6D" w:rsidP="00C80E6D">
      <w:pPr>
        <w:pStyle w:val="Recuodecorpodetexto"/>
        <w:ind w:left="360"/>
        <w:rPr>
          <w:rFonts w:cs="Arial"/>
          <w:bCs/>
          <w:sz w:val="24"/>
          <w:szCs w:val="24"/>
        </w:rPr>
      </w:pPr>
    </w:p>
    <w:p w:rsidR="00C80E6D" w:rsidRDefault="00C80E6D" w:rsidP="00061D15">
      <w:pPr>
        <w:numPr>
          <w:ilvl w:val="1"/>
          <w:numId w:val="4"/>
        </w:numPr>
        <w:suppressAutoHyphens/>
        <w:ind w:hanging="1000"/>
        <w:jc w:val="both"/>
        <w:rPr>
          <w:rFonts w:ascii="Arial" w:hAnsi="Arial" w:cs="Arial"/>
          <w:sz w:val="24"/>
          <w:szCs w:val="24"/>
        </w:rPr>
      </w:pPr>
      <w:r>
        <w:rPr>
          <w:rFonts w:ascii="Arial" w:hAnsi="Arial" w:cs="Arial"/>
          <w:sz w:val="24"/>
          <w:szCs w:val="24"/>
        </w:rPr>
        <w:t xml:space="preserve">Caso duas ou mais propostas iniciais apresentem preços iguais, </w:t>
      </w:r>
      <w:r w:rsidR="00EA6E4D" w:rsidRPr="00EA6E4D">
        <w:rPr>
          <w:rFonts w:ascii="Arial" w:hAnsi="Arial" w:cs="Arial"/>
          <w:b/>
          <w:sz w:val="24"/>
          <w:szCs w:val="24"/>
        </w:rPr>
        <w:t>POR</w:t>
      </w:r>
      <w:r w:rsidR="00EA6E4D">
        <w:rPr>
          <w:rFonts w:ascii="Arial" w:hAnsi="Arial" w:cs="Arial"/>
          <w:sz w:val="24"/>
          <w:szCs w:val="24"/>
        </w:rPr>
        <w:t xml:space="preserve"> </w:t>
      </w:r>
      <w:r w:rsidR="00E3333C">
        <w:rPr>
          <w:rFonts w:ascii="Arial" w:hAnsi="Arial" w:cs="Arial"/>
          <w:b/>
          <w:sz w:val="24"/>
          <w:szCs w:val="24"/>
        </w:rPr>
        <w:t>LOTE</w:t>
      </w:r>
      <w:r>
        <w:rPr>
          <w:rFonts w:ascii="Arial" w:hAnsi="Arial" w:cs="Arial"/>
          <w:sz w:val="24"/>
          <w:szCs w:val="24"/>
        </w:rPr>
        <w:t>, será realizado sorteio para determinação da ordem de oferta dos lances.</w:t>
      </w:r>
    </w:p>
    <w:p w:rsidR="00C80E6D" w:rsidRDefault="00C80E6D" w:rsidP="00C80E6D">
      <w:pPr>
        <w:jc w:val="both"/>
        <w:rPr>
          <w:rFonts w:ascii="Arial" w:hAnsi="Arial" w:cs="Arial"/>
          <w:sz w:val="24"/>
          <w:szCs w:val="24"/>
        </w:rPr>
      </w:pPr>
    </w:p>
    <w:p w:rsidR="00C80E6D" w:rsidRDefault="00C80E6D" w:rsidP="00061D15">
      <w:pPr>
        <w:pStyle w:val="WW-Recuodecorpodetexto3"/>
        <w:numPr>
          <w:ilvl w:val="1"/>
          <w:numId w:val="4"/>
        </w:numPr>
        <w:ind w:hanging="1000"/>
        <w:rPr>
          <w:rFonts w:ascii="Arial" w:hAnsi="Arial" w:cs="Arial"/>
          <w:szCs w:val="24"/>
        </w:rPr>
      </w:pPr>
      <w:bookmarkStart w:id="15" w:name="_Ref124587554"/>
      <w:r>
        <w:rPr>
          <w:rFonts w:ascii="Arial" w:hAnsi="Arial" w:cs="Arial"/>
          <w:szCs w:val="24"/>
        </w:rPr>
        <w:t>No curso da Sessão, dentre as propostas classificadas, o autor da oferta de valor mais baixo e os das ofertas com preços até dez por cento superiores àquela poderão fazer lances verbais e sucessivos, até a proclamação do vencedor.</w:t>
      </w:r>
      <w:bookmarkEnd w:id="15"/>
    </w:p>
    <w:p w:rsidR="00C80E6D" w:rsidRDefault="00C80E6D" w:rsidP="00C80E6D">
      <w:pPr>
        <w:pStyle w:val="WW-Recuodecorpodetexto3"/>
        <w:ind w:left="0" w:firstLine="0"/>
        <w:rPr>
          <w:rFonts w:ascii="Arial" w:hAnsi="Arial" w:cs="Arial"/>
          <w:szCs w:val="24"/>
        </w:rPr>
      </w:pPr>
    </w:p>
    <w:p w:rsidR="00C80E6D" w:rsidRDefault="00C80E6D" w:rsidP="00061D15">
      <w:pPr>
        <w:pStyle w:val="WW-Recuodecorpodetexto2"/>
        <w:numPr>
          <w:ilvl w:val="1"/>
          <w:numId w:val="4"/>
        </w:numPr>
        <w:ind w:hanging="1000"/>
        <w:jc w:val="both"/>
        <w:rPr>
          <w:rFonts w:ascii="Arial" w:hAnsi="Arial" w:cs="Arial"/>
          <w:color w:val="000000"/>
          <w:szCs w:val="24"/>
        </w:rPr>
      </w:pPr>
      <w:r w:rsidRPr="00497891">
        <w:rPr>
          <w:rFonts w:ascii="Arial" w:hAnsi="Arial" w:cs="Arial"/>
          <w:color w:val="000000"/>
          <w:szCs w:val="24"/>
        </w:rPr>
        <w:t xml:space="preserve">Não havendo pelo menos três ofertas nas condições definidas no subitem </w:t>
      </w:r>
      <w:fldSimple w:instr=" REF _Ref124587554 \n \h  \* MERGEFORMAT ">
        <w:r w:rsidR="002236A8" w:rsidRPr="002236A8">
          <w:rPr>
            <w:rFonts w:ascii="Arial" w:hAnsi="Arial" w:cs="Arial"/>
            <w:b/>
            <w:color w:val="000000"/>
            <w:szCs w:val="24"/>
          </w:rPr>
          <w:t>9.9</w:t>
        </w:r>
      </w:fldSimple>
      <w:r w:rsidRPr="00497891">
        <w:rPr>
          <w:rFonts w:ascii="Arial" w:hAnsi="Arial" w:cs="Arial"/>
          <w:color w:val="000000"/>
          <w:szCs w:val="24"/>
        </w:rPr>
        <w:t>, poderão os autores das melhores propostas, até o máximo de três, oferecer novos lances verbais e sucessivos, quaisquer que sejam os preços oferecidos.</w:t>
      </w:r>
    </w:p>
    <w:p w:rsidR="00C80E6D" w:rsidRPr="00497891" w:rsidRDefault="00C80E6D" w:rsidP="00C80E6D">
      <w:pPr>
        <w:pStyle w:val="WW-Recuodecorpodetexto2"/>
        <w:ind w:left="0"/>
        <w:jc w:val="both"/>
        <w:rPr>
          <w:rFonts w:ascii="Arial" w:hAnsi="Arial" w:cs="Arial"/>
          <w:color w:val="000000"/>
          <w:szCs w:val="24"/>
        </w:rPr>
      </w:pPr>
    </w:p>
    <w:p w:rsidR="00C80E6D" w:rsidRDefault="00C80E6D" w:rsidP="00061D15">
      <w:pPr>
        <w:numPr>
          <w:ilvl w:val="1"/>
          <w:numId w:val="4"/>
        </w:numPr>
        <w:suppressAutoHyphens/>
        <w:ind w:hanging="1000"/>
        <w:jc w:val="both"/>
        <w:rPr>
          <w:rFonts w:ascii="Arial" w:hAnsi="Arial" w:cs="Arial"/>
          <w:color w:val="000000"/>
          <w:sz w:val="24"/>
          <w:szCs w:val="24"/>
        </w:rPr>
      </w:pPr>
      <w:r>
        <w:rPr>
          <w:rFonts w:ascii="Arial" w:hAnsi="Arial" w:cs="Arial"/>
          <w:color w:val="000000"/>
          <w:sz w:val="24"/>
          <w:szCs w:val="24"/>
        </w:rPr>
        <w:t xml:space="preserve">Os </w:t>
      </w:r>
      <w:r>
        <w:rPr>
          <w:rFonts w:ascii="Arial" w:hAnsi="Arial" w:cs="Arial"/>
          <w:sz w:val="24"/>
          <w:szCs w:val="24"/>
        </w:rPr>
        <w:t xml:space="preserve">lances deverão ser formulados em valores distintos e decrescentes, inferiores à proposta de menor preço, observada a redução mínima entre os </w:t>
      </w:r>
      <w:r>
        <w:rPr>
          <w:rFonts w:ascii="Arial" w:hAnsi="Arial" w:cs="Arial"/>
          <w:color w:val="000000"/>
          <w:sz w:val="24"/>
          <w:szCs w:val="24"/>
        </w:rPr>
        <w:t xml:space="preserve">lances de </w:t>
      </w:r>
      <w:r w:rsidRPr="00A944D0">
        <w:rPr>
          <w:rFonts w:ascii="Arial" w:hAnsi="Arial" w:cs="Arial"/>
          <w:b/>
          <w:sz w:val="24"/>
          <w:szCs w:val="24"/>
        </w:rPr>
        <w:t>R$1</w:t>
      </w:r>
      <w:r w:rsidR="00BC3199">
        <w:rPr>
          <w:rFonts w:ascii="Arial" w:hAnsi="Arial" w:cs="Arial"/>
          <w:b/>
          <w:sz w:val="24"/>
          <w:szCs w:val="24"/>
        </w:rPr>
        <w:t>0</w:t>
      </w:r>
      <w:r w:rsidRPr="00A944D0">
        <w:rPr>
          <w:rFonts w:ascii="Arial" w:hAnsi="Arial" w:cs="Arial"/>
          <w:b/>
          <w:sz w:val="24"/>
          <w:szCs w:val="24"/>
        </w:rPr>
        <w:t>,00 (</w:t>
      </w:r>
      <w:r w:rsidR="00BC3199">
        <w:rPr>
          <w:rFonts w:ascii="Arial" w:hAnsi="Arial" w:cs="Arial"/>
          <w:b/>
          <w:sz w:val="24"/>
          <w:szCs w:val="24"/>
        </w:rPr>
        <w:t xml:space="preserve">dez </w:t>
      </w:r>
      <w:r>
        <w:rPr>
          <w:rFonts w:ascii="Arial" w:hAnsi="Arial" w:cs="Arial"/>
          <w:b/>
          <w:sz w:val="24"/>
          <w:szCs w:val="24"/>
        </w:rPr>
        <w:t>rea</w:t>
      </w:r>
      <w:r w:rsidR="00BC3199">
        <w:rPr>
          <w:rFonts w:ascii="Arial" w:hAnsi="Arial" w:cs="Arial"/>
          <w:b/>
          <w:sz w:val="24"/>
          <w:szCs w:val="24"/>
        </w:rPr>
        <w:t>is</w:t>
      </w:r>
      <w:r w:rsidRPr="00A944D0">
        <w:rPr>
          <w:rFonts w:ascii="Arial" w:hAnsi="Arial" w:cs="Arial"/>
          <w:b/>
          <w:sz w:val="24"/>
          <w:szCs w:val="24"/>
        </w:rPr>
        <w:t>)</w:t>
      </w:r>
      <w:r w:rsidRPr="00A944D0">
        <w:rPr>
          <w:rFonts w:ascii="Arial" w:hAnsi="Arial" w:cs="Arial"/>
          <w:sz w:val="24"/>
          <w:szCs w:val="24"/>
        </w:rPr>
        <w:t>,</w:t>
      </w:r>
      <w:r w:rsidRPr="00A12CF2">
        <w:rPr>
          <w:rFonts w:ascii="Arial" w:hAnsi="Arial" w:cs="Arial"/>
          <w:color w:val="000000"/>
          <w:sz w:val="24"/>
          <w:szCs w:val="24"/>
        </w:rPr>
        <w:t xml:space="preserve"> </w:t>
      </w:r>
      <w:r>
        <w:rPr>
          <w:rFonts w:ascii="Arial" w:hAnsi="Arial" w:cs="Arial"/>
          <w:color w:val="000000"/>
          <w:sz w:val="24"/>
          <w:szCs w:val="24"/>
        </w:rPr>
        <w:t>aplicáveis inclusive em relação ao primeiro.</w:t>
      </w:r>
    </w:p>
    <w:p w:rsidR="00C80E6D" w:rsidRDefault="00C80E6D" w:rsidP="00C80E6D">
      <w:pPr>
        <w:jc w:val="both"/>
        <w:rPr>
          <w:rFonts w:ascii="Arial" w:hAnsi="Arial" w:cs="Arial"/>
          <w:color w:val="000000"/>
          <w:sz w:val="24"/>
          <w:szCs w:val="24"/>
        </w:rPr>
      </w:pPr>
    </w:p>
    <w:p w:rsidR="00C80E6D" w:rsidRDefault="00C80E6D" w:rsidP="00061D15">
      <w:pPr>
        <w:pStyle w:val="WW-Recuodecorpodetexto2"/>
        <w:numPr>
          <w:ilvl w:val="1"/>
          <w:numId w:val="4"/>
        </w:numPr>
        <w:ind w:hanging="999"/>
        <w:jc w:val="both"/>
        <w:rPr>
          <w:rFonts w:ascii="Arial" w:hAnsi="Arial" w:cs="Arial"/>
          <w:szCs w:val="24"/>
        </w:rPr>
      </w:pPr>
      <w:r>
        <w:rPr>
          <w:rFonts w:ascii="Arial" w:hAnsi="Arial" w:cs="Arial"/>
          <w:szCs w:val="24"/>
        </w:rPr>
        <w:t>A desistência em apresentar lance verbal, quando convocado pelo Pregoeiro, implicará exclusão do licitante da etapa de lances verbais e na manutenção do último preço apresentado pelo licitante, para efeito de ordenação das propostas.</w:t>
      </w:r>
    </w:p>
    <w:p w:rsidR="00C80E6D" w:rsidRDefault="00C80E6D" w:rsidP="0084259D">
      <w:pPr>
        <w:pStyle w:val="WW-Recuodecorpodetexto2"/>
        <w:ind w:left="0" w:hanging="999"/>
        <w:jc w:val="both"/>
        <w:rPr>
          <w:rFonts w:ascii="Arial" w:hAnsi="Arial" w:cs="Arial"/>
          <w:szCs w:val="24"/>
        </w:rPr>
      </w:pPr>
    </w:p>
    <w:p w:rsidR="00C80E6D" w:rsidRDefault="00C80E6D" w:rsidP="00061D15">
      <w:pPr>
        <w:numPr>
          <w:ilvl w:val="1"/>
          <w:numId w:val="4"/>
        </w:numPr>
        <w:suppressAutoHyphens/>
        <w:ind w:hanging="1000"/>
        <w:jc w:val="both"/>
        <w:rPr>
          <w:rFonts w:ascii="Arial" w:hAnsi="Arial" w:cs="Arial"/>
          <w:sz w:val="24"/>
          <w:szCs w:val="24"/>
        </w:rPr>
      </w:pPr>
      <w:r>
        <w:rPr>
          <w:rFonts w:ascii="Arial" w:hAnsi="Arial" w:cs="Arial"/>
          <w:sz w:val="24"/>
          <w:szCs w:val="24"/>
        </w:rPr>
        <w:t>O encerramento da etapa competitiva dar-se-á quando, indagados pelo Pregoeiro, os licitantes manifestarem seu desinteresse em apresentar novos lances.</w:t>
      </w:r>
    </w:p>
    <w:p w:rsidR="00C80E6D" w:rsidRDefault="00C80E6D" w:rsidP="00C80E6D">
      <w:pPr>
        <w:jc w:val="both"/>
        <w:rPr>
          <w:rFonts w:ascii="Arial" w:hAnsi="Arial" w:cs="Arial"/>
          <w:sz w:val="24"/>
          <w:szCs w:val="24"/>
        </w:rPr>
      </w:pPr>
    </w:p>
    <w:p w:rsidR="00C80E6D" w:rsidRDefault="00C80E6D" w:rsidP="00061D15">
      <w:pPr>
        <w:numPr>
          <w:ilvl w:val="1"/>
          <w:numId w:val="4"/>
        </w:numPr>
        <w:suppressAutoHyphens/>
        <w:ind w:hanging="1000"/>
        <w:jc w:val="both"/>
        <w:rPr>
          <w:rFonts w:ascii="Arial" w:hAnsi="Arial" w:cs="Arial"/>
          <w:sz w:val="24"/>
          <w:szCs w:val="24"/>
        </w:rPr>
      </w:pPr>
      <w:r>
        <w:rPr>
          <w:rFonts w:ascii="Arial" w:hAnsi="Arial" w:cs="Arial"/>
          <w:color w:val="000000"/>
          <w:sz w:val="24"/>
          <w:szCs w:val="24"/>
        </w:rPr>
        <w:t xml:space="preserve">Encerrada </w:t>
      </w:r>
      <w:proofErr w:type="gramStart"/>
      <w:r>
        <w:rPr>
          <w:rFonts w:ascii="Arial" w:hAnsi="Arial" w:cs="Arial"/>
          <w:color w:val="000000"/>
          <w:sz w:val="24"/>
          <w:szCs w:val="24"/>
        </w:rPr>
        <w:t>a etapa competitiva de lances e ordenadas</w:t>
      </w:r>
      <w:proofErr w:type="gramEnd"/>
      <w:r>
        <w:rPr>
          <w:rFonts w:ascii="Arial" w:hAnsi="Arial" w:cs="Arial"/>
          <w:color w:val="000000"/>
          <w:sz w:val="24"/>
          <w:szCs w:val="24"/>
        </w:rPr>
        <w:t xml:space="preserve"> as ofertas de acordo com o </w:t>
      </w:r>
      <w:r w:rsidRPr="009768B4">
        <w:rPr>
          <w:rFonts w:ascii="Arial" w:hAnsi="Arial" w:cs="Arial"/>
          <w:b/>
          <w:color w:val="000000"/>
          <w:sz w:val="24"/>
          <w:szCs w:val="24"/>
        </w:rPr>
        <w:t xml:space="preserve">MENOR </w:t>
      </w:r>
      <w:r w:rsidR="00262711">
        <w:rPr>
          <w:rFonts w:ascii="Arial" w:hAnsi="Arial" w:cs="Arial"/>
          <w:b/>
          <w:color w:val="000000"/>
          <w:sz w:val="24"/>
          <w:szCs w:val="24"/>
        </w:rPr>
        <w:t xml:space="preserve">PREÇO </w:t>
      </w:r>
      <w:r w:rsidR="00583EBD">
        <w:rPr>
          <w:rFonts w:ascii="Arial" w:hAnsi="Arial" w:cs="Arial"/>
          <w:b/>
          <w:color w:val="000000"/>
          <w:sz w:val="24"/>
          <w:szCs w:val="24"/>
        </w:rPr>
        <w:t>POR LOTE</w:t>
      </w:r>
      <w:r w:rsidR="00262711">
        <w:rPr>
          <w:rFonts w:ascii="Arial" w:hAnsi="Arial" w:cs="Arial"/>
          <w:b/>
          <w:color w:val="000000"/>
          <w:sz w:val="24"/>
          <w:szCs w:val="24"/>
        </w:rPr>
        <w:t xml:space="preserve"> </w:t>
      </w:r>
      <w:r>
        <w:rPr>
          <w:rFonts w:ascii="Arial" w:hAnsi="Arial" w:cs="Arial"/>
          <w:color w:val="000000"/>
          <w:sz w:val="24"/>
          <w:szCs w:val="24"/>
        </w:rPr>
        <w:t xml:space="preserve">apresentado, o Pregoeiro verificará a aceitabilidade do </w:t>
      </w:r>
      <w:r w:rsidRPr="00D51EA4">
        <w:rPr>
          <w:rFonts w:ascii="Arial" w:hAnsi="Arial" w:cs="Arial"/>
          <w:sz w:val="24"/>
          <w:szCs w:val="24"/>
        </w:rPr>
        <w:t>melhor preço ofertado, comparando-os com os preços estimados pela Administração ou com os preços praticados no mercado.</w:t>
      </w:r>
    </w:p>
    <w:p w:rsidR="00583EBD" w:rsidRPr="00FC2E19" w:rsidRDefault="00583EBD" w:rsidP="00D22D73">
      <w:pPr>
        <w:suppressAutoHyphens/>
        <w:jc w:val="both"/>
        <w:rPr>
          <w:rFonts w:ascii="Arial" w:hAnsi="Arial" w:cs="Arial"/>
          <w:sz w:val="24"/>
          <w:szCs w:val="24"/>
        </w:rPr>
      </w:pPr>
    </w:p>
    <w:p w:rsidR="00C80E6D" w:rsidRPr="00D51EA4" w:rsidRDefault="00C80E6D" w:rsidP="00061D15">
      <w:pPr>
        <w:numPr>
          <w:ilvl w:val="1"/>
          <w:numId w:val="4"/>
        </w:numPr>
        <w:suppressAutoHyphens/>
        <w:ind w:hanging="1000"/>
        <w:jc w:val="both"/>
        <w:rPr>
          <w:rFonts w:ascii="Arial" w:hAnsi="Arial" w:cs="Arial"/>
          <w:sz w:val="24"/>
          <w:szCs w:val="24"/>
        </w:rPr>
      </w:pPr>
      <w:r w:rsidRPr="00D51EA4">
        <w:rPr>
          <w:rFonts w:ascii="Arial" w:hAnsi="Arial" w:cs="Arial"/>
          <w:sz w:val="24"/>
          <w:szCs w:val="24"/>
        </w:rPr>
        <w:t xml:space="preserve">Quando se tratar de micro empresa ou empresa de pequeno porte o Pregoeiro adotará o disposto na Lei Complementar Federal 123/2006. </w:t>
      </w:r>
    </w:p>
    <w:p w:rsidR="00C80E6D" w:rsidRPr="00D51EA4" w:rsidRDefault="00C80E6D" w:rsidP="00C80E6D">
      <w:pPr>
        <w:jc w:val="both"/>
        <w:rPr>
          <w:rFonts w:ascii="Arial" w:hAnsi="Arial" w:cs="Arial"/>
          <w:sz w:val="24"/>
          <w:szCs w:val="24"/>
        </w:rPr>
      </w:pPr>
    </w:p>
    <w:p w:rsidR="00C80E6D" w:rsidRPr="00D51EA4" w:rsidRDefault="00C80E6D" w:rsidP="00061D15">
      <w:pPr>
        <w:numPr>
          <w:ilvl w:val="3"/>
          <w:numId w:val="4"/>
        </w:numPr>
        <w:tabs>
          <w:tab w:val="num" w:pos="426"/>
          <w:tab w:val="left" w:pos="1134"/>
        </w:tabs>
        <w:suppressAutoHyphens/>
        <w:spacing w:after="240"/>
        <w:ind w:left="426" w:hanging="993"/>
        <w:jc w:val="both"/>
        <w:rPr>
          <w:rFonts w:ascii="Arial" w:hAnsi="Arial" w:cs="Arial"/>
          <w:sz w:val="24"/>
          <w:szCs w:val="24"/>
        </w:rPr>
      </w:pPr>
      <w:r w:rsidRPr="00FA72F5">
        <w:rPr>
          <w:rFonts w:ascii="Arial" w:hAnsi="Arial" w:cs="Arial"/>
          <w:color w:val="000000"/>
          <w:sz w:val="24"/>
          <w:szCs w:val="24"/>
        </w:rPr>
        <w:t xml:space="preserve">Caso o licitante queira se valer do regime diferenciado disposto na Lei Complementar Federal de nº 123/2006, deverá apresentar na sessão de </w:t>
      </w:r>
      <w:r w:rsidRPr="00FA72F5">
        <w:rPr>
          <w:rFonts w:ascii="Arial" w:hAnsi="Arial" w:cs="Arial"/>
          <w:color w:val="000000"/>
          <w:sz w:val="24"/>
          <w:szCs w:val="24"/>
        </w:rPr>
        <w:lastRenderedPageBreak/>
        <w:t xml:space="preserve">licitação </w:t>
      </w:r>
      <w:r w:rsidRPr="00FA72F5">
        <w:rPr>
          <w:rFonts w:ascii="Arial" w:hAnsi="Arial" w:cs="Arial"/>
          <w:b/>
          <w:color w:val="000000"/>
          <w:sz w:val="24"/>
          <w:szCs w:val="24"/>
        </w:rPr>
        <w:t>Certidão Simplificada da Junta Comercial</w:t>
      </w:r>
      <w:r w:rsidRPr="00FA72F5">
        <w:rPr>
          <w:rFonts w:ascii="Arial" w:hAnsi="Arial" w:cs="Arial"/>
          <w:color w:val="000000"/>
          <w:sz w:val="24"/>
          <w:szCs w:val="24"/>
        </w:rPr>
        <w:t xml:space="preserve"> conforme a Instrução Normativa de nº 103/2007 do Departamento Nacional de Registro do Comércio, além de firmar declaração conforme modelo a ser fornecido pel</w:t>
      </w:r>
      <w:r>
        <w:rPr>
          <w:rFonts w:ascii="Arial" w:hAnsi="Arial" w:cs="Arial"/>
          <w:color w:val="000000"/>
          <w:sz w:val="24"/>
          <w:szCs w:val="24"/>
        </w:rPr>
        <w:t>a Prefeitura</w:t>
      </w:r>
      <w:r w:rsidRPr="00FA72F5">
        <w:rPr>
          <w:rFonts w:ascii="Arial" w:hAnsi="Arial" w:cs="Arial"/>
          <w:color w:val="000000"/>
          <w:sz w:val="24"/>
          <w:szCs w:val="24"/>
        </w:rPr>
        <w:t xml:space="preserve">, comprovando ser micro empresa ou empresa de pequeno porte. </w:t>
      </w:r>
    </w:p>
    <w:p w:rsidR="00C80E6D" w:rsidRDefault="00C80E6D" w:rsidP="00061D15">
      <w:pPr>
        <w:numPr>
          <w:ilvl w:val="1"/>
          <w:numId w:val="4"/>
        </w:numPr>
        <w:suppressAutoHyphens/>
        <w:ind w:hanging="1000"/>
        <w:jc w:val="both"/>
        <w:rPr>
          <w:rFonts w:ascii="Arial" w:hAnsi="Arial" w:cs="Arial"/>
          <w:sz w:val="24"/>
          <w:szCs w:val="24"/>
        </w:rPr>
      </w:pPr>
      <w:r w:rsidRPr="00D51EA4">
        <w:rPr>
          <w:rFonts w:ascii="Arial" w:hAnsi="Arial" w:cs="Arial"/>
          <w:sz w:val="24"/>
          <w:szCs w:val="24"/>
        </w:rPr>
        <w:t>Considera-se preço excessivo, para os fins de avaliação da aceitabilidade do preço proposto, aquele que estiver acima</w:t>
      </w:r>
      <w:r>
        <w:rPr>
          <w:rFonts w:ascii="Arial" w:hAnsi="Arial" w:cs="Arial"/>
          <w:color w:val="000000"/>
          <w:sz w:val="24"/>
          <w:szCs w:val="24"/>
        </w:rPr>
        <w:t xml:space="preserve"> do valor estimado pela administração ou do preço praticado no mercado, aferindo-se este através do custo </w:t>
      </w:r>
      <w:proofErr w:type="gramStart"/>
      <w:r>
        <w:rPr>
          <w:rFonts w:ascii="Arial" w:hAnsi="Arial" w:cs="Arial"/>
          <w:color w:val="000000"/>
          <w:sz w:val="24"/>
          <w:szCs w:val="24"/>
        </w:rPr>
        <w:t>médio d</w:t>
      </w:r>
      <w:r w:rsidR="00EA6E4D">
        <w:rPr>
          <w:rFonts w:ascii="Arial" w:hAnsi="Arial" w:cs="Arial"/>
          <w:color w:val="000000"/>
          <w:sz w:val="24"/>
          <w:szCs w:val="24"/>
        </w:rPr>
        <w:t>a</w:t>
      </w:r>
      <w:r>
        <w:rPr>
          <w:rFonts w:ascii="Arial" w:hAnsi="Arial" w:cs="Arial"/>
          <w:color w:val="000000"/>
          <w:sz w:val="24"/>
          <w:szCs w:val="24"/>
        </w:rPr>
        <w:t xml:space="preserve">s </w:t>
      </w:r>
      <w:r w:rsidR="00EA6E4D">
        <w:rPr>
          <w:rFonts w:ascii="Arial" w:eastAsia="Arial Unicode MS" w:hAnsi="Arial" w:cs="Arial"/>
          <w:b/>
          <w:sz w:val="24"/>
        </w:rPr>
        <w:t>PEÇAS</w:t>
      </w:r>
      <w:r>
        <w:rPr>
          <w:rFonts w:ascii="Arial" w:hAnsi="Arial" w:cs="Arial"/>
          <w:color w:val="000000"/>
          <w:sz w:val="24"/>
          <w:szCs w:val="24"/>
        </w:rPr>
        <w:t xml:space="preserve"> praticados, constante da Planilha de Custos efetuada</w:t>
      </w:r>
      <w:proofErr w:type="gramEnd"/>
      <w:r>
        <w:rPr>
          <w:rFonts w:ascii="Arial" w:hAnsi="Arial" w:cs="Arial"/>
          <w:color w:val="000000"/>
          <w:sz w:val="24"/>
          <w:szCs w:val="24"/>
        </w:rPr>
        <w:t xml:space="preserve"> pela Administração, devidamente atualizado até a data da abertura do envelope “</w:t>
      </w:r>
      <w:r>
        <w:rPr>
          <w:rFonts w:ascii="Arial" w:hAnsi="Arial" w:cs="Arial"/>
          <w:b/>
          <w:color w:val="000000"/>
          <w:sz w:val="24"/>
          <w:szCs w:val="24"/>
        </w:rPr>
        <w:t>PROPOSTA DE PREÇO</w:t>
      </w:r>
      <w:r w:rsidR="00FA7A9E">
        <w:rPr>
          <w:rFonts w:ascii="Arial" w:hAnsi="Arial" w:cs="Arial"/>
          <w:b/>
          <w:color w:val="000000"/>
          <w:sz w:val="24"/>
          <w:szCs w:val="24"/>
        </w:rPr>
        <w:t>S</w:t>
      </w:r>
      <w:r>
        <w:rPr>
          <w:rFonts w:ascii="Arial" w:hAnsi="Arial" w:cs="Arial"/>
          <w:color w:val="000000"/>
          <w:sz w:val="24"/>
          <w:szCs w:val="24"/>
        </w:rPr>
        <w:t xml:space="preserve">”, utilizando-se, para o cálculo de atualização, o Índice Geral de Preços de Mercado – IGPM, publicado pela Fundação Getúlio </w:t>
      </w:r>
      <w:r>
        <w:rPr>
          <w:rFonts w:ascii="Arial" w:hAnsi="Arial" w:cs="Arial"/>
          <w:sz w:val="24"/>
          <w:szCs w:val="24"/>
        </w:rPr>
        <w:t>Vargas, na ocasião, podendo o pregoeiro admitir outro critério de aceitabilidade para o preço ofertado, considerando o percentual de desconto alcançado na fase de lances do certame.</w:t>
      </w:r>
    </w:p>
    <w:p w:rsidR="00C80E6D" w:rsidRDefault="00C80E6D" w:rsidP="00C80E6D">
      <w:pPr>
        <w:jc w:val="both"/>
        <w:rPr>
          <w:rFonts w:ascii="Arial" w:hAnsi="Arial" w:cs="Arial"/>
          <w:sz w:val="24"/>
          <w:szCs w:val="24"/>
        </w:rPr>
      </w:pPr>
    </w:p>
    <w:p w:rsidR="00C80E6D" w:rsidRDefault="00C80E6D" w:rsidP="00061D15">
      <w:pPr>
        <w:pStyle w:val="Estilo2"/>
        <w:numPr>
          <w:ilvl w:val="1"/>
          <w:numId w:val="4"/>
        </w:numPr>
        <w:ind w:hanging="1000"/>
        <w:rPr>
          <w:rFonts w:ascii="Arial" w:hAnsi="Arial" w:cs="Arial"/>
          <w:sz w:val="24"/>
        </w:rPr>
      </w:pPr>
      <w:bookmarkStart w:id="16" w:name="_Ref160616308"/>
      <w:r>
        <w:rPr>
          <w:rFonts w:ascii="Arial" w:hAnsi="Arial" w:cs="Arial"/>
          <w:sz w:val="24"/>
        </w:rPr>
        <w:t xml:space="preserve">Sendo aceitável a proposta de </w:t>
      </w:r>
      <w:r w:rsidRPr="00E86EF4">
        <w:rPr>
          <w:rFonts w:ascii="Arial" w:hAnsi="Arial" w:cs="Arial"/>
          <w:b/>
          <w:sz w:val="24"/>
        </w:rPr>
        <w:t>MENOR PREÇO</w:t>
      </w:r>
      <w:r>
        <w:rPr>
          <w:rFonts w:ascii="Arial" w:hAnsi="Arial" w:cs="Arial"/>
          <w:b/>
          <w:sz w:val="24"/>
        </w:rPr>
        <w:t xml:space="preserve"> </w:t>
      </w:r>
      <w:r w:rsidR="00D22D73">
        <w:rPr>
          <w:rFonts w:ascii="Arial" w:hAnsi="Arial" w:cs="Arial"/>
          <w:b/>
          <w:sz w:val="24"/>
        </w:rPr>
        <w:t>POR LOTE</w:t>
      </w:r>
      <w:r w:rsidR="00FA7A9E">
        <w:rPr>
          <w:rFonts w:ascii="Arial" w:hAnsi="Arial" w:cs="Arial"/>
          <w:b/>
          <w:sz w:val="24"/>
        </w:rPr>
        <w:t xml:space="preserve"> </w:t>
      </w:r>
      <w:r>
        <w:rPr>
          <w:rFonts w:ascii="Arial" w:hAnsi="Arial" w:cs="Arial"/>
          <w:sz w:val="24"/>
        </w:rPr>
        <w:t>ofertado, o Pregoeiro procederá à abertura do envelope contendo os documentos de “</w:t>
      </w:r>
      <w:r>
        <w:rPr>
          <w:rFonts w:ascii="Arial" w:hAnsi="Arial" w:cs="Arial"/>
          <w:b/>
          <w:sz w:val="24"/>
        </w:rPr>
        <w:t>HABILITAÇÃO</w:t>
      </w:r>
      <w:r>
        <w:rPr>
          <w:rFonts w:ascii="Arial" w:hAnsi="Arial" w:cs="Arial"/>
          <w:sz w:val="24"/>
        </w:rPr>
        <w:t xml:space="preserve">” do licitante que apresentou a melhor proposta, para verificação do atendimento das condições de habilitação fixadas no item </w:t>
      </w:r>
      <w:fldSimple w:instr=" REF _Ref169326630 \r \h  \* MERGEFORMAT ">
        <w:r w:rsidR="002236A8" w:rsidRPr="002236A8">
          <w:rPr>
            <w:rFonts w:ascii="Arial" w:hAnsi="Arial" w:cs="Arial"/>
            <w:b/>
            <w:sz w:val="24"/>
          </w:rPr>
          <w:t>7</w:t>
        </w:r>
      </w:fldSimple>
      <w:r>
        <w:rPr>
          <w:rFonts w:ascii="Arial" w:hAnsi="Arial" w:cs="Arial"/>
          <w:b/>
          <w:sz w:val="24"/>
        </w:rPr>
        <w:t xml:space="preserve"> –</w:t>
      </w:r>
      <w:r>
        <w:rPr>
          <w:rFonts w:ascii="Arial" w:hAnsi="Arial" w:cs="Arial"/>
          <w:sz w:val="24"/>
        </w:rPr>
        <w:t xml:space="preserve"> </w:t>
      </w:r>
      <w:r>
        <w:rPr>
          <w:rFonts w:ascii="Arial" w:hAnsi="Arial" w:cs="Arial"/>
          <w:b/>
          <w:sz w:val="24"/>
        </w:rPr>
        <w:t>DA APRESENTAÇÃO DOS DOCUMENTOS PARA HABILITAÇÃO</w:t>
      </w:r>
      <w:r>
        <w:rPr>
          <w:rFonts w:ascii="Arial" w:hAnsi="Arial" w:cs="Arial"/>
          <w:sz w:val="24"/>
        </w:rPr>
        <w:t xml:space="preserve"> e item </w:t>
      </w:r>
      <w:fldSimple w:instr=" REF _Ref124587889 \n \h  \* MERGEFORMAT ">
        <w:r w:rsidR="002236A8" w:rsidRPr="002236A8">
          <w:rPr>
            <w:rFonts w:ascii="Arial" w:hAnsi="Arial" w:cs="Arial"/>
            <w:b/>
            <w:sz w:val="24"/>
          </w:rPr>
          <w:t>8</w:t>
        </w:r>
      </w:fldSimple>
      <w:r>
        <w:rPr>
          <w:rFonts w:ascii="Arial" w:hAnsi="Arial" w:cs="Arial"/>
          <w:sz w:val="24"/>
        </w:rPr>
        <w:t xml:space="preserve"> </w:t>
      </w:r>
      <w:r>
        <w:rPr>
          <w:rFonts w:ascii="Arial" w:hAnsi="Arial" w:cs="Arial"/>
          <w:b/>
          <w:sz w:val="24"/>
        </w:rPr>
        <w:t>– DA HABILITAÇÃO</w:t>
      </w:r>
      <w:r>
        <w:rPr>
          <w:rFonts w:ascii="Arial" w:hAnsi="Arial" w:cs="Arial"/>
          <w:sz w:val="24"/>
        </w:rPr>
        <w:t>, deste Edital.</w:t>
      </w:r>
      <w:bookmarkEnd w:id="16"/>
    </w:p>
    <w:p w:rsidR="00C80E6D" w:rsidRDefault="00C80E6D" w:rsidP="00C80E6D">
      <w:pPr>
        <w:pStyle w:val="Estilo2"/>
        <w:ind w:firstLine="0"/>
        <w:rPr>
          <w:rFonts w:ascii="Arial" w:hAnsi="Arial" w:cs="Arial"/>
          <w:sz w:val="24"/>
        </w:rPr>
      </w:pPr>
    </w:p>
    <w:p w:rsidR="00C80E6D" w:rsidRDefault="00C80E6D" w:rsidP="00061D15">
      <w:pPr>
        <w:pStyle w:val="WW-Recuodecorpodetexto3"/>
        <w:numPr>
          <w:ilvl w:val="1"/>
          <w:numId w:val="4"/>
        </w:numPr>
        <w:ind w:hanging="1000"/>
        <w:rPr>
          <w:rFonts w:ascii="Arial" w:hAnsi="Arial" w:cs="Arial"/>
          <w:szCs w:val="24"/>
        </w:rPr>
      </w:pPr>
      <w:bookmarkStart w:id="17" w:name="_Ref124588017"/>
      <w:r>
        <w:rPr>
          <w:rFonts w:ascii="Arial" w:hAnsi="Arial" w:cs="Arial"/>
          <w:szCs w:val="24"/>
        </w:rPr>
        <w:t>Se a oferta não for aceitável por apresentar preço excessivo, o Pregoeiro poderá negociar com o licitante vencedor, com vista a obter preço melhor.</w:t>
      </w:r>
      <w:bookmarkEnd w:id="17"/>
    </w:p>
    <w:p w:rsidR="00C80E6D" w:rsidRDefault="00C80E6D" w:rsidP="00C80E6D">
      <w:pPr>
        <w:pStyle w:val="WW-Recuodecorpodetexto3"/>
        <w:ind w:left="0" w:firstLine="0"/>
        <w:rPr>
          <w:rFonts w:ascii="Arial" w:hAnsi="Arial" w:cs="Arial"/>
          <w:szCs w:val="24"/>
        </w:rPr>
      </w:pPr>
    </w:p>
    <w:p w:rsidR="00C80E6D" w:rsidRDefault="00C80E6D" w:rsidP="00061D15">
      <w:pPr>
        <w:numPr>
          <w:ilvl w:val="1"/>
          <w:numId w:val="4"/>
        </w:numPr>
        <w:suppressAutoHyphens/>
        <w:ind w:hanging="1000"/>
        <w:jc w:val="both"/>
        <w:rPr>
          <w:rFonts w:ascii="Arial" w:hAnsi="Arial" w:cs="Arial"/>
          <w:b/>
          <w:sz w:val="24"/>
          <w:szCs w:val="24"/>
        </w:rPr>
      </w:pPr>
      <w:r>
        <w:rPr>
          <w:rFonts w:ascii="Arial" w:hAnsi="Arial" w:cs="Arial"/>
          <w:sz w:val="24"/>
          <w:szCs w:val="24"/>
        </w:rPr>
        <w:t xml:space="preserve">Obtido preço aceitável em decorrência da negociação, proceder-se-á na forma do disposto no subitem </w:t>
      </w:r>
      <w:fldSimple w:instr=" REF _Ref160616308 \r \h  \* MERGEFORMAT ">
        <w:r w:rsidR="002236A8" w:rsidRPr="002236A8">
          <w:rPr>
            <w:rFonts w:ascii="Arial" w:hAnsi="Arial" w:cs="Arial"/>
            <w:b/>
            <w:sz w:val="24"/>
            <w:szCs w:val="24"/>
          </w:rPr>
          <w:t>9.17</w:t>
        </w:r>
      </w:fldSimple>
      <w:r>
        <w:rPr>
          <w:rFonts w:ascii="Arial" w:hAnsi="Arial" w:cs="Arial"/>
          <w:b/>
          <w:sz w:val="24"/>
          <w:szCs w:val="24"/>
        </w:rPr>
        <w:t>.</w:t>
      </w:r>
    </w:p>
    <w:p w:rsidR="00C80E6D" w:rsidRDefault="00C80E6D" w:rsidP="00C80E6D">
      <w:pPr>
        <w:jc w:val="both"/>
        <w:rPr>
          <w:rFonts w:ascii="Arial" w:hAnsi="Arial" w:cs="Arial"/>
          <w:b/>
          <w:sz w:val="24"/>
          <w:szCs w:val="24"/>
        </w:rPr>
      </w:pPr>
    </w:p>
    <w:p w:rsidR="00C80E6D" w:rsidRDefault="00C80E6D" w:rsidP="00061D15">
      <w:pPr>
        <w:pStyle w:val="WW-Recuodecorpodetexto3"/>
        <w:numPr>
          <w:ilvl w:val="1"/>
          <w:numId w:val="4"/>
        </w:numPr>
        <w:ind w:hanging="1000"/>
        <w:rPr>
          <w:rFonts w:ascii="Arial" w:hAnsi="Arial" w:cs="Arial"/>
          <w:szCs w:val="24"/>
        </w:rPr>
      </w:pPr>
      <w:r w:rsidRPr="0025145C">
        <w:rPr>
          <w:rFonts w:ascii="Arial" w:hAnsi="Arial" w:cs="Arial"/>
          <w:szCs w:val="24"/>
        </w:rPr>
        <w:t xml:space="preserve">Se a oferta não for aceitável ou se o licitante desatender às exigências </w:t>
      </w:r>
      <w:proofErr w:type="spellStart"/>
      <w:r w:rsidRPr="0025145C">
        <w:rPr>
          <w:rFonts w:ascii="Arial" w:hAnsi="Arial" w:cs="Arial"/>
          <w:szCs w:val="24"/>
        </w:rPr>
        <w:t>habilitatórias</w:t>
      </w:r>
      <w:proofErr w:type="spellEnd"/>
      <w:r w:rsidRPr="0025145C">
        <w:rPr>
          <w:rFonts w:ascii="Arial" w:hAnsi="Arial" w:cs="Arial"/>
          <w:szCs w:val="24"/>
        </w:rPr>
        <w:t>, o Pregoeiro examinará a oferta subseqüente, verificando a sua aceitabilidade e procedendo à habilitação do proponente, na ordem de classificação, e assim sucessivamente, até a apuração de uma proposta que atenda ao Edital, sendo o respectivo licitante declarado vencedor.</w:t>
      </w:r>
    </w:p>
    <w:p w:rsidR="00C80E6D" w:rsidRPr="0025145C" w:rsidRDefault="00C80E6D" w:rsidP="00C80E6D">
      <w:pPr>
        <w:pStyle w:val="WW-Recuodecorpodetexto3"/>
        <w:ind w:left="0" w:firstLine="0"/>
        <w:rPr>
          <w:rFonts w:ascii="Arial" w:hAnsi="Arial" w:cs="Arial"/>
          <w:szCs w:val="24"/>
        </w:rPr>
      </w:pPr>
    </w:p>
    <w:p w:rsidR="00C80E6D" w:rsidRDefault="00C80E6D" w:rsidP="00061D15">
      <w:pPr>
        <w:numPr>
          <w:ilvl w:val="1"/>
          <w:numId w:val="4"/>
        </w:numPr>
        <w:suppressAutoHyphens/>
        <w:ind w:hanging="1000"/>
        <w:jc w:val="both"/>
        <w:rPr>
          <w:rFonts w:ascii="Arial" w:hAnsi="Arial" w:cs="Arial"/>
          <w:sz w:val="24"/>
          <w:szCs w:val="24"/>
        </w:rPr>
      </w:pPr>
      <w:r>
        <w:rPr>
          <w:rFonts w:ascii="Arial" w:hAnsi="Arial" w:cs="Arial"/>
          <w:sz w:val="24"/>
          <w:szCs w:val="24"/>
        </w:rPr>
        <w:t xml:space="preserve">Serão inabilitados os licitantes que não apresentarem a documentação em situação regular, conforme estabelecido no item </w:t>
      </w:r>
      <w:fldSimple w:instr=" REF _Ref169326630 \r \h  \* MERGEFORMAT ">
        <w:r w:rsidR="002236A8" w:rsidRPr="002236A8">
          <w:rPr>
            <w:rFonts w:ascii="Arial" w:hAnsi="Arial" w:cs="Arial"/>
            <w:b/>
            <w:sz w:val="24"/>
            <w:szCs w:val="24"/>
          </w:rPr>
          <w:t>7</w:t>
        </w:r>
      </w:fldSimple>
      <w:r>
        <w:rPr>
          <w:rFonts w:ascii="Arial" w:hAnsi="Arial" w:cs="Arial"/>
          <w:sz w:val="24"/>
          <w:szCs w:val="24"/>
        </w:rPr>
        <w:t xml:space="preserve"> </w:t>
      </w:r>
      <w:r>
        <w:rPr>
          <w:rFonts w:ascii="Arial" w:hAnsi="Arial" w:cs="Arial"/>
          <w:b/>
          <w:sz w:val="24"/>
          <w:szCs w:val="24"/>
        </w:rPr>
        <w:t>– DA APRESENTAÇÃO DOS DOCUMENTOS PARA HABILITAÇÃO</w:t>
      </w:r>
      <w:r>
        <w:rPr>
          <w:rFonts w:ascii="Arial" w:hAnsi="Arial" w:cs="Arial"/>
          <w:sz w:val="24"/>
          <w:szCs w:val="24"/>
        </w:rPr>
        <w:t xml:space="preserve"> e item </w:t>
      </w:r>
      <w:fldSimple w:instr=" REF _Ref124587889 \n \h  \* MERGEFORMAT ">
        <w:r w:rsidR="002236A8" w:rsidRPr="002236A8">
          <w:rPr>
            <w:rFonts w:ascii="Arial" w:hAnsi="Arial" w:cs="Arial"/>
            <w:b/>
            <w:sz w:val="24"/>
            <w:szCs w:val="24"/>
          </w:rPr>
          <w:t>8</w:t>
        </w:r>
      </w:fldSimple>
      <w:r>
        <w:rPr>
          <w:rFonts w:ascii="Arial" w:hAnsi="Arial" w:cs="Arial"/>
          <w:sz w:val="24"/>
          <w:szCs w:val="24"/>
        </w:rPr>
        <w:t xml:space="preserve"> </w:t>
      </w:r>
      <w:r>
        <w:rPr>
          <w:rFonts w:ascii="Arial" w:hAnsi="Arial" w:cs="Arial"/>
          <w:b/>
          <w:sz w:val="24"/>
          <w:szCs w:val="24"/>
        </w:rPr>
        <w:t>– DA HABILITAÇÃO</w:t>
      </w:r>
      <w:r>
        <w:rPr>
          <w:rFonts w:ascii="Arial" w:hAnsi="Arial" w:cs="Arial"/>
          <w:sz w:val="24"/>
          <w:szCs w:val="24"/>
        </w:rPr>
        <w:t>, deste Edital.</w:t>
      </w:r>
    </w:p>
    <w:p w:rsidR="00C80E6D" w:rsidRDefault="00C80E6D" w:rsidP="00C80E6D">
      <w:pPr>
        <w:jc w:val="both"/>
        <w:rPr>
          <w:rFonts w:ascii="Arial" w:hAnsi="Arial" w:cs="Arial"/>
          <w:sz w:val="24"/>
          <w:szCs w:val="24"/>
        </w:rPr>
      </w:pPr>
    </w:p>
    <w:p w:rsidR="00C80E6D" w:rsidRDefault="00C80E6D" w:rsidP="00061D15">
      <w:pPr>
        <w:pStyle w:val="WW-Recuodecorpodetexto2"/>
        <w:numPr>
          <w:ilvl w:val="1"/>
          <w:numId w:val="4"/>
        </w:numPr>
        <w:ind w:hanging="1000"/>
        <w:jc w:val="both"/>
        <w:rPr>
          <w:rFonts w:ascii="Arial" w:hAnsi="Arial" w:cs="Arial"/>
          <w:szCs w:val="24"/>
        </w:rPr>
      </w:pPr>
      <w:r>
        <w:rPr>
          <w:rFonts w:ascii="Arial" w:hAnsi="Arial" w:cs="Arial"/>
          <w:szCs w:val="24"/>
        </w:rPr>
        <w:t xml:space="preserve">O Pregoeiro manterá em seu poder os envelopes </w:t>
      </w:r>
      <w:r>
        <w:rPr>
          <w:rFonts w:ascii="Arial" w:hAnsi="Arial" w:cs="Arial"/>
          <w:b/>
          <w:szCs w:val="24"/>
        </w:rPr>
        <w:t>Nº 2 – HABILITAÇÃO</w:t>
      </w:r>
      <w:r>
        <w:rPr>
          <w:rFonts w:ascii="Arial" w:hAnsi="Arial" w:cs="Arial"/>
          <w:szCs w:val="24"/>
        </w:rPr>
        <w:t xml:space="preserve"> apresentados pelos demais licitantes, até a entrega definitiva do objeto licitado.  Após inutilizará os mesmos.</w:t>
      </w:r>
    </w:p>
    <w:p w:rsidR="00C80E6D" w:rsidRDefault="00C80E6D" w:rsidP="00C80E6D">
      <w:pPr>
        <w:pStyle w:val="WW-Recuodecorpodetexto2"/>
        <w:ind w:left="0"/>
        <w:jc w:val="both"/>
        <w:rPr>
          <w:rFonts w:ascii="Arial" w:hAnsi="Arial" w:cs="Arial"/>
          <w:szCs w:val="24"/>
        </w:rPr>
      </w:pPr>
    </w:p>
    <w:p w:rsidR="00C80E6D" w:rsidRDefault="00C80E6D" w:rsidP="00061D15">
      <w:pPr>
        <w:numPr>
          <w:ilvl w:val="1"/>
          <w:numId w:val="4"/>
        </w:numPr>
        <w:suppressAutoHyphens/>
        <w:ind w:hanging="1000"/>
        <w:jc w:val="both"/>
        <w:rPr>
          <w:rFonts w:ascii="Arial" w:hAnsi="Arial" w:cs="Arial"/>
          <w:color w:val="000000"/>
          <w:sz w:val="24"/>
          <w:szCs w:val="24"/>
        </w:rPr>
      </w:pPr>
      <w:r>
        <w:rPr>
          <w:rFonts w:ascii="Arial" w:hAnsi="Arial" w:cs="Arial"/>
          <w:sz w:val="24"/>
          <w:szCs w:val="24"/>
        </w:rPr>
        <w:t xml:space="preserve">Da Sessão Pública será lavrada ata circunstanciada, devendo ser assinada pelo Pregoeiro, </w:t>
      </w:r>
      <w:r>
        <w:rPr>
          <w:rFonts w:ascii="Arial" w:hAnsi="Arial" w:cs="Arial"/>
          <w:color w:val="000000"/>
          <w:sz w:val="24"/>
          <w:szCs w:val="24"/>
        </w:rPr>
        <w:t>equipe de apoio e por todos os licitantes presentes.</w:t>
      </w:r>
    </w:p>
    <w:p w:rsidR="001B5540" w:rsidRDefault="001B5540" w:rsidP="00C80E6D">
      <w:pPr>
        <w:autoSpaceDE w:val="0"/>
        <w:autoSpaceDN w:val="0"/>
        <w:adjustRightInd w:val="0"/>
        <w:rPr>
          <w:rFonts w:ascii="Helvetica-Bold" w:hAnsi="Helvetica-Bold" w:cs="Helvetica-Bold"/>
        </w:rPr>
      </w:pPr>
    </w:p>
    <w:p w:rsidR="00C80E6D" w:rsidRPr="00A2028D" w:rsidRDefault="00C80E6D" w:rsidP="00061D15">
      <w:pPr>
        <w:numPr>
          <w:ilvl w:val="0"/>
          <w:numId w:val="4"/>
        </w:numPr>
        <w:suppressAutoHyphens/>
        <w:jc w:val="both"/>
        <w:rPr>
          <w:rFonts w:ascii="Arial" w:hAnsi="Arial" w:cs="Arial"/>
          <w:b/>
          <w:sz w:val="24"/>
          <w:szCs w:val="24"/>
        </w:rPr>
      </w:pPr>
      <w:r>
        <w:rPr>
          <w:rFonts w:ascii="Arial" w:hAnsi="Arial" w:cs="Arial"/>
          <w:b/>
          <w:sz w:val="24"/>
          <w:szCs w:val="24"/>
        </w:rPr>
        <w:t>DA ADJUDICAÇÃO E DA HOMOLOGAÇÃO</w:t>
      </w:r>
    </w:p>
    <w:p w:rsidR="00C80E6D" w:rsidRDefault="00C80E6D" w:rsidP="00061D15">
      <w:pPr>
        <w:numPr>
          <w:ilvl w:val="1"/>
          <w:numId w:val="4"/>
        </w:numPr>
        <w:suppressAutoHyphens/>
        <w:ind w:hanging="1000"/>
        <w:jc w:val="both"/>
        <w:rPr>
          <w:rFonts w:ascii="Arial" w:hAnsi="Arial" w:cs="Arial"/>
          <w:sz w:val="24"/>
          <w:szCs w:val="24"/>
        </w:rPr>
      </w:pPr>
      <w:r>
        <w:rPr>
          <w:rFonts w:ascii="Arial" w:hAnsi="Arial" w:cs="Arial"/>
          <w:sz w:val="24"/>
          <w:szCs w:val="24"/>
        </w:rPr>
        <w:lastRenderedPageBreak/>
        <w:t xml:space="preserve">No julgamento das propostas, será considerada vencedora a de </w:t>
      </w:r>
      <w:r>
        <w:rPr>
          <w:rFonts w:ascii="Arial" w:hAnsi="Arial" w:cs="Arial"/>
          <w:b/>
          <w:sz w:val="24"/>
          <w:szCs w:val="24"/>
        </w:rPr>
        <w:t xml:space="preserve">MENOR PREÇO </w:t>
      </w:r>
      <w:r w:rsidR="00D22D73">
        <w:rPr>
          <w:rFonts w:ascii="Arial" w:hAnsi="Arial" w:cs="Arial"/>
          <w:b/>
          <w:sz w:val="24"/>
          <w:szCs w:val="24"/>
        </w:rPr>
        <w:t>POR LOTE</w:t>
      </w:r>
      <w:r>
        <w:rPr>
          <w:rFonts w:ascii="Arial" w:hAnsi="Arial" w:cs="Arial"/>
          <w:b/>
          <w:sz w:val="24"/>
          <w:szCs w:val="24"/>
        </w:rPr>
        <w:t>,</w:t>
      </w:r>
      <w:r>
        <w:rPr>
          <w:rFonts w:ascii="Arial" w:hAnsi="Arial" w:cs="Arial"/>
          <w:sz w:val="24"/>
          <w:szCs w:val="24"/>
        </w:rPr>
        <w:t xml:space="preserve"> desde que atendidas às exigências de habilitação e especificações constantes deste Edital.</w:t>
      </w:r>
    </w:p>
    <w:p w:rsidR="00C80E6D" w:rsidRDefault="00C80E6D" w:rsidP="00061D15">
      <w:pPr>
        <w:numPr>
          <w:ilvl w:val="1"/>
          <w:numId w:val="4"/>
        </w:numPr>
        <w:suppressAutoHyphens/>
        <w:ind w:hanging="1000"/>
        <w:jc w:val="both"/>
        <w:rPr>
          <w:rFonts w:ascii="Arial" w:hAnsi="Arial" w:cs="Arial"/>
          <w:sz w:val="24"/>
          <w:szCs w:val="24"/>
        </w:rPr>
      </w:pPr>
      <w:r>
        <w:rPr>
          <w:rFonts w:ascii="Arial" w:hAnsi="Arial" w:cs="Arial"/>
          <w:sz w:val="24"/>
          <w:szCs w:val="24"/>
        </w:rPr>
        <w:t xml:space="preserve">O objeto deste </w:t>
      </w:r>
      <w:r>
        <w:rPr>
          <w:rFonts w:ascii="Arial" w:hAnsi="Arial" w:cs="Arial"/>
          <w:b/>
          <w:sz w:val="24"/>
          <w:szCs w:val="24"/>
        </w:rPr>
        <w:t>PREGÃO</w:t>
      </w:r>
      <w:r>
        <w:rPr>
          <w:rFonts w:ascii="Arial" w:hAnsi="Arial" w:cs="Arial"/>
          <w:sz w:val="24"/>
          <w:szCs w:val="24"/>
        </w:rPr>
        <w:t xml:space="preserve"> </w:t>
      </w:r>
      <w:r>
        <w:rPr>
          <w:rFonts w:ascii="Arial" w:hAnsi="Arial" w:cs="Arial"/>
          <w:b/>
          <w:sz w:val="24"/>
          <w:szCs w:val="24"/>
        </w:rPr>
        <w:t>PRESENCIAL</w:t>
      </w:r>
      <w:r>
        <w:rPr>
          <w:rFonts w:ascii="Arial" w:hAnsi="Arial" w:cs="Arial"/>
          <w:sz w:val="24"/>
          <w:szCs w:val="24"/>
        </w:rPr>
        <w:t xml:space="preserve"> </w:t>
      </w:r>
      <w:r w:rsidR="00D22D73" w:rsidRPr="00D22D73">
        <w:rPr>
          <w:rFonts w:ascii="Arial" w:hAnsi="Arial" w:cs="Arial"/>
          <w:b/>
          <w:sz w:val="24"/>
          <w:szCs w:val="24"/>
        </w:rPr>
        <w:t>PARA REGISTRO DE PREÇO</w:t>
      </w:r>
      <w:r w:rsidR="00D22D73">
        <w:rPr>
          <w:rFonts w:ascii="Arial" w:hAnsi="Arial" w:cs="Arial"/>
          <w:sz w:val="24"/>
          <w:szCs w:val="24"/>
        </w:rPr>
        <w:t xml:space="preserve"> </w:t>
      </w:r>
      <w:r>
        <w:rPr>
          <w:rFonts w:ascii="Arial" w:hAnsi="Arial" w:cs="Arial"/>
          <w:sz w:val="24"/>
          <w:szCs w:val="24"/>
        </w:rPr>
        <w:t>será adjudicado ao licitante cuja proposta for considerada vencedora.</w:t>
      </w:r>
    </w:p>
    <w:p w:rsidR="00C80E6D" w:rsidRDefault="00C80E6D" w:rsidP="00C80E6D">
      <w:pPr>
        <w:jc w:val="both"/>
        <w:rPr>
          <w:rFonts w:ascii="Arial" w:hAnsi="Arial" w:cs="Arial"/>
          <w:sz w:val="24"/>
          <w:szCs w:val="24"/>
        </w:rPr>
      </w:pPr>
    </w:p>
    <w:p w:rsidR="00C80E6D" w:rsidRDefault="00C80E6D" w:rsidP="00061D15">
      <w:pPr>
        <w:numPr>
          <w:ilvl w:val="1"/>
          <w:numId w:val="4"/>
        </w:numPr>
        <w:suppressAutoHyphens/>
        <w:ind w:hanging="1000"/>
        <w:jc w:val="both"/>
        <w:rPr>
          <w:rFonts w:ascii="Arial" w:hAnsi="Arial" w:cs="Arial"/>
          <w:sz w:val="24"/>
          <w:szCs w:val="24"/>
        </w:rPr>
      </w:pPr>
      <w:r>
        <w:rPr>
          <w:rFonts w:ascii="Arial" w:hAnsi="Arial" w:cs="Arial"/>
          <w:sz w:val="24"/>
          <w:szCs w:val="24"/>
        </w:rPr>
        <w:t xml:space="preserve">Após a declaração dos </w:t>
      </w:r>
      <w:r>
        <w:rPr>
          <w:rFonts w:ascii="Arial" w:hAnsi="Arial" w:cs="Arial"/>
          <w:b/>
          <w:sz w:val="24"/>
          <w:szCs w:val="24"/>
        </w:rPr>
        <w:t>classificados</w:t>
      </w:r>
      <w:r>
        <w:rPr>
          <w:rFonts w:ascii="Arial" w:hAnsi="Arial" w:cs="Arial"/>
          <w:sz w:val="24"/>
          <w:szCs w:val="24"/>
        </w:rPr>
        <w:t xml:space="preserve"> e não havendo manifestação dos licitantes quanto à intenção de interposição de recurso, o Pregoeiro adjudicará o objeto licitado e posteriormente, submeterá a homologação do processo ao </w:t>
      </w:r>
      <w:r>
        <w:rPr>
          <w:rFonts w:ascii="Arial" w:hAnsi="Arial" w:cs="Arial"/>
          <w:b/>
          <w:sz w:val="24"/>
          <w:szCs w:val="24"/>
        </w:rPr>
        <w:t>Prefeito Municipal.</w:t>
      </w:r>
    </w:p>
    <w:p w:rsidR="00C80E6D" w:rsidRDefault="00C80E6D" w:rsidP="00C80E6D">
      <w:pPr>
        <w:jc w:val="both"/>
        <w:rPr>
          <w:rFonts w:ascii="Arial" w:hAnsi="Arial" w:cs="Arial"/>
          <w:sz w:val="24"/>
          <w:szCs w:val="24"/>
        </w:rPr>
      </w:pPr>
    </w:p>
    <w:p w:rsidR="00C80E6D" w:rsidRDefault="00C80E6D" w:rsidP="00061D15">
      <w:pPr>
        <w:numPr>
          <w:ilvl w:val="1"/>
          <w:numId w:val="4"/>
        </w:numPr>
        <w:suppressAutoHyphens/>
        <w:ind w:hanging="1000"/>
        <w:jc w:val="both"/>
        <w:rPr>
          <w:rFonts w:ascii="Arial" w:hAnsi="Arial" w:cs="Arial"/>
          <w:sz w:val="24"/>
          <w:szCs w:val="24"/>
        </w:rPr>
      </w:pPr>
      <w:r>
        <w:rPr>
          <w:rFonts w:ascii="Arial" w:hAnsi="Arial" w:cs="Arial"/>
          <w:sz w:val="24"/>
          <w:szCs w:val="24"/>
        </w:rPr>
        <w:t>No caso de interposição de recursos, depois de proferida a decisão quanto ao mesmo, será o resultado da licitação submetido ao PREFEITO MUNICIPAL DE MATINHOS, para os procedimentos de adjudicação e homologação.</w:t>
      </w:r>
    </w:p>
    <w:p w:rsidR="001B5540" w:rsidRDefault="001B5540" w:rsidP="00C80E6D">
      <w:pPr>
        <w:jc w:val="both"/>
        <w:rPr>
          <w:rFonts w:ascii="Arial" w:hAnsi="Arial" w:cs="Arial"/>
          <w:sz w:val="24"/>
          <w:szCs w:val="24"/>
        </w:rPr>
      </w:pPr>
    </w:p>
    <w:p w:rsidR="00C80E6D" w:rsidRPr="00A2028D" w:rsidRDefault="00C80E6D" w:rsidP="00061D15">
      <w:pPr>
        <w:pStyle w:val="Ttulo1"/>
        <w:numPr>
          <w:ilvl w:val="0"/>
          <w:numId w:val="4"/>
        </w:numPr>
        <w:suppressAutoHyphens/>
        <w:ind w:right="0"/>
        <w:rPr>
          <w:rFonts w:cs="Arial"/>
          <w:sz w:val="24"/>
          <w:szCs w:val="24"/>
        </w:rPr>
      </w:pPr>
      <w:r w:rsidRPr="008D7146">
        <w:rPr>
          <w:rFonts w:cs="Arial"/>
          <w:sz w:val="24"/>
          <w:szCs w:val="24"/>
        </w:rPr>
        <w:t>DOS RECURSOS ADMINISTRATIVOS</w:t>
      </w:r>
    </w:p>
    <w:p w:rsidR="00C80E6D" w:rsidRDefault="00C80E6D" w:rsidP="00061D15">
      <w:pPr>
        <w:pStyle w:val="Estilo1"/>
        <w:numPr>
          <w:ilvl w:val="1"/>
          <w:numId w:val="4"/>
        </w:numPr>
        <w:suppressAutoHyphens/>
        <w:autoSpaceDE w:val="0"/>
        <w:ind w:hanging="1000"/>
        <w:rPr>
          <w:rFonts w:ascii="Arial" w:hAnsi="Arial" w:cs="Arial"/>
          <w:szCs w:val="24"/>
        </w:rPr>
      </w:pPr>
      <w:r>
        <w:rPr>
          <w:rFonts w:ascii="Arial" w:hAnsi="Arial" w:cs="Arial"/>
          <w:szCs w:val="24"/>
        </w:rPr>
        <w:t xml:space="preserve">Declarado o vencedor, qualquer licitante poderá manifestar imediata e motivadamente a intenção de recorrer, quando lhe será concedido o prazo de </w:t>
      </w:r>
      <w:r w:rsidRPr="00481DAB">
        <w:rPr>
          <w:rFonts w:ascii="Arial" w:hAnsi="Arial" w:cs="Arial"/>
          <w:b/>
          <w:color w:val="000000"/>
          <w:szCs w:val="24"/>
        </w:rPr>
        <w:t>03 (três)</w:t>
      </w:r>
      <w:r>
        <w:rPr>
          <w:rFonts w:ascii="Arial" w:hAnsi="Arial" w:cs="Arial"/>
          <w:color w:val="000000"/>
          <w:szCs w:val="24"/>
        </w:rPr>
        <w:t xml:space="preserve"> dias </w:t>
      </w:r>
      <w:r>
        <w:rPr>
          <w:rFonts w:ascii="Arial" w:hAnsi="Arial" w:cs="Arial"/>
          <w:szCs w:val="24"/>
        </w:rPr>
        <w:t>para a apresentação das razões do recurso, ficando os demais licitantes desde logo intimados para apresentar contra-razões em igual número de dias, que começarão a correr do término do prazo do recorrente, sendo-lhes assegurada vista imediata aos autos.</w:t>
      </w:r>
    </w:p>
    <w:p w:rsidR="00C80E6D" w:rsidRDefault="00C80E6D" w:rsidP="00C80E6D">
      <w:pPr>
        <w:pStyle w:val="Estilo1"/>
        <w:ind w:left="360"/>
        <w:rPr>
          <w:rFonts w:ascii="Arial" w:hAnsi="Arial" w:cs="Arial"/>
          <w:szCs w:val="24"/>
        </w:rPr>
      </w:pPr>
    </w:p>
    <w:p w:rsidR="00C80E6D" w:rsidRPr="008B5CE2" w:rsidRDefault="00C80E6D" w:rsidP="00061D15">
      <w:pPr>
        <w:pStyle w:val="A161175"/>
        <w:numPr>
          <w:ilvl w:val="1"/>
          <w:numId w:val="4"/>
        </w:numPr>
        <w:ind w:right="0" w:hanging="1000"/>
        <w:rPr>
          <w:rFonts w:ascii="Arial" w:hAnsi="Arial" w:cs="Arial"/>
          <w:b/>
          <w:color w:val="auto"/>
          <w:sz w:val="24"/>
        </w:rPr>
      </w:pPr>
      <w:r>
        <w:rPr>
          <w:rFonts w:ascii="Arial" w:hAnsi="Arial" w:cs="Arial"/>
          <w:color w:val="auto"/>
          <w:sz w:val="24"/>
        </w:rPr>
        <w:t xml:space="preserve">Os recursos interpostos às decisões proferidas pelo Pregoeiro serão conhecidos nos termos do inciso XVIII, do art. 4° da Lei n° 10.520, de 17/07/2002, devendo ser dirigidos diretamente ao </w:t>
      </w:r>
      <w:r w:rsidRPr="008B5CE2">
        <w:rPr>
          <w:rFonts w:ascii="Arial" w:hAnsi="Arial" w:cs="Arial"/>
          <w:b/>
          <w:color w:val="auto"/>
          <w:sz w:val="24"/>
        </w:rPr>
        <w:t>DEPARTAMENTO DE LICITAÇÕES, e protocoladas na sede administrativa da PREFEITURA, em horário comercial.</w:t>
      </w:r>
    </w:p>
    <w:p w:rsidR="00C80E6D" w:rsidRDefault="00C80E6D" w:rsidP="00C80E6D">
      <w:pPr>
        <w:pStyle w:val="A161175"/>
        <w:ind w:left="0" w:right="0" w:firstLine="0"/>
        <w:rPr>
          <w:rFonts w:ascii="Arial" w:hAnsi="Arial" w:cs="Arial"/>
          <w:color w:val="auto"/>
          <w:sz w:val="24"/>
        </w:rPr>
      </w:pPr>
    </w:p>
    <w:p w:rsidR="00C80E6D" w:rsidRDefault="00C80E6D" w:rsidP="00061D15">
      <w:pPr>
        <w:pStyle w:val="Estilo1"/>
        <w:numPr>
          <w:ilvl w:val="1"/>
          <w:numId w:val="4"/>
        </w:numPr>
        <w:suppressAutoHyphens/>
        <w:autoSpaceDE w:val="0"/>
        <w:ind w:hanging="1000"/>
        <w:rPr>
          <w:rFonts w:ascii="Arial" w:hAnsi="Arial" w:cs="Arial"/>
          <w:color w:val="000000"/>
          <w:szCs w:val="24"/>
        </w:rPr>
      </w:pPr>
      <w:r>
        <w:rPr>
          <w:rFonts w:ascii="Arial" w:hAnsi="Arial" w:cs="Arial"/>
          <w:color w:val="000000"/>
          <w:szCs w:val="24"/>
        </w:rPr>
        <w:t xml:space="preserve">Os </w:t>
      </w:r>
      <w:r>
        <w:rPr>
          <w:rFonts w:ascii="Arial" w:hAnsi="Arial" w:cs="Arial"/>
          <w:color w:val="000000"/>
          <w:szCs w:val="24"/>
          <w:u w:val="single"/>
        </w:rPr>
        <w:t>recursos serão recebidos pelo Pregoeiro</w:t>
      </w:r>
      <w:r>
        <w:rPr>
          <w:rFonts w:ascii="Arial" w:hAnsi="Arial" w:cs="Arial"/>
          <w:color w:val="000000"/>
          <w:szCs w:val="24"/>
        </w:rPr>
        <w:t>, o qual poderá reconsiderar ou não sua decisão em 24 (vinte e quatro) horas e encaminhá-los devidamente informados à autoridade competente, para apreciação e decisão, no mesmo prazo.</w:t>
      </w:r>
    </w:p>
    <w:p w:rsidR="00C80E6D" w:rsidRDefault="00C80E6D" w:rsidP="00A5003A">
      <w:pPr>
        <w:pStyle w:val="Estilo1"/>
        <w:tabs>
          <w:tab w:val="left" w:pos="426"/>
        </w:tabs>
        <w:ind w:left="360"/>
        <w:rPr>
          <w:rFonts w:ascii="Arial" w:hAnsi="Arial" w:cs="Arial"/>
          <w:color w:val="000000"/>
          <w:szCs w:val="24"/>
        </w:rPr>
      </w:pPr>
    </w:p>
    <w:p w:rsidR="00C80E6D" w:rsidRDefault="00A5003A" w:rsidP="00061D15">
      <w:pPr>
        <w:pStyle w:val="Estilo1"/>
        <w:numPr>
          <w:ilvl w:val="2"/>
          <w:numId w:val="4"/>
        </w:numPr>
        <w:tabs>
          <w:tab w:val="left" w:pos="426"/>
        </w:tabs>
        <w:suppressAutoHyphens/>
        <w:autoSpaceDE w:val="0"/>
        <w:ind w:hanging="1071"/>
        <w:rPr>
          <w:rFonts w:ascii="Arial" w:hAnsi="Arial" w:cs="Arial"/>
          <w:szCs w:val="24"/>
        </w:rPr>
      </w:pPr>
      <w:r>
        <w:rPr>
          <w:rFonts w:ascii="Arial" w:hAnsi="Arial" w:cs="Arial"/>
          <w:szCs w:val="24"/>
        </w:rPr>
        <w:t xml:space="preserve"> </w:t>
      </w:r>
      <w:r w:rsidR="00C80E6D">
        <w:rPr>
          <w:rFonts w:ascii="Arial" w:hAnsi="Arial" w:cs="Arial"/>
          <w:szCs w:val="24"/>
        </w:rPr>
        <w:t>O acolhimento dos recursos importará à invalidação apenas dos atos insuscetíveis de aproveitamento.</w:t>
      </w:r>
    </w:p>
    <w:p w:rsidR="00C80E6D" w:rsidRDefault="00C80E6D" w:rsidP="00C80E6D">
      <w:pPr>
        <w:pStyle w:val="Estilo1"/>
        <w:ind w:left="720"/>
        <w:rPr>
          <w:rFonts w:ascii="Arial" w:hAnsi="Arial" w:cs="Arial"/>
          <w:szCs w:val="24"/>
        </w:rPr>
      </w:pPr>
    </w:p>
    <w:p w:rsidR="001B5540" w:rsidRDefault="00C80E6D" w:rsidP="00061D15">
      <w:pPr>
        <w:pStyle w:val="Estilo1"/>
        <w:numPr>
          <w:ilvl w:val="1"/>
          <w:numId w:val="4"/>
        </w:numPr>
        <w:suppressAutoHyphens/>
        <w:autoSpaceDE w:val="0"/>
        <w:ind w:hanging="1000"/>
        <w:rPr>
          <w:rFonts w:ascii="Arial" w:hAnsi="Arial" w:cs="Arial"/>
          <w:szCs w:val="24"/>
        </w:rPr>
      </w:pPr>
      <w:r>
        <w:rPr>
          <w:rFonts w:ascii="Arial" w:hAnsi="Arial" w:cs="Arial"/>
          <w:szCs w:val="24"/>
        </w:rPr>
        <w:t>Da aplicação das penalidades previstas neste Edital e na minuta da Ata de Registro de Preços, caberá recurso no prazo de 05 (cinco) dias úteis a partir da data da intimação.</w:t>
      </w:r>
    </w:p>
    <w:p w:rsidR="00FC2E19" w:rsidRPr="00FC2E19" w:rsidRDefault="00FC2E19" w:rsidP="00FC2E19">
      <w:pPr>
        <w:pStyle w:val="Estilo1"/>
        <w:suppressAutoHyphens/>
        <w:autoSpaceDE w:val="0"/>
        <w:ind w:left="432"/>
        <w:rPr>
          <w:rFonts w:ascii="Arial" w:hAnsi="Arial" w:cs="Arial"/>
          <w:szCs w:val="24"/>
        </w:rPr>
      </w:pPr>
    </w:p>
    <w:p w:rsidR="00C80E6D" w:rsidRPr="00A2028D" w:rsidRDefault="00C80E6D" w:rsidP="00061D15">
      <w:pPr>
        <w:numPr>
          <w:ilvl w:val="0"/>
          <w:numId w:val="4"/>
        </w:numPr>
        <w:suppressAutoHyphens/>
        <w:jc w:val="both"/>
        <w:rPr>
          <w:rFonts w:ascii="Arial" w:hAnsi="Arial" w:cs="Arial"/>
          <w:b/>
          <w:sz w:val="24"/>
          <w:szCs w:val="24"/>
        </w:rPr>
      </w:pPr>
      <w:r>
        <w:rPr>
          <w:rFonts w:ascii="Arial" w:hAnsi="Arial" w:cs="Arial"/>
          <w:b/>
          <w:sz w:val="24"/>
          <w:szCs w:val="24"/>
        </w:rPr>
        <w:t>DO REGISTRO DE PREÇO</w:t>
      </w:r>
      <w:r w:rsidR="00F41094">
        <w:rPr>
          <w:rFonts w:ascii="Arial" w:hAnsi="Arial" w:cs="Arial"/>
          <w:b/>
          <w:sz w:val="24"/>
          <w:szCs w:val="24"/>
        </w:rPr>
        <w:t>S</w:t>
      </w:r>
    </w:p>
    <w:p w:rsidR="00C80E6D" w:rsidRDefault="00C80E6D" w:rsidP="00061D15">
      <w:pPr>
        <w:numPr>
          <w:ilvl w:val="1"/>
          <w:numId w:val="4"/>
        </w:numPr>
        <w:autoSpaceDE w:val="0"/>
        <w:autoSpaceDN w:val="0"/>
        <w:adjustRightInd w:val="0"/>
        <w:ind w:hanging="1000"/>
        <w:jc w:val="both"/>
        <w:rPr>
          <w:rFonts w:ascii="Arial" w:hAnsi="Arial" w:cs="Arial"/>
          <w:sz w:val="24"/>
          <w:szCs w:val="24"/>
        </w:rPr>
      </w:pPr>
      <w:r>
        <w:rPr>
          <w:rFonts w:ascii="Arial" w:hAnsi="Arial" w:cs="Arial"/>
          <w:color w:val="000000"/>
          <w:sz w:val="24"/>
          <w:szCs w:val="24"/>
        </w:rPr>
        <w:t xml:space="preserve">Após a homologação do resultado da licitação e adjudicação do objeto pela autoridade competente, será efetuado o registro dos preços e dos fornecedores </w:t>
      </w:r>
      <w:r>
        <w:rPr>
          <w:rFonts w:ascii="Arial" w:hAnsi="Arial" w:cs="Arial"/>
          <w:sz w:val="24"/>
          <w:szCs w:val="24"/>
        </w:rPr>
        <w:t>correspondentes mediante a assinatura da Ata de Registro de Preços (</w:t>
      </w:r>
      <w:r>
        <w:rPr>
          <w:rFonts w:ascii="Arial" w:hAnsi="Arial" w:cs="Arial"/>
          <w:b/>
          <w:bCs/>
          <w:sz w:val="24"/>
          <w:szCs w:val="24"/>
        </w:rPr>
        <w:t xml:space="preserve">ANEXO </w:t>
      </w:r>
      <w:r w:rsidR="00E90958">
        <w:rPr>
          <w:rFonts w:ascii="Arial" w:hAnsi="Arial" w:cs="Arial"/>
          <w:b/>
          <w:bCs/>
          <w:sz w:val="24"/>
          <w:szCs w:val="24"/>
        </w:rPr>
        <w:t>X</w:t>
      </w:r>
      <w:r>
        <w:rPr>
          <w:rFonts w:ascii="Arial" w:hAnsi="Arial" w:cs="Arial"/>
          <w:sz w:val="24"/>
          <w:szCs w:val="24"/>
        </w:rPr>
        <w:t xml:space="preserve">) pela </w:t>
      </w:r>
      <w:r w:rsidRPr="00CE7034">
        <w:rPr>
          <w:rFonts w:ascii="Arial" w:hAnsi="Arial" w:cs="Arial"/>
          <w:b/>
          <w:sz w:val="24"/>
          <w:szCs w:val="24"/>
        </w:rPr>
        <w:t>PREFEITURA</w:t>
      </w:r>
      <w:r>
        <w:rPr>
          <w:rFonts w:ascii="Arial" w:hAnsi="Arial" w:cs="Arial"/>
          <w:sz w:val="24"/>
          <w:szCs w:val="24"/>
        </w:rPr>
        <w:t xml:space="preserve"> e pelos </w:t>
      </w:r>
      <w:r>
        <w:rPr>
          <w:rFonts w:ascii="Arial" w:hAnsi="Arial" w:cs="Arial"/>
          <w:b/>
          <w:sz w:val="24"/>
          <w:szCs w:val="24"/>
        </w:rPr>
        <w:t>classificados</w:t>
      </w:r>
      <w:r>
        <w:rPr>
          <w:rFonts w:ascii="Arial" w:hAnsi="Arial" w:cs="Arial"/>
          <w:sz w:val="24"/>
          <w:szCs w:val="24"/>
        </w:rPr>
        <w:t xml:space="preserve"> do certame, ficando vedada à transferência ou cessão da Ata de Registro de Preços a terceiros.</w:t>
      </w:r>
    </w:p>
    <w:p w:rsidR="00C80E6D" w:rsidRDefault="00C80E6D" w:rsidP="00C80E6D">
      <w:pPr>
        <w:autoSpaceDE w:val="0"/>
        <w:autoSpaceDN w:val="0"/>
        <w:adjustRightInd w:val="0"/>
        <w:ind w:left="360"/>
        <w:jc w:val="both"/>
        <w:rPr>
          <w:rFonts w:ascii="Arial" w:hAnsi="Arial" w:cs="Arial"/>
          <w:sz w:val="24"/>
          <w:szCs w:val="24"/>
        </w:rPr>
      </w:pPr>
    </w:p>
    <w:p w:rsidR="00C80E6D" w:rsidRPr="000B67E3" w:rsidRDefault="00C80E6D" w:rsidP="00061D15">
      <w:pPr>
        <w:numPr>
          <w:ilvl w:val="1"/>
          <w:numId w:val="4"/>
        </w:numPr>
        <w:autoSpaceDE w:val="0"/>
        <w:autoSpaceDN w:val="0"/>
        <w:adjustRightInd w:val="0"/>
        <w:ind w:hanging="1000"/>
        <w:jc w:val="both"/>
        <w:rPr>
          <w:rFonts w:ascii="Arial" w:hAnsi="Arial" w:cs="Arial"/>
          <w:sz w:val="24"/>
          <w:szCs w:val="24"/>
        </w:rPr>
      </w:pPr>
      <w:r>
        <w:rPr>
          <w:rFonts w:ascii="Arial" w:hAnsi="Arial" w:cs="Arial"/>
          <w:sz w:val="24"/>
          <w:szCs w:val="24"/>
        </w:rPr>
        <w:t xml:space="preserve">Para a assinatura da Ata de Registro de Preços, é necessário a empresa ter participado do certame licitatório, ter sido classificada e ter apresentado sua proposta final, como ato concreto, tendo em vista a realização de </w:t>
      </w:r>
      <w:r>
        <w:rPr>
          <w:rFonts w:ascii="Arial" w:hAnsi="Arial" w:cs="Arial"/>
          <w:b/>
          <w:sz w:val="24"/>
          <w:szCs w:val="24"/>
        </w:rPr>
        <w:t>PREGÃO PRESENCIAL</w:t>
      </w:r>
      <w:r>
        <w:rPr>
          <w:rFonts w:ascii="Arial" w:hAnsi="Arial" w:cs="Arial"/>
          <w:sz w:val="24"/>
          <w:szCs w:val="24"/>
        </w:rPr>
        <w:t xml:space="preserve">. Em caso de não atendimento ou recusa em fazê-lo, da primeira colocada, fica facultado a </w:t>
      </w:r>
      <w:r>
        <w:rPr>
          <w:rFonts w:ascii="Arial" w:hAnsi="Arial" w:cs="Arial"/>
          <w:b/>
          <w:sz w:val="24"/>
          <w:szCs w:val="24"/>
        </w:rPr>
        <w:t>PREFEITURA</w:t>
      </w:r>
      <w:r>
        <w:rPr>
          <w:rFonts w:ascii="Arial" w:hAnsi="Arial" w:cs="Arial"/>
          <w:sz w:val="24"/>
          <w:szCs w:val="24"/>
        </w:rPr>
        <w:t xml:space="preserve"> convocar os demais licitantes na ordem de classificação, </w:t>
      </w:r>
      <w:r w:rsidRPr="00CB47BD">
        <w:rPr>
          <w:rFonts w:ascii="Arial" w:hAnsi="Arial" w:cs="Arial"/>
          <w:b/>
          <w:sz w:val="24"/>
          <w:szCs w:val="24"/>
          <w:u w:val="single"/>
        </w:rPr>
        <w:t>desde que ao mesmo preço e condições da primeira colocada</w:t>
      </w:r>
      <w:r>
        <w:rPr>
          <w:rFonts w:ascii="Arial" w:hAnsi="Arial" w:cs="Arial"/>
          <w:sz w:val="24"/>
          <w:szCs w:val="24"/>
        </w:rPr>
        <w:t xml:space="preserve">, sendo </w:t>
      </w:r>
      <w:r w:rsidRPr="000B67E3">
        <w:rPr>
          <w:rFonts w:ascii="Arial" w:hAnsi="Arial" w:cs="Arial"/>
          <w:sz w:val="24"/>
          <w:szCs w:val="24"/>
        </w:rPr>
        <w:t>o fornecimento dos materiais nas condições previstas neste Edital e seus anexos.</w:t>
      </w:r>
    </w:p>
    <w:p w:rsidR="00C80E6D" w:rsidRPr="000B67E3" w:rsidRDefault="00C80E6D" w:rsidP="00C80E6D">
      <w:pPr>
        <w:autoSpaceDE w:val="0"/>
        <w:autoSpaceDN w:val="0"/>
        <w:adjustRightInd w:val="0"/>
        <w:jc w:val="both"/>
        <w:rPr>
          <w:rFonts w:ascii="Arial" w:hAnsi="Arial" w:cs="Arial"/>
          <w:sz w:val="24"/>
          <w:szCs w:val="24"/>
        </w:rPr>
      </w:pPr>
    </w:p>
    <w:p w:rsidR="00C80E6D" w:rsidRPr="000B67E3" w:rsidRDefault="00C80E6D" w:rsidP="00061D15">
      <w:pPr>
        <w:numPr>
          <w:ilvl w:val="1"/>
          <w:numId w:val="4"/>
        </w:numPr>
        <w:autoSpaceDE w:val="0"/>
        <w:autoSpaceDN w:val="0"/>
        <w:adjustRightInd w:val="0"/>
        <w:ind w:hanging="1000"/>
        <w:jc w:val="both"/>
        <w:rPr>
          <w:rFonts w:ascii="Arial" w:hAnsi="Arial" w:cs="Arial"/>
          <w:sz w:val="24"/>
          <w:szCs w:val="24"/>
        </w:rPr>
      </w:pPr>
      <w:r w:rsidRPr="000B67E3">
        <w:rPr>
          <w:rFonts w:ascii="Arial" w:hAnsi="Arial" w:cs="Arial"/>
          <w:sz w:val="24"/>
          <w:szCs w:val="24"/>
        </w:rPr>
        <w:t xml:space="preserve">A efetivação da contratação de fornecimento se caracterizará pela assinatura da </w:t>
      </w:r>
      <w:r w:rsidRPr="000B67E3">
        <w:rPr>
          <w:rFonts w:ascii="Arial" w:hAnsi="Arial" w:cs="Arial"/>
          <w:b/>
          <w:sz w:val="24"/>
          <w:szCs w:val="24"/>
        </w:rPr>
        <w:t>Ata de Registro de Preço</w:t>
      </w:r>
      <w:r w:rsidRPr="000B67E3">
        <w:rPr>
          <w:rFonts w:ascii="Arial" w:hAnsi="Arial" w:cs="Arial"/>
          <w:sz w:val="24"/>
          <w:szCs w:val="24"/>
        </w:rPr>
        <w:t xml:space="preserve"> ou pelo simples recebimento pelo fornecedor da </w:t>
      </w:r>
      <w:r w:rsidRPr="000B67E3">
        <w:rPr>
          <w:rFonts w:ascii="Arial" w:hAnsi="Arial" w:cs="Arial"/>
          <w:b/>
          <w:sz w:val="24"/>
          <w:szCs w:val="24"/>
        </w:rPr>
        <w:t xml:space="preserve">Nota de Empenho </w:t>
      </w:r>
      <w:r w:rsidRPr="000B67E3">
        <w:rPr>
          <w:rFonts w:ascii="Arial" w:hAnsi="Arial" w:cs="Arial"/>
          <w:sz w:val="24"/>
          <w:szCs w:val="24"/>
        </w:rPr>
        <w:t>emitida pel</w:t>
      </w:r>
      <w:r>
        <w:rPr>
          <w:rFonts w:ascii="Arial" w:hAnsi="Arial" w:cs="Arial"/>
          <w:sz w:val="24"/>
          <w:szCs w:val="24"/>
        </w:rPr>
        <w:t xml:space="preserve">a </w:t>
      </w:r>
      <w:r>
        <w:rPr>
          <w:rFonts w:ascii="Arial" w:hAnsi="Arial" w:cs="Arial"/>
          <w:b/>
          <w:sz w:val="24"/>
          <w:szCs w:val="24"/>
        </w:rPr>
        <w:t>PREFEITURA</w:t>
      </w:r>
      <w:r w:rsidRPr="000B67E3">
        <w:rPr>
          <w:rFonts w:ascii="Arial" w:hAnsi="Arial" w:cs="Arial"/>
          <w:sz w:val="24"/>
          <w:szCs w:val="24"/>
        </w:rPr>
        <w:t>.</w:t>
      </w:r>
    </w:p>
    <w:p w:rsidR="00C80E6D" w:rsidRPr="000B67E3" w:rsidRDefault="00C80E6D" w:rsidP="00C80E6D">
      <w:pPr>
        <w:autoSpaceDE w:val="0"/>
        <w:autoSpaceDN w:val="0"/>
        <w:adjustRightInd w:val="0"/>
        <w:jc w:val="both"/>
        <w:rPr>
          <w:rFonts w:ascii="Arial" w:hAnsi="Arial" w:cs="Arial"/>
          <w:sz w:val="24"/>
          <w:szCs w:val="24"/>
        </w:rPr>
      </w:pPr>
    </w:p>
    <w:p w:rsidR="00C80E6D" w:rsidRDefault="00C80E6D" w:rsidP="00061D15">
      <w:pPr>
        <w:numPr>
          <w:ilvl w:val="1"/>
          <w:numId w:val="4"/>
        </w:numPr>
        <w:autoSpaceDE w:val="0"/>
        <w:autoSpaceDN w:val="0"/>
        <w:adjustRightInd w:val="0"/>
        <w:ind w:hanging="1000"/>
        <w:jc w:val="both"/>
        <w:rPr>
          <w:rFonts w:ascii="Arial" w:hAnsi="Arial" w:cs="Arial"/>
          <w:sz w:val="24"/>
          <w:szCs w:val="24"/>
        </w:rPr>
      </w:pPr>
      <w:r w:rsidRPr="000B67E3">
        <w:rPr>
          <w:rFonts w:ascii="Arial" w:hAnsi="Arial" w:cs="Arial"/>
          <w:sz w:val="24"/>
          <w:szCs w:val="24"/>
        </w:rPr>
        <w:t>O fornecedor terá seu registro cancelado quando</w:t>
      </w:r>
      <w:r>
        <w:rPr>
          <w:rFonts w:ascii="Arial" w:hAnsi="Arial" w:cs="Arial"/>
          <w:sz w:val="24"/>
          <w:szCs w:val="24"/>
        </w:rPr>
        <w:t xml:space="preserve"> descumprir as condições da </w:t>
      </w:r>
      <w:r>
        <w:rPr>
          <w:rFonts w:ascii="Arial" w:hAnsi="Arial" w:cs="Arial"/>
          <w:b/>
          <w:sz w:val="24"/>
          <w:szCs w:val="24"/>
        </w:rPr>
        <w:t>Ata de Registro de Preços</w:t>
      </w:r>
      <w:r>
        <w:rPr>
          <w:rFonts w:ascii="Arial" w:hAnsi="Arial" w:cs="Arial"/>
          <w:sz w:val="24"/>
          <w:szCs w:val="24"/>
        </w:rPr>
        <w:t xml:space="preserve">, não retirar a </w:t>
      </w:r>
      <w:r w:rsidRPr="003F2A76">
        <w:rPr>
          <w:rFonts w:ascii="Arial" w:hAnsi="Arial" w:cs="Arial"/>
          <w:b/>
          <w:sz w:val="24"/>
          <w:szCs w:val="24"/>
        </w:rPr>
        <w:t>nota de empenho</w:t>
      </w:r>
      <w:r>
        <w:rPr>
          <w:rFonts w:ascii="Arial" w:hAnsi="Arial" w:cs="Arial"/>
          <w:sz w:val="24"/>
          <w:szCs w:val="24"/>
        </w:rPr>
        <w:t xml:space="preserve"> no prazo estipulado ou não reduzir o preço registrado quando esse se tornar superior aqueles praticados no mercado. </w:t>
      </w:r>
    </w:p>
    <w:p w:rsidR="00C80E6D" w:rsidRDefault="00C80E6D" w:rsidP="00C80E6D">
      <w:pPr>
        <w:autoSpaceDE w:val="0"/>
        <w:autoSpaceDN w:val="0"/>
        <w:adjustRightInd w:val="0"/>
        <w:jc w:val="both"/>
        <w:rPr>
          <w:rFonts w:ascii="Arial" w:hAnsi="Arial" w:cs="Arial"/>
          <w:sz w:val="24"/>
          <w:szCs w:val="24"/>
        </w:rPr>
      </w:pPr>
    </w:p>
    <w:p w:rsidR="00C80E6D" w:rsidRDefault="00C80E6D" w:rsidP="00061D15">
      <w:pPr>
        <w:numPr>
          <w:ilvl w:val="1"/>
          <w:numId w:val="4"/>
        </w:numPr>
        <w:autoSpaceDE w:val="0"/>
        <w:autoSpaceDN w:val="0"/>
        <w:adjustRightInd w:val="0"/>
        <w:ind w:hanging="1000"/>
        <w:jc w:val="both"/>
        <w:rPr>
          <w:rFonts w:ascii="Arial" w:hAnsi="Arial" w:cs="Arial"/>
          <w:sz w:val="24"/>
          <w:szCs w:val="24"/>
        </w:rPr>
      </w:pPr>
      <w:r>
        <w:rPr>
          <w:rFonts w:ascii="Arial" w:hAnsi="Arial" w:cs="Arial"/>
          <w:sz w:val="24"/>
          <w:szCs w:val="24"/>
        </w:rPr>
        <w:t xml:space="preserve">Os preços relacionados na </w:t>
      </w:r>
      <w:r>
        <w:rPr>
          <w:rFonts w:ascii="Arial" w:hAnsi="Arial" w:cs="Arial"/>
          <w:b/>
          <w:sz w:val="24"/>
          <w:szCs w:val="24"/>
        </w:rPr>
        <w:t>Ata de Registro de Preços</w:t>
      </w:r>
      <w:r>
        <w:rPr>
          <w:rFonts w:ascii="Arial" w:hAnsi="Arial" w:cs="Arial"/>
          <w:sz w:val="24"/>
          <w:szCs w:val="24"/>
        </w:rPr>
        <w:t xml:space="preserve"> poderão sofrer alterações, obedecidas </w:t>
      </w:r>
      <w:proofErr w:type="gramStart"/>
      <w:r>
        <w:rPr>
          <w:rFonts w:ascii="Arial" w:hAnsi="Arial" w:cs="Arial"/>
          <w:sz w:val="24"/>
          <w:szCs w:val="24"/>
        </w:rPr>
        <w:t>as</w:t>
      </w:r>
      <w:proofErr w:type="gramEnd"/>
      <w:r>
        <w:rPr>
          <w:rFonts w:ascii="Arial" w:hAnsi="Arial" w:cs="Arial"/>
          <w:sz w:val="24"/>
          <w:szCs w:val="24"/>
        </w:rPr>
        <w:t xml:space="preserve"> disposições contidas no </w:t>
      </w:r>
      <w:proofErr w:type="spellStart"/>
      <w:r>
        <w:rPr>
          <w:rFonts w:ascii="Arial" w:hAnsi="Arial" w:cs="Arial"/>
          <w:sz w:val="24"/>
          <w:szCs w:val="24"/>
        </w:rPr>
        <w:t>Art</w:t>
      </w:r>
      <w:proofErr w:type="spellEnd"/>
      <w:r>
        <w:rPr>
          <w:rFonts w:ascii="Arial" w:hAnsi="Arial" w:cs="Arial"/>
          <w:sz w:val="24"/>
          <w:szCs w:val="24"/>
        </w:rPr>
        <w:t xml:space="preserve"> 65 da Lei 8.666/93, em decorrência de eventual redução daqueles praticados no mercado, ou de fato que eleve o custo dos bens registrados. </w:t>
      </w:r>
    </w:p>
    <w:p w:rsidR="00C80E6D" w:rsidRDefault="00C80E6D" w:rsidP="00C80E6D">
      <w:pPr>
        <w:autoSpaceDE w:val="0"/>
        <w:autoSpaceDN w:val="0"/>
        <w:adjustRightInd w:val="0"/>
        <w:jc w:val="both"/>
        <w:rPr>
          <w:rFonts w:ascii="Arial" w:hAnsi="Arial" w:cs="Arial"/>
          <w:sz w:val="24"/>
          <w:szCs w:val="24"/>
        </w:rPr>
      </w:pPr>
    </w:p>
    <w:p w:rsidR="00C80E6D" w:rsidRDefault="00C80E6D" w:rsidP="00061D15">
      <w:pPr>
        <w:numPr>
          <w:ilvl w:val="1"/>
          <w:numId w:val="4"/>
        </w:numPr>
        <w:autoSpaceDE w:val="0"/>
        <w:autoSpaceDN w:val="0"/>
        <w:adjustRightInd w:val="0"/>
        <w:ind w:hanging="1000"/>
        <w:jc w:val="both"/>
        <w:rPr>
          <w:rFonts w:ascii="Arial" w:hAnsi="Arial" w:cs="Arial"/>
          <w:sz w:val="24"/>
          <w:szCs w:val="24"/>
        </w:rPr>
      </w:pPr>
      <w:r>
        <w:rPr>
          <w:rFonts w:ascii="Arial" w:hAnsi="Arial" w:cs="Arial"/>
          <w:sz w:val="24"/>
          <w:szCs w:val="24"/>
        </w:rPr>
        <w:t xml:space="preserve">No caso de solicitação de revisão de preço por parte do fornecedor, o mesmo deverá demonstrar de forma clara, por intermédio de planilhas de custo, a composição do novo preço. Na análise da solicitação, dentre outros critérios, a </w:t>
      </w:r>
      <w:r>
        <w:rPr>
          <w:rFonts w:ascii="Arial" w:hAnsi="Arial" w:cs="Arial"/>
          <w:b/>
          <w:sz w:val="24"/>
          <w:szCs w:val="24"/>
        </w:rPr>
        <w:t>PREFEITURA</w:t>
      </w:r>
      <w:r>
        <w:rPr>
          <w:rFonts w:ascii="Arial" w:hAnsi="Arial" w:cs="Arial"/>
          <w:sz w:val="24"/>
          <w:szCs w:val="24"/>
        </w:rPr>
        <w:t xml:space="preserve"> adotará, além de ampla pesquisa de preços em empresas de reconhecido porte mercantil, índices setoriais adotados pelo Governo Federal. </w:t>
      </w:r>
    </w:p>
    <w:p w:rsidR="00C80E6D" w:rsidRDefault="00C80E6D" w:rsidP="00C80E6D">
      <w:pPr>
        <w:autoSpaceDE w:val="0"/>
        <w:autoSpaceDN w:val="0"/>
        <w:adjustRightInd w:val="0"/>
        <w:jc w:val="both"/>
        <w:rPr>
          <w:rFonts w:ascii="Arial" w:hAnsi="Arial" w:cs="Arial"/>
          <w:sz w:val="24"/>
          <w:szCs w:val="24"/>
        </w:rPr>
      </w:pPr>
    </w:p>
    <w:p w:rsidR="00C80E6D" w:rsidRDefault="00C80E6D" w:rsidP="00061D15">
      <w:pPr>
        <w:numPr>
          <w:ilvl w:val="1"/>
          <w:numId w:val="4"/>
        </w:numPr>
        <w:autoSpaceDE w:val="0"/>
        <w:autoSpaceDN w:val="0"/>
        <w:adjustRightInd w:val="0"/>
        <w:ind w:hanging="1000"/>
        <w:jc w:val="both"/>
        <w:rPr>
          <w:rFonts w:ascii="Arial" w:hAnsi="Arial" w:cs="Arial"/>
          <w:sz w:val="24"/>
          <w:szCs w:val="24"/>
        </w:rPr>
      </w:pPr>
      <w:r>
        <w:rPr>
          <w:rFonts w:ascii="Arial" w:hAnsi="Arial" w:cs="Arial"/>
          <w:sz w:val="24"/>
          <w:szCs w:val="24"/>
        </w:rPr>
        <w:t xml:space="preserve">Sendo julgada procedente a revisão, será mantido o mesmo percentual diferencial entre os preços de mercado e os propostos pelo licitante à época da realização deste certame licitatório. </w:t>
      </w:r>
    </w:p>
    <w:p w:rsidR="00C80E6D" w:rsidRDefault="00C80E6D" w:rsidP="00C80E6D">
      <w:pPr>
        <w:autoSpaceDE w:val="0"/>
        <w:autoSpaceDN w:val="0"/>
        <w:adjustRightInd w:val="0"/>
        <w:jc w:val="both"/>
        <w:rPr>
          <w:rFonts w:ascii="Arial" w:hAnsi="Arial" w:cs="Arial"/>
          <w:sz w:val="24"/>
          <w:szCs w:val="24"/>
        </w:rPr>
      </w:pPr>
    </w:p>
    <w:p w:rsidR="00C80E6D" w:rsidRDefault="00C80E6D" w:rsidP="00061D15">
      <w:pPr>
        <w:numPr>
          <w:ilvl w:val="1"/>
          <w:numId w:val="4"/>
        </w:numPr>
        <w:autoSpaceDE w:val="0"/>
        <w:autoSpaceDN w:val="0"/>
        <w:adjustRightInd w:val="0"/>
        <w:ind w:hanging="1000"/>
        <w:jc w:val="both"/>
        <w:rPr>
          <w:rFonts w:ascii="Arial" w:hAnsi="Arial" w:cs="Arial"/>
          <w:sz w:val="24"/>
          <w:szCs w:val="24"/>
        </w:rPr>
      </w:pPr>
      <w:r>
        <w:rPr>
          <w:rFonts w:ascii="Arial" w:hAnsi="Arial" w:cs="Arial"/>
          <w:sz w:val="24"/>
          <w:szCs w:val="24"/>
        </w:rPr>
        <w:t>A deliberação de deferimento ou indeferimento do pedido será divulgada em até 15 (quinze) dias. Nesse período é vedado ao fornecedor interromper o fornecimento enquanto aguarda o trâmite do processo de revisão de preços.</w:t>
      </w:r>
    </w:p>
    <w:p w:rsidR="00FC2E19" w:rsidRDefault="00FC2E19" w:rsidP="00FC2E19">
      <w:pPr>
        <w:autoSpaceDE w:val="0"/>
        <w:autoSpaceDN w:val="0"/>
        <w:adjustRightInd w:val="0"/>
        <w:jc w:val="both"/>
        <w:rPr>
          <w:rFonts w:ascii="Arial" w:hAnsi="Arial" w:cs="Arial"/>
          <w:sz w:val="24"/>
          <w:szCs w:val="24"/>
        </w:rPr>
      </w:pPr>
    </w:p>
    <w:p w:rsidR="00C80E6D" w:rsidRPr="00A2028D" w:rsidRDefault="00EA6E4D" w:rsidP="00061D15">
      <w:pPr>
        <w:pStyle w:val="Corpodetexto"/>
        <w:keepNext w:val="0"/>
        <w:widowControl/>
        <w:numPr>
          <w:ilvl w:val="0"/>
          <w:numId w:val="4"/>
        </w:numPr>
        <w:tabs>
          <w:tab w:val="clear" w:pos="284"/>
          <w:tab w:val="clear" w:pos="567"/>
          <w:tab w:val="clear" w:pos="1134"/>
          <w:tab w:val="clear" w:pos="1701"/>
          <w:tab w:val="clear" w:pos="2268"/>
          <w:tab w:val="clear" w:pos="2835"/>
          <w:tab w:val="clear" w:pos="3402"/>
          <w:tab w:val="clear" w:pos="3969"/>
        </w:tabs>
        <w:suppressAutoHyphens/>
        <w:spacing w:after="0" w:line="240" w:lineRule="auto"/>
        <w:rPr>
          <w:rFonts w:ascii="Arial" w:hAnsi="Arial" w:cs="Arial"/>
          <w:b/>
          <w:sz w:val="24"/>
          <w:szCs w:val="24"/>
        </w:rPr>
      </w:pPr>
      <w:r>
        <w:rPr>
          <w:rFonts w:ascii="Arial" w:hAnsi="Arial" w:cs="Arial"/>
          <w:b/>
          <w:sz w:val="24"/>
          <w:szCs w:val="24"/>
        </w:rPr>
        <w:t xml:space="preserve"> </w:t>
      </w:r>
      <w:r w:rsidR="00C80E6D" w:rsidRPr="008D7146">
        <w:rPr>
          <w:rFonts w:ascii="Arial" w:hAnsi="Arial" w:cs="Arial"/>
          <w:b/>
          <w:sz w:val="24"/>
          <w:szCs w:val="24"/>
        </w:rPr>
        <w:t xml:space="preserve">DA VIGÊNCIA </w:t>
      </w:r>
    </w:p>
    <w:p w:rsidR="001B5540" w:rsidRDefault="00C80E6D" w:rsidP="00061D15">
      <w:pPr>
        <w:numPr>
          <w:ilvl w:val="1"/>
          <w:numId w:val="4"/>
        </w:numPr>
        <w:autoSpaceDE w:val="0"/>
        <w:autoSpaceDN w:val="0"/>
        <w:adjustRightInd w:val="0"/>
        <w:ind w:hanging="1000"/>
        <w:jc w:val="both"/>
        <w:rPr>
          <w:rFonts w:ascii="Arial" w:hAnsi="Arial" w:cs="Arial"/>
          <w:sz w:val="24"/>
          <w:szCs w:val="24"/>
        </w:rPr>
      </w:pPr>
      <w:r>
        <w:rPr>
          <w:rFonts w:ascii="Arial" w:hAnsi="Arial" w:cs="Arial"/>
          <w:sz w:val="24"/>
          <w:szCs w:val="24"/>
        </w:rPr>
        <w:t xml:space="preserve">O prazo de vigência da </w:t>
      </w:r>
      <w:r>
        <w:rPr>
          <w:rFonts w:ascii="Arial" w:hAnsi="Arial" w:cs="Arial"/>
          <w:b/>
          <w:sz w:val="24"/>
          <w:szCs w:val="24"/>
        </w:rPr>
        <w:t>Ata de Registro de Preços será de 12 (doze)</w:t>
      </w:r>
      <w:r>
        <w:rPr>
          <w:rFonts w:ascii="Arial" w:hAnsi="Arial" w:cs="Arial"/>
          <w:sz w:val="24"/>
          <w:szCs w:val="24"/>
        </w:rPr>
        <w:t xml:space="preserve"> </w:t>
      </w:r>
      <w:r w:rsidRPr="00215457">
        <w:rPr>
          <w:rFonts w:ascii="Arial" w:hAnsi="Arial" w:cs="Arial"/>
          <w:b/>
          <w:sz w:val="24"/>
          <w:szCs w:val="24"/>
        </w:rPr>
        <w:t>meses</w:t>
      </w:r>
      <w:r>
        <w:rPr>
          <w:rFonts w:ascii="Arial" w:hAnsi="Arial" w:cs="Arial"/>
          <w:sz w:val="24"/>
          <w:szCs w:val="24"/>
        </w:rPr>
        <w:t>, a contar da assinatura do mesmo, com validade e eficácia legal após a publicação do seu extrato no Diário Oficial do Município de Matinhos</w:t>
      </w:r>
      <w:r w:rsidR="00EA6E4D">
        <w:rPr>
          <w:rFonts w:ascii="Arial" w:hAnsi="Arial" w:cs="Arial"/>
          <w:sz w:val="24"/>
          <w:szCs w:val="24"/>
        </w:rPr>
        <w:t>, podendo ser prorrogada por igual período</w:t>
      </w:r>
      <w:r>
        <w:rPr>
          <w:rFonts w:ascii="Arial" w:hAnsi="Arial" w:cs="Arial"/>
          <w:sz w:val="24"/>
          <w:szCs w:val="24"/>
        </w:rPr>
        <w:t>.</w:t>
      </w:r>
    </w:p>
    <w:p w:rsidR="00D22D73" w:rsidRPr="00FC2E19" w:rsidRDefault="00D22D73" w:rsidP="00D22D73">
      <w:pPr>
        <w:autoSpaceDE w:val="0"/>
        <w:autoSpaceDN w:val="0"/>
        <w:adjustRightInd w:val="0"/>
        <w:ind w:left="432"/>
        <w:jc w:val="both"/>
        <w:rPr>
          <w:rFonts w:ascii="Arial" w:hAnsi="Arial" w:cs="Arial"/>
          <w:sz w:val="24"/>
          <w:szCs w:val="24"/>
        </w:rPr>
      </w:pPr>
    </w:p>
    <w:p w:rsidR="00C80E6D" w:rsidRPr="00A2028D" w:rsidRDefault="00C80E6D" w:rsidP="00061D15">
      <w:pPr>
        <w:numPr>
          <w:ilvl w:val="0"/>
          <w:numId w:val="4"/>
        </w:numPr>
        <w:autoSpaceDE w:val="0"/>
        <w:autoSpaceDN w:val="0"/>
        <w:adjustRightInd w:val="0"/>
        <w:jc w:val="both"/>
        <w:rPr>
          <w:rFonts w:ascii="Arial" w:hAnsi="Arial" w:cs="Arial"/>
          <w:b/>
          <w:bCs/>
          <w:sz w:val="24"/>
          <w:szCs w:val="24"/>
        </w:rPr>
      </w:pPr>
      <w:r>
        <w:rPr>
          <w:rFonts w:ascii="Arial" w:hAnsi="Arial" w:cs="Arial"/>
          <w:b/>
          <w:bCs/>
          <w:sz w:val="24"/>
          <w:szCs w:val="24"/>
        </w:rPr>
        <w:t>DAS OBRIGAÇÕES DA ADJUDICATÁRIA</w:t>
      </w:r>
    </w:p>
    <w:p w:rsidR="00C80E6D" w:rsidRDefault="00C80E6D" w:rsidP="00061D15">
      <w:pPr>
        <w:numPr>
          <w:ilvl w:val="1"/>
          <w:numId w:val="4"/>
        </w:numPr>
        <w:autoSpaceDE w:val="0"/>
        <w:autoSpaceDN w:val="0"/>
        <w:adjustRightInd w:val="0"/>
        <w:ind w:hanging="1000"/>
        <w:jc w:val="both"/>
        <w:rPr>
          <w:rFonts w:ascii="Arial" w:hAnsi="Arial" w:cs="Arial"/>
          <w:sz w:val="24"/>
          <w:szCs w:val="24"/>
        </w:rPr>
      </w:pPr>
      <w:r>
        <w:rPr>
          <w:rFonts w:ascii="Arial" w:hAnsi="Arial" w:cs="Arial"/>
          <w:sz w:val="24"/>
          <w:szCs w:val="24"/>
        </w:rPr>
        <w:t>A Adjudicatária obrigar-se-á a:</w:t>
      </w:r>
    </w:p>
    <w:p w:rsidR="00C80E6D" w:rsidRDefault="00C80E6D" w:rsidP="00C80E6D">
      <w:pPr>
        <w:autoSpaceDE w:val="0"/>
        <w:autoSpaceDN w:val="0"/>
        <w:adjustRightInd w:val="0"/>
        <w:jc w:val="both"/>
        <w:rPr>
          <w:rFonts w:ascii="Arial" w:hAnsi="Arial" w:cs="Arial"/>
          <w:sz w:val="24"/>
          <w:szCs w:val="24"/>
        </w:rPr>
      </w:pPr>
    </w:p>
    <w:p w:rsidR="00C80E6D" w:rsidRDefault="00C80E6D" w:rsidP="00061D15">
      <w:pPr>
        <w:numPr>
          <w:ilvl w:val="2"/>
          <w:numId w:val="4"/>
        </w:numPr>
        <w:tabs>
          <w:tab w:val="clear" w:pos="720"/>
          <w:tab w:val="left" w:pos="426"/>
        </w:tabs>
        <w:autoSpaceDE w:val="0"/>
        <w:autoSpaceDN w:val="0"/>
        <w:adjustRightInd w:val="0"/>
        <w:ind w:hanging="1071"/>
        <w:jc w:val="both"/>
        <w:rPr>
          <w:rFonts w:ascii="Arial" w:hAnsi="Arial" w:cs="Arial"/>
          <w:sz w:val="24"/>
          <w:szCs w:val="24"/>
        </w:rPr>
      </w:pPr>
      <w:r>
        <w:rPr>
          <w:rFonts w:ascii="Arial" w:hAnsi="Arial" w:cs="Arial"/>
          <w:sz w:val="24"/>
          <w:szCs w:val="24"/>
        </w:rPr>
        <w:lastRenderedPageBreak/>
        <w:t xml:space="preserve">Fornecer o objeto adjudicado estritamente de acordo com as especificações descritas no </w:t>
      </w:r>
      <w:r w:rsidRPr="003F2A76">
        <w:rPr>
          <w:rFonts w:ascii="Arial" w:hAnsi="Arial" w:cs="Arial"/>
          <w:b/>
          <w:sz w:val="24"/>
          <w:szCs w:val="24"/>
        </w:rPr>
        <w:t>Termo de Referência</w:t>
      </w:r>
      <w:r>
        <w:rPr>
          <w:rFonts w:ascii="Arial" w:hAnsi="Arial" w:cs="Arial"/>
          <w:sz w:val="24"/>
          <w:szCs w:val="24"/>
        </w:rPr>
        <w:t xml:space="preserve"> – </w:t>
      </w:r>
      <w:r>
        <w:rPr>
          <w:rFonts w:ascii="Arial" w:hAnsi="Arial" w:cs="Arial"/>
          <w:b/>
          <w:sz w:val="24"/>
          <w:szCs w:val="24"/>
        </w:rPr>
        <w:t>ANEXO I</w:t>
      </w:r>
      <w:r>
        <w:rPr>
          <w:rFonts w:ascii="Arial" w:hAnsi="Arial" w:cs="Arial"/>
          <w:sz w:val="24"/>
          <w:szCs w:val="24"/>
        </w:rPr>
        <w:t xml:space="preserve">, bem como no prazo estabelecido e quantitativo solicitado pela </w:t>
      </w:r>
      <w:r>
        <w:rPr>
          <w:rFonts w:ascii="Arial" w:hAnsi="Arial" w:cs="Arial"/>
          <w:b/>
          <w:sz w:val="24"/>
          <w:szCs w:val="24"/>
        </w:rPr>
        <w:t>PREFEITU</w:t>
      </w:r>
      <w:r w:rsidR="006C5FCB">
        <w:rPr>
          <w:rFonts w:ascii="Arial" w:hAnsi="Arial" w:cs="Arial"/>
          <w:b/>
          <w:sz w:val="24"/>
          <w:szCs w:val="24"/>
        </w:rPr>
        <w:t>R</w:t>
      </w:r>
      <w:r>
        <w:rPr>
          <w:rFonts w:ascii="Arial" w:hAnsi="Arial" w:cs="Arial"/>
          <w:b/>
          <w:sz w:val="24"/>
          <w:szCs w:val="24"/>
        </w:rPr>
        <w:t>A</w:t>
      </w:r>
      <w:r>
        <w:rPr>
          <w:rFonts w:ascii="Arial" w:hAnsi="Arial" w:cs="Arial"/>
          <w:sz w:val="24"/>
          <w:szCs w:val="24"/>
        </w:rPr>
        <w:t>, responsabilizando-se inteiramente pela entrega inadequada;</w:t>
      </w:r>
    </w:p>
    <w:p w:rsidR="00C80E6D" w:rsidRDefault="00C80E6D" w:rsidP="0084259D">
      <w:pPr>
        <w:autoSpaceDE w:val="0"/>
        <w:autoSpaceDN w:val="0"/>
        <w:adjustRightInd w:val="0"/>
        <w:ind w:hanging="1071"/>
        <w:jc w:val="both"/>
        <w:rPr>
          <w:rFonts w:ascii="Arial" w:hAnsi="Arial" w:cs="Arial"/>
          <w:sz w:val="24"/>
          <w:szCs w:val="24"/>
        </w:rPr>
      </w:pPr>
    </w:p>
    <w:p w:rsidR="00C80E6D" w:rsidRDefault="00C80E6D" w:rsidP="00061D15">
      <w:pPr>
        <w:numPr>
          <w:ilvl w:val="2"/>
          <w:numId w:val="4"/>
        </w:numPr>
        <w:autoSpaceDE w:val="0"/>
        <w:autoSpaceDN w:val="0"/>
        <w:adjustRightInd w:val="0"/>
        <w:ind w:hanging="1071"/>
        <w:jc w:val="both"/>
        <w:rPr>
          <w:rFonts w:ascii="Arial" w:hAnsi="Arial" w:cs="Arial"/>
          <w:sz w:val="24"/>
          <w:szCs w:val="24"/>
        </w:rPr>
      </w:pPr>
      <w:r>
        <w:rPr>
          <w:rFonts w:ascii="Arial" w:hAnsi="Arial" w:cs="Arial"/>
          <w:sz w:val="24"/>
          <w:szCs w:val="24"/>
        </w:rPr>
        <w:t xml:space="preserve">Manter-se regular (documentação obrigatória não poderá estar vencida) durante toda a vigência da </w:t>
      </w:r>
      <w:r>
        <w:rPr>
          <w:rFonts w:ascii="Arial" w:hAnsi="Arial" w:cs="Arial"/>
          <w:b/>
          <w:sz w:val="24"/>
          <w:szCs w:val="24"/>
        </w:rPr>
        <w:t>Ata de Registro de Preço</w:t>
      </w:r>
      <w:r>
        <w:rPr>
          <w:rFonts w:ascii="Arial" w:hAnsi="Arial" w:cs="Arial"/>
          <w:sz w:val="24"/>
          <w:szCs w:val="24"/>
        </w:rPr>
        <w:t>;</w:t>
      </w:r>
    </w:p>
    <w:p w:rsidR="00C80E6D" w:rsidRDefault="00C80E6D" w:rsidP="0084259D">
      <w:pPr>
        <w:autoSpaceDE w:val="0"/>
        <w:autoSpaceDN w:val="0"/>
        <w:adjustRightInd w:val="0"/>
        <w:ind w:hanging="1071"/>
        <w:jc w:val="both"/>
        <w:rPr>
          <w:rFonts w:ascii="Arial" w:hAnsi="Arial" w:cs="Arial"/>
          <w:sz w:val="24"/>
          <w:szCs w:val="24"/>
        </w:rPr>
      </w:pPr>
    </w:p>
    <w:p w:rsidR="00C80E6D" w:rsidRDefault="00C80E6D" w:rsidP="00061D15">
      <w:pPr>
        <w:numPr>
          <w:ilvl w:val="2"/>
          <w:numId w:val="4"/>
        </w:numPr>
        <w:autoSpaceDE w:val="0"/>
        <w:autoSpaceDN w:val="0"/>
        <w:adjustRightInd w:val="0"/>
        <w:ind w:hanging="1071"/>
        <w:jc w:val="both"/>
        <w:rPr>
          <w:rFonts w:ascii="Arial" w:hAnsi="Arial" w:cs="Arial"/>
          <w:sz w:val="24"/>
          <w:szCs w:val="24"/>
        </w:rPr>
      </w:pPr>
      <w:r>
        <w:rPr>
          <w:rFonts w:ascii="Arial" w:hAnsi="Arial" w:cs="Arial"/>
          <w:sz w:val="24"/>
          <w:szCs w:val="24"/>
        </w:rPr>
        <w:t>Corrigir ou substituir às suas expensas, no total ou em parte, o objeto da aquisição que se verificarem defeitos resultantes da fabricação, validades, montagem ou ainda que estejam em desacordo com as especificações deste Edital;</w:t>
      </w:r>
    </w:p>
    <w:p w:rsidR="00C80E6D" w:rsidRDefault="00C80E6D" w:rsidP="0084259D">
      <w:pPr>
        <w:autoSpaceDE w:val="0"/>
        <w:autoSpaceDN w:val="0"/>
        <w:adjustRightInd w:val="0"/>
        <w:ind w:hanging="1071"/>
        <w:jc w:val="both"/>
        <w:rPr>
          <w:rFonts w:ascii="Arial" w:hAnsi="Arial" w:cs="Arial"/>
          <w:sz w:val="24"/>
          <w:szCs w:val="24"/>
        </w:rPr>
      </w:pPr>
    </w:p>
    <w:p w:rsidR="00C80E6D" w:rsidRDefault="00C80E6D" w:rsidP="00061D15">
      <w:pPr>
        <w:numPr>
          <w:ilvl w:val="2"/>
          <w:numId w:val="4"/>
        </w:numPr>
        <w:autoSpaceDE w:val="0"/>
        <w:autoSpaceDN w:val="0"/>
        <w:adjustRightInd w:val="0"/>
        <w:ind w:hanging="646"/>
        <w:jc w:val="both"/>
        <w:rPr>
          <w:rFonts w:ascii="Arial" w:hAnsi="Arial" w:cs="Arial"/>
          <w:sz w:val="24"/>
          <w:szCs w:val="24"/>
        </w:rPr>
      </w:pPr>
      <w:r>
        <w:rPr>
          <w:rFonts w:ascii="Arial" w:hAnsi="Arial" w:cs="Arial"/>
          <w:sz w:val="24"/>
          <w:szCs w:val="24"/>
        </w:rPr>
        <w:t>Responder por todo o ônus referente à entrega do objeto, tais como, fretes, impostos, seguros, encargos trabalhistas, previdenciários, fiscais e comerciais, decorrentes da aquisição do objeto;</w:t>
      </w:r>
    </w:p>
    <w:p w:rsidR="00C80E6D" w:rsidRDefault="00C80E6D" w:rsidP="00FC2E19">
      <w:pPr>
        <w:autoSpaceDE w:val="0"/>
        <w:autoSpaceDN w:val="0"/>
        <w:adjustRightInd w:val="0"/>
        <w:jc w:val="both"/>
        <w:rPr>
          <w:rFonts w:ascii="Arial" w:hAnsi="Arial" w:cs="Arial"/>
          <w:sz w:val="24"/>
          <w:szCs w:val="24"/>
        </w:rPr>
      </w:pPr>
    </w:p>
    <w:p w:rsidR="00C80E6D" w:rsidRDefault="00C80E6D" w:rsidP="00061D15">
      <w:pPr>
        <w:numPr>
          <w:ilvl w:val="2"/>
          <w:numId w:val="4"/>
        </w:numPr>
        <w:tabs>
          <w:tab w:val="clear" w:pos="720"/>
          <w:tab w:val="left" w:pos="709"/>
        </w:tabs>
        <w:autoSpaceDE w:val="0"/>
        <w:autoSpaceDN w:val="0"/>
        <w:adjustRightInd w:val="0"/>
        <w:ind w:left="851" w:hanging="993"/>
        <w:jc w:val="both"/>
        <w:rPr>
          <w:rFonts w:ascii="Arial" w:hAnsi="Arial" w:cs="Arial"/>
          <w:sz w:val="24"/>
          <w:szCs w:val="24"/>
        </w:rPr>
      </w:pPr>
      <w:r>
        <w:rPr>
          <w:rFonts w:ascii="Arial" w:hAnsi="Arial" w:cs="Arial"/>
          <w:sz w:val="24"/>
          <w:szCs w:val="24"/>
        </w:rPr>
        <w:t xml:space="preserve">Durante o período de garantia do objeto, o Licitante vencedor deverá fornecer e/ou substituí-lo, quando o mesmo demonstrar defeito, efetuando os necessários ajustes ou reparos sem ônus para a </w:t>
      </w:r>
      <w:r>
        <w:rPr>
          <w:rFonts w:ascii="Arial" w:hAnsi="Arial" w:cs="Arial"/>
          <w:b/>
          <w:sz w:val="24"/>
          <w:szCs w:val="24"/>
        </w:rPr>
        <w:t>PREFEITURA</w:t>
      </w:r>
      <w:r>
        <w:rPr>
          <w:rFonts w:ascii="Arial" w:hAnsi="Arial" w:cs="Arial"/>
          <w:sz w:val="24"/>
          <w:szCs w:val="24"/>
        </w:rPr>
        <w:t xml:space="preserve">, no prazo máximo de 5 (cinco) dias após a comunicação, desde que os danos causados não sejam de responsabilidade da </w:t>
      </w:r>
      <w:r>
        <w:rPr>
          <w:rFonts w:ascii="Arial" w:hAnsi="Arial" w:cs="Arial"/>
          <w:b/>
          <w:sz w:val="24"/>
          <w:szCs w:val="24"/>
        </w:rPr>
        <w:t>PREFEITURA</w:t>
      </w:r>
      <w:r>
        <w:rPr>
          <w:rFonts w:ascii="Arial" w:hAnsi="Arial" w:cs="Arial"/>
          <w:sz w:val="24"/>
          <w:szCs w:val="24"/>
        </w:rPr>
        <w:t>;</w:t>
      </w:r>
    </w:p>
    <w:p w:rsidR="00C80E6D" w:rsidRDefault="00C80E6D" w:rsidP="00C80E6D">
      <w:pPr>
        <w:autoSpaceDE w:val="0"/>
        <w:autoSpaceDN w:val="0"/>
        <w:adjustRightInd w:val="0"/>
        <w:jc w:val="both"/>
        <w:rPr>
          <w:rFonts w:ascii="Arial" w:hAnsi="Arial" w:cs="Arial"/>
          <w:sz w:val="24"/>
          <w:szCs w:val="24"/>
        </w:rPr>
      </w:pPr>
    </w:p>
    <w:p w:rsidR="00C80E6D" w:rsidRPr="0053340A" w:rsidRDefault="00C80E6D" w:rsidP="00061D15">
      <w:pPr>
        <w:numPr>
          <w:ilvl w:val="3"/>
          <w:numId w:val="4"/>
        </w:numPr>
        <w:tabs>
          <w:tab w:val="clear" w:pos="1430"/>
          <w:tab w:val="num" w:pos="1276"/>
        </w:tabs>
        <w:autoSpaceDE w:val="0"/>
        <w:autoSpaceDN w:val="0"/>
        <w:adjustRightInd w:val="0"/>
        <w:ind w:left="1276" w:hanging="1418"/>
        <w:jc w:val="both"/>
        <w:rPr>
          <w:rFonts w:ascii="Arial" w:hAnsi="Arial" w:cs="Arial"/>
          <w:sz w:val="24"/>
          <w:szCs w:val="24"/>
        </w:rPr>
      </w:pPr>
      <w:r w:rsidRPr="00FA5C97">
        <w:rPr>
          <w:rFonts w:ascii="Arial" w:hAnsi="Arial" w:cs="Arial"/>
          <w:sz w:val="24"/>
          <w:szCs w:val="24"/>
        </w:rPr>
        <w:t xml:space="preserve">Para </w:t>
      </w:r>
      <w:r w:rsidR="000F0A21">
        <w:rPr>
          <w:rFonts w:ascii="Arial" w:hAnsi="Arial" w:cs="Arial"/>
          <w:sz w:val="24"/>
          <w:szCs w:val="24"/>
        </w:rPr>
        <w:t>a</w:t>
      </w:r>
      <w:r w:rsidRPr="00FA5C97">
        <w:rPr>
          <w:rFonts w:ascii="Arial" w:hAnsi="Arial" w:cs="Arial"/>
          <w:sz w:val="24"/>
          <w:szCs w:val="24"/>
        </w:rPr>
        <w:t xml:space="preserve">s </w:t>
      </w:r>
      <w:r w:rsidR="000F0A21">
        <w:rPr>
          <w:rFonts w:ascii="Arial" w:eastAsia="Arial Unicode MS" w:hAnsi="Arial" w:cs="Arial"/>
          <w:b/>
          <w:sz w:val="24"/>
        </w:rPr>
        <w:t>PEÇAS</w:t>
      </w:r>
      <w:r w:rsidRPr="00FA5C97">
        <w:rPr>
          <w:rFonts w:ascii="Arial" w:eastAsia="Arial Unicode MS" w:hAnsi="Arial" w:cs="Arial"/>
          <w:sz w:val="24"/>
          <w:szCs w:val="24"/>
        </w:rPr>
        <w:t xml:space="preserve">, a </w:t>
      </w:r>
      <w:r w:rsidRPr="00FA5C97">
        <w:rPr>
          <w:rFonts w:ascii="Arial" w:eastAsia="Arial Unicode MS" w:hAnsi="Arial" w:cs="Arial"/>
          <w:b/>
          <w:sz w:val="24"/>
          <w:szCs w:val="24"/>
          <w:u w:val="single"/>
        </w:rPr>
        <w:t>GARANTIA</w:t>
      </w:r>
      <w:r w:rsidRPr="00FA5C97">
        <w:rPr>
          <w:rFonts w:ascii="Arial" w:eastAsia="Arial Unicode MS" w:hAnsi="Arial" w:cs="Arial"/>
          <w:sz w:val="24"/>
          <w:szCs w:val="24"/>
        </w:rPr>
        <w:t xml:space="preserve"> deverá ser de </w:t>
      </w:r>
      <w:r w:rsidR="00CF558F" w:rsidRPr="00CF558F">
        <w:rPr>
          <w:rFonts w:ascii="Arial" w:eastAsia="Arial Unicode MS" w:hAnsi="Arial" w:cs="Arial"/>
          <w:b/>
          <w:sz w:val="24"/>
          <w:szCs w:val="24"/>
        </w:rPr>
        <w:t>90</w:t>
      </w:r>
      <w:r w:rsidRPr="00CF558F">
        <w:rPr>
          <w:rFonts w:ascii="Arial" w:hAnsi="Arial" w:cs="Arial"/>
          <w:b/>
          <w:bCs/>
          <w:sz w:val="24"/>
          <w:szCs w:val="24"/>
        </w:rPr>
        <w:t xml:space="preserve"> (</w:t>
      </w:r>
      <w:r w:rsidR="00CF558F" w:rsidRPr="00CF558F">
        <w:rPr>
          <w:rFonts w:ascii="Arial" w:hAnsi="Arial" w:cs="Arial"/>
          <w:b/>
          <w:bCs/>
          <w:sz w:val="24"/>
          <w:szCs w:val="24"/>
        </w:rPr>
        <w:t>noventa</w:t>
      </w:r>
      <w:r w:rsidRPr="00CF558F">
        <w:rPr>
          <w:rFonts w:ascii="Arial" w:hAnsi="Arial" w:cs="Arial"/>
          <w:b/>
          <w:bCs/>
          <w:sz w:val="24"/>
          <w:szCs w:val="24"/>
        </w:rPr>
        <w:t>)</w:t>
      </w:r>
      <w:r w:rsidR="00CF558F" w:rsidRPr="00CF558F">
        <w:rPr>
          <w:rFonts w:ascii="Arial" w:hAnsi="Arial" w:cs="Arial"/>
          <w:b/>
          <w:bCs/>
          <w:sz w:val="24"/>
          <w:szCs w:val="24"/>
        </w:rPr>
        <w:t xml:space="preserve"> dias</w:t>
      </w:r>
      <w:r w:rsidRPr="00FA5C97">
        <w:rPr>
          <w:rFonts w:ascii="Arial" w:hAnsi="Arial" w:cs="Arial"/>
          <w:bCs/>
          <w:sz w:val="24"/>
          <w:szCs w:val="24"/>
        </w:rPr>
        <w:t xml:space="preserve"> contra eventuais defeitos de fabricação.</w:t>
      </w:r>
      <w:r>
        <w:rPr>
          <w:rFonts w:ascii="Arial" w:hAnsi="Arial" w:cs="Arial"/>
          <w:bCs/>
          <w:sz w:val="24"/>
          <w:szCs w:val="24"/>
        </w:rPr>
        <w:t xml:space="preserve"> </w:t>
      </w:r>
    </w:p>
    <w:p w:rsidR="00C80E6D" w:rsidRPr="0053340A" w:rsidRDefault="00C80E6D" w:rsidP="00C80E6D">
      <w:pPr>
        <w:autoSpaceDE w:val="0"/>
        <w:autoSpaceDN w:val="0"/>
        <w:adjustRightInd w:val="0"/>
        <w:jc w:val="both"/>
        <w:rPr>
          <w:rFonts w:ascii="Arial" w:hAnsi="Arial" w:cs="Arial"/>
          <w:sz w:val="24"/>
          <w:szCs w:val="24"/>
        </w:rPr>
      </w:pPr>
      <w:r>
        <w:rPr>
          <w:rFonts w:ascii="Arial" w:hAnsi="Arial" w:cs="Arial"/>
          <w:bCs/>
          <w:sz w:val="24"/>
          <w:szCs w:val="24"/>
        </w:rPr>
        <w:t xml:space="preserve"> </w:t>
      </w:r>
    </w:p>
    <w:p w:rsidR="00C80E6D" w:rsidRDefault="00C80E6D" w:rsidP="00061D15">
      <w:pPr>
        <w:numPr>
          <w:ilvl w:val="3"/>
          <w:numId w:val="4"/>
        </w:numPr>
        <w:tabs>
          <w:tab w:val="clear" w:pos="1430"/>
          <w:tab w:val="num" w:pos="1134"/>
        </w:tabs>
        <w:autoSpaceDE w:val="0"/>
        <w:autoSpaceDN w:val="0"/>
        <w:adjustRightInd w:val="0"/>
        <w:ind w:left="1077" w:hanging="1276"/>
        <w:jc w:val="both"/>
        <w:rPr>
          <w:rFonts w:ascii="Arial" w:hAnsi="Arial" w:cs="Arial"/>
          <w:sz w:val="24"/>
          <w:szCs w:val="24"/>
        </w:rPr>
      </w:pPr>
      <w:r w:rsidRPr="00EC103D">
        <w:rPr>
          <w:rFonts w:ascii="Arial" w:hAnsi="Arial" w:cs="Arial"/>
          <w:sz w:val="24"/>
          <w:szCs w:val="24"/>
        </w:rPr>
        <w:t xml:space="preserve">Sendo necessário o encaminhamento para troca, ou qualquer outro procedimento por parte da PREFEITURA </w:t>
      </w:r>
      <w:r w:rsidRPr="00EC103D">
        <w:rPr>
          <w:rFonts w:ascii="Arial" w:hAnsi="Arial" w:cs="Arial"/>
          <w:color w:val="000000"/>
          <w:sz w:val="24"/>
          <w:szCs w:val="24"/>
        </w:rPr>
        <w:t xml:space="preserve">dos </w:t>
      </w:r>
      <w:r w:rsidRPr="00EC103D">
        <w:rPr>
          <w:rFonts w:ascii="Arial" w:eastAsia="Arial Unicode MS" w:hAnsi="Arial" w:cs="Arial"/>
          <w:b/>
          <w:sz w:val="24"/>
        </w:rPr>
        <w:t>E</w:t>
      </w:r>
      <w:r w:rsidR="002C3416">
        <w:rPr>
          <w:rFonts w:ascii="Arial" w:eastAsia="Arial Unicode MS" w:hAnsi="Arial" w:cs="Arial"/>
          <w:b/>
          <w:sz w:val="24"/>
        </w:rPr>
        <w:t xml:space="preserve">QUIPAMENTOS </w:t>
      </w:r>
      <w:r w:rsidRPr="00EC103D">
        <w:rPr>
          <w:rFonts w:ascii="Arial" w:hAnsi="Arial" w:cs="Arial"/>
          <w:sz w:val="24"/>
          <w:szCs w:val="24"/>
        </w:rPr>
        <w:t>dentro do prazo da garantia, o transporte dos mesmos correrá por conta da empresa licitante, bem como o deslocamento de seus técnicos até a PREFEITURA.</w:t>
      </w:r>
    </w:p>
    <w:p w:rsidR="00C80E6D" w:rsidRDefault="00C80E6D" w:rsidP="00C80E6D">
      <w:pPr>
        <w:pStyle w:val="PargrafodaLista"/>
        <w:rPr>
          <w:rFonts w:ascii="Arial" w:hAnsi="Arial" w:cs="Arial"/>
          <w:sz w:val="24"/>
          <w:szCs w:val="24"/>
        </w:rPr>
      </w:pPr>
    </w:p>
    <w:p w:rsidR="001B5540" w:rsidRDefault="001B5540" w:rsidP="00C80E6D">
      <w:pPr>
        <w:rPr>
          <w:rFonts w:ascii="Arial" w:hAnsi="Arial" w:cs="Arial"/>
          <w:sz w:val="24"/>
          <w:szCs w:val="24"/>
        </w:rPr>
      </w:pPr>
    </w:p>
    <w:p w:rsidR="00C80E6D" w:rsidRPr="00FC2E19" w:rsidRDefault="00277BFC" w:rsidP="00061D15">
      <w:pPr>
        <w:numPr>
          <w:ilvl w:val="0"/>
          <w:numId w:val="4"/>
        </w:numPr>
        <w:autoSpaceDE w:val="0"/>
        <w:autoSpaceDN w:val="0"/>
        <w:adjustRightInd w:val="0"/>
        <w:jc w:val="both"/>
        <w:rPr>
          <w:rFonts w:ascii="Arial" w:hAnsi="Arial" w:cs="Arial"/>
          <w:b/>
          <w:bCs/>
          <w:sz w:val="24"/>
          <w:szCs w:val="24"/>
        </w:rPr>
      </w:pPr>
      <w:r>
        <w:rPr>
          <w:rFonts w:ascii="Arial" w:hAnsi="Arial" w:cs="Arial"/>
          <w:b/>
          <w:bCs/>
          <w:sz w:val="24"/>
          <w:szCs w:val="24"/>
        </w:rPr>
        <w:t xml:space="preserve"> </w:t>
      </w:r>
      <w:r w:rsidR="00C80E6D">
        <w:rPr>
          <w:rFonts w:ascii="Arial" w:hAnsi="Arial" w:cs="Arial"/>
          <w:b/>
          <w:bCs/>
          <w:sz w:val="24"/>
          <w:szCs w:val="24"/>
        </w:rPr>
        <w:t>DO CANCELAMENTO DA ATA DE REGISTRO DE PREÇOS</w:t>
      </w:r>
    </w:p>
    <w:p w:rsidR="00C80E6D" w:rsidRDefault="00C80E6D" w:rsidP="00061D15">
      <w:pPr>
        <w:numPr>
          <w:ilvl w:val="1"/>
          <w:numId w:val="4"/>
        </w:numPr>
        <w:autoSpaceDE w:val="0"/>
        <w:autoSpaceDN w:val="0"/>
        <w:adjustRightInd w:val="0"/>
        <w:ind w:hanging="1000"/>
        <w:jc w:val="both"/>
        <w:rPr>
          <w:rFonts w:ascii="Arial" w:hAnsi="Arial" w:cs="Arial"/>
          <w:sz w:val="24"/>
          <w:szCs w:val="24"/>
        </w:rPr>
      </w:pPr>
      <w:r>
        <w:rPr>
          <w:rFonts w:ascii="Arial" w:hAnsi="Arial" w:cs="Arial"/>
          <w:sz w:val="24"/>
          <w:szCs w:val="24"/>
        </w:rPr>
        <w:t xml:space="preserve">A </w:t>
      </w:r>
      <w:r>
        <w:rPr>
          <w:rFonts w:ascii="Arial" w:hAnsi="Arial" w:cs="Arial"/>
          <w:b/>
          <w:sz w:val="24"/>
          <w:szCs w:val="24"/>
        </w:rPr>
        <w:t>Ata de Registro de Preços</w:t>
      </w:r>
      <w:r>
        <w:rPr>
          <w:rFonts w:ascii="Arial" w:hAnsi="Arial" w:cs="Arial"/>
          <w:sz w:val="24"/>
          <w:szCs w:val="24"/>
        </w:rPr>
        <w:t xml:space="preserve"> poderá ser cancelada pela Administração</w:t>
      </w:r>
    </w:p>
    <w:p w:rsidR="00C80E6D" w:rsidRDefault="00C80E6D" w:rsidP="00FC2E19">
      <w:pPr>
        <w:autoSpaceDE w:val="0"/>
        <w:autoSpaceDN w:val="0"/>
        <w:adjustRightInd w:val="0"/>
        <w:ind w:firstLine="1418"/>
        <w:jc w:val="both"/>
        <w:rPr>
          <w:rFonts w:ascii="Arial" w:hAnsi="Arial" w:cs="Arial"/>
          <w:sz w:val="24"/>
          <w:szCs w:val="24"/>
        </w:rPr>
      </w:pPr>
      <w:r>
        <w:rPr>
          <w:rFonts w:ascii="Arial" w:hAnsi="Arial" w:cs="Arial"/>
          <w:sz w:val="24"/>
          <w:szCs w:val="24"/>
        </w:rPr>
        <w:t>Automaticamente:</w:t>
      </w:r>
    </w:p>
    <w:p w:rsidR="00C80E6D" w:rsidRDefault="00C80E6D" w:rsidP="00C80E6D">
      <w:pPr>
        <w:autoSpaceDE w:val="0"/>
        <w:autoSpaceDN w:val="0"/>
        <w:adjustRightInd w:val="0"/>
        <w:ind w:firstLine="1418"/>
        <w:jc w:val="both"/>
        <w:rPr>
          <w:rFonts w:ascii="Arial" w:hAnsi="Arial" w:cs="Arial"/>
          <w:sz w:val="24"/>
          <w:szCs w:val="24"/>
        </w:rPr>
      </w:pPr>
      <w:r>
        <w:rPr>
          <w:rFonts w:ascii="Arial" w:hAnsi="Arial" w:cs="Arial"/>
          <w:sz w:val="24"/>
          <w:szCs w:val="24"/>
        </w:rPr>
        <w:t>- por decurso de prazo de vigência;</w:t>
      </w:r>
    </w:p>
    <w:p w:rsidR="00C80E6D" w:rsidRPr="00215457" w:rsidRDefault="00C80E6D" w:rsidP="00C80E6D">
      <w:pPr>
        <w:autoSpaceDE w:val="0"/>
        <w:autoSpaceDN w:val="0"/>
        <w:adjustRightInd w:val="0"/>
        <w:ind w:firstLine="1418"/>
        <w:jc w:val="both"/>
        <w:rPr>
          <w:rFonts w:ascii="Arial" w:hAnsi="Arial" w:cs="Arial"/>
          <w:sz w:val="24"/>
          <w:szCs w:val="24"/>
        </w:rPr>
      </w:pPr>
      <w:r w:rsidRPr="00215457">
        <w:rPr>
          <w:rFonts w:ascii="Arial" w:hAnsi="Arial" w:cs="Arial"/>
          <w:bCs/>
          <w:sz w:val="24"/>
          <w:szCs w:val="24"/>
        </w:rPr>
        <w:t xml:space="preserve">- </w:t>
      </w:r>
      <w:r w:rsidRPr="00215457">
        <w:rPr>
          <w:rFonts w:ascii="Arial" w:hAnsi="Arial" w:cs="Arial"/>
          <w:sz w:val="24"/>
          <w:szCs w:val="24"/>
        </w:rPr>
        <w:t>quando não restarem fornecedores registrados;</w:t>
      </w:r>
    </w:p>
    <w:p w:rsidR="00C80E6D" w:rsidRDefault="00C80E6D" w:rsidP="00C80E6D">
      <w:pPr>
        <w:autoSpaceDE w:val="0"/>
        <w:autoSpaceDN w:val="0"/>
        <w:adjustRightInd w:val="0"/>
        <w:ind w:firstLine="1418"/>
        <w:jc w:val="both"/>
        <w:rPr>
          <w:rFonts w:ascii="Arial" w:hAnsi="Arial" w:cs="Arial"/>
          <w:sz w:val="24"/>
          <w:szCs w:val="24"/>
        </w:rPr>
      </w:pPr>
      <w:r w:rsidRPr="00215457">
        <w:rPr>
          <w:rFonts w:ascii="Arial" w:hAnsi="Arial" w:cs="Arial"/>
          <w:bCs/>
          <w:sz w:val="24"/>
          <w:szCs w:val="24"/>
        </w:rPr>
        <w:t>-</w:t>
      </w:r>
      <w:r>
        <w:rPr>
          <w:rFonts w:ascii="Arial" w:hAnsi="Arial" w:cs="Arial"/>
          <w:b/>
          <w:bCs/>
          <w:sz w:val="24"/>
          <w:szCs w:val="24"/>
        </w:rPr>
        <w:t xml:space="preserve"> </w:t>
      </w:r>
      <w:r>
        <w:rPr>
          <w:rFonts w:ascii="Arial" w:hAnsi="Arial" w:cs="Arial"/>
          <w:sz w:val="24"/>
          <w:szCs w:val="24"/>
        </w:rPr>
        <w:t xml:space="preserve">pela </w:t>
      </w:r>
      <w:r>
        <w:rPr>
          <w:rFonts w:ascii="Arial" w:hAnsi="Arial" w:cs="Arial"/>
          <w:b/>
          <w:sz w:val="24"/>
          <w:szCs w:val="24"/>
        </w:rPr>
        <w:t>PREFEITURA</w:t>
      </w:r>
      <w:r>
        <w:rPr>
          <w:rFonts w:ascii="Arial" w:hAnsi="Arial" w:cs="Arial"/>
          <w:sz w:val="24"/>
          <w:szCs w:val="24"/>
        </w:rPr>
        <w:t>, quando caracterizado o interesse público.</w:t>
      </w:r>
    </w:p>
    <w:p w:rsidR="00C80E6D" w:rsidRDefault="00C80E6D" w:rsidP="00C80E6D">
      <w:pPr>
        <w:autoSpaceDE w:val="0"/>
        <w:autoSpaceDN w:val="0"/>
        <w:adjustRightInd w:val="0"/>
        <w:jc w:val="both"/>
        <w:rPr>
          <w:rFonts w:ascii="Arial" w:hAnsi="Arial" w:cs="Arial"/>
          <w:sz w:val="24"/>
          <w:szCs w:val="24"/>
        </w:rPr>
      </w:pPr>
    </w:p>
    <w:p w:rsidR="00C80E6D" w:rsidRPr="002D586E" w:rsidRDefault="00C80E6D" w:rsidP="00061D15">
      <w:pPr>
        <w:numPr>
          <w:ilvl w:val="1"/>
          <w:numId w:val="4"/>
        </w:numPr>
        <w:autoSpaceDE w:val="0"/>
        <w:autoSpaceDN w:val="0"/>
        <w:adjustRightInd w:val="0"/>
        <w:ind w:hanging="999"/>
        <w:jc w:val="both"/>
        <w:rPr>
          <w:rFonts w:ascii="Arial" w:hAnsi="Arial" w:cs="Arial"/>
          <w:sz w:val="24"/>
          <w:szCs w:val="24"/>
        </w:rPr>
      </w:pPr>
      <w:r w:rsidRPr="002D586E">
        <w:rPr>
          <w:rFonts w:ascii="Arial" w:hAnsi="Arial" w:cs="Arial"/>
          <w:sz w:val="24"/>
          <w:szCs w:val="24"/>
        </w:rPr>
        <w:t xml:space="preserve">O Proponente terá o seu registro de preços cancelado na </w:t>
      </w:r>
      <w:r w:rsidRPr="002D586E">
        <w:rPr>
          <w:rFonts w:ascii="Arial" w:hAnsi="Arial" w:cs="Arial"/>
          <w:b/>
          <w:sz w:val="24"/>
          <w:szCs w:val="24"/>
        </w:rPr>
        <w:t>Ata</w:t>
      </w:r>
      <w:r w:rsidRPr="002D586E">
        <w:rPr>
          <w:rFonts w:ascii="Arial" w:hAnsi="Arial" w:cs="Arial"/>
          <w:sz w:val="24"/>
          <w:szCs w:val="24"/>
        </w:rPr>
        <w:t xml:space="preserve">, por intermédio de processo administrativo específico, assegurado o contraditório e a ampla defesa: </w:t>
      </w:r>
    </w:p>
    <w:p w:rsidR="00C80E6D" w:rsidRPr="006075B4" w:rsidRDefault="00C80E6D" w:rsidP="0084259D">
      <w:pPr>
        <w:autoSpaceDE w:val="0"/>
        <w:autoSpaceDN w:val="0"/>
        <w:adjustRightInd w:val="0"/>
        <w:ind w:hanging="999"/>
        <w:jc w:val="both"/>
        <w:rPr>
          <w:rFonts w:ascii="Arial" w:hAnsi="Arial" w:cs="Arial"/>
          <w:color w:val="0000FF"/>
          <w:sz w:val="24"/>
          <w:szCs w:val="24"/>
        </w:rPr>
      </w:pPr>
    </w:p>
    <w:p w:rsidR="00C80E6D" w:rsidRDefault="00C80E6D" w:rsidP="00C80E6D">
      <w:pPr>
        <w:autoSpaceDE w:val="0"/>
        <w:autoSpaceDN w:val="0"/>
        <w:adjustRightInd w:val="0"/>
        <w:ind w:firstLine="1418"/>
        <w:jc w:val="both"/>
        <w:rPr>
          <w:rFonts w:ascii="Arial" w:hAnsi="Arial" w:cs="Arial"/>
          <w:sz w:val="24"/>
          <w:szCs w:val="24"/>
        </w:rPr>
      </w:pPr>
      <w:proofErr w:type="gramStart"/>
      <w:r>
        <w:rPr>
          <w:rFonts w:ascii="Arial" w:hAnsi="Arial" w:cs="Arial"/>
          <w:sz w:val="24"/>
          <w:szCs w:val="24"/>
        </w:rPr>
        <w:t>A pedido</w:t>
      </w:r>
      <w:proofErr w:type="gramEnd"/>
      <w:r>
        <w:rPr>
          <w:rFonts w:ascii="Arial" w:hAnsi="Arial" w:cs="Arial"/>
          <w:sz w:val="24"/>
          <w:szCs w:val="24"/>
        </w:rPr>
        <w:t xml:space="preserve"> quando:</w:t>
      </w:r>
    </w:p>
    <w:p w:rsidR="00C80E6D" w:rsidRDefault="00C80E6D" w:rsidP="00C80E6D">
      <w:pPr>
        <w:autoSpaceDE w:val="0"/>
        <w:autoSpaceDN w:val="0"/>
        <w:adjustRightInd w:val="0"/>
        <w:ind w:left="1418"/>
        <w:jc w:val="both"/>
        <w:rPr>
          <w:rFonts w:ascii="Arial" w:hAnsi="Arial" w:cs="Arial"/>
          <w:sz w:val="24"/>
          <w:szCs w:val="24"/>
        </w:rPr>
      </w:pPr>
      <w:r>
        <w:rPr>
          <w:rFonts w:ascii="Arial" w:hAnsi="Arial" w:cs="Arial"/>
          <w:sz w:val="24"/>
          <w:szCs w:val="24"/>
        </w:rPr>
        <w:t xml:space="preserve">- comprovar estar impossibilitado de cumprir as exigências da </w:t>
      </w:r>
      <w:r>
        <w:rPr>
          <w:rFonts w:ascii="Arial" w:hAnsi="Arial" w:cs="Arial"/>
          <w:b/>
          <w:sz w:val="24"/>
          <w:szCs w:val="24"/>
        </w:rPr>
        <w:t>Ata</w:t>
      </w:r>
      <w:r>
        <w:rPr>
          <w:rFonts w:ascii="Arial" w:hAnsi="Arial" w:cs="Arial"/>
          <w:sz w:val="24"/>
          <w:szCs w:val="24"/>
        </w:rPr>
        <w:t>, por ocorrência de casos fortuitos ou de força maior;</w:t>
      </w:r>
    </w:p>
    <w:p w:rsidR="00C80E6D" w:rsidRDefault="00C80E6D" w:rsidP="00C80E6D">
      <w:pPr>
        <w:autoSpaceDE w:val="0"/>
        <w:autoSpaceDN w:val="0"/>
        <w:adjustRightInd w:val="0"/>
        <w:ind w:left="1418"/>
        <w:jc w:val="both"/>
        <w:rPr>
          <w:rFonts w:ascii="Arial" w:hAnsi="Arial" w:cs="Arial"/>
          <w:sz w:val="24"/>
          <w:szCs w:val="24"/>
        </w:rPr>
      </w:pPr>
      <w:r w:rsidRPr="002D586E">
        <w:rPr>
          <w:rFonts w:ascii="Arial" w:hAnsi="Arial" w:cs="Arial"/>
          <w:bCs/>
          <w:sz w:val="24"/>
          <w:szCs w:val="24"/>
        </w:rPr>
        <w:lastRenderedPageBreak/>
        <w:t>-</w:t>
      </w:r>
      <w:r>
        <w:rPr>
          <w:rFonts w:ascii="Arial" w:hAnsi="Arial" w:cs="Arial"/>
          <w:b/>
          <w:bCs/>
          <w:sz w:val="24"/>
          <w:szCs w:val="24"/>
        </w:rPr>
        <w:t xml:space="preserve"> </w:t>
      </w:r>
      <w:r>
        <w:rPr>
          <w:rFonts w:ascii="Arial" w:hAnsi="Arial" w:cs="Arial"/>
          <w:sz w:val="24"/>
          <w:szCs w:val="24"/>
        </w:rPr>
        <w:t>o seu preço registrado se tornar, comprovadamente, inexeqüível em função da elevação dos preços de mercado dos insumos que compõem o custo do serviço.</w:t>
      </w:r>
    </w:p>
    <w:p w:rsidR="00C80E6D" w:rsidRDefault="00C80E6D" w:rsidP="00C80E6D">
      <w:pPr>
        <w:autoSpaceDE w:val="0"/>
        <w:autoSpaceDN w:val="0"/>
        <w:adjustRightInd w:val="0"/>
        <w:jc w:val="both"/>
        <w:rPr>
          <w:rFonts w:ascii="Arial" w:hAnsi="Arial" w:cs="Arial"/>
          <w:sz w:val="24"/>
          <w:szCs w:val="24"/>
        </w:rPr>
      </w:pPr>
    </w:p>
    <w:p w:rsidR="00C80E6D" w:rsidRDefault="00C80E6D" w:rsidP="00061D15">
      <w:pPr>
        <w:numPr>
          <w:ilvl w:val="1"/>
          <w:numId w:val="4"/>
        </w:numPr>
        <w:autoSpaceDE w:val="0"/>
        <w:autoSpaceDN w:val="0"/>
        <w:adjustRightInd w:val="0"/>
        <w:ind w:hanging="1000"/>
        <w:jc w:val="both"/>
        <w:rPr>
          <w:rFonts w:ascii="Arial" w:hAnsi="Arial" w:cs="Arial"/>
          <w:sz w:val="24"/>
          <w:szCs w:val="24"/>
        </w:rPr>
      </w:pPr>
      <w:r>
        <w:rPr>
          <w:rFonts w:ascii="Arial" w:hAnsi="Arial" w:cs="Arial"/>
          <w:sz w:val="24"/>
          <w:szCs w:val="24"/>
        </w:rPr>
        <w:t xml:space="preserve">A solicitação dos fornecedores para cancelamento dos preços registrados deverá ser formulada com a antecedência de </w:t>
      </w:r>
      <w:r>
        <w:rPr>
          <w:rFonts w:ascii="Arial" w:hAnsi="Arial" w:cs="Arial"/>
          <w:b/>
          <w:bCs/>
          <w:sz w:val="24"/>
          <w:szCs w:val="24"/>
        </w:rPr>
        <w:t xml:space="preserve">30 </w:t>
      </w:r>
      <w:r w:rsidRPr="0025145C">
        <w:rPr>
          <w:rFonts w:ascii="Arial" w:hAnsi="Arial" w:cs="Arial"/>
          <w:b/>
          <w:sz w:val="24"/>
          <w:szCs w:val="24"/>
        </w:rPr>
        <w:t>(trinta) dias</w:t>
      </w:r>
      <w:r>
        <w:rPr>
          <w:rFonts w:ascii="Arial" w:hAnsi="Arial" w:cs="Arial"/>
          <w:sz w:val="24"/>
          <w:szCs w:val="24"/>
        </w:rPr>
        <w:t xml:space="preserve">, facultada à Administração a aplicação das penalidades previstas no item </w:t>
      </w:r>
      <w:fldSimple w:instr=" REF _Ref124589776 \r \h  \* MERGEFORMAT ">
        <w:r w:rsidR="002236A8" w:rsidRPr="002236A8">
          <w:rPr>
            <w:rFonts w:ascii="Arial" w:hAnsi="Arial" w:cs="Arial"/>
            <w:b/>
            <w:sz w:val="24"/>
            <w:szCs w:val="24"/>
          </w:rPr>
          <w:t>22</w:t>
        </w:r>
      </w:fldSimple>
      <w:r>
        <w:rPr>
          <w:rFonts w:ascii="Arial" w:hAnsi="Arial" w:cs="Arial"/>
          <w:sz w:val="24"/>
          <w:szCs w:val="24"/>
        </w:rPr>
        <w:t>, caso não aceitas as razões do pedido.</w:t>
      </w:r>
    </w:p>
    <w:p w:rsidR="00C80E6D" w:rsidRDefault="00C80E6D" w:rsidP="00C80E6D">
      <w:pPr>
        <w:autoSpaceDE w:val="0"/>
        <w:autoSpaceDN w:val="0"/>
        <w:adjustRightInd w:val="0"/>
        <w:jc w:val="both"/>
        <w:rPr>
          <w:rFonts w:ascii="Arial" w:hAnsi="Arial" w:cs="Arial"/>
          <w:b/>
          <w:bCs/>
          <w:sz w:val="24"/>
          <w:szCs w:val="24"/>
        </w:rPr>
      </w:pPr>
    </w:p>
    <w:p w:rsidR="00C80E6D" w:rsidRDefault="00C80E6D" w:rsidP="00C80E6D">
      <w:pPr>
        <w:autoSpaceDE w:val="0"/>
        <w:autoSpaceDN w:val="0"/>
        <w:adjustRightInd w:val="0"/>
        <w:ind w:left="1560" w:hanging="142"/>
        <w:jc w:val="both"/>
        <w:rPr>
          <w:rFonts w:ascii="Arial" w:hAnsi="Arial" w:cs="Arial"/>
          <w:sz w:val="24"/>
          <w:szCs w:val="24"/>
        </w:rPr>
      </w:pPr>
      <w:r w:rsidRPr="002D586E">
        <w:rPr>
          <w:rFonts w:ascii="Arial" w:hAnsi="Arial" w:cs="Arial"/>
          <w:bCs/>
          <w:sz w:val="24"/>
          <w:szCs w:val="24"/>
        </w:rPr>
        <w:t>-</w:t>
      </w:r>
      <w:r>
        <w:rPr>
          <w:rFonts w:ascii="Arial" w:hAnsi="Arial" w:cs="Arial"/>
          <w:b/>
          <w:bCs/>
          <w:sz w:val="24"/>
          <w:szCs w:val="24"/>
        </w:rPr>
        <w:t xml:space="preserve"> </w:t>
      </w:r>
      <w:r>
        <w:rPr>
          <w:rFonts w:ascii="Arial" w:hAnsi="Arial" w:cs="Arial"/>
          <w:sz w:val="24"/>
          <w:szCs w:val="24"/>
        </w:rPr>
        <w:t xml:space="preserve">por iniciativa da </w:t>
      </w:r>
      <w:r>
        <w:rPr>
          <w:rFonts w:ascii="Arial" w:hAnsi="Arial" w:cs="Arial"/>
          <w:b/>
          <w:sz w:val="24"/>
          <w:szCs w:val="24"/>
        </w:rPr>
        <w:t>PREFEITURA</w:t>
      </w:r>
      <w:r>
        <w:rPr>
          <w:rFonts w:ascii="Arial" w:hAnsi="Arial" w:cs="Arial"/>
          <w:sz w:val="24"/>
          <w:szCs w:val="24"/>
        </w:rPr>
        <w:t>, quando:</w:t>
      </w:r>
    </w:p>
    <w:p w:rsidR="00C80E6D" w:rsidRDefault="00C80E6D" w:rsidP="00C80E6D">
      <w:pPr>
        <w:autoSpaceDE w:val="0"/>
        <w:autoSpaceDN w:val="0"/>
        <w:adjustRightInd w:val="0"/>
        <w:ind w:left="1560" w:hanging="142"/>
        <w:jc w:val="both"/>
        <w:rPr>
          <w:rFonts w:ascii="Arial" w:hAnsi="Arial" w:cs="Arial"/>
          <w:sz w:val="24"/>
          <w:szCs w:val="24"/>
        </w:rPr>
      </w:pPr>
      <w:r w:rsidRPr="002D586E">
        <w:rPr>
          <w:rFonts w:ascii="Arial" w:hAnsi="Arial" w:cs="Arial"/>
          <w:bCs/>
          <w:sz w:val="24"/>
          <w:szCs w:val="24"/>
        </w:rPr>
        <w:t xml:space="preserve">- </w:t>
      </w:r>
      <w:r>
        <w:rPr>
          <w:rFonts w:ascii="Arial" w:hAnsi="Arial" w:cs="Arial"/>
          <w:sz w:val="24"/>
          <w:szCs w:val="24"/>
        </w:rPr>
        <w:t>não aceitar reduzir o preço registrado, na hipótese deste se tornar superior àqueles praticados no mercado;</w:t>
      </w:r>
    </w:p>
    <w:p w:rsidR="00C80E6D" w:rsidRDefault="00C80E6D" w:rsidP="00C80E6D">
      <w:pPr>
        <w:autoSpaceDE w:val="0"/>
        <w:autoSpaceDN w:val="0"/>
        <w:adjustRightInd w:val="0"/>
        <w:ind w:left="1560" w:hanging="142"/>
        <w:jc w:val="both"/>
        <w:rPr>
          <w:rFonts w:ascii="Arial" w:hAnsi="Arial" w:cs="Arial"/>
          <w:sz w:val="24"/>
          <w:szCs w:val="24"/>
        </w:rPr>
      </w:pPr>
      <w:r w:rsidRPr="002D586E">
        <w:rPr>
          <w:rFonts w:ascii="Arial" w:hAnsi="Arial" w:cs="Arial"/>
          <w:bCs/>
          <w:sz w:val="24"/>
          <w:szCs w:val="24"/>
        </w:rPr>
        <w:t>-</w:t>
      </w:r>
      <w:r>
        <w:rPr>
          <w:rFonts w:ascii="Arial" w:hAnsi="Arial" w:cs="Arial"/>
          <w:b/>
          <w:bCs/>
          <w:sz w:val="24"/>
          <w:szCs w:val="24"/>
        </w:rPr>
        <w:t xml:space="preserve"> </w:t>
      </w:r>
      <w:r>
        <w:rPr>
          <w:rFonts w:ascii="Arial" w:hAnsi="Arial" w:cs="Arial"/>
          <w:sz w:val="24"/>
          <w:szCs w:val="24"/>
        </w:rPr>
        <w:t>perder qualquer condição de habilitação ou qualificação técnica exigida no processo licitatório;</w:t>
      </w:r>
    </w:p>
    <w:p w:rsidR="00C80E6D" w:rsidRDefault="00C80E6D" w:rsidP="00C80E6D">
      <w:pPr>
        <w:autoSpaceDE w:val="0"/>
        <w:autoSpaceDN w:val="0"/>
        <w:adjustRightInd w:val="0"/>
        <w:ind w:left="1560" w:hanging="142"/>
        <w:jc w:val="both"/>
        <w:rPr>
          <w:rFonts w:ascii="Arial" w:hAnsi="Arial" w:cs="Arial"/>
          <w:sz w:val="24"/>
          <w:szCs w:val="24"/>
        </w:rPr>
      </w:pPr>
      <w:r w:rsidRPr="002D586E">
        <w:rPr>
          <w:rFonts w:ascii="Arial" w:hAnsi="Arial" w:cs="Arial"/>
          <w:bCs/>
          <w:sz w:val="24"/>
          <w:szCs w:val="24"/>
        </w:rPr>
        <w:t>-</w:t>
      </w:r>
      <w:r>
        <w:rPr>
          <w:rFonts w:ascii="Arial" w:hAnsi="Arial" w:cs="Arial"/>
          <w:b/>
          <w:bCs/>
          <w:sz w:val="24"/>
          <w:szCs w:val="24"/>
        </w:rPr>
        <w:t xml:space="preserve"> </w:t>
      </w:r>
      <w:r>
        <w:rPr>
          <w:rFonts w:ascii="Arial" w:hAnsi="Arial" w:cs="Arial"/>
          <w:sz w:val="24"/>
          <w:szCs w:val="24"/>
        </w:rPr>
        <w:t>por razões de interesse público, devidamente motivado e justificado;</w:t>
      </w:r>
    </w:p>
    <w:p w:rsidR="00C80E6D" w:rsidRDefault="00C80E6D" w:rsidP="00C80E6D">
      <w:pPr>
        <w:autoSpaceDE w:val="0"/>
        <w:autoSpaceDN w:val="0"/>
        <w:adjustRightInd w:val="0"/>
        <w:ind w:left="1560" w:hanging="142"/>
        <w:jc w:val="both"/>
        <w:rPr>
          <w:rFonts w:ascii="Arial" w:hAnsi="Arial" w:cs="Arial"/>
          <w:sz w:val="24"/>
          <w:szCs w:val="24"/>
        </w:rPr>
      </w:pPr>
      <w:r w:rsidRPr="002D586E">
        <w:rPr>
          <w:rFonts w:ascii="Arial" w:hAnsi="Arial" w:cs="Arial"/>
          <w:bCs/>
          <w:sz w:val="24"/>
          <w:szCs w:val="24"/>
        </w:rPr>
        <w:t>-</w:t>
      </w:r>
      <w:r>
        <w:rPr>
          <w:rFonts w:ascii="Arial" w:hAnsi="Arial" w:cs="Arial"/>
          <w:b/>
          <w:bCs/>
          <w:sz w:val="24"/>
          <w:szCs w:val="24"/>
        </w:rPr>
        <w:t xml:space="preserve"> </w:t>
      </w:r>
      <w:r>
        <w:rPr>
          <w:rFonts w:ascii="Arial" w:hAnsi="Arial" w:cs="Arial"/>
          <w:sz w:val="24"/>
          <w:szCs w:val="24"/>
        </w:rPr>
        <w:t xml:space="preserve">não cumprir as obrigações decorrentes desta </w:t>
      </w:r>
      <w:r>
        <w:rPr>
          <w:rFonts w:ascii="Arial" w:hAnsi="Arial" w:cs="Arial"/>
          <w:b/>
          <w:sz w:val="24"/>
          <w:szCs w:val="24"/>
        </w:rPr>
        <w:t>Ata de Registro de Preços</w:t>
      </w:r>
      <w:r>
        <w:rPr>
          <w:rFonts w:ascii="Arial" w:hAnsi="Arial" w:cs="Arial"/>
          <w:sz w:val="24"/>
          <w:szCs w:val="24"/>
        </w:rPr>
        <w:t>;</w:t>
      </w:r>
    </w:p>
    <w:p w:rsidR="00C80E6D" w:rsidRDefault="00C80E6D" w:rsidP="00C80E6D">
      <w:pPr>
        <w:autoSpaceDE w:val="0"/>
        <w:autoSpaceDN w:val="0"/>
        <w:adjustRightInd w:val="0"/>
        <w:ind w:left="1560" w:hanging="142"/>
        <w:jc w:val="both"/>
        <w:rPr>
          <w:rFonts w:ascii="Arial" w:hAnsi="Arial" w:cs="Arial"/>
          <w:b/>
          <w:sz w:val="24"/>
          <w:szCs w:val="24"/>
        </w:rPr>
      </w:pPr>
      <w:r>
        <w:rPr>
          <w:rFonts w:ascii="Arial" w:hAnsi="Arial" w:cs="Arial"/>
          <w:sz w:val="24"/>
          <w:szCs w:val="24"/>
        </w:rPr>
        <w:t xml:space="preserve"> </w:t>
      </w:r>
      <w:r w:rsidRPr="002D586E">
        <w:rPr>
          <w:rFonts w:ascii="Arial" w:hAnsi="Arial" w:cs="Arial"/>
          <w:bCs/>
          <w:sz w:val="24"/>
          <w:szCs w:val="24"/>
        </w:rPr>
        <w:t>-</w:t>
      </w:r>
      <w:r>
        <w:rPr>
          <w:rFonts w:ascii="Arial" w:hAnsi="Arial" w:cs="Arial"/>
          <w:b/>
          <w:bCs/>
          <w:sz w:val="24"/>
          <w:szCs w:val="24"/>
        </w:rPr>
        <w:t xml:space="preserve"> </w:t>
      </w:r>
      <w:r>
        <w:rPr>
          <w:rFonts w:ascii="Arial" w:hAnsi="Arial" w:cs="Arial"/>
          <w:sz w:val="24"/>
          <w:szCs w:val="24"/>
        </w:rPr>
        <w:t xml:space="preserve">não comparecer ou se recusar a retirar, no prazo estabelecido, os pedidos decorrentes desta </w:t>
      </w:r>
      <w:r>
        <w:rPr>
          <w:rFonts w:ascii="Arial" w:hAnsi="Arial" w:cs="Arial"/>
          <w:b/>
          <w:sz w:val="24"/>
          <w:szCs w:val="24"/>
        </w:rPr>
        <w:t>Ata de Registro de Preços;</w:t>
      </w:r>
    </w:p>
    <w:p w:rsidR="00C80E6D" w:rsidRDefault="00C80E6D" w:rsidP="00C80E6D">
      <w:pPr>
        <w:autoSpaceDE w:val="0"/>
        <w:autoSpaceDN w:val="0"/>
        <w:adjustRightInd w:val="0"/>
        <w:ind w:left="1560" w:hanging="142"/>
        <w:jc w:val="both"/>
        <w:rPr>
          <w:rFonts w:ascii="Arial" w:hAnsi="Arial" w:cs="Arial"/>
          <w:sz w:val="24"/>
          <w:szCs w:val="24"/>
        </w:rPr>
      </w:pPr>
      <w:r>
        <w:rPr>
          <w:rFonts w:ascii="Arial" w:hAnsi="Arial" w:cs="Arial"/>
          <w:b/>
          <w:sz w:val="24"/>
          <w:szCs w:val="24"/>
        </w:rPr>
        <w:t xml:space="preserve"> </w:t>
      </w:r>
      <w:r w:rsidRPr="002D586E">
        <w:rPr>
          <w:rFonts w:ascii="Arial" w:hAnsi="Arial" w:cs="Arial"/>
          <w:bCs/>
          <w:sz w:val="24"/>
          <w:szCs w:val="24"/>
        </w:rPr>
        <w:t>-</w:t>
      </w:r>
      <w:r>
        <w:rPr>
          <w:rFonts w:ascii="Arial" w:hAnsi="Arial" w:cs="Arial"/>
          <w:b/>
          <w:bCs/>
          <w:sz w:val="24"/>
          <w:szCs w:val="24"/>
        </w:rPr>
        <w:t xml:space="preserve"> </w:t>
      </w:r>
      <w:r>
        <w:rPr>
          <w:rFonts w:ascii="Arial" w:hAnsi="Arial" w:cs="Arial"/>
          <w:sz w:val="24"/>
          <w:szCs w:val="24"/>
        </w:rPr>
        <w:t xml:space="preserve">caracterizada qualquer hipótese de inexecução total ou parcial das condições estabelecidas nesta </w:t>
      </w:r>
      <w:r>
        <w:rPr>
          <w:rFonts w:ascii="Arial" w:hAnsi="Arial" w:cs="Arial"/>
          <w:b/>
          <w:sz w:val="24"/>
          <w:szCs w:val="24"/>
        </w:rPr>
        <w:t>Ata de Registro de Preço</w:t>
      </w:r>
      <w:r>
        <w:rPr>
          <w:rFonts w:ascii="Arial" w:hAnsi="Arial" w:cs="Arial"/>
          <w:sz w:val="24"/>
          <w:szCs w:val="24"/>
        </w:rPr>
        <w:t xml:space="preserve"> ou nos pedidos dela decorrentes;</w:t>
      </w:r>
    </w:p>
    <w:p w:rsidR="00C80E6D" w:rsidRDefault="00C80E6D" w:rsidP="00C80E6D">
      <w:pPr>
        <w:autoSpaceDE w:val="0"/>
        <w:autoSpaceDN w:val="0"/>
        <w:adjustRightInd w:val="0"/>
        <w:jc w:val="both"/>
        <w:rPr>
          <w:rFonts w:ascii="Arial" w:hAnsi="Arial" w:cs="Arial"/>
          <w:sz w:val="24"/>
          <w:szCs w:val="24"/>
        </w:rPr>
      </w:pPr>
    </w:p>
    <w:p w:rsidR="00C80E6D" w:rsidRDefault="00C80E6D" w:rsidP="00061D15">
      <w:pPr>
        <w:numPr>
          <w:ilvl w:val="1"/>
          <w:numId w:val="4"/>
        </w:numPr>
        <w:autoSpaceDE w:val="0"/>
        <w:autoSpaceDN w:val="0"/>
        <w:adjustRightInd w:val="0"/>
        <w:ind w:hanging="1000"/>
        <w:jc w:val="both"/>
        <w:rPr>
          <w:rFonts w:ascii="Arial" w:hAnsi="Arial" w:cs="Arial"/>
          <w:sz w:val="24"/>
          <w:szCs w:val="24"/>
        </w:rPr>
      </w:pPr>
      <w:r>
        <w:rPr>
          <w:rFonts w:ascii="Arial" w:hAnsi="Arial" w:cs="Arial"/>
          <w:sz w:val="24"/>
          <w:szCs w:val="24"/>
        </w:rPr>
        <w:t>A comunicação do cancelamento do preço registrado, nos casos previstos, será feita pessoalmente ou por correspondência com aviso de recebimento, juntando-se o comprovante aos autos que deram origem ao registro de preços.</w:t>
      </w:r>
    </w:p>
    <w:p w:rsidR="00C80E6D" w:rsidRDefault="00C80E6D" w:rsidP="00C80E6D">
      <w:pPr>
        <w:autoSpaceDE w:val="0"/>
        <w:autoSpaceDN w:val="0"/>
        <w:adjustRightInd w:val="0"/>
        <w:ind w:left="360"/>
        <w:jc w:val="both"/>
        <w:rPr>
          <w:rFonts w:ascii="Arial" w:hAnsi="Arial" w:cs="Arial"/>
          <w:sz w:val="24"/>
          <w:szCs w:val="24"/>
        </w:rPr>
      </w:pPr>
    </w:p>
    <w:p w:rsidR="00C80E6D" w:rsidRPr="00BC4EFA" w:rsidRDefault="00C80E6D" w:rsidP="00061D15">
      <w:pPr>
        <w:numPr>
          <w:ilvl w:val="1"/>
          <w:numId w:val="4"/>
        </w:numPr>
        <w:autoSpaceDE w:val="0"/>
        <w:autoSpaceDN w:val="0"/>
        <w:adjustRightInd w:val="0"/>
        <w:ind w:hanging="1000"/>
        <w:jc w:val="both"/>
        <w:rPr>
          <w:rFonts w:ascii="Arial" w:hAnsi="Arial" w:cs="Arial"/>
          <w:color w:val="000000"/>
          <w:sz w:val="24"/>
          <w:szCs w:val="24"/>
        </w:rPr>
      </w:pPr>
      <w:r>
        <w:rPr>
          <w:rFonts w:ascii="Arial" w:hAnsi="Arial" w:cs="Arial"/>
          <w:sz w:val="24"/>
          <w:szCs w:val="24"/>
        </w:rPr>
        <w:t xml:space="preserve">No caso de ser ignorado, incerto ou inacessível o endereço do fornecedor, a comunicação será feita por publicação no Jornal Oficial do Município de Matinhos (PR), considerando-se cancelado o preço registrado após 01 (um) dia da publicação. </w:t>
      </w:r>
    </w:p>
    <w:p w:rsidR="001B5540" w:rsidRDefault="001B5540" w:rsidP="00C80E6D">
      <w:pPr>
        <w:jc w:val="both"/>
        <w:rPr>
          <w:rFonts w:ascii="Arial" w:hAnsi="Arial" w:cs="Arial"/>
          <w:color w:val="000000"/>
          <w:sz w:val="24"/>
          <w:szCs w:val="24"/>
        </w:rPr>
      </w:pPr>
    </w:p>
    <w:p w:rsidR="00C80E6D" w:rsidRPr="00A2028D" w:rsidRDefault="00C80E6D" w:rsidP="00061D15">
      <w:pPr>
        <w:numPr>
          <w:ilvl w:val="0"/>
          <w:numId w:val="4"/>
        </w:numPr>
        <w:suppressAutoHyphens/>
        <w:jc w:val="both"/>
        <w:rPr>
          <w:rFonts w:ascii="Arial" w:hAnsi="Arial" w:cs="Arial"/>
          <w:b/>
          <w:sz w:val="24"/>
          <w:szCs w:val="24"/>
        </w:rPr>
      </w:pPr>
      <w:r>
        <w:rPr>
          <w:rFonts w:ascii="Arial" w:hAnsi="Arial" w:cs="Arial"/>
          <w:b/>
          <w:sz w:val="24"/>
          <w:szCs w:val="24"/>
        </w:rPr>
        <w:t>D</w:t>
      </w:r>
      <w:r w:rsidR="00A50473">
        <w:rPr>
          <w:rFonts w:ascii="Arial" w:hAnsi="Arial" w:cs="Arial"/>
          <w:b/>
          <w:sz w:val="24"/>
          <w:szCs w:val="24"/>
        </w:rPr>
        <w:t xml:space="preserve">O CONTRATO </w:t>
      </w:r>
    </w:p>
    <w:p w:rsidR="00C80E6D" w:rsidRDefault="00C80E6D" w:rsidP="00061D15">
      <w:pPr>
        <w:numPr>
          <w:ilvl w:val="1"/>
          <w:numId w:val="4"/>
        </w:numPr>
        <w:autoSpaceDE w:val="0"/>
        <w:autoSpaceDN w:val="0"/>
        <w:adjustRightInd w:val="0"/>
        <w:ind w:hanging="1000"/>
        <w:jc w:val="both"/>
        <w:rPr>
          <w:rFonts w:ascii="Arial" w:hAnsi="Arial" w:cs="Arial"/>
          <w:sz w:val="24"/>
          <w:szCs w:val="24"/>
        </w:rPr>
      </w:pPr>
      <w:r>
        <w:rPr>
          <w:rFonts w:ascii="Arial" w:hAnsi="Arial" w:cs="Arial"/>
          <w:sz w:val="24"/>
          <w:szCs w:val="24"/>
        </w:rPr>
        <w:t>Será dispensada a celebração do Contrato entre as partes, na forma do disposto no parágrafo 4º do artigo 62 da Lei nº 8.666, de 21 de junho de 1993, passando a substituí-los os seguintes instrumentos:</w:t>
      </w:r>
    </w:p>
    <w:p w:rsidR="00C80E6D" w:rsidRDefault="00C80E6D" w:rsidP="00C80E6D">
      <w:pPr>
        <w:autoSpaceDE w:val="0"/>
        <w:autoSpaceDN w:val="0"/>
        <w:adjustRightInd w:val="0"/>
        <w:ind w:left="1418"/>
        <w:jc w:val="both"/>
        <w:rPr>
          <w:rFonts w:ascii="Arial" w:hAnsi="Arial" w:cs="Arial"/>
          <w:sz w:val="24"/>
          <w:szCs w:val="24"/>
        </w:rPr>
      </w:pPr>
    </w:p>
    <w:p w:rsidR="00C80E6D" w:rsidRDefault="00C80E6D" w:rsidP="00C80E6D">
      <w:pPr>
        <w:autoSpaceDE w:val="0"/>
        <w:autoSpaceDN w:val="0"/>
        <w:adjustRightInd w:val="0"/>
        <w:ind w:left="1418"/>
        <w:jc w:val="both"/>
        <w:rPr>
          <w:rFonts w:ascii="Arial" w:hAnsi="Arial" w:cs="Arial"/>
          <w:sz w:val="24"/>
          <w:szCs w:val="24"/>
        </w:rPr>
      </w:pPr>
      <w:r>
        <w:rPr>
          <w:rFonts w:ascii="Arial" w:hAnsi="Arial" w:cs="Arial"/>
          <w:sz w:val="24"/>
          <w:szCs w:val="24"/>
        </w:rPr>
        <w:t>a) este Edital com seus anexos;</w:t>
      </w:r>
    </w:p>
    <w:p w:rsidR="00C80E6D" w:rsidRDefault="00C80E6D" w:rsidP="00C80E6D">
      <w:pPr>
        <w:autoSpaceDE w:val="0"/>
        <w:autoSpaceDN w:val="0"/>
        <w:adjustRightInd w:val="0"/>
        <w:ind w:left="1418"/>
        <w:jc w:val="both"/>
        <w:rPr>
          <w:rFonts w:ascii="Arial" w:hAnsi="Arial" w:cs="Arial"/>
          <w:sz w:val="24"/>
          <w:szCs w:val="24"/>
        </w:rPr>
      </w:pPr>
      <w:r>
        <w:rPr>
          <w:rFonts w:ascii="Arial" w:hAnsi="Arial" w:cs="Arial"/>
          <w:sz w:val="24"/>
          <w:szCs w:val="24"/>
        </w:rPr>
        <w:t>b) as Propostas de Preços;</w:t>
      </w:r>
    </w:p>
    <w:p w:rsidR="00C80E6D" w:rsidRDefault="00C80E6D" w:rsidP="00C80E6D">
      <w:pPr>
        <w:autoSpaceDE w:val="0"/>
        <w:autoSpaceDN w:val="0"/>
        <w:adjustRightInd w:val="0"/>
        <w:ind w:left="1418"/>
        <w:jc w:val="both"/>
        <w:rPr>
          <w:rFonts w:ascii="Arial" w:hAnsi="Arial" w:cs="Arial"/>
          <w:sz w:val="24"/>
          <w:szCs w:val="24"/>
        </w:rPr>
      </w:pPr>
      <w:r>
        <w:rPr>
          <w:rFonts w:ascii="Arial" w:hAnsi="Arial" w:cs="Arial"/>
          <w:sz w:val="24"/>
          <w:szCs w:val="24"/>
        </w:rPr>
        <w:t>c) as Notas de Empenho e;</w:t>
      </w:r>
    </w:p>
    <w:p w:rsidR="00C80E6D" w:rsidRDefault="00C80E6D" w:rsidP="00FC2E19">
      <w:pPr>
        <w:autoSpaceDE w:val="0"/>
        <w:autoSpaceDN w:val="0"/>
        <w:adjustRightInd w:val="0"/>
        <w:ind w:left="1418"/>
        <w:jc w:val="both"/>
        <w:rPr>
          <w:rFonts w:ascii="Arial" w:hAnsi="Arial" w:cs="Arial"/>
          <w:sz w:val="24"/>
          <w:szCs w:val="24"/>
        </w:rPr>
      </w:pPr>
      <w:r w:rsidRPr="0025145C">
        <w:rPr>
          <w:rFonts w:ascii="Arial" w:hAnsi="Arial" w:cs="Arial"/>
          <w:sz w:val="24"/>
          <w:szCs w:val="24"/>
        </w:rPr>
        <w:t>d) a Ata de Registro de Preços.</w:t>
      </w:r>
    </w:p>
    <w:p w:rsidR="00D22D73" w:rsidRDefault="00D22D73" w:rsidP="00FC2E19">
      <w:pPr>
        <w:autoSpaceDE w:val="0"/>
        <w:autoSpaceDN w:val="0"/>
        <w:adjustRightInd w:val="0"/>
        <w:ind w:left="1418"/>
        <w:jc w:val="both"/>
        <w:rPr>
          <w:rFonts w:ascii="Arial" w:hAnsi="Arial" w:cs="Arial"/>
          <w:sz w:val="24"/>
          <w:szCs w:val="24"/>
        </w:rPr>
      </w:pPr>
    </w:p>
    <w:p w:rsidR="00C80E6D" w:rsidRDefault="00C80E6D" w:rsidP="00061D15">
      <w:pPr>
        <w:numPr>
          <w:ilvl w:val="1"/>
          <w:numId w:val="4"/>
        </w:numPr>
        <w:autoSpaceDE w:val="0"/>
        <w:autoSpaceDN w:val="0"/>
        <w:adjustRightInd w:val="0"/>
        <w:ind w:hanging="1000"/>
        <w:jc w:val="both"/>
        <w:rPr>
          <w:rFonts w:ascii="Arial" w:hAnsi="Arial" w:cs="Arial"/>
          <w:sz w:val="24"/>
          <w:szCs w:val="24"/>
        </w:rPr>
      </w:pPr>
      <w:proofErr w:type="gramStart"/>
      <w:r>
        <w:rPr>
          <w:rFonts w:ascii="Arial" w:hAnsi="Arial" w:cs="Arial"/>
          <w:sz w:val="24"/>
          <w:szCs w:val="24"/>
        </w:rPr>
        <w:t xml:space="preserve">Se o </w:t>
      </w:r>
      <w:r>
        <w:rPr>
          <w:rFonts w:ascii="Arial" w:hAnsi="Arial" w:cs="Arial"/>
          <w:b/>
          <w:sz w:val="24"/>
          <w:szCs w:val="24"/>
        </w:rPr>
        <w:t>classificado</w:t>
      </w:r>
      <w:r>
        <w:rPr>
          <w:rFonts w:ascii="Arial" w:hAnsi="Arial" w:cs="Arial"/>
          <w:sz w:val="24"/>
          <w:szCs w:val="24"/>
        </w:rPr>
        <w:t xml:space="preserve"> para o item não apresentar situação regular quando da emissão da Nota de Empenho, ou recusar-se a cumprir o objeto adjudicado, será convocado outro licitante, observada a ordem de classificação, para substituí-la em igual prazo e nas mesmas condições </w:t>
      </w:r>
      <w:r>
        <w:rPr>
          <w:rFonts w:ascii="Arial" w:hAnsi="Arial" w:cs="Arial"/>
          <w:sz w:val="24"/>
          <w:szCs w:val="24"/>
        </w:rPr>
        <w:lastRenderedPageBreak/>
        <w:t>propostas, inclusive quanto aos preços, e assim sucessivamente, sem prejuízo da aplicação das sanções cabíveis previstas neste Edital.</w:t>
      </w:r>
      <w:proofErr w:type="gramEnd"/>
    </w:p>
    <w:p w:rsidR="001B5540" w:rsidRDefault="001B5540" w:rsidP="00C80E6D">
      <w:pPr>
        <w:jc w:val="both"/>
        <w:rPr>
          <w:rFonts w:ascii="Arial" w:hAnsi="Arial" w:cs="Arial"/>
          <w:color w:val="000000"/>
          <w:sz w:val="24"/>
          <w:szCs w:val="24"/>
        </w:rPr>
      </w:pPr>
    </w:p>
    <w:p w:rsidR="00C80E6D" w:rsidRPr="00A2028D" w:rsidRDefault="00C80E6D" w:rsidP="00061D15">
      <w:pPr>
        <w:numPr>
          <w:ilvl w:val="0"/>
          <w:numId w:val="4"/>
        </w:numPr>
        <w:autoSpaceDE w:val="0"/>
        <w:autoSpaceDN w:val="0"/>
        <w:adjustRightInd w:val="0"/>
        <w:jc w:val="both"/>
        <w:rPr>
          <w:rFonts w:ascii="Arial" w:hAnsi="Arial" w:cs="Arial"/>
          <w:b/>
          <w:bCs/>
          <w:sz w:val="24"/>
          <w:szCs w:val="24"/>
        </w:rPr>
      </w:pPr>
      <w:r>
        <w:rPr>
          <w:rFonts w:ascii="Arial" w:hAnsi="Arial" w:cs="Arial"/>
          <w:b/>
          <w:bCs/>
          <w:sz w:val="24"/>
          <w:szCs w:val="24"/>
        </w:rPr>
        <w:t>DAS CONDICÕES GERAIS A SEREM ATENDIDAS</w:t>
      </w:r>
    </w:p>
    <w:p w:rsidR="00C80E6D" w:rsidRDefault="00C80E6D" w:rsidP="00061D15">
      <w:pPr>
        <w:numPr>
          <w:ilvl w:val="1"/>
          <w:numId w:val="4"/>
        </w:numPr>
        <w:autoSpaceDE w:val="0"/>
        <w:autoSpaceDN w:val="0"/>
        <w:adjustRightInd w:val="0"/>
        <w:ind w:hanging="1000"/>
        <w:jc w:val="both"/>
        <w:rPr>
          <w:rFonts w:ascii="Arial" w:hAnsi="Arial" w:cs="Arial"/>
          <w:sz w:val="24"/>
          <w:szCs w:val="24"/>
        </w:rPr>
      </w:pPr>
      <w:r>
        <w:rPr>
          <w:rFonts w:ascii="Arial" w:hAnsi="Arial" w:cs="Arial"/>
          <w:sz w:val="24"/>
          <w:szCs w:val="24"/>
        </w:rPr>
        <w:t xml:space="preserve">A(s) empresa(s) vencedora(s) </w:t>
      </w:r>
      <w:proofErr w:type="gramStart"/>
      <w:r>
        <w:rPr>
          <w:rFonts w:ascii="Arial" w:hAnsi="Arial" w:cs="Arial"/>
          <w:sz w:val="24"/>
          <w:szCs w:val="24"/>
        </w:rPr>
        <w:t>deverá(</w:t>
      </w:r>
      <w:proofErr w:type="spellStart"/>
      <w:proofErr w:type="gramEnd"/>
      <w:r>
        <w:rPr>
          <w:rFonts w:ascii="Arial" w:hAnsi="Arial" w:cs="Arial"/>
          <w:sz w:val="24"/>
          <w:szCs w:val="24"/>
        </w:rPr>
        <w:t>ão</w:t>
      </w:r>
      <w:proofErr w:type="spellEnd"/>
      <w:r>
        <w:rPr>
          <w:rFonts w:ascii="Arial" w:hAnsi="Arial" w:cs="Arial"/>
          <w:sz w:val="24"/>
          <w:szCs w:val="24"/>
        </w:rPr>
        <w:t>) obedecer às seguintes exigências:</w:t>
      </w:r>
    </w:p>
    <w:p w:rsidR="00C80E6D" w:rsidRDefault="00C80E6D" w:rsidP="00C80E6D">
      <w:pPr>
        <w:autoSpaceDE w:val="0"/>
        <w:autoSpaceDN w:val="0"/>
        <w:adjustRightInd w:val="0"/>
        <w:jc w:val="both"/>
        <w:rPr>
          <w:rFonts w:ascii="Arial" w:hAnsi="Arial" w:cs="Arial"/>
          <w:sz w:val="24"/>
          <w:szCs w:val="24"/>
        </w:rPr>
      </w:pPr>
    </w:p>
    <w:p w:rsidR="00C80E6D" w:rsidRPr="00C651E3" w:rsidRDefault="00C80E6D" w:rsidP="00061D15">
      <w:pPr>
        <w:numPr>
          <w:ilvl w:val="2"/>
          <w:numId w:val="4"/>
        </w:numPr>
        <w:autoSpaceDE w:val="0"/>
        <w:autoSpaceDN w:val="0"/>
        <w:adjustRightInd w:val="0"/>
        <w:ind w:hanging="1071"/>
        <w:jc w:val="both"/>
        <w:rPr>
          <w:rFonts w:ascii="Arial" w:hAnsi="Arial" w:cs="Arial"/>
          <w:color w:val="000000"/>
          <w:sz w:val="24"/>
          <w:szCs w:val="24"/>
        </w:rPr>
      </w:pPr>
      <w:r w:rsidRPr="00C651E3">
        <w:rPr>
          <w:rFonts w:ascii="Arial" w:hAnsi="Arial" w:cs="Arial"/>
          <w:color w:val="000000"/>
          <w:sz w:val="24"/>
          <w:szCs w:val="24"/>
        </w:rPr>
        <w:t xml:space="preserve">Fornecer </w:t>
      </w:r>
      <w:r w:rsidR="007A7111">
        <w:rPr>
          <w:rFonts w:ascii="Arial" w:hAnsi="Arial" w:cs="Arial"/>
          <w:color w:val="000000"/>
          <w:sz w:val="24"/>
          <w:szCs w:val="24"/>
        </w:rPr>
        <w:t xml:space="preserve">peças </w:t>
      </w:r>
      <w:r w:rsidRPr="00C651E3">
        <w:rPr>
          <w:rFonts w:ascii="Arial" w:hAnsi="Arial" w:cs="Arial"/>
          <w:color w:val="000000"/>
          <w:sz w:val="24"/>
          <w:szCs w:val="24"/>
        </w:rPr>
        <w:t>de boa qualidade, conforme cotado em sua proposta de preços, a partir de emitido o empenho e dado conhecimento ao fornecedor interessado;</w:t>
      </w:r>
    </w:p>
    <w:p w:rsidR="00C80E6D" w:rsidRPr="00C651E3" w:rsidRDefault="00C80E6D" w:rsidP="0084259D">
      <w:pPr>
        <w:autoSpaceDE w:val="0"/>
        <w:autoSpaceDN w:val="0"/>
        <w:adjustRightInd w:val="0"/>
        <w:ind w:hanging="1071"/>
        <w:jc w:val="both"/>
        <w:rPr>
          <w:rFonts w:ascii="Arial" w:hAnsi="Arial" w:cs="Arial"/>
          <w:color w:val="000000"/>
          <w:sz w:val="24"/>
          <w:szCs w:val="24"/>
        </w:rPr>
      </w:pPr>
    </w:p>
    <w:p w:rsidR="00C80E6D" w:rsidRDefault="004B4AFB" w:rsidP="00061D15">
      <w:pPr>
        <w:numPr>
          <w:ilvl w:val="2"/>
          <w:numId w:val="4"/>
        </w:numPr>
        <w:autoSpaceDE w:val="0"/>
        <w:autoSpaceDN w:val="0"/>
        <w:adjustRightInd w:val="0"/>
        <w:ind w:hanging="1071"/>
        <w:jc w:val="both"/>
        <w:rPr>
          <w:rFonts w:ascii="Arial" w:hAnsi="Arial" w:cs="Arial"/>
          <w:sz w:val="24"/>
          <w:szCs w:val="24"/>
        </w:rPr>
      </w:pPr>
      <w:r>
        <w:rPr>
          <w:rFonts w:ascii="Arial" w:hAnsi="Arial" w:cs="Arial"/>
          <w:sz w:val="24"/>
          <w:szCs w:val="24"/>
        </w:rPr>
        <w:t>A</w:t>
      </w:r>
      <w:r w:rsidR="00C80E6D">
        <w:rPr>
          <w:rFonts w:ascii="Arial" w:hAnsi="Arial" w:cs="Arial"/>
          <w:sz w:val="24"/>
          <w:szCs w:val="24"/>
        </w:rPr>
        <w:t xml:space="preserve">s </w:t>
      </w:r>
      <w:r>
        <w:rPr>
          <w:rFonts w:ascii="Arial" w:hAnsi="Arial" w:cs="Arial"/>
          <w:sz w:val="24"/>
          <w:szCs w:val="24"/>
        </w:rPr>
        <w:t xml:space="preserve">peças </w:t>
      </w:r>
      <w:r w:rsidR="00C80E6D">
        <w:rPr>
          <w:rFonts w:ascii="Arial" w:hAnsi="Arial" w:cs="Arial"/>
          <w:sz w:val="24"/>
          <w:szCs w:val="24"/>
        </w:rPr>
        <w:t>cotad</w:t>
      </w:r>
      <w:r>
        <w:rPr>
          <w:rFonts w:ascii="Arial" w:hAnsi="Arial" w:cs="Arial"/>
          <w:sz w:val="24"/>
          <w:szCs w:val="24"/>
        </w:rPr>
        <w:t>a</w:t>
      </w:r>
      <w:r w:rsidR="00C80E6D">
        <w:rPr>
          <w:rFonts w:ascii="Arial" w:hAnsi="Arial" w:cs="Arial"/>
          <w:sz w:val="24"/>
          <w:szCs w:val="24"/>
        </w:rPr>
        <w:t>s devem ser nov</w:t>
      </w:r>
      <w:r w:rsidR="00BD7904">
        <w:rPr>
          <w:rFonts w:ascii="Arial" w:hAnsi="Arial" w:cs="Arial"/>
          <w:sz w:val="24"/>
          <w:szCs w:val="24"/>
        </w:rPr>
        <w:t>a</w:t>
      </w:r>
      <w:r w:rsidR="00C80E6D">
        <w:rPr>
          <w:rFonts w:ascii="Arial" w:hAnsi="Arial" w:cs="Arial"/>
          <w:sz w:val="24"/>
          <w:szCs w:val="24"/>
        </w:rPr>
        <w:t>s e de qualidade</w:t>
      </w:r>
      <w:r w:rsidR="00C80E6D">
        <w:rPr>
          <w:rFonts w:ascii="Arial" w:hAnsi="Arial" w:cs="Arial"/>
          <w:b/>
          <w:sz w:val="24"/>
          <w:szCs w:val="24"/>
        </w:rPr>
        <w:t>;</w:t>
      </w:r>
    </w:p>
    <w:p w:rsidR="00C80E6D" w:rsidRDefault="00C80E6D" w:rsidP="0084259D">
      <w:pPr>
        <w:autoSpaceDE w:val="0"/>
        <w:autoSpaceDN w:val="0"/>
        <w:adjustRightInd w:val="0"/>
        <w:ind w:hanging="1071"/>
        <w:jc w:val="both"/>
        <w:rPr>
          <w:rFonts w:ascii="Arial" w:hAnsi="Arial" w:cs="Arial"/>
          <w:sz w:val="24"/>
          <w:szCs w:val="24"/>
        </w:rPr>
      </w:pPr>
    </w:p>
    <w:p w:rsidR="00C80E6D" w:rsidRDefault="00C80E6D" w:rsidP="00061D15">
      <w:pPr>
        <w:numPr>
          <w:ilvl w:val="2"/>
          <w:numId w:val="4"/>
        </w:numPr>
        <w:autoSpaceDE w:val="0"/>
        <w:autoSpaceDN w:val="0"/>
        <w:adjustRightInd w:val="0"/>
        <w:ind w:hanging="1071"/>
        <w:jc w:val="both"/>
        <w:rPr>
          <w:rFonts w:ascii="Arial" w:hAnsi="Arial" w:cs="Arial"/>
          <w:sz w:val="24"/>
          <w:szCs w:val="24"/>
        </w:rPr>
      </w:pPr>
      <w:r>
        <w:rPr>
          <w:rFonts w:ascii="Arial" w:hAnsi="Arial" w:cs="Arial"/>
          <w:sz w:val="24"/>
          <w:szCs w:val="24"/>
        </w:rPr>
        <w:t>Assumir inteira responsabilidade pela entrega que efetuar, de acordo com as especificações constantes do presente Edital e ANEXOS, bem como da respectiva proposta, obedecendo ao Código de Defesa do Consumidor quanto às condições d</w:t>
      </w:r>
      <w:r w:rsidR="00BD7904">
        <w:rPr>
          <w:rFonts w:ascii="Arial" w:hAnsi="Arial" w:cs="Arial"/>
          <w:sz w:val="24"/>
          <w:szCs w:val="24"/>
        </w:rPr>
        <w:t xml:space="preserve">as peças </w:t>
      </w:r>
      <w:r>
        <w:rPr>
          <w:rFonts w:ascii="Arial" w:hAnsi="Arial" w:cs="Arial"/>
          <w:sz w:val="24"/>
          <w:szCs w:val="24"/>
        </w:rPr>
        <w:t>entregues;</w:t>
      </w:r>
    </w:p>
    <w:p w:rsidR="00C80E6D" w:rsidRDefault="00C80E6D" w:rsidP="0084259D">
      <w:pPr>
        <w:autoSpaceDE w:val="0"/>
        <w:autoSpaceDN w:val="0"/>
        <w:adjustRightInd w:val="0"/>
        <w:ind w:hanging="1071"/>
        <w:jc w:val="both"/>
        <w:rPr>
          <w:rFonts w:ascii="Arial" w:hAnsi="Arial" w:cs="Arial"/>
          <w:sz w:val="24"/>
          <w:szCs w:val="24"/>
        </w:rPr>
      </w:pPr>
    </w:p>
    <w:p w:rsidR="00C80E6D" w:rsidRDefault="00C80E6D" w:rsidP="00061D15">
      <w:pPr>
        <w:numPr>
          <w:ilvl w:val="2"/>
          <w:numId w:val="4"/>
        </w:numPr>
        <w:autoSpaceDE w:val="0"/>
        <w:autoSpaceDN w:val="0"/>
        <w:adjustRightInd w:val="0"/>
        <w:ind w:hanging="1071"/>
        <w:jc w:val="both"/>
        <w:rPr>
          <w:rFonts w:ascii="Arial" w:hAnsi="Arial" w:cs="Arial"/>
          <w:sz w:val="24"/>
          <w:szCs w:val="24"/>
        </w:rPr>
      </w:pPr>
      <w:r>
        <w:rPr>
          <w:rFonts w:ascii="Arial" w:hAnsi="Arial" w:cs="Arial"/>
          <w:sz w:val="24"/>
          <w:szCs w:val="24"/>
        </w:rPr>
        <w:t>Efetuar a troca imediata d</w:t>
      </w:r>
      <w:r w:rsidR="008A0EC8">
        <w:rPr>
          <w:rFonts w:ascii="Arial" w:hAnsi="Arial" w:cs="Arial"/>
          <w:sz w:val="24"/>
          <w:szCs w:val="24"/>
        </w:rPr>
        <w:t xml:space="preserve">a peça </w:t>
      </w:r>
      <w:r>
        <w:rPr>
          <w:rFonts w:ascii="Arial" w:hAnsi="Arial" w:cs="Arial"/>
          <w:sz w:val="24"/>
          <w:szCs w:val="24"/>
        </w:rPr>
        <w:t>entregue, objeto desta licitação, que estiver fora das especificações contidas na proposta, ou em que se verificarem vícios, defeitos ou incorreções, sem qualquer ônus para a adquirente.</w:t>
      </w:r>
    </w:p>
    <w:p w:rsidR="00C80E6D" w:rsidRDefault="00C80E6D" w:rsidP="00C80E6D">
      <w:pPr>
        <w:autoSpaceDE w:val="0"/>
        <w:autoSpaceDN w:val="0"/>
        <w:adjustRightInd w:val="0"/>
        <w:jc w:val="both"/>
        <w:rPr>
          <w:rFonts w:ascii="Arial" w:hAnsi="Arial" w:cs="Arial"/>
          <w:sz w:val="24"/>
          <w:szCs w:val="24"/>
        </w:rPr>
      </w:pPr>
    </w:p>
    <w:p w:rsidR="00C80E6D" w:rsidRPr="00A2028D" w:rsidRDefault="00C80E6D" w:rsidP="00061D15">
      <w:pPr>
        <w:pStyle w:val="Recuodecorpodetexto"/>
        <w:numPr>
          <w:ilvl w:val="1"/>
          <w:numId w:val="4"/>
        </w:numPr>
        <w:suppressAutoHyphens/>
        <w:ind w:hanging="1000"/>
        <w:rPr>
          <w:rFonts w:cs="Arial"/>
          <w:b/>
          <w:sz w:val="24"/>
          <w:szCs w:val="24"/>
        </w:rPr>
      </w:pPr>
      <w:r w:rsidRPr="004562DA">
        <w:rPr>
          <w:rFonts w:cs="Arial"/>
          <w:b/>
          <w:sz w:val="24"/>
          <w:szCs w:val="24"/>
        </w:rPr>
        <w:t>O licitante vencedor ficará obrigado a:</w:t>
      </w:r>
    </w:p>
    <w:p w:rsidR="00C80E6D" w:rsidRDefault="00C80E6D" w:rsidP="00061D15">
      <w:pPr>
        <w:pStyle w:val="Estilo1"/>
        <w:numPr>
          <w:ilvl w:val="2"/>
          <w:numId w:val="4"/>
        </w:numPr>
        <w:suppressAutoHyphens/>
        <w:autoSpaceDE w:val="0"/>
        <w:ind w:hanging="1071"/>
        <w:rPr>
          <w:rFonts w:ascii="Arial" w:hAnsi="Arial" w:cs="Arial"/>
          <w:szCs w:val="24"/>
        </w:rPr>
      </w:pPr>
      <w:r>
        <w:rPr>
          <w:rFonts w:ascii="Arial" w:hAnsi="Arial" w:cs="Arial"/>
          <w:szCs w:val="24"/>
        </w:rPr>
        <w:t>Executar o objeto nas condições, no preço e nos prazos constantes deste Edital;</w:t>
      </w:r>
    </w:p>
    <w:p w:rsidR="00C80E6D" w:rsidRDefault="00C80E6D" w:rsidP="0084259D">
      <w:pPr>
        <w:pStyle w:val="Estilo1"/>
        <w:ind w:left="504" w:hanging="1071"/>
        <w:rPr>
          <w:rFonts w:ascii="Arial" w:hAnsi="Arial" w:cs="Arial"/>
          <w:szCs w:val="24"/>
        </w:rPr>
      </w:pPr>
    </w:p>
    <w:p w:rsidR="00C80E6D" w:rsidRDefault="00C80E6D" w:rsidP="00061D15">
      <w:pPr>
        <w:pStyle w:val="Estilo1"/>
        <w:numPr>
          <w:ilvl w:val="2"/>
          <w:numId w:val="4"/>
        </w:numPr>
        <w:suppressAutoHyphens/>
        <w:autoSpaceDE w:val="0"/>
        <w:ind w:hanging="1071"/>
        <w:rPr>
          <w:rFonts w:ascii="Arial" w:hAnsi="Arial" w:cs="Arial"/>
          <w:color w:val="000000"/>
          <w:szCs w:val="24"/>
        </w:rPr>
      </w:pPr>
      <w:r>
        <w:rPr>
          <w:rFonts w:ascii="Arial" w:hAnsi="Arial" w:cs="Arial"/>
          <w:color w:val="000000"/>
          <w:szCs w:val="24"/>
        </w:rPr>
        <w:t xml:space="preserve">Não contratar servidor pertencente ao quadro da PREFEITURA, durante a execução do objeto </w:t>
      </w:r>
      <w:r w:rsidRPr="001A7B55">
        <w:rPr>
          <w:rFonts w:ascii="Arial" w:hAnsi="Arial" w:cs="Arial"/>
          <w:szCs w:val="24"/>
        </w:rPr>
        <w:t>contratado</w:t>
      </w:r>
      <w:r>
        <w:rPr>
          <w:rFonts w:ascii="Arial" w:hAnsi="Arial" w:cs="Arial"/>
          <w:color w:val="000000"/>
          <w:szCs w:val="24"/>
        </w:rPr>
        <w:t>;</w:t>
      </w:r>
    </w:p>
    <w:p w:rsidR="00C80E6D" w:rsidRDefault="00C80E6D" w:rsidP="0084259D">
      <w:pPr>
        <w:pStyle w:val="Estilo1"/>
        <w:ind w:left="504" w:hanging="1071"/>
        <w:rPr>
          <w:rFonts w:ascii="Arial" w:hAnsi="Arial" w:cs="Arial"/>
          <w:color w:val="000000"/>
          <w:szCs w:val="24"/>
        </w:rPr>
      </w:pPr>
    </w:p>
    <w:p w:rsidR="00C80E6D" w:rsidRDefault="00C80E6D" w:rsidP="00061D15">
      <w:pPr>
        <w:pStyle w:val="Estilo1"/>
        <w:numPr>
          <w:ilvl w:val="2"/>
          <w:numId w:val="4"/>
        </w:numPr>
        <w:suppressAutoHyphens/>
        <w:autoSpaceDE w:val="0"/>
        <w:ind w:hanging="1071"/>
        <w:rPr>
          <w:rFonts w:ascii="Arial" w:hAnsi="Arial" w:cs="Arial"/>
          <w:szCs w:val="24"/>
        </w:rPr>
      </w:pPr>
      <w:r>
        <w:rPr>
          <w:rFonts w:ascii="Arial" w:hAnsi="Arial" w:cs="Arial"/>
          <w:szCs w:val="24"/>
        </w:rPr>
        <w:t xml:space="preserve">Não veicular publicidade acerca do objeto deste </w:t>
      </w:r>
      <w:r>
        <w:rPr>
          <w:rFonts w:ascii="Arial" w:hAnsi="Arial" w:cs="Arial"/>
          <w:b/>
          <w:szCs w:val="24"/>
        </w:rPr>
        <w:t>Pregão Presencial</w:t>
      </w:r>
      <w:r>
        <w:rPr>
          <w:rFonts w:ascii="Arial" w:hAnsi="Arial" w:cs="Arial"/>
          <w:szCs w:val="24"/>
        </w:rPr>
        <w:t>, salvo se houver prévia autorização da Administração da PREFEITU</w:t>
      </w:r>
      <w:r w:rsidR="00794778">
        <w:rPr>
          <w:rFonts w:ascii="Arial" w:hAnsi="Arial" w:cs="Arial"/>
          <w:szCs w:val="24"/>
        </w:rPr>
        <w:t>R</w:t>
      </w:r>
      <w:r>
        <w:rPr>
          <w:rFonts w:ascii="Arial" w:hAnsi="Arial" w:cs="Arial"/>
          <w:szCs w:val="24"/>
        </w:rPr>
        <w:t>A.</w:t>
      </w:r>
    </w:p>
    <w:p w:rsidR="00C80E6D" w:rsidRDefault="00C80E6D" w:rsidP="00C80E6D">
      <w:pPr>
        <w:pStyle w:val="Estilo1"/>
        <w:rPr>
          <w:rFonts w:ascii="Arial" w:hAnsi="Arial" w:cs="Arial"/>
          <w:szCs w:val="24"/>
        </w:rPr>
      </w:pPr>
    </w:p>
    <w:p w:rsidR="00C80E6D" w:rsidRPr="00A2028D" w:rsidRDefault="00C80E6D" w:rsidP="00061D15">
      <w:pPr>
        <w:pStyle w:val="Corpodetexto"/>
        <w:keepNext w:val="0"/>
        <w:widowControl/>
        <w:numPr>
          <w:ilvl w:val="0"/>
          <w:numId w:val="4"/>
        </w:numPr>
        <w:tabs>
          <w:tab w:val="clear" w:pos="284"/>
          <w:tab w:val="clear" w:pos="567"/>
          <w:tab w:val="clear" w:pos="1134"/>
          <w:tab w:val="clear" w:pos="1701"/>
          <w:tab w:val="clear" w:pos="2268"/>
          <w:tab w:val="clear" w:pos="2835"/>
          <w:tab w:val="clear" w:pos="3402"/>
          <w:tab w:val="clear" w:pos="3969"/>
        </w:tabs>
        <w:suppressAutoHyphens/>
        <w:spacing w:after="0" w:line="240" w:lineRule="auto"/>
        <w:rPr>
          <w:rFonts w:ascii="Arial" w:hAnsi="Arial" w:cs="Arial"/>
          <w:b/>
          <w:color w:val="000000"/>
          <w:szCs w:val="24"/>
        </w:rPr>
      </w:pPr>
      <w:bookmarkStart w:id="18" w:name="_Ref137041766"/>
      <w:r w:rsidRPr="00C651E3">
        <w:rPr>
          <w:rFonts w:ascii="Arial" w:hAnsi="Arial" w:cs="Arial"/>
          <w:b/>
          <w:color w:val="000000"/>
          <w:szCs w:val="24"/>
        </w:rPr>
        <w:t>DO PRAZO</w:t>
      </w:r>
      <w:bookmarkEnd w:id="18"/>
      <w:r w:rsidRPr="00C651E3">
        <w:rPr>
          <w:rFonts w:ascii="Arial" w:hAnsi="Arial" w:cs="Arial"/>
          <w:b/>
          <w:color w:val="000000"/>
          <w:szCs w:val="24"/>
        </w:rPr>
        <w:t xml:space="preserve"> DE ENTREGA</w:t>
      </w:r>
    </w:p>
    <w:p w:rsidR="00C80E6D" w:rsidRDefault="00C80E6D" w:rsidP="00061D15">
      <w:pPr>
        <w:pStyle w:val="Estilo2"/>
        <w:numPr>
          <w:ilvl w:val="1"/>
          <w:numId w:val="4"/>
        </w:numPr>
        <w:ind w:hanging="1000"/>
        <w:rPr>
          <w:rFonts w:ascii="Arial" w:hAnsi="Arial" w:cs="Arial"/>
          <w:color w:val="000000"/>
          <w:sz w:val="24"/>
        </w:rPr>
      </w:pPr>
      <w:r w:rsidRPr="00C651E3">
        <w:rPr>
          <w:rFonts w:ascii="Arial" w:hAnsi="Arial" w:cs="Arial"/>
          <w:color w:val="000000"/>
          <w:sz w:val="24"/>
        </w:rPr>
        <w:t xml:space="preserve"> O prazo de entrega será de </w:t>
      </w:r>
      <w:r w:rsidR="00277BFC">
        <w:rPr>
          <w:rFonts w:ascii="Arial" w:hAnsi="Arial" w:cs="Arial"/>
          <w:b/>
          <w:color w:val="000000"/>
          <w:sz w:val="24"/>
        </w:rPr>
        <w:t xml:space="preserve">até </w:t>
      </w:r>
      <w:r w:rsidR="00544549">
        <w:rPr>
          <w:rFonts w:ascii="Arial" w:hAnsi="Arial" w:cs="Arial"/>
          <w:b/>
          <w:color w:val="000000"/>
          <w:sz w:val="24"/>
        </w:rPr>
        <w:t xml:space="preserve">02 </w:t>
      </w:r>
      <w:r w:rsidRPr="00C651E3">
        <w:rPr>
          <w:rFonts w:ascii="Arial" w:hAnsi="Arial" w:cs="Arial"/>
          <w:b/>
          <w:color w:val="000000"/>
          <w:sz w:val="24"/>
        </w:rPr>
        <w:t>(</w:t>
      </w:r>
      <w:r w:rsidR="00544549">
        <w:rPr>
          <w:rFonts w:ascii="Arial" w:hAnsi="Arial" w:cs="Arial"/>
          <w:b/>
          <w:color w:val="000000"/>
          <w:sz w:val="24"/>
        </w:rPr>
        <w:t>dois</w:t>
      </w:r>
      <w:r w:rsidRPr="00C651E3">
        <w:rPr>
          <w:rFonts w:ascii="Arial" w:hAnsi="Arial" w:cs="Arial"/>
          <w:b/>
          <w:color w:val="000000"/>
          <w:sz w:val="24"/>
        </w:rPr>
        <w:t>) dias</w:t>
      </w:r>
      <w:r w:rsidRPr="00544549">
        <w:rPr>
          <w:rFonts w:ascii="Arial" w:hAnsi="Arial" w:cs="Arial"/>
          <w:b/>
          <w:color w:val="000000"/>
          <w:sz w:val="24"/>
        </w:rPr>
        <w:t xml:space="preserve"> </w:t>
      </w:r>
      <w:r w:rsidR="00544549" w:rsidRPr="00544549">
        <w:rPr>
          <w:rFonts w:ascii="Arial" w:hAnsi="Arial" w:cs="Arial"/>
          <w:b/>
          <w:color w:val="000000"/>
          <w:sz w:val="24"/>
        </w:rPr>
        <w:t>úteis</w:t>
      </w:r>
      <w:r w:rsidR="00544549">
        <w:rPr>
          <w:rFonts w:ascii="Arial" w:hAnsi="Arial" w:cs="Arial"/>
          <w:color w:val="000000"/>
          <w:sz w:val="24"/>
        </w:rPr>
        <w:t xml:space="preserve"> </w:t>
      </w:r>
      <w:r w:rsidRPr="00C651E3">
        <w:rPr>
          <w:rFonts w:ascii="Arial" w:hAnsi="Arial" w:cs="Arial"/>
          <w:color w:val="000000"/>
          <w:sz w:val="24"/>
        </w:rPr>
        <w:t>a partir da autorização de fornecimento emitido pel</w:t>
      </w:r>
      <w:r>
        <w:rPr>
          <w:rFonts w:ascii="Arial" w:hAnsi="Arial" w:cs="Arial"/>
          <w:color w:val="000000"/>
          <w:sz w:val="24"/>
        </w:rPr>
        <w:t>a PREFEITURA</w:t>
      </w:r>
      <w:r w:rsidRPr="00C651E3">
        <w:rPr>
          <w:rFonts w:ascii="Arial" w:hAnsi="Arial" w:cs="Arial"/>
          <w:color w:val="000000"/>
          <w:sz w:val="24"/>
        </w:rPr>
        <w:t>.</w:t>
      </w:r>
    </w:p>
    <w:p w:rsidR="00C80E6D" w:rsidRPr="00C651E3" w:rsidRDefault="00C80E6D" w:rsidP="00FC2E19">
      <w:pPr>
        <w:pStyle w:val="Estilo2"/>
        <w:ind w:firstLine="0"/>
        <w:rPr>
          <w:rFonts w:ascii="Arial" w:hAnsi="Arial" w:cs="Arial"/>
          <w:color w:val="000000"/>
          <w:sz w:val="24"/>
        </w:rPr>
      </w:pPr>
    </w:p>
    <w:p w:rsidR="001B5540" w:rsidRPr="001011B1" w:rsidRDefault="00C80E6D" w:rsidP="00061D15">
      <w:pPr>
        <w:pStyle w:val="Corpodetexto"/>
        <w:keepNext w:val="0"/>
        <w:widowControl/>
        <w:numPr>
          <w:ilvl w:val="0"/>
          <w:numId w:val="4"/>
        </w:numPr>
        <w:tabs>
          <w:tab w:val="clear" w:pos="284"/>
          <w:tab w:val="clear" w:pos="567"/>
          <w:tab w:val="clear" w:pos="1134"/>
          <w:tab w:val="clear" w:pos="1701"/>
          <w:tab w:val="clear" w:pos="2268"/>
          <w:tab w:val="clear" w:pos="2835"/>
          <w:tab w:val="clear" w:pos="3402"/>
          <w:tab w:val="clear" w:pos="3969"/>
        </w:tabs>
        <w:suppressAutoHyphens/>
        <w:spacing w:after="0" w:line="240" w:lineRule="auto"/>
        <w:rPr>
          <w:rFonts w:ascii="Arial" w:hAnsi="Arial" w:cs="Arial"/>
          <w:b/>
          <w:szCs w:val="24"/>
        </w:rPr>
      </w:pPr>
      <w:r>
        <w:rPr>
          <w:rFonts w:ascii="Arial" w:hAnsi="Arial" w:cs="Arial"/>
          <w:b/>
          <w:szCs w:val="24"/>
        </w:rPr>
        <w:t xml:space="preserve"> DO LOCAL DE ENTREGA</w:t>
      </w:r>
    </w:p>
    <w:p w:rsidR="00C80E6D" w:rsidRPr="00A2028D" w:rsidRDefault="00EA0925" w:rsidP="00061D15">
      <w:pPr>
        <w:pStyle w:val="Corpodetexto"/>
        <w:keepNext w:val="0"/>
        <w:widowControl/>
        <w:numPr>
          <w:ilvl w:val="1"/>
          <w:numId w:val="4"/>
        </w:numPr>
        <w:tabs>
          <w:tab w:val="clear" w:pos="284"/>
          <w:tab w:val="clear" w:pos="567"/>
          <w:tab w:val="clear" w:pos="1134"/>
          <w:tab w:val="clear" w:pos="1701"/>
          <w:tab w:val="clear" w:pos="2268"/>
          <w:tab w:val="clear" w:pos="2835"/>
          <w:tab w:val="clear" w:pos="3402"/>
          <w:tab w:val="clear" w:pos="3969"/>
        </w:tabs>
        <w:suppressAutoHyphens/>
        <w:spacing w:after="0" w:line="240" w:lineRule="auto"/>
        <w:ind w:hanging="1000"/>
        <w:rPr>
          <w:rFonts w:ascii="Arial" w:hAnsi="Arial" w:cs="Arial"/>
          <w:sz w:val="24"/>
          <w:szCs w:val="24"/>
        </w:rPr>
      </w:pPr>
      <w:r>
        <w:rPr>
          <w:rFonts w:ascii="Arial" w:hAnsi="Arial" w:cs="Arial"/>
          <w:sz w:val="24"/>
          <w:szCs w:val="24"/>
        </w:rPr>
        <w:t>A</w:t>
      </w:r>
      <w:r w:rsidR="00C80E6D" w:rsidRPr="00A2028D">
        <w:rPr>
          <w:rFonts w:ascii="Arial" w:hAnsi="Arial" w:cs="Arial"/>
          <w:sz w:val="24"/>
          <w:szCs w:val="24"/>
        </w:rPr>
        <w:t xml:space="preserve">s </w:t>
      </w:r>
      <w:r w:rsidR="00B1177F">
        <w:rPr>
          <w:rFonts w:ascii="Arial" w:eastAsia="Arial Unicode MS" w:hAnsi="Arial" w:cs="Arial"/>
          <w:b/>
          <w:sz w:val="24"/>
          <w:szCs w:val="24"/>
        </w:rPr>
        <w:t>P</w:t>
      </w:r>
      <w:r>
        <w:rPr>
          <w:rFonts w:ascii="Arial" w:eastAsia="Arial Unicode MS" w:hAnsi="Arial" w:cs="Arial"/>
          <w:b/>
          <w:sz w:val="24"/>
          <w:szCs w:val="24"/>
        </w:rPr>
        <w:t xml:space="preserve">EÇAS </w:t>
      </w:r>
      <w:r w:rsidR="00C80E6D" w:rsidRPr="00A2028D">
        <w:rPr>
          <w:rFonts w:ascii="Arial" w:hAnsi="Arial" w:cs="Arial"/>
          <w:color w:val="000000"/>
          <w:sz w:val="24"/>
          <w:szCs w:val="24"/>
        </w:rPr>
        <w:t>deverão ser</w:t>
      </w:r>
      <w:r w:rsidR="00C80E6D" w:rsidRPr="00A2028D">
        <w:rPr>
          <w:rFonts w:ascii="Arial" w:hAnsi="Arial" w:cs="Arial"/>
          <w:sz w:val="24"/>
          <w:szCs w:val="24"/>
        </w:rPr>
        <w:t xml:space="preserve"> entregues</w:t>
      </w:r>
      <w:r w:rsidR="00C80E6D" w:rsidRPr="00A2028D">
        <w:rPr>
          <w:rFonts w:ascii="Arial" w:hAnsi="Arial" w:cs="Arial"/>
          <w:color w:val="FF0000"/>
          <w:sz w:val="24"/>
          <w:szCs w:val="24"/>
        </w:rPr>
        <w:t xml:space="preserve"> </w:t>
      </w:r>
      <w:r w:rsidR="00C80E6D" w:rsidRPr="00A2028D">
        <w:rPr>
          <w:rFonts w:ascii="Arial" w:hAnsi="Arial" w:cs="Arial"/>
          <w:sz w:val="24"/>
          <w:szCs w:val="24"/>
        </w:rPr>
        <w:t xml:space="preserve">na </w:t>
      </w:r>
      <w:r w:rsidR="00C80E6D" w:rsidRPr="00A2028D">
        <w:rPr>
          <w:rFonts w:ascii="Arial" w:hAnsi="Arial" w:cs="Arial"/>
          <w:b/>
          <w:sz w:val="24"/>
          <w:szCs w:val="24"/>
        </w:rPr>
        <w:t>Se</w:t>
      </w:r>
      <w:r>
        <w:rPr>
          <w:rFonts w:ascii="Arial" w:hAnsi="Arial" w:cs="Arial"/>
          <w:b/>
          <w:sz w:val="24"/>
          <w:szCs w:val="24"/>
        </w:rPr>
        <w:t>cretaria Municipal de Obras e Planejamento Urbano</w:t>
      </w:r>
      <w:r w:rsidR="00C80E6D" w:rsidRPr="00A2028D">
        <w:rPr>
          <w:rFonts w:ascii="Arial" w:hAnsi="Arial" w:cs="Arial"/>
          <w:sz w:val="24"/>
          <w:szCs w:val="24"/>
        </w:rPr>
        <w:t xml:space="preserve">, localizado na </w:t>
      </w:r>
      <w:r>
        <w:rPr>
          <w:rFonts w:ascii="Arial" w:hAnsi="Arial" w:cs="Arial"/>
          <w:sz w:val="24"/>
          <w:szCs w:val="24"/>
        </w:rPr>
        <w:t xml:space="preserve">Avenida Curitiba, n.º </w:t>
      </w:r>
      <w:r w:rsidR="00D53EFB">
        <w:rPr>
          <w:rFonts w:ascii="Arial" w:hAnsi="Arial" w:cs="Arial"/>
          <w:sz w:val="24"/>
          <w:szCs w:val="24"/>
        </w:rPr>
        <w:t xml:space="preserve">820, </w:t>
      </w:r>
      <w:r>
        <w:rPr>
          <w:rFonts w:ascii="Arial" w:hAnsi="Arial" w:cs="Arial"/>
          <w:sz w:val="24"/>
          <w:szCs w:val="24"/>
        </w:rPr>
        <w:t>bairro Bom Retiro</w:t>
      </w:r>
      <w:r w:rsidR="00C80E6D" w:rsidRPr="00A2028D">
        <w:rPr>
          <w:rFonts w:ascii="Arial" w:hAnsi="Arial" w:cs="Arial"/>
          <w:sz w:val="24"/>
          <w:szCs w:val="24"/>
        </w:rPr>
        <w:t xml:space="preserve">; </w:t>
      </w:r>
      <w:r w:rsidR="00C80E6D" w:rsidRPr="00A2028D">
        <w:rPr>
          <w:rFonts w:ascii="Arial" w:hAnsi="Arial" w:cs="Arial"/>
          <w:b/>
          <w:sz w:val="24"/>
          <w:szCs w:val="24"/>
        </w:rPr>
        <w:t>COM SEGURO, FRETE,</w:t>
      </w:r>
      <w:r w:rsidR="00C80E6D" w:rsidRPr="00A2028D">
        <w:rPr>
          <w:rFonts w:ascii="Arial" w:hAnsi="Arial" w:cs="Arial"/>
          <w:sz w:val="24"/>
          <w:szCs w:val="24"/>
        </w:rPr>
        <w:t xml:space="preserve"> </w:t>
      </w:r>
      <w:r w:rsidR="00C80E6D" w:rsidRPr="00A2028D">
        <w:rPr>
          <w:rFonts w:ascii="Arial" w:hAnsi="Arial" w:cs="Arial"/>
          <w:b/>
          <w:sz w:val="24"/>
          <w:szCs w:val="24"/>
        </w:rPr>
        <w:t>CARGA</w:t>
      </w:r>
      <w:r w:rsidR="00C80E6D" w:rsidRPr="00A2028D">
        <w:rPr>
          <w:rFonts w:ascii="Arial" w:hAnsi="Arial" w:cs="Arial"/>
          <w:sz w:val="24"/>
          <w:szCs w:val="24"/>
        </w:rPr>
        <w:t xml:space="preserve"> </w:t>
      </w:r>
      <w:r w:rsidR="00C80E6D" w:rsidRPr="00A2028D">
        <w:rPr>
          <w:rFonts w:ascii="Arial" w:hAnsi="Arial" w:cs="Arial"/>
          <w:b/>
          <w:sz w:val="24"/>
          <w:szCs w:val="24"/>
        </w:rPr>
        <w:t xml:space="preserve">E DESCARGA INCLUSOS NO VALOR DA MERCADORIA, ficando a PREFEITURA </w:t>
      </w:r>
      <w:proofErr w:type="gramStart"/>
      <w:r w:rsidR="00C80E6D" w:rsidRPr="00A2028D">
        <w:rPr>
          <w:rFonts w:ascii="Arial" w:hAnsi="Arial" w:cs="Arial"/>
          <w:sz w:val="24"/>
          <w:szCs w:val="24"/>
        </w:rPr>
        <w:t>isento</w:t>
      </w:r>
      <w:proofErr w:type="gramEnd"/>
      <w:r w:rsidR="00C80E6D" w:rsidRPr="00A2028D">
        <w:rPr>
          <w:rFonts w:ascii="Arial" w:hAnsi="Arial" w:cs="Arial"/>
          <w:sz w:val="24"/>
          <w:szCs w:val="24"/>
        </w:rPr>
        <w:t xml:space="preserve"> de quaisquer responsabilidades.</w:t>
      </w:r>
    </w:p>
    <w:p w:rsidR="00C80E6D" w:rsidRPr="00A2028D" w:rsidRDefault="00C80E6D" w:rsidP="00061D15">
      <w:pPr>
        <w:pStyle w:val="Estilo2"/>
        <w:numPr>
          <w:ilvl w:val="0"/>
          <w:numId w:val="4"/>
        </w:numPr>
        <w:rPr>
          <w:rFonts w:ascii="Arial" w:hAnsi="Arial" w:cs="Arial"/>
          <w:b/>
          <w:sz w:val="24"/>
        </w:rPr>
      </w:pPr>
      <w:bookmarkStart w:id="19" w:name="_Ref137264392"/>
      <w:r>
        <w:rPr>
          <w:rFonts w:ascii="Arial" w:hAnsi="Arial" w:cs="Arial"/>
          <w:b/>
          <w:sz w:val="24"/>
        </w:rPr>
        <w:t>DO RECEBIMENTO</w:t>
      </w:r>
      <w:bookmarkEnd w:id="19"/>
    </w:p>
    <w:p w:rsidR="00C80E6D" w:rsidRPr="008D7146" w:rsidRDefault="00C80E6D" w:rsidP="00061D15">
      <w:pPr>
        <w:pStyle w:val="Recuodecorpodetexto"/>
        <w:widowControl w:val="0"/>
        <w:numPr>
          <w:ilvl w:val="2"/>
          <w:numId w:val="4"/>
        </w:numPr>
        <w:ind w:hanging="1071"/>
        <w:rPr>
          <w:rFonts w:cs="Arial"/>
          <w:sz w:val="24"/>
          <w:szCs w:val="24"/>
        </w:rPr>
      </w:pPr>
      <w:r w:rsidRPr="008D7146">
        <w:rPr>
          <w:rFonts w:cs="Arial"/>
          <w:color w:val="000000"/>
          <w:sz w:val="24"/>
          <w:szCs w:val="24"/>
        </w:rPr>
        <w:t xml:space="preserve">Provisoriamente, nos termos </w:t>
      </w:r>
      <w:r w:rsidRPr="008D7146">
        <w:rPr>
          <w:rFonts w:cs="Arial"/>
          <w:sz w:val="24"/>
          <w:szCs w:val="24"/>
        </w:rPr>
        <w:t>do art. 73, inciso II, alínea “a”, da Lei Federal 8.666/93;</w:t>
      </w:r>
    </w:p>
    <w:p w:rsidR="00C80E6D" w:rsidRPr="008D7146" w:rsidRDefault="00C80E6D" w:rsidP="0084259D">
      <w:pPr>
        <w:pStyle w:val="Recuodecorpodetexto"/>
        <w:widowControl w:val="0"/>
        <w:ind w:left="1080" w:hanging="1071"/>
        <w:rPr>
          <w:rFonts w:cs="Arial"/>
          <w:sz w:val="24"/>
          <w:szCs w:val="24"/>
        </w:rPr>
      </w:pPr>
    </w:p>
    <w:p w:rsidR="00C80E6D" w:rsidRPr="008D7146" w:rsidRDefault="00C80E6D" w:rsidP="00061D15">
      <w:pPr>
        <w:pStyle w:val="Recuodecorpodetexto"/>
        <w:widowControl w:val="0"/>
        <w:numPr>
          <w:ilvl w:val="2"/>
          <w:numId w:val="4"/>
        </w:numPr>
        <w:ind w:hanging="1071"/>
        <w:rPr>
          <w:rFonts w:cs="Arial"/>
          <w:sz w:val="24"/>
          <w:szCs w:val="24"/>
        </w:rPr>
      </w:pPr>
      <w:r w:rsidRPr="008D7146">
        <w:rPr>
          <w:rFonts w:cs="Arial"/>
          <w:sz w:val="24"/>
          <w:szCs w:val="24"/>
        </w:rPr>
        <w:t>Definitivamente, nos termos do art. 73, inciso II, alínea “b”, do dispositivo legal supracitado.</w:t>
      </w:r>
    </w:p>
    <w:p w:rsidR="00C80E6D" w:rsidRPr="008D7146" w:rsidRDefault="00C80E6D" w:rsidP="00C80E6D">
      <w:pPr>
        <w:pStyle w:val="Recuodecorpodetexto"/>
        <w:ind w:left="0"/>
        <w:rPr>
          <w:rFonts w:cs="Arial"/>
          <w:color w:val="000000"/>
          <w:sz w:val="24"/>
          <w:szCs w:val="24"/>
        </w:rPr>
      </w:pPr>
      <w:r w:rsidRPr="008D7146">
        <w:rPr>
          <w:rFonts w:cs="Arial"/>
          <w:color w:val="000000"/>
          <w:sz w:val="24"/>
          <w:szCs w:val="24"/>
        </w:rPr>
        <w:lastRenderedPageBreak/>
        <w:t xml:space="preserve">               </w:t>
      </w:r>
    </w:p>
    <w:p w:rsidR="00C80E6D" w:rsidRPr="008D7146" w:rsidRDefault="00C80E6D" w:rsidP="00061D15">
      <w:pPr>
        <w:pStyle w:val="Recuodecorpodetexto"/>
        <w:numPr>
          <w:ilvl w:val="1"/>
          <w:numId w:val="4"/>
        </w:numPr>
        <w:suppressAutoHyphens/>
        <w:ind w:hanging="1000"/>
        <w:rPr>
          <w:rFonts w:cs="Arial"/>
          <w:color w:val="000000"/>
          <w:sz w:val="24"/>
          <w:szCs w:val="24"/>
        </w:rPr>
      </w:pPr>
      <w:r w:rsidRPr="008D7146">
        <w:rPr>
          <w:rFonts w:cs="Arial"/>
          <w:color w:val="000000"/>
          <w:sz w:val="24"/>
          <w:szCs w:val="24"/>
        </w:rPr>
        <w:t>É ressalvada a PREFEITURA a devolução d</w:t>
      </w:r>
      <w:r w:rsidR="00EA0925">
        <w:rPr>
          <w:rFonts w:cs="Arial"/>
          <w:color w:val="000000"/>
          <w:sz w:val="24"/>
          <w:szCs w:val="24"/>
        </w:rPr>
        <w:t>a</w:t>
      </w:r>
      <w:r w:rsidRPr="008D7146">
        <w:rPr>
          <w:rFonts w:cs="Arial"/>
          <w:color w:val="000000"/>
          <w:sz w:val="24"/>
          <w:szCs w:val="24"/>
        </w:rPr>
        <w:t xml:space="preserve">s </w:t>
      </w:r>
      <w:r w:rsidR="001157A3">
        <w:rPr>
          <w:rFonts w:eastAsia="Arial Unicode MS" w:cs="Arial"/>
          <w:b/>
          <w:sz w:val="24"/>
          <w:szCs w:val="24"/>
        </w:rPr>
        <w:t>P</w:t>
      </w:r>
      <w:r w:rsidR="00EA0925">
        <w:rPr>
          <w:rFonts w:eastAsia="Arial Unicode MS" w:cs="Arial"/>
          <w:b/>
          <w:sz w:val="24"/>
          <w:szCs w:val="24"/>
        </w:rPr>
        <w:t>EÇAS</w:t>
      </w:r>
      <w:r w:rsidRPr="008D7146">
        <w:rPr>
          <w:rFonts w:cs="Arial"/>
          <w:color w:val="000000"/>
          <w:sz w:val="24"/>
          <w:szCs w:val="24"/>
        </w:rPr>
        <w:t xml:space="preserve">, se estes não estiverem dentro das especificações exigidas na licitação conforme especificações neste </w:t>
      </w:r>
      <w:r w:rsidRPr="008D7146">
        <w:rPr>
          <w:rFonts w:cs="Arial"/>
          <w:b/>
          <w:color w:val="000000"/>
          <w:sz w:val="24"/>
          <w:szCs w:val="24"/>
        </w:rPr>
        <w:t xml:space="preserve">Pregão Presencial </w:t>
      </w:r>
      <w:r w:rsidRPr="008D7146">
        <w:rPr>
          <w:rFonts w:cs="Arial"/>
          <w:color w:val="000000"/>
          <w:sz w:val="24"/>
          <w:szCs w:val="24"/>
        </w:rPr>
        <w:t xml:space="preserve">em especial o seu </w:t>
      </w:r>
      <w:r w:rsidRPr="008D7146">
        <w:rPr>
          <w:rFonts w:cs="Arial"/>
          <w:b/>
          <w:color w:val="000000"/>
          <w:sz w:val="24"/>
          <w:szCs w:val="24"/>
        </w:rPr>
        <w:t>ANEXO I</w:t>
      </w:r>
      <w:r w:rsidRPr="008D7146">
        <w:rPr>
          <w:rFonts w:cs="Arial"/>
          <w:color w:val="000000"/>
          <w:sz w:val="24"/>
          <w:szCs w:val="24"/>
        </w:rPr>
        <w:t>;</w:t>
      </w:r>
    </w:p>
    <w:p w:rsidR="00C80E6D" w:rsidRPr="008D7146" w:rsidRDefault="00C80E6D" w:rsidP="00C80E6D">
      <w:pPr>
        <w:pStyle w:val="Recuodecorpodetexto"/>
        <w:ind w:left="0" w:firstLine="567"/>
        <w:rPr>
          <w:rFonts w:cs="Arial"/>
          <w:color w:val="000000"/>
          <w:sz w:val="24"/>
          <w:szCs w:val="24"/>
        </w:rPr>
      </w:pPr>
    </w:p>
    <w:p w:rsidR="0010444E" w:rsidRDefault="00C80E6D" w:rsidP="00061D15">
      <w:pPr>
        <w:pStyle w:val="Recuodecorpodetexto"/>
        <w:numPr>
          <w:ilvl w:val="1"/>
          <w:numId w:val="4"/>
        </w:numPr>
        <w:suppressAutoHyphens/>
        <w:ind w:hanging="1000"/>
        <w:rPr>
          <w:rFonts w:cs="Arial"/>
          <w:color w:val="000000"/>
          <w:sz w:val="24"/>
          <w:szCs w:val="24"/>
        </w:rPr>
      </w:pPr>
      <w:r w:rsidRPr="008D7146">
        <w:rPr>
          <w:rFonts w:cs="Arial"/>
          <w:color w:val="000000"/>
          <w:sz w:val="24"/>
          <w:szCs w:val="24"/>
        </w:rPr>
        <w:t xml:space="preserve">A assinatura do canhoto da nota fiscal ou protocolo em outros documentos indica tão somente o recebimento da mesma pela PREFEITURA, sendo </w:t>
      </w:r>
      <w:r w:rsidRPr="006C5FCB">
        <w:rPr>
          <w:rFonts w:cs="Arial"/>
          <w:color w:val="000000"/>
          <w:sz w:val="24"/>
          <w:szCs w:val="24"/>
        </w:rPr>
        <w:t xml:space="preserve">sua confirmação definitiva condicionada </w:t>
      </w:r>
      <w:proofErr w:type="gramStart"/>
      <w:r w:rsidRPr="006C5FCB">
        <w:rPr>
          <w:rFonts w:cs="Arial"/>
          <w:color w:val="000000"/>
          <w:sz w:val="24"/>
          <w:szCs w:val="24"/>
        </w:rPr>
        <w:t>a</w:t>
      </w:r>
      <w:proofErr w:type="gramEnd"/>
      <w:r w:rsidRPr="006C5FCB">
        <w:rPr>
          <w:rFonts w:cs="Arial"/>
          <w:color w:val="000000"/>
          <w:sz w:val="24"/>
          <w:szCs w:val="24"/>
        </w:rPr>
        <w:t xml:space="preserve"> conferência dos dados relacionados na nota fiscal d</w:t>
      </w:r>
      <w:r w:rsidR="00EA0925">
        <w:rPr>
          <w:rFonts w:cs="Arial"/>
          <w:color w:val="000000"/>
          <w:sz w:val="24"/>
          <w:szCs w:val="24"/>
        </w:rPr>
        <w:t>a</w:t>
      </w:r>
      <w:r w:rsidRPr="006C5FCB">
        <w:rPr>
          <w:rFonts w:cs="Arial"/>
          <w:color w:val="000000"/>
          <w:sz w:val="24"/>
          <w:szCs w:val="24"/>
        </w:rPr>
        <w:t xml:space="preserve">s </w:t>
      </w:r>
      <w:r w:rsidR="00544549">
        <w:rPr>
          <w:rFonts w:eastAsia="Arial Unicode MS" w:cs="Arial"/>
          <w:b/>
          <w:sz w:val="24"/>
          <w:szCs w:val="24"/>
        </w:rPr>
        <w:t xml:space="preserve">PEÇAS, </w:t>
      </w:r>
      <w:r w:rsidRPr="006C5FCB">
        <w:rPr>
          <w:rFonts w:cs="Arial"/>
          <w:color w:val="000000"/>
          <w:sz w:val="24"/>
          <w:szCs w:val="24"/>
        </w:rPr>
        <w:t>relatórios ou outros documentos que se fizerem necessários.</w:t>
      </w:r>
    </w:p>
    <w:p w:rsidR="001011B1" w:rsidRDefault="001011B1" w:rsidP="00C80E6D">
      <w:pPr>
        <w:pStyle w:val="Recuodecorpodetexto"/>
        <w:ind w:left="0"/>
        <w:rPr>
          <w:rFonts w:cs="Arial"/>
          <w:color w:val="000000"/>
          <w:szCs w:val="24"/>
        </w:rPr>
      </w:pPr>
    </w:p>
    <w:p w:rsidR="00C80E6D" w:rsidRPr="00A2028D" w:rsidRDefault="00C80E6D" w:rsidP="00061D15">
      <w:pPr>
        <w:numPr>
          <w:ilvl w:val="0"/>
          <w:numId w:val="4"/>
        </w:numPr>
        <w:suppressAutoHyphens/>
        <w:ind w:left="0" w:firstLine="0"/>
        <w:jc w:val="both"/>
        <w:rPr>
          <w:rFonts w:ascii="Arial" w:hAnsi="Arial" w:cs="Arial"/>
          <w:b/>
          <w:color w:val="000000"/>
          <w:sz w:val="24"/>
          <w:szCs w:val="24"/>
        </w:rPr>
      </w:pPr>
      <w:bookmarkStart w:id="20" w:name="_Ref124671143"/>
      <w:r>
        <w:rPr>
          <w:rFonts w:ascii="Arial" w:hAnsi="Arial" w:cs="Arial"/>
          <w:b/>
          <w:color w:val="000000"/>
          <w:sz w:val="24"/>
          <w:szCs w:val="24"/>
        </w:rPr>
        <w:t>DO PAGAMENTO</w:t>
      </w:r>
      <w:bookmarkEnd w:id="20"/>
    </w:p>
    <w:p w:rsidR="00C80E6D" w:rsidRDefault="00C80E6D" w:rsidP="00061D15">
      <w:pPr>
        <w:numPr>
          <w:ilvl w:val="1"/>
          <w:numId w:val="4"/>
        </w:numPr>
        <w:ind w:hanging="1000"/>
        <w:jc w:val="both"/>
        <w:rPr>
          <w:rFonts w:ascii="Arial" w:hAnsi="Arial" w:cs="Arial"/>
          <w:color w:val="000000"/>
          <w:sz w:val="24"/>
          <w:szCs w:val="24"/>
        </w:rPr>
      </w:pPr>
      <w:r w:rsidRPr="008C7F05">
        <w:rPr>
          <w:rFonts w:ascii="Arial" w:hAnsi="Arial" w:cs="Arial"/>
          <w:b/>
          <w:color w:val="000000"/>
          <w:sz w:val="24"/>
          <w:szCs w:val="24"/>
        </w:rPr>
        <w:t xml:space="preserve">Em até </w:t>
      </w:r>
      <w:r w:rsidR="00EB5BCE" w:rsidRPr="008C7F05">
        <w:rPr>
          <w:rFonts w:ascii="Arial" w:hAnsi="Arial" w:cs="Arial"/>
          <w:b/>
          <w:color w:val="000000"/>
          <w:sz w:val="24"/>
          <w:szCs w:val="24"/>
        </w:rPr>
        <w:t xml:space="preserve">30 </w:t>
      </w:r>
      <w:r w:rsidRPr="008C7F05">
        <w:rPr>
          <w:rFonts w:ascii="Arial" w:hAnsi="Arial" w:cs="Arial"/>
          <w:b/>
          <w:color w:val="000000"/>
          <w:sz w:val="24"/>
          <w:szCs w:val="24"/>
        </w:rPr>
        <w:t>(</w:t>
      </w:r>
      <w:r w:rsidR="00EB5BCE" w:rsidRPr="008C7F05">
        <w:rPr>
          <w:rFonts w:ascii="Arial" w:hAnsi="Arial" w:cs="Arial"/>
          <w:b/>
          <w:color w:val="000000"/>
          <w:sz w:val="24"/>
          <w:szCs w:val="24"/>
        </w:rPr>
        <w:t>trinta</w:t>
      </w:r>
      <w:r w:rsidRPr="008C7F05">
        <w:rPr>
          <w:rFonts w:ascii="Arial" w:hAnsi="Arial" w:cs="Arial"/>
          <w:b/>
          <w:color w:val="000000"/>
          <w:sz w:val="24"/>
          <w:szCs w:val="24"/>
        </w:rPr>
        <w:t>) dias</w:t>
      </w:r>
      <w:r w:rsidRPr="008C7F05">
        <w:rPr>
          <w:rFonts w:ascii="Arial" w:hAnsi="Arial" w:cs="Arial"/>
          <w:sz w:val="24"/>
          <w:szCs w:val="24"/>
        </w:rPr>
        <w:t xml:space="preserve"> </w:t>
      </w:r>
      <w:r w:rsidR="00E45FB7">
        <w:rPr>
          <w:rFonts w:ascii="Arial" w:hAnsi="Arial" w:cs="Arial"/>
          <w:sz w:val="24"/>
          <w:szCs w:val="24"/>
        </w:rPr>
        <w:t>após a entrega mediante apresentação da nota fiscal</w:t>
      </w:r>
      <w:proofErr w:type="gramStart"/>
      <w:r w:rsidR="00E45FB7">
        <w:rPr>
          <w:rFonts w:ascii="Arial" w:hAnsi="Arial" w:cs="Arial"/>
          <w:color w:val="000000"/>
          <w:sz w:val="24"/>
          <w:szCs w:val="24"/>
        </w:rPr>
        <w:t xml:space="preserve"> </w:t>
      </w:r>
      <w:r w:rsidRPr="008C7F05">
        <w:rPr>
          <w:rFonts w:ascii="Arial" w:hAnsi="Arial" w:cs="Arial"/>
          <w:color w:val="000000"/>
          <w:sz w:val="24"/>
          <w:szCs w:val="24"/>
        </w:rPr>
        <w:t xml:space="preserve"> </w:t>
      </w:r>
      <w:proofErr w:type="gramEnd"/>
      <w:r w:rsidR="00E45FB7" w:rsidRPr="00E45FB7">
        <w:rPr>
          <w:rFonts w:ascii="Arial" w:hAnsi="Arial" w:cs="Arial"/>
          <w:color w:val="000000"/>
          <w:sz w:val="24"/>
          <w:szCs w:val="24"/>
        </w:rPr>
        <w:t>a</w:t>
      </w:r>
      <w:r w:rsidR="008C7F05" w:rsidRPr="00E45FB7">
        <w:rPr>
          <w:rFonts w:ascii="Arial" w:hAnsi="Arial" w:cs="Arial"/>
          <w:color w:val="000000"/>
          <w:sz w:val="24"/>
          <w:szCs w:val="24"/>
        </w:rPr>
        <w:t xml:space="preserve">companhada da Certidão Negativa de Débitos </w:t>
      </w:r>
      <w:r w:rsidR="00E45FB7" w:rsidRPr="00E45FB7">
        <w:rPr>
          <w:rFonts w:ascii="Arial" w:hAnsi="Arial" w:cs="Arial"/>
          <w:color w:val="000000"/>
          <w:sz w:val="24"/>
          <w:szCs w:val="24"/>
        </w:rPr>
        <w:t>j</w:t>
      </w:r>
      <w:r w:rsidR="008C7F05" w:rsidRPr="00E45FB7">
        <w:rPr>
          <w:rFonts w:ascii="Arial" w:hAnsi="Arial" w:cs="Arial"/>
          <w:color w:val="000000"/>
          <w:sz w:val="24"/>
          <w:szCs w:val="24"/>
        </w:rPr>
        <w:t xml:space="preserve">unto ao INSS e Certificado de Regularidade de Situação </w:t>
      </w:r>
      <w:r w:rsidR="00E45FB7" w:rsidRPr="00E45FB7">
        <w:rPr>
          <w:rFonts w:ascii="Arial" w:hAnsi="Arial" w:cs="Arial"/>
          <w:color w:val="000000"/>
          <w:sz w:val="24"/>
          <w:szCs w:val="24"/>
        </w:rPr>
        <w:t>j</w:t>
      </w:r>
      <w:r w:rsidR="008C7F05" w:rsidRPr="00E45FB7">
        <w:rPr>
          <w:rFonts w:ascii="Arial" w:hAnsi="Arial" w:cs="Arial"/>
          <w:color w:val="000000"/>
          <w:sz w:val="24"/>
          <w:szCs w:val="24"/>
        </w:rPr>
        <w:t>unt</w:t>
      </w:r>
      <w:r w:rsidR="00E45FB7" w:rsidRPr="00E45FB7">
        <w:rPr>
          <w:rFonts w:ascii="Arial" w:hAnsi="Arial" w:cs="Arial"/>
          <w:color w:val="000000"/>
          <w:sz w:val="24"/>
          <w:szCs w:val="24"/>
        </w:rPr>
        <w:t>o</w:t>
      </w:r>
      <w:r w:rsidR="008C7F05" w:rsidRPr="00E45FB7">
        <w:rPr>
          <w:rFonts w:ascii="Arial" w:hAnsi="Arial" w:cs="Arial"/>
          <w:color w:val="000000"/>
          <w:sz w:val="24"/>
          <w:szCs w:val="24"/>
        </w:rPr>
        <w:t xml:space="preserve"> ao FGTS</w:t>
      </w:r>
      <w:r w:rsidR="008C7F05" w:rsidRPr="008C7F05">
        <w:rPr>
          <w:rFonts w:ascii="Arial" w:hAnsi="Arial" w:cs="Arial"/>
          <w:b/>
          <w:color w:val="000000"/>
          <w:sz w:val="24"/>
          <w:szCs w:val="24"/>
        </w:rPr>
        <w:t xml:space="preserve"> </w:t>
      </w:r>
      <w:r w:rsidRPr="008C7F05">
        <w:rPr>
          <w:rFonts w:ascii="Arial" w:hAnsi="Arial" w:cs="Arial"/>
          <w:color w:val="000000"/>
          <w:sz w:val="24"/>
          <w:szCs w:val="24"/>
        </w:rPr>
        <w:t xml:space="preserve">. </w:t>
      </w:r>
    </w:p>
    <w:p w:rsidR="008C7F05" w:rsidRPr="008C7F05" w:rsidRDefault="008C7F05" w:rsidP="008C7F05">
      <w:pPr>
        <w:ind w:left="432"/>
        <w:jc w:val="both"/>
        <w:rPr>
          <w:rFonts w:ascii="Arial" w:hAnsi="Arial" w:cs="Arial"/>
          <w:color w:val="000000"/>
          <w:sz w:val="24"/>
          <w:szCs w:val="24"/>
        </w:rPr>
      </w:pPr>
    </w:p>
    <w:p w:rsidR="00C80E6D" w:rsidRDefault="00C80E6D" w:rsidP="00061D15">
      <w:pPr>
        <w:numPr>
          <w:ilvl w:val="1"/>
          <w:numId w:val="4"/>
        </w:numPr>
        <w:ind w:hanging="1000"/>
        <w:jc w:val="both"/>
        <w:rPr>
          <w:rFonts w:ascii="Arial" w:hAnsi="Arial" w:cs="Arial"/>
          <w:color w:val="000000"/>
          <w:sz w:val="24"/>
          <w:szCs w:val="24"/>
        </w:rPr>
      </w:pPr>
      <w:r w:rsidRPr="00E45FB7">
        <w:rPr>
          <w:rFonts w:ascii="Arial" w:hAnsi="Arial" w:cs="Arial"/>
          <w:color w:val="000000"/>
          <w:sz w:val="24"/>
          <w:szCs w:val="24"/>
        </w:rPr>
        <w:t xml:space="preserve">Deverá </w:t>
      </w:r>
      <w:r w:rsidRPr="00E45FB7">
        <w:rPr>
          <w:rFonts w:ascii="Arial" w:hAnsi="Arial" w:cs="Arial"/>
          <w:bCs/>
          <w:color w:val="000000"/>
          <w:sz w:val="24"/>
          <w:szCs w:val="24"/>
        </w:rPr>
        <w:t>constar da nota fiscal o nome do banco, agência e o N° da conta bancária receptora do depósito, e/ou outros dados indispensáveis para a efetivação do pagamento</w:t>
      </w:r>
      <w:r>
        <w:rPr>
          <w:rFonts w:ascii="Arial" w:hAnsi="Arial" w:cs="Arial"/>
          <w:b/>
          <w:bCs/>
          <w:color w:val="000000"/>
          <w:sz w:val="24"/>
          <w:szCs w:val="24"/>
        </w:rPr>
        <w:t>.</w:t>
      </w:r>
      <w:r>
        <w:rPr>
          <w:rFonts w:ascii="Arial" w:hAnsi="Arial" w:cs="Arial"/>
          <w:color w:val="000000"/>
          <w:sz w:val="24"/>
          <w:szCs w:val="24"/>
        </w:rPr>
        <w:cr/>
      </w:r>
    </w:p>
    <w:p w:rsidR="00C80E6D" w:rsidRDefault="00C80E6D" w:rsidP="00061D15">
      <w:pPr>
        <w:numPr>
          <w:ilvl w:val="1"/>
          <w:numId w:val="4"/>
        </w:numPr>
        <w:ind w:hanging="1000"/>
        <w:jc w:val="both"/>
        <w:rPr>
          <w:rFonts w:ascii="Arial" w:hAnsi="Arial" w:cs="Arial"/>
          <w:color w:val="000000"/>
          <w:sz w:val="24"/>
          <w:szCs w:val="24"/>
        </w:rPr>
      </w:pPr>
      <w:r>
        <w:rPr>
          <w:rFonts w:ascii="Arial" w:hAnsi="Arial" w:cs="Arial"/>
          <w:color w:val="000000"/>
          <w:sz w:val="24"/>
          <w:szCs w:val="24"/>
        </w:rPr>
        <w:t>Não serão efetuados em hipótese alguma, pagamentos por meio de boletos bancários.</w:t>
      </w:r>
      <w:r>
        <w:rPr>
          <w:rFonts w:ascii="Arial" w:hAnsi="Arial" w:cs="Arial"/>
          <w:color w:val="000000"/>
          <w:sz w:val="24"/>
          <w:szCs w:val="24"/>
        </w:rPr>
        <w:cr/>
      </w:r>
    </w:p>
    <w:p w:rsidR="00C80E6D" w:rsidRDefault="00C80E6D" w:rsidP="00061D15">
      <w:pPr>
        <w:numPr>
          <w:ilvl w:val="1"/>
          <w:numId w:val="4"/>
        </w:numPr>
        <w:ind w:hanging="1000"/>
        <w:jc w:val="both"/>
        <w:rPr>
          <w:rFonts w:ascii="Arial" w:hAnsi="Arial" w:cs="Arial"/>
          <w:color w:val="000000"/>
          <w:sz w:val="24"/>
          <w:szCs w:val="24"/>
        </w:rPr>
      </w:pPr>
      <w:r>
        <w:rPr>
          <w:rFonts w:ascii="Arial" w:hAnsi="Arial" w:cs="Arial"/>
          <w:color w:val="000000"/>
          <w:sz w:val="24"/>
          <w:szCs w:val="24"/>
        </w:rPr>
        <w:t xml:space="preserve">A PREFEITURA poderá deduzir do montante a pagar os valores correspondentes a multas, indenizações, encargos, tributos, </w:t>
      </w:r>
      <w:proofErr w:type="spellStart"/>
      <w:r>
        <w:rPr>
          <w:rFonts w:ascii="Arial" w:hAnsi="Arial" w:cs="Arial"/>
          <w:color w:val="000000"/>
          <w:sz w:val="24"/>
          <w:szCs w:val="24"/>
        </w:rPr>
        <w:t>etc</w:t>
      </w:r>
      <w:proofErr w:type="spellEnd"/>
      <w:r>
        <w:rPr>
          <w:rFonts w:ascii="Arial" w:hAnsi="Arial" w:cs="Arial"/>
          <w:color w:val="000000"/>
          <w:sz w:val="24"/>
          <w:szCs w:val="24"/>
        </w:rPr>
        <w:t xml:space="preserve">, devidas </w:t>
      </w:r>
      <w:r>
        <w:rPr>
          <w:rFonts w:ascii="Arial" w:hAnsi="Arial" w:cs="Arial"/>
          <w:b/>
          <w:color w:val="000000"/>
          <w:sz w:val="24"/>
          <w:szCs w:val="24"/>
        </w:rPr>
        <w:t>pela licitante vencedora</w:t>
      </w:r>
      <w:r>
        <w:rPr>
          <w:rFonts w:ascii="Arial" w:hAnsi="Arial" w:cs="Arial"/>
          <w:color w:val="000000"/>
          <w:sz w:val="24"/>
          <w:szCs w:val="24"/>
        </w:rPr>
        <w:t xml:space="preserve">, previstos em lei ou nos termos deste </w:t>
      </w:r>
      <w:r>
        <w:rPr>
          <w:rFonts w:ascii="Arial" w:hAnsi="Arial" w:cs="Arial"/>
          <w:b/>
          <w:color w:val="000000"/>
          <w:sz w:val="24"/>
          <w:szCs w:val="24"/>
        </w:rPr>
        <w:t>PREGÃO PRESENCIAL</w:t>
      </w:r>
      <w:r>
        <w:rPr>
          <w:rFonts w:ascii="Arial" w:hAnsi="Arial" w:cs="Arial"/>
          <w:color w:val="000000"/>
          <w:sz w:val="24"/>
          <w:szCs w:val="24"/>
        </w:rPr>
        <w:t>.</w:t>
      </w:r>
    </w:p>
    <w:p w:rsidR="00C80E6D" w:rsidRDefault="00C80E6D" w:rsidP="00C80E6D">
      <w:pPr>
        <w:ind w:left="709"/>
        <w:jc w:val="both"/>
        <w:rPr>
          <w:rFonts w:ascii="Arial" w:hAnsi="Arial" w:cs="Arial"/>
          <w:color w:val="0000FF"/>
          <w:sz w:val="24"/>
          <w:szCs w:val="24"/>
        </w:rPr>
      </w:pPr>
    </w:p>
    <w:p w:rsidR="00C80E6D" w:rsidRDefault="00C80E6D" w:rsidP="00061D15">
      <w:pPr>
        <w:numPr>
          <w:ilvl w:val="1"/>
          <w:numId w:val="4"/>
        </w:numPr>
        <w:ind w:hanging="1000"/>
        <w:jc w:val="both"/>
        <w:rPr>
          <w:rFonts w:ascii="Arial" w:hAnsi="Arial" w:cs="Arial"/>
          <w:color w:val="000000"/>
          <w:sz w:val="24"/>
          <w:szCs w:val="24"/>
        </w:rPr>
      </w:pPr>
      <w:r>
        <w:rPr>
          <w:rFonts w:ascii="Arial" w:hAnsi="Arial" w:cs="Arial"/>
          <w:color w:val="000000"/>
          <w:sz w:val="24"/>
          <w:szCs w:val="24"/>
        </w:rPr>
        <w:t xml:space="preserve">Nenhum pagamento será efetuado </w:t>
      </w:r>
      <w:r>
        <w:rPr>
          <w:rFonts w:ascii="Arial" w:hAnsi="Arial" w:cs="Arial"/>
          <w:b/>
          <w:color w:val="000000"/>
          <w:sz w:val="24"/>
          <w:szCs w:val="24"/>
        </w:rPr>
        <w:t>ao classificado</w:t>
      </w:r>
      <w:r>
        <w:rPr>
          <w:rFonts w:ascii="Arial" w:hAnsi="Arial" w:cs="Arial"/>
          <w:color w:val="000000"/>
          <w:sz w:val="24"/>
          <w:szCs w:val="24"/>
        </w:rPr>
        <w:t xml:space="preserve"> enquanto pendente de liquidação qualquer obrigação financeira, sem que isso gere direito a reajustamento de preços ou a correção monetária. </w:t>
      </w:r>
      <w:r>
        <w:rPr>
          <w:rFonts w:ascii="Arial" w:hAnsi="Arial" w:cs="Arial"/>
          <w:color w:val="000000"/>
          <w:sz w:val="24"/>
          <w:szCs w:val="24"/>
        </w:rPr>
        <w:cr/>
      </w:r>
    </w:p>
    <w:p w:rsidR="00C80E6D" w:rsidRPr="008D7146" w:rsidRDefault="00C80E6D" w:rsidP="00061D15">
      <w:pPr>
        <w:pStyle w:val="Recuodecorpodetexto"/>
        <w:numPr>
          <w:ilvl w:val="1"/>
          <w:numId w:val="4"/>
        </w:numPr>
        <w:suppressAutoHyphens/>
        <w:ind w:hanging="1000"/>
        <w:rPr>
          <w:rFonts w:cs="Arial"/>
          <w:color w:val="000000"/>
          <w:sz w:val="24"/>
          <w:szCs w:val="24"/>
        </w:rPr>
      </w:pPr>
      <w:r w:rsidRPr="008D7146">
        <w:rPr>
          <w:rFonts w:cs="Arial"/>
          <w:color w:val="000000"/>
          <w:sz w:val="24"/>
          <w:szCs w:val="24"/>
        </w:rPr>
        <w:t xml:space="preserve">A </w:t>
      </w:r>
      <w:r w:rsidRPr="008D7146">
        <w:rPr>
          <w:rFonts w:cs="Arial"/>
          <w:sz w:val="24"/>
          <w:szCs w:val="24"/>
        </w:rPr>
        <w:t>CONTRATADA</w:t>
      </w:r>
      <w:r w:rsidRPr="008D7146">
        <w:rPr>
          <w:rFonts w:cs="Arial"/>
          <w:color w:val="000000"/>
          <w:sz w:val="24"/>
          <w:szCs w:val="24"/>
        </w:rPr>
        <w:t xml:space="preserve"> deverá apresentar quando do pagamento, Certidão Negativa do INSS, Certidão Negativa de FGTS, atualizadas, podendo ser permitida apresentação de cópia autenticada ou via internet.</w:t>
      </w:r>
    </w:p>
    <w:p w:rsidR="00FC2E19" w:rsidRDefault="00FC2E19" w:rsidP="00FC2E19">
      <w:pPr>
        <w:pStyle w:val="Recuodecorpodetexto"/>
        <w:ind w:left="0" w:firstLine="0"/>
        <w:rPr>
          <w:rFonts w:cs="Arial"/>
          <w:color w:val="000000"/>
          <w:szCs w:val="24"/>
        </w:rPr>
      </w:pPr>
    </w:p>
    <w:p w:rsidR="00C80E6D" w:rsidRPr="00A2028D" w:rsidRDefault="00C80E6D" w:rsidP="00061D15">
      <w:pPr>
        <w:pStyle w:val="Estilo1"/>
        <w:numPr>
          <w:ilvl w:val="0"/>
          <w:numId w:val="4"/>
        </w:numPr>
        <w:suppressAutoHyphens/>
        <w:autoSpaceDE w:val="0"/>
        <w:rPr>
          <w:rFonts w:ascii="Arial" w:hAnsi="Arial" w:cs="Arial"/>
          <w:b/>
          <w:szCs w:val="24"/>
        </w:rPr>
      </w:pPr>
      <w:bookmarkStart w:id="21" w:name="_Ref124589776"/>
      <w:r>
        <w:rPr>
          <w:rFonts w:ascii="Arial" w:hAnsi="Arial" w:cs="Arial"/>
          <w:b/>
          <w:szCs w:val="24"/>
        </w:rPr>
        <w:t>DAS SANÇÕES ADMINISTRATIVAS</w:t>
      </w:r>
      <w:bookmarkEnd w:id="21"/>
    </w:p>
    <w:p w:rsidR="00C80E6D" w:rsidRDefault="00C80E6D" w:rsidP="00061D15">
      <w:pPr>
        <w:pStyle w:val="Corpo"/>
        <w:numPr>
          <w:ilvl w:val="1"/>
          <w:numId w:val="4"/>
        </w:numPr>
        <w:ind w:hanging="1000"/>
        <w:jc w:val="both"/>
        <w:rPr>
          <w:rFonts w:ascii="Arial" w:hAnsi="Arial" w:cs="Arial"/>
          <w:sz w:val="24"/>
          <w:szCs w:val="24"/>
        </w:rPr>
      </w:pPr>
      <w:r>
        <w:rPr>
          <w:rFonts w:ascii="Arial" w:hAnsi="Arial" w:cs="Arial"/>
          <w:sz w:val="24"/>
          <w:szCs w:val="24"/>
        </w:rPr>
        <w:t xml:space="preserve">Aos proponentes que ensejarem o retardamento da execução do certame, não mantiverem a proposta, forem os 1.º colocados de cada item e não assinarem </w:t>
      </w:r>
      <w:r w:rsidRPr="00062506">
        <w:rPr>
          <w:rFonts w:ascii="Arial" w:hAnsi="Arial" w:cs="Arial"/>
          <w:sz w:val="24"/>
          <w:szCs w:val="24"/>
        </w:rPr>
        <w:t>a</w:t>
      </w:r>
      <w:r>
        <w:rPr>
          <w:rFonts w:ascii="Arial" w:hAnsi="Arial" w:cs="Arial"/>
          <w:b/>
          <w:sz w:val="24"/>
          <w:szCs w:val="24"/>
        </w:rPr>
        <w:t xml:space="preserve"> Ata de Registro de Preços</w:t>
      </w:r>
      <w:r>
        <w:rPr>
          <w:rFonts w:ascii="Arial" w:hAnsi="Arial" w:cs="Arial"/>
          <w:sz w:val="24"/>
          <w:szCs w:val="24"/>
        </w:rPr>
        <w:t xml:space="preserve">, comportarem-se de modo inidôneo, </w:t>
      </w:r>
      <w:proofErr w:type="gramStart"/>
      <w:r>
        <w:rPr>
          <w:rFonts w:ascii="Arial" w:hAnsi="Arial" w:cs="Arial"/>
          <w:sz w:val="24"/>
          <w:szCs w:val="24"/>
        </w:rPr>
        <w:t>fizerem</w:t>
      </w:r>
      <w:proofErr w:type="gramEnd"/>
      <w:r>
        <w:rPr>
          <w:rFonts w:ascii="Arial" w:hAnsi="Arial" w:cs="Arial"/>
          <w:sz w:val="24"/>
          <w:szCs w:val="24"/>
        </w:rPr>
        <w:t xml:space="preserve"> declaração falsa ou cometerem fraude fiscal, poderão ser aplicadas, conforme o caso, resguardados os procedimentos legais, sofrer as seguintes sanções, a critério da Administração, isolada ou cumulativamente, sem prejuízo da reparação dos danos causados à Administração da PREFEITURA MUNICIPAL DE MATINHOS pelo infrator:</w:t>
      </w:r>
    </w:p>
    <w:p w:rsidR="00537700" w:rsidRDefault="00537700" w:rsidP="00C80E6D">
      <w:pPr>
        <w:pStyle w:val="Corpo"/>
        <w:tabs>
          <w:tab w:val="left" w:pos="1224"/>
        </w:tabs>
        <w:ind w:left="1276"/>
        <w:jc w:val="both"/>
        <w:rPr>
          <w:rFonts w:ascii="Arial" w:hAnsi="Arial" w:cs="Arial"/>
          <w:sz w:val="24"/>
          <w:szCs w:val="24"/>
        </w:rPr>
      </w:pPr>
    </w:p>
    <w:p w:rsidR="00C80E6D" w:rsidRDefault="00C80E6D" w:rsidP="00C80E6D">
      <w:pPr>
        <w:pStyle w:val="Corpo"/>
        <w:tabs>
          <w:tab w:val="left" w:pos="1224"/>
        </w:tabs>
        <w:ind w:left="1276"/>
        <w:jc w:val="both"/>
        <w:rPr>
          <w:rFonts w:ascii="Arial" w:hAnsi="Arial" w:cs="Arial"/>
          <w:sz w:val="24"/>
          <w:szCs w:val="24"/>
        </w:rPr>
      </w:pPr>
      <w:r>
        <w:rPr>
          <w:rFonts w:ascii="Arial" w:hAnsi="Arial" w:cs="Arial"/>
          <w:sz w:val="24"/>
          <w:szCs w:val="24"/>
        </w:rPr>
        <w:t xml:space="preserve">I – Impedimento para registro na </w:t>
      </w:r>
      <w:r>
        <w:rPr>
          <w:rFonts w:ascii="Arial" w:hAnsi="Arial" w:cs="Arial"/>
          <w:b/>
          <w:sz w:val="24"/>
          <w:szCs w:val="24"/>
        </w:rPr>
        <w:t>Ata,</w:t>
      </w:r>
      <w:r>
        <w:rPr>
          <w:rFonts w:ascii="Arial" w:hAnsi="Arial" w:cs="Arial"/>
          <w:sz w:val="24"/>
          <w:szCs w:val="24"/>
        </w:rPr>
        <w:t xml:space="preserve"> se concluída a fase licitatória;</w:t>
      </w:r>
    </w:p>
    <w:p w:rsidR="00537700" w:rsidRDefault="00537700" w:rsidP="00C80E6D">
      <w:pPr>
        <w:pStyle w:val="Corpo"/>
        <w:tabs>
          <w:tab w:val="left" w:pos="1224"/>
        </w:tabs>
        <w:ind w:left="1276"/>
        <w:jc w:val="both"/>
        <w:rPr>
          <w:rFonts w:ascii="Arial" w:hAnsi="Arial" w:cs="Arial"/>
          <w:sz w:val="24"/>
          <w:szCs w:val="24"/>
        </w:rPr>
      </w:pPr>
    </w:p>
    <w:p w:rsidR="00C80E6D" w:rsidRDefault="00C80E6D" w:rsidP="00C80E6D">
      <w:pPr>
        <w:pStyle w:val="Corpo"/>
        <w:tabs>
          <w:tab w:val="left" w:pos="1224"/>
        </w:tabs>
        <w:ind w:left="1276"/>
        <w:jc w:val="both"/>
        <w:rPr>
          <w:rFonts w:ascii="Arial" w:hAnsi="Arial" w:cs="Arial"/>
          <w:sz w:val="24"/>
          <w:szCs w:val="24"/>
        </w:rPr>
      </w:pPr>
      <w:r>
        <w:rPr>
          <w:rFonts w:ascii="Arial" w:hAnsi="Arial" w:cs="Arial"/>
          <w:sz w:val="24"/>
          <w:szCs w:val="24"/>
        </w:rPr>
        <w:t xml:space="preserve">II – Cancelamento do </w:t>
      </w:r>
      <w:r>
        <w:rPr>
          <w:rFonts w:ascii="Arial" w:hAnsi="Arial" w:cs="Arial"/>
          <w:b/>
          <w:sz w:val="24"/>
          <w:szCs w:val="24"/>
        </w:rPr>
        <w:t>registro na Ata</w:t>
      </w:r>
      <w:r>
        <w:rPr>
          <w:rFonts w:ascii="Arial" w:hAnsi="Arial" w:cs="Arial"/>
          <w:sz w:val="24"/>
          <w:szCs w:val="24"/>
        </w:rPr>
        <w:t>;</w:t>
      </w:r>
    </w:p>
    <w:p w:rsidR="00537700" w:rsidRDefault="00537700" w:rsidP="00C80E6D">
      <w:pPr>
        <w:pStyle w:val="Corpo"/>
        <w:tabs>
          <w:tab w:val="left" w:pos="1224"/>
        </w:tabs>
        <w:ind w:left="1276"/>
        <w:jc w:val="both"/>
        <w:rPr>
          <w:rFonts w:ascii="Arial" w:hAnsi="Arial" w:cs="Arial"/>
          <w:sz w:val="24"/>
          <w:szCs w:val="24"/>
        </w:rPr>
      </w:pPr>
    </w:p>
    <w:p w:rsidR="00C80E6D" w:rsidRDefault="00C80E6D" w:rsidP="00C80E6D">
      <w:pPr>
        <w:pStyle w:val="Corpo"/>
        <w:tabs>
          <w:tab w:val="left" w:pos="1224"/>
        </w:tabs>
        <w:ind w:left="1276"/>
        <w:jc w:val="both"/>
        <w:rPr>
          <w:rFonts w:ascii="Arial" w:hAnsi="Arial" w:cs="Arial"/>
          <w:sz w:val="24"/>
          <w:szCs w:val="24"/>
        </w:rPr>
      </w:pPr>
      <w:r>
        <w:rPr>
          <w:rFonts w:ascii="Arial" w:hAnsi="Arial" w:cs="Arial"/>
          <w:sz w:val="24"/>
          <w:szCs w:val="24"/>
        </w:rPr>
        <w:lastRenderedPageBreak/>
        <w:t>III – Advertência e anotação restritiva no Cadastro de Fornecedores;</w:t>
      </w:r>
    </w:p>
    <w:p w:rsidR="00537700" w:rsidRDefault="00537700" w:rsidP="00C80E6D">
      <w:pPr>
        <w:pStyle w:val="Corpo"/>
        <w:tabs>
          <w:tab w:val="left" w:pos="1224"/>
        </w:tabs>
        <w:ind w:left="1276"/>
        <w:jc w:val="both"/>
        <w:rPr>
          <w:rFonts w:ascii="Arial" w:hAnsi="Arial" w:cs="Arial"/>
          <w:color w:val="auto"/>
          <w:sz w:val="24"/>
          <w:szCs w:val="24"/>
        </w:rPr>
      </w:pPr>
    </w:p>
    <w:p w:rsidR="00C80E6D" w:rsidRDefault="00C80E6D" w:rsidP="00C80E6D">
      <w:pPr>
        <w:pStyle w:val="Corpo"/>
        <w:tabs>
          <w:tab w:val="left" w:pos="1224"/>
        </w:tabs>
        <w:ind w:left="1276"/>
        <w:jc w:val="both"/>
        <w:rPr>
          <w:rFonts w:ascii="Arial" w:hAnsi="Arial" w:cs="Arial"/>
          <w:sz w:val="24"/>
          <w:szCs w:val="24"/>
        </w:rPr>
      </w:pPr>
      <w:r>
        <w:rPr>
          <w:rFonts w:ascii="Arial" w:hAnsi="Arial" w:cs="Arial"/>
          <w:color w:val="auto"/>
          <w:sz w:val="24"/>
          <w:szCs w:val="24"/>
        </w:rPr>
        <w:t xml:space="preserve">IV – Multa de 10% (dez por cento) do valor estimado da contratação, </w:t>
      </w:r>
      <w:r>
        <w:rPr>
          <w:rFonts w:ascii="Arial" w:hAnsi="Arial" w:cs="Arial"/>
          <w:sz w:val="24"/>
          <w:szCs w:val="24"/>
        </w:rPr>
        <w:t>aplicada nas hipóteses de inexecução total ou parcial das obrigações assumidas.</w:t>
      </w:r>
    </w:p>
    <w:p w:rsidR="00D22D73" w:rsidRDefault="00D22D73" w:rsidP="00C80E6D">
      <w:pPr>
        <w:pStyle w:val="Corpo"/>
        <w:tabs>
          <w:tab w:val="left" w:pos="1224"/>
        </w:tabs>
        <w:ind w:left="1276"/>
        <w:jc w:val="both"/>
        <w:rPr>
          <w:rFonts w:ascii="Arial" w:hAnsi="Arial" w:cs="Arial"/>
          <w:color w:val="auto"/>
          <w:sz w:val="24"/>
          <w:szCs w:val="24"/>
        </w:rPr>
      </w:pPr>
    </w:p>
    <w:p w:rsidR="00C80E6D" w:rsidRDefault="00C80E6D" w:rsidP="00C80E6D">
      <w:pPr>
        <w:pStyle w:val="Corpo"/>
        <w:tabs>
          <w:tab w:val="left" w:pos="1224"/>
        </w:tabs>
        <w:ind w:left="1276"/>
        <w:jc w:val="both"/>
        <w:rPr>
          <w:rFonts w:ascii="Arial" w:hAnsi="Arial" w:cs="Arial"/>
          <w:sz w:val="24"/>
          <w:szCs w:val="24"/>
        </w:rPr>
      </w:pPr>
      <w:r>
        <w:rPr>
          <w:rFonts w:ascii="Arial" w:hAnsi="Arial" w:cs="Arial"/>
          <w:sz w:val="24"/>
          <w:szCs w:val="24"/>
        </w:rPr>
        <w:t>V – Suspensão temporária do direito de licitar ou de contratar com a Administração Pública, pelo prazo de até 05 (cinco) anos ou enquanto perdurarem os motivos determinantes da punição ou, ainda, até que seja promovida a reabilitação perante a Autoridade que aplicou a penalidade.</w:t>
      </w:r>
    </w:p>
    <w:p w:rsidR="00537700" w:rsidRDefault="00537700" w:rsidP="00C80E6D">
      <w:pPr>
        <w:pStyle w:val="Corpo"/>
        <w:tabs>
          <w:tab w:val="left" w:pos="1224"/>
        </w:tabs>
        <w:ind w:left="1276"/>
        <w:jc w:val="both"/>
        <w:rPr>
          <w:rFonts w:ascii="Arial" w:hAnsi="Arial" w:cs="Arial"/>
          <w:sz w:val="24"/>
          <w:szCs w:val="24"/>
        </w:rPr>
      </w:pPr>
    </w:p>
    <w:p w:rsidR="00C80E6D" w:rsidRDefault="00C80E6D" w:rsidP="00C80E6D">
      <w:pPr>
        <w:pStyle w:val="Corpo"/>
        <w:tabs>
          <w:tab w:val="left" w:pos="1224"/>
        </w:tabs>
        <w:ind w:left="1276"/>
        <w:jc w:val="both"/>
        <w:rPr>
          <w:rFonts w:ascii="Arial" w:hAnsi="Arial" w:cs="Arial"/>
          <w:sz w:val="24"/>
          <w:szCs w:val="24"/>
        </w:rPr>
      </w:pPr>
      <w:r>
        <w:rPr>
          <w:rFonts w:ascii="Arial" w:hAnsi="Arial" w:cs="Arial"/>
          <w:sz w:val="24"/>
          <w:szCs w:val="24"/>
        </w:rPr>
        <w:t>VI – Declaração de inidoneidade para licitar ou contratar com a Administração Pública.</w:t>
      </w:r>
    </w:p>
    <w:p w:rsidR="00C80E6D" w:rsidRDefault="00C80E6D" w:rsidP="00C80E6D">
      <w:pPr>
        <w:pStyle w:val="Corpo"/>
        <w:tabs>
          <w:tab w:val="left" w:pos="1224"/>
        </w:tabs>
        <w:ind w:left="720"/>
        <w:jc w:val="both"/>
        <w:rPr>
          <w:rFonts w:ascii="Arial" w:hAnsi="Arial" w:cs="Arial"/>
          <w:sz w:val="24"/>
          <w:szCs w:val="24"/>
        </w:rPr>
      </w:pPr>
    </w:p>
    <w:p w:rsidR="00C80E6D" w:rsidRDefault="00C80E6D" w:rsidP="00061D15">
      <w:pPr>
        <w:pStyle w:val="Corpo"/>
        <w:numPr>
          <w:ilvl w:val="1"/>
          <w:numId w:val="4"/>
        </w:numPr>
        <w:ind w:hanging="1000"/>
        <w:jc w:val="both"/>
        <w:rPr>
          <w:rFonts w:ascii="Arial" w:hAnsi="Arial" w:cs="Arial"/>
          <w:sz w:val="24"/>
          <w:szCs w:val="24"/>
        </w:rPr>
      </w:pPr>
      <w:r>
        <w:rPr>
          <w:rFonts w:ascii="Arial" w:hAnsi="Arial" w:cs="Arial"/>
          <w:sz w:val="24"/>
          <w:szCs w:val="24"/>
        </w:rPr>
        <w:t>A aplicação das penalidades ocorrerá após a defesa prévia do interessado, no prazo estabelecido na Lei de Licitações, a contar da intimação do ato.</w:t>
      </w:r>
    </w:p>
    <w:p w:rsidR="00C80E6D" w:rsidRDefault="00C80E6D" w:rsidP="00C80E6D">
      <w:pPr>
        <w:pStyle w:val="Corpo"/>
        <w:ind w:left="360"/>
        <w:jc w:val="both"/>
        <w:rPr>
          <w:rFonts w:ascii="Arial" w:hAnsi="Arial" w:cs="Arial"/>
          <w:sz w:val="24"/>
          <w:szCs w:val="24"/>
        </w:rPr>
      </w:pPr>
    </w:p>
    <w:p w:rsidR="00C80E6D" w:rsidRDefault="00C80E6D" w:rsidP="00061D15">
      <w:pPr>
        <w:pStyle w:val="Corpo"/>
        <w:numPr>
          <w:ilvl w:val="1"/>
          <w:numId w:val="4"/>
        </w:numPr>
        <w:ind w:hanging="1000"/>
        <w:jc w:val="both"/>
        <w:rPr>
          <w:rFonts w:ascii="Arial" w:hAnsi="Arial" w:cs="Arial"/>
          <w:sz w:val="24"/>
          <w:szCs w:val="24"/>
        </w:rPr>
      </w:pPr>
      <w:r>
        <w:rPr>
          <w:rFonts w:ascii="Arial" w:hAnsi="Arial" w:cs="Arial"/>
          <w:sz w:val="24"/>
          <w:szCs w:val="24"/>
        </w:rPr>
        <w:t>Não será aplicada multa se, comprovadamente, o atraso do atendimento, advir de caso fortuito ou motivo de força maior.</w:t>
      </w:r>
    </w:p>
    <w:p w:rsidR="00C80E6D" w:rsidRDefault="00C80E6D" w:rsidP="00C80E6D">
      <w:pPr>
        <w:pStyle w:val="Corpo"/>
        <w:jc w:val="both"/>
        <w:rPr>
          <w:rFonts w:ascii="Arial" w:hAnsi="Arial" w:cs="Arial"/>
          <w:sz w:val="24"/>
          <w:szCs w:val="24"/>
        </w:rPr>
      </w:pPr>
    </w:p>
    <w:p w:rsidR="00C80E6D" w:rsidRDefault="00C80E6D" w:rsidP="00061D15">
      <w:pPr>
        <w:pStyle w:val="Corpo"/>
        <w:numPr>
          <w:ilvl w:val="1"/>
          <w:numId w:val="4"/>
        </w:numPr>
        <w:ind w:hanging="1000"/>
        <w:jc w:val="both"/>
        <w:rPr>
          <w:rFonts w:ascii="Arial" w:hAnsi="Arial" w:cs="Arial"/>
          <w:sz w:val="24"/>
          <w:szCs w:val="24"/>
        </w:rPr>
      </w:pPr>
      <w:r>
        <w:rPr>
          <w:rFonts w:ascii="Arial" w:hAnsi="Arial" w:cs="Arial"/>
          <w:sz w:val="24"/>
          <w:szCs w:val="24"/>
        </w:rPr>
        <w:t xml:space="preserve">O descumprimento total ou parcial das obrigações assumidas pelo fornecedor no momento da execução da </w:t>
      </w:r>
      <w:r>
        <w:rPr>
          <w:rFonts w:ascii="Arial" w:hAnsi="Arial" w:cs="Arial"/>
          <w:b/>
          <w:sz w:val="24"/>
          <w:szCs w:val="24"/>
        </w:rPr>
        <w:t>Ata de Registro de Preços</w:t>
      </w:r>
      <w:r>
        <w:rPr>
          <w:rFonts w:ascii="Arial" w:hAnsi="Arial" w:cs="Arial"/>
          <w:sz w:val="24"/>
          <w:szCs w:val="24"/>
        </w:rPr>
        <w:t xml:space="preserve">, sem justificativa </w:t>
      </w:r>
      <w:proofErr w:type="gramStart"/>
      <w:r>
        <w:rPr>
          <w:rFonts w:ascii="Arial" w:hAnsi="Arial" w:cs="Arial"/>
          <w:sz w:val="24"/>
          <w:szCs w:val="24"/>
        </w:rPr>
        <w:t>aceita pelo órgão ou entidade usuária, resguardados</w:t>
      </w:r>
      <w:proofErr w:type="gramEnd"/>
      <w:r>
        <w:rPr>
          <w:rFonts w:ascii="Arial" w:hAnsi="Arial" w:cs="Arial"/>
          <w:sz w:val="24"/>
          <w:szCs w:val="24"/>
        </w:rPr>
        <w:t xml:space="preserve"> os procedimentos legais pertinentes, poderá acarretar, isolada ou cumulativamente, as seguintes sanções:</w:t>
      </w:r>
    </w:p>
    <w:p w:rsidR="00C80E6D" w:rsidRDefault="00C80E6D" w:rsidP="00C80E6D">
      <w:pPr>
        <w:pStyle w:val="Corpo"/>
        <w:jc w:val="both"/>
        <w:rPr>
          <w:rFonts w:ascii="Arial" w:hAnsi="Arial" w:cs="Arial"/>
          <w:sz w:val="24"/>
          <w:szCs w:val="24"/>
        </w:rPr>
      </w:pPr>
    </w:p>
    <w:p w:rsidR="00C80E6D" w:rsidRDefault="00C80E6D" w:rsidP="00C80E6D">
      <w:pPr>
        <w:pStyle w:val="Corpo"/>
        <w:tabs>
          <w:tab w:val="left" w:pos="1224"/>
        </w:tabs>
        <w:ind w:left="1276"/>
        <w:jc w:val="both"/>
        <w:rPr>
          <w:rFonts w:ascii="Arial" w:hAnsi="Arial" w:cs="Arial"/>
          <w:sz w:val="24"/>
          <w:szCs w:val="24"/>
        </w:rPr>
      </w:pPr>
      <w:r>
        <w:rPr>
          <w:rFonts w:ascii="Arial" w:hAnsi="Arial" w:cs="Arial"/>
          <w:sz w:val="24"/>
          <w:szCs w:val="24"/>
        </w:rPr>
        <w:t>I – Advertência;</w:t>
      </w:r>
    </w:p>
    <w:p w:rsidR="00537700" w:rsidRDefault="00537700" w:rsidP="00C80E6D">
      <w:pPr>
        <w:pStyle w:val="Corpo"/>
        <w:tabs>
          <w:tab w:val="left" w:pos="1224"/>
        </w:tabs>
        <w:ind w:left="1276"/>
        <w:jc w:val="both"/>
        <w:rPr>
          <w:rFonts w:ascii="Arial" w:hAnsi="Arial" w:cs="Arial"/>
          <w:color w:val="auto"/>
          <w:sz w:val="24"/>
          <w:szCs w:val="24"/>
        </w:rPr>
      </w:pPr>
    </w:p>
    <w:p w:rsidR="00C80E6D" w:rsidRDefault="00C80E6D" w:rsidP="00C80E6D">
      <w:pPr>
        <w:pStyle w:val="Corpo"/>
        <w:tabs>
          <w:tab w:val="left" w:pos="1224"/>
        </w:tabs>
        <w:ind w:left="1276"/>
        <w:jc w:val="both"/>
        <w:rPr>
          <w:rFonts w:ascii="Arial" w:hAnsi="Arial" w:cs="Arial"/>
          <w:color w:val="auto"/>
          <w:sz w:val="24"/>
          <w:szCs w:val="24"/>
        </w:rPr>
      </w:pPr>
      <w:r>
        <w:rPr>
          <w:rFonts w:ascii="Arial" w:hAnsi="Arial" w:cs="Arial"/>
          <w:color w:val="auto"/>
          <w:sz w:val="24"/>
          <w:szCs w:val="24"/>
        </w:rPr>
        <w:t xml:space="preserve">II – Multa de 10% (dez por cento) sobre o valor estimado total do </w:t>
      </w:r>
      <w:r w:rsidRPr="001A7B55">
        <w:rPr>
          <w:rFonts w:ascii="Arial" w:hAnsi="Arial" w:cs="Arial"/>
          <w:color w:val="auto"/>
          <w:sz w:val="24"/>
          <w:szCs w:val="24"/>
        </w:rPr>
        <w:t>contrato</w:t>
      </w:r>
      <w:r>
        <w:rPr>
          <w:rFonts w:ascii="Arial" w:hAnsi="Arial" w:cs="Arial"/>
          <w:color w:val="auto"/>
          <w:sz w:val="24"/>
          <w:szCs w:val="24"/>
        </w:rPr>
        <w:t>, em caso de recusa do 1.º colocado de cada item em assinar a Ata de Registro de Preços;</w:t>
      </w:r>
    </w:p>
    <w:p w:rsidR="00537700" w:rsidRDefault="00537700" w:rsidP="00C80E6D">
      <w:pPr>
        <w:pStyle w:val="Corpo"/>
        <w:tabs>
          <w:tab w:val="left" w:pos="1224"/>
        </w:tabs>
        <w:ind w:left="1276"/>
        <w:jc w:val="both"/>
        <w:rPr>
          <w:rFonts w:ascii="Arial" w:hAnsi="Arial" w:cs="Arial"/>
          <w:color w:val="auto"/>
          <w:sz w:val="24"/>
          <w:szCs w:val="24"/>
        </w:rPr>
      </w:pPr>
    </w:p>
    <w:p w:rsidR="00C80E6D" w:rsidRDefault="00C80E6D" w:rsidP="00C80E6D">
      <w:pPr>
        <w:pStyle w:val="Corpo"/>
        <w:tabs>
          <w:tab w:val="left" w:pos="1224"/>
        </w:tabs>
        <w:ind w:left="1276"/>
        <w:jc w:val="both"/>
        <w:rPr>
          <w:rFonts w:ascii="Arial" w:hAnsi="Arial" w:cs="Arial"/>
          <w:color w:val="auto"/>
          <w:sz w:val="24"/>
          <w:szCs w:val="24"/>
        </w:rPr>
      </w:pPr>
      <w:r>
        <w:rPr>
          <w:rFonts w:ascii="Arial" w:hAnsi="Arial" w:cs="Arial"/>
          <w:color w:val="auto"/>
          <w:sz w:val="24"/>
          <w:szCs w:val="24"/>
        </w:rPr>
        <w:t>III – Multa de 0,3% (zero vírgula três por cento) por dia de fornecimento incompleto</w:t>
      </w:r>
      <w:r w:rsidRPr="00237E5C">
        <w:rPr>
          <w:rFonts w:ascii="Arial" w:hAnsi="Arial" w:cs="Arial"/>
          <w:color w:val="auto"/>
          <w:sz w:val="24"/>
          <w:szCs w:val="24"/>
        </w:rPr>
        <w:t xml:space="preserve"> </w:t>
      </w:r>
      <w:r>
        <w:rPr>
          <w:rFonts w:ascii="Arial" w:hAnsi="Arial" w:cs="Arial"/>
          <w:color w:val="auto"/>
          <w:sz w:val="24"/>
          <w:szCs w:val="24"/>
        </w:rPr>
        <w:t>ou em atraso, até o máximo de 10% (dez por cento), incidentes sobre o valor estimado da contratação, além do desconto do valor correspondente ao fornecimento não realizado pela detentora da Ata, recolhida no prazo máximo de 15 (quinze) dias corridos, uma vez comunicados oficialmente;</w:t>
      </w:r>
    </w:p>
    <w:p w:rsidR="00537700" w:rsidRDefault="00537700" w:rsidP="00C80E6D">
      <w:pPr>
        <w:pStyle w:val="Corpo"/>
        <w:tabs>
          <w:tab w:val="left" w:pos="1224"/>
        </w:tabs>
        <w:ind w:left="1276"/>
        <w:jc w:val="both"/>
        <w:rPr>
          <w:rFonts w:ascii="Arial" w:hAnsi="Arial" w:cs="Arial"/>
          <w:sz w:val="24"/>
          <w:szCs w:val="24"/>
        </w:rPr>
      </w:pPr>
    </w:p>
    <w:p w:rsidR="00C80E6D" w:rsidRDefault="00C80E6D" w:rsidP="00C80E6D">
      <w:pPr>
        <w:pStyle w:val="Corpo"/>
        <w:tabs>
          <w:tab w:val="left" w:pos="1224"/>
        </w:tabs>
        <w:ind w:left="1276"/>
        <w:jc w:val="both"/>
        <w:rPr>
          <w:rFonts w:ascii="Arial" w:hAnsi="Arial" w:cs="Arial"/>
          <w:sz w:val="24"/>
          <w:szCs w:val="24"/>
        </w:rPr>
      </w:pPr>
      <w:r>
        <w:rPr>
          <w:rFonts w:ascii="Arial" w:hAnsi="Arial" w:cs="Arial"/>
          <w:sz w:val="24"/>
          <w:szCs w:val="24"/>
        </w:rPr>
        <w:t>IV – Suspensão temporária do direito de participar de licitação e de fornecer à Administração Pública, por prazo de até 05 (cinco) anos.</w:t>
      </w:r>
    </w:p>
    <w:p w:rsidR="00C80E6D" w:rsidRDefault="00C80E6D" w:rsidP="00C80E6D">
      <w:pPr>
        <w:pStyle w:val="Corpo"/>
        <w:tabs>
          <w:tab w:val="left" w:pos="1224"/>
        </w:tabs>
        <w:ind w:left="1276"/>
        <w:jc w:val="both"/>
        <w:rPr>
          <w:rFonts w:ascii="Arial" w:hAnsi="Arial" w:cs="Arial"/>
          <w:sz w:val="24"/>
          <w:szCs w:val="24"/>
        </w:rPr>
      </w:pPr>
    </w:p>
    <w:p w:rsidR="00C80E6D" w:rsidRDefault="00C80E6D" w:rsidP="00061D15">
      <w:pPr>
        <w:pStyle w:val="Corpo"/>
        <w:numPr>
          <w:ilvl w:val="1"/>
          <w:numId w:val="4"/>
        </w:numPr>
        <w:ind w:hanging="1000"/>
        <w:jc w:val="both"/>
        <w:rPr>
          <w:rFonts w:ascii="Arial" w:hAnsi="Arial" w:cs="Arial"/>
          <w:sz w:val="24"/>
          <w:szCs w:val="24"/>
        </w:rPr>
      </w:pPr>
      <w:r>
        <w:rPr>
          <w:rFonts w:ascii="Arial" w:hAnsi="Arial" w:cs="Arial"/>
          <w:sz w:val="24"/>
          <w:szCs w:val="24"/>
        </w:rPr>
        <w:t xml:space="preserve">Em qualquer hipótese de aplicação de penalidades será assegurado ao fornecedor o </w:t>
      </w:r>
      <w:proofErr w:type="gramStart"/>
      <w:r>
        <w:rPr>
          <w:rFonts w:ascii="Arial" w:hAnsi="Arial" w:cs="Arial"/>
          <w:sz w:val="24"/>
          <w:szCs w:val="24"/>
        </w:rPr>
        <w:t>contraditório e ampla defesa</w:t>
      </w:r>
      <w:proofErr w:type="gramEnd"/>
      <w:r>
        <w:rPr>
          <w:rFonts w:ascii="Arial" w:hAnsi="Arial" w:cs="Arial"/>
          <w:sz w:val="24"/>
          <w:szCs w:val="24"/>
        </w:rPr>
        <w:t>.</w:t>
      </w:r>
    </w:p>
    <w:p w:rsidR="00C80E6D" w:rsidRDefault="00C80E6D" w:rsidP="00C80E6D">
      <w:pPr>
        <w:pStyle w:val="Corpo"/>
        <w:ind w:left="360"/>
        <w:jc w:val="both"/>
        <w:rPr>
          <w:rFonts w:ascii="Arial" w:hAnsi="Arial" w:cs="Arial"/>
          <w:sz w:val="24"/>
          <w:szCs w:val="24"/>
        </w:rPr>
      </w:pPr>
    </w:p>
    <w:p w:rsidR="00C80E6D" w:rsidRDefault="00C80E6D" w:rsidP="00061D15">
      <w:pPr>
        <w:pStyle w:val="Corpo"/>
        <w:numPr>
          <w:ilvl w:val="1"/>
          <w:numId w:val="4"/>
        </w:numPr>
        <w:ind w:hanging="1000"/>
        <w:jc w:val="both"/>
        <w:rPr>
          <w:rFonts w:ascii="Arial" w:hAnsi="Arial" w:cs="Arial"/>
          <w:szCs w:val="24"/>
        </w:rPr>
      </w:pPr>
      <w:r>
        <w:rPr>
          <w:rFonts w:ascii="Arial" w:hAnsi="Arial" w:cs="Arial"/>
          <w:sz w:val="24"/>
          <w:szCs w:val="24"/>
        </w:rPr>
        <w:lastRenderedPageBreak/>
        <w:t>A aplicação das sanções previstas neste Edital não exclui a possibilidade de aplicação de outras, previstas em Lei, inclusive responsabilização do fornecedor por eventuais perdas e danos causados à Administração</w:t>
      </w:r>
      <w:r>
        <w:rPr>
          <w:rFonts w:ascii="Arial" w:hAnsi="Arial" w:cs="Arial"/>
          <w:szCs w:val="24"/>
        </w:rPr>
        <w:t>.</w:t>
      </w:r>
    </w:p>
    <w:p w:rsidR="001011B1" w:rsidRDefault="00C80E6D" w:rsidP="00C80E6D">
      <w:pPr>
        <w:pStyle w:val="Recuodecorpodetexto"/>
        <w:ind w:left="360"/>
      </w:pPr>
      <w:r>
        <w:rPr>
          <w:rFonts w:cs="Arial"/>
        </w:rPr>
        <w:t xml:space="preserve"> </w:t>
      </w:r>
      <w:r>
        <w:t xml:space="preserve"> </w:t>
      </w:r>
    </w:p>
    <w:p w:rsidR="00537700" w:rsidRPr="006B79AE" w:rsidRDefault="00537700" w:rsidP="00C80E6D">
      <w:pPr>
        <w:pStyle w:val="Recuodecorpodetexto"/>
        <w:ind w:left="360"/>
      </w:pPr>
    </w:p>
    <w:p w:rsidR="00C80E6D" w:rsidRPr="00A2028D" w:rsidRDefault="008D7146" w:rsidP="00A04C46">
      <w:pPr>
        <w:suppressAutoHyphens/>
        <w:jc w:val="both"/>
        <w:rPr>
          <w:rFonts w:ascii="Arial" w:hAnsi="Arial" w:cs="Arial"/>
          <w:b/>
          <w:sz w:val="24"/>
          <w:szCs w:val="24"/>
        </w:rPr>
      </w:pPr>
      <w:r w:rsidRPr="00A73BA0">
        <w:rPr>
          <w:rFonts w:ascii="Arial" w:hAnsi="Arial" w:cs="Arial"/>
          <w:b/>
          <w:sz w:val="24"/>
          <w:szCs w:val="24"/>
        </w:rPr>
        <w:t>DAS OBRIGAÇÕES DA CONTRATANTE</w:t>
      </w:r>
    </w:p>
    <w:p w:rsidR="00C80E6D" w:rsidRPr="008D7146" w:rsidRDefault="00C80E6D" w:rsidP="00061D15">
      <w:pPr>
        <w:pStyle w:val="Recuodecorpodetexto"/>
        <w:numPr>
          <w:ilvl w:val="1"/>
          <w:numId w:val="4"/>
        </w:numPr>
        <w:suppressAutoHyphens/>
        <w:ind w:hanging="1000"/>
        <w:rPr>
          <w:rFonts w:cs="Arial"/>
          <w:sz w:val="24"/>
          <w:szCs w:val="24"/>
        </w:rPr>
      </w:pPr>
      <w:r w:rsidRPr="008D7146">
        <w:rPr>
          <w:rFonts w:cs="Arial"/>
          <w:sz w:val="24"/>
          <w:szCs w:val="24"/>
        </w:rPr>
        <w:t>Caberá a PREFEITURA:</w:t>
      </w:r>
    </w:p>
    <w:p w:rsidR="00C80E6D" w:rsidRDefault="00C80E6D" w:rsidP="00061D15">
      <w:pPr>
        <w:numPr>
          <w:ilvl w:val="2"/>
          <w:numId w:val="4"/>
        </w:numPr>
        <w:tabs>
          <w:tab w:val="clear" w:pos="720"/>
          <w:tab w:val="num" w:pos="426"/>
        </w:tabs>
        <w:suppressAutoHyphens/>
        <w:ind w:hanging="1071"/>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quando</w:t>
      </w:r>
      <w:proofErr w:type="gramEnd"/>
      <w:r>
        <w:rPr>
          <w:rFonts w:ascii="Arial" w:hAnsi="Arial" w:cs="Arial"/>
          <w:sz w:val="24"/>
          <w:szCs w:val="24"/>
        </w:rPr>
        <w:t xml:space="preserve"> necessário, permitir o livre acesso dos funcionários da </w:t>
      </w:r>
      <w:r w:rsidRPr="001A7B55">
        <w:rPr>
          <w:rFonts w:ascii="Arial" w:hAnsi="Arial" w:cs="Arial"/>
          <w:sz w:val="24"/>
          <w:szCs w:val="24"/>
        </w:rPr>
        <w:t>CONTRATADA às</w:t>
      </w:r>
      <w:r>
        <w:rPr>
          <w:rFonts w:ascii="Arial" w:hAnsi="Arial" w:cs="Arial"/>
          <w:sz w:val="24"/>
          <w:szCs w:val="24"/>
        </w:rPr>
        <w:t xml:space="preserve"> dependências da PREFEITURA, para a entrega do Objeto referente ao </w:t>
      </w:r>
      <w:r>
        <w:rPr>
          <w:rFonts w:ascii="Arial" w:hAnsi="Arial" w:cs="Arial"/>
          <w:b/>
          <w:sz w:val="24"/>
          <w:szCs w:val="24"/>
        </w:rPr>
        <w:t>Pregão Presencial</w:t>
      </w:r>
      <w:r>
        <w:rPr>
          <w:rFonts w:ascii="Arial" w:hAnsi="Arial" w:cs="Arial"/>
          <w:sz w:val="24"/>
          <w:szCs w:val="24"/>
        </w:rPr>
        <w:t>;</w:t>
      </w:r>
    </w:p>
    <w:p w:rsidR="00C80E6D" w:rsidRDefault="00C80E6D" w:rsidP="0084259D">
      <w:pPr>
        <w:ind w:hanging="1071"/>
        <w:jc w:val="both"/>
        <w:rPr>
          <w:rFonts w:ascii="Arial" w:hAnsi="Arial" w:cs="Arial"/>
          <w:sz w:val="24"/>
          <w:szCs w:val="24"/>
        </w:rPr>
      </w:pPr>
    </w:p>
    <w:p w:rsidR="00C80E6D" w:rsidRDefault="00C80E6D" w:rsidP="00061D15">
      <w:pPr>
        <w:numPr>
          <w:ilvl w:val="2"/>
          <w:numId w:val="4"/>
        </w:numPr>
        <w:tabs>
          <w:tab w:val="clear" w:pos="720"/>
          <w:tab w:val="left" w:pos="426"/>
          <w:tab w:val="num" w:pos="567"/>
        </w:tabs>
        <w:suppressAutoHyphens/>
        <w:ind w:hanging="1071"/>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prestar</w:t>
      </w:r>
      <w:proofErr w:type="gramEnd"/>
      <w:r>
        <w:rPr>
          <w:rFonts w:ascii="Arial" w:hAnsi="Arial" w:cs="Arial"/>
          <w:sz w:val="24"/>
          <w:szCs w:val="24"/>
        </w:rPr>
        <w:t xml:space="preserve"> as informações e os esclarecimentos, atinentes aos Objetos, que venham a ser solicitados pela </w:t>
      </w:r>
      <w:r w:rsidRPr="001A7B55">
        <w:rPr>
          <w:rFonts w:ascii="Arial" w:hAnsi="Arial" w:cs="Arial"/>
          <w:sz w:val="24"/>
          <w:szCs w:val="24"/>
        </w:rPr>
        <w:t>CONTRATADA</w:t>
      </w:r>
      <w:r>
        <w:rPr>
          <w:rFonts w:ascii="Arial" w:hAnsi="Arial" w:cs="Arial"/>
          <w:sz w:val="24"/>
          <w:szCs w:val="24"/>
        </w:rPr>
        <w:t>;</w:t>
      </w:r>
    </w:p>
    <w:p w:rsidR="00C80E6D" w:rsidRDefault="00C80E6D" w:rsidP="00061D15">
      <w:pPr>
        <w:numPr>
          <w:ilvl w:val="2"/>
          <w:numId w:val="4"/>
        </w:numPr>
        <w:tabs>
          <w:tab w:val="clear" w:pos="720"/>
          <w:tab w:val="left" w:pos="426"/>
          <w:tab w:val="num" w:pos="567"/>
        </w:tabs>
        <w:suppressAutoHyphens/>
        <w:ind w:hanging="1071"/>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aprovar</w:t>
      </w:r>
      <w:proofErr w:type="gramEnd"/>
      <w:r>
        <w:rPr>
          <w:rFonts w:ascii="Arial" w:hAnsi="Arial" w:cs="Arial"/>
          <w:sz w:val="24"/>
          <w:szCs w:val="24"/>
        </w:rPr>
        <w:t>, quando necessário, o cronograma físico definitivo da entrega d</w:t>
      </w:r>
      <w:r w:rsidR="00EA0925">
        <w:rPr>
          <w:rFonts w:ascii="Arial" w:hAnsi="Arial" w:cs="Arial"/>
          <w:sz w:val="24"/>
          <w:szCs w:val="24"/>
        </w:rPr>
        <w:t>a</w:t>
      </w:r>
      <w:r>
        <w:rPr>
          <w:rFonts w:ascii="Arial" w:hAnsi="Arial" w:cs="Arial"/>
          <w:sz w:val="24"/>
          <w:szCs w:val="24"/>
        </w:rPr>
        <w:t xml:space="preserve">s </w:t>
      </w:r>
      <w:r w:rsidR="0023156F">
        <w:rPr>
          <w:rFonts w:ascii="Arial" w:eastAsia="Arial Unicode MS" w:hAnsi="Arial" w:cs="Arial"/>
          <w:b/>
          <w:sz w:val="24"/>
        </w:rPr>
        <w:t>P</w:t>
      </w:r>
      <w:r w:rsidR="00EA0925">
        <w:rPr>
          <w:rFonts w:ascii="Arial" w:eastAsia="Arial Unicode MS" w:hAnsi="Arial" w:cs="Arial"/>
          <w:b/>
          <w:sz w:val="24"/>
        </w:rPr>
        <w:t>EÇAS</w:t>
      </w:r>
      <w:r>
        <w:rPr>
          <w:rFonts w:ascii="Arial" w:hAnsi="Arial" w:cs="Arial"/>
          <w:sz w:val="24"/>
          <w:szCs w:val="24"/>
        </w:rPr>
        <w:t>,</w:t>
      </w:r>
      <w:r>
        <w:rPr>
          <w:rFonts w:ascii="Arial" w:hAnsi="Arial" w:cs="Arial"/>
          <w:b/>
          <w:color w:val="000000"/>
          <w:sz w:val="24"/>
          <w:szCs w:val="24"/>
        </w:rPr>
        <w:t xml:space="preserve"> </w:t>
      </w:r>
      <w:r>
        <w:rPr>
          <w:rFonts w:ascii="Arial" w:hAnsi="Arial" w:cs="Arial"/>
          <w:sz w:val="24"/>
          <w:szCs w:val="24"/>
        </w:rPr>
        <w:t>apresentado pela licitante vencedora;</w:t>
      </w:r>
    </w:p>
    <w:p w:rsidR="00C80E6D" w:rsidRDefault="00C80E6D" w:rsidP="00061D15">
      <w:pPr>
        <w:numPr>
          <w:ilvl w:val="2"/>
          <w:numId w:val="4"/>
        </w:numPr>
        <w:tabs>
          <w:tab w:val="clear" w:pos="720"/>
          <w:tab w:val="num" w:pos="426"/>
        </w:tabs>
        <w:suppressAutoHyphens/>
        <w:ind w:hanging="1071"/>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rejeitar</w:t>
      </w:r>
      <w:proofErr w:type="gramEnd"/>
      <w:r>
        <w:rPr>
          <w:rFonts w:ascii="Arial" w:hAnsi="Arial" w:cs="Arial"/>
          <w:sz w:val="24"/>
          <w:szCs w:val="24"/>
        </w:rPr>
        <w:t xml:space="preserve"> os Objetos,</w:t>
      </w:r>
      <w:r>
        <w:rPr>
          <w:rFonts w:ascii="Arial" w:hAnsi="Arial" w:cs="Arial"/>
          <w:b/>
          <w:color w:val="000000"/>
          <w:sz w:val="24"/>
          <w:szCs w:val="24"/>
        </w:rPr>
        <w:t xml:space="preserve"> </w:t>
      </w:r>
      <w:r>
        <w:rPr>
          <w:rFonts w:ascii="Arial" w:hAnsi="Arial" w:cs="Arial"/>
          <w:color w:val="000000"/>
          <w:sz w:val="24"/>
          <w:szCs w:val="24"/>
        </w:rPr>
        <w:t>entregue</w:t>
      </w:r>
      <w:r>
        <w:rPr>
          <w:rFonts w:ascii="Arial" w:hAnsi="Arial" w:cs="Arial"/>
          <w:b/>
          <w:color w:val="000000"/>
          <w:sz w:val="24"/>
          <w:szCs w:val="24"/>
        </w:rPr>
        <w:t xml:space="preserve"> </w:t>
      </w:r>
      <w:r>
        <w:rPr>
          <w:rFonts w:ascii="Arial" w:hAnsi="Arial" w:cs="Arial"/>
          <w:sz w:val="24"/>
          <w:szCs w:val="24"/>
        </w:rPr>
        <w:t xml:space="preserve">equivocadamente ou em desacordo com as orientações passadas pela PREFEITURA ou com as especificações constantes do Ato Convocatório, em particular, de seu </w:t>
      </w:r>
      <w:r>
        <w:rPr>
          <w:rFonts w:ascii="Arial" w:hAnsi="Arial" w:cs="Arial"/>
          <w:b/>
          <w:bCs/>
          <w:sz w:val="24"/>
          <w:szCs w:val="24"/>
        </w:rPr>
        <w:t>ANEXO I</w:t>
      </w:r>
      <w:r>
        <w:rPr>
          <w:rFonts w:ascii="Arial" w:hAnsi="Arial" w:cs="Arial"/>
          <w:sz w:val="24"/>
          <w:szCs w:val="24"/>
        </w:rPr>
        <w:t>.</w:t>
      </w:r>
    </w:p>
    <w:p w:rsidR="00C80E6D" w:rsidRDefault="00A5003A" w:rsidP="00061D15">
      <w:pPr>
        <w:pStyle w:val="Estilo1"/>
        <w:numPr>
          <w:ilvl w:val="2"/>
          <w:numId w:val="4"/>
        </w:numPr>
        <w:tabs>
          <w:tab w:val="clear" w:pos="720"/>
          <w:tab w:val="num" w:pos="426"/>
        </w:tabs>
        <w:suppressAutoHyphens/>
        <w:autoSpaceDE w:val="0"/>
        <w:ind w:hanging="1071"/>
        <w:rPr>
          <w:rFonts w:ascii="Arial" w:hAnsi="Arial" w:cs="Arial"/>
          <w:szCs w:val="24"/>
        </w:rPr>
      </w:pPr>
      <w:r>
        <w:rPr>
          <w:rFonts w:ascii="Arial" w:hAnsi="Arial" w:cs="Arial"/>
          <w:szCs w:val="24"/>
        </w:rPr>
        <w:t xml:space="preserve"> </w:t>
      </w:r>
      <w:r w:rsidR="00C80E6D">
        <w:rPr>
          <w:rFonts w:ascii="Arial" w:hAnsi="Arial" w:cs="Arial"/>
          <w:szCs w:val="24"/>
        </w:rPr>
        <w:t>solicitar que sejam substituídos os Objetos,</w:t>
      </w:r>
      <w:r w:rsidR="00C80E6D">
        <w:rPr>
          <w:rFonts w:ascii="Arial" w:hAnsi="Arial" w:cs="Arial"/>
          <w:b/>
          <w:color w:val="000000"/>
          <w:szCs w:val="24"/>
        </w:rPr>
        <w:t xml:space="preserve"> </w:t>
      </w:r>
      <w:r w:rsidR="00C80E6D">
        <w:rPr>
          <w:rFonts w:ascii="Arial" w:hAnsi="Arial" w:cs="Arial"/>
          <w:szCs w:val="24"/>
        </w:rPr>
        <w:t xml:space="preserve">que não atender às especificações constantes no </w:t>
      </w:r>
      <w:r w:rsidR="00C80E6D">
        <w:rPr>
          <w:rFonts w:ascii="Arial" w:hAnsi="Arial" w:cs="Arial"/>
          <w:b/>
          <w:bCs/>
          <w:szCs w:val="24"/>
        </w:rPr>
        <w:t>ANEXO I</w:t>
      </w:r>
      <w:r w:rsidR="00C80E6D">
        <w:rPr>
          <w:rFonts w:ascii="Arial" w:hAnsi="Arial" w:cs="Arial"/>
          <w:szCs w:val="24"/>
        </w:rPr>
        <w:t>.</w:t>
      </w:r>
    </w:p>
    <w:p w:rsidR="001011B1" w:rsidRDefault="001011B1" w:rsidP="00C80E6D">
      <w:pPr>
        <w:pStyle w:val="Estilo1"/>
        <w:rPr>
          <w:rFonts w:ascii="Arial" w:hAnsi="Arial" w:cs="Arial"/>
          <w:szCs w:val="24"/>
        </w:rPr>
      </w:pPr>
    </w:p>
    <w:p w:rsidR="00537700" w:rsidRPr="00FC2E19" w:rsidRDefault="00C80E6D" w:rsidP="00061D15">
      <w:pPr>
        <w:numPr>
          <w:ilvl w:val="0"/>
          <w:numId w:val="4"/>
        </w:numPr>
        <w:tabs>
          <w:tab w:val="clear" w:pos="360"/>
        </w:tabs>
        <w:suppressAutoHyphens/>
        <w:ind w:left="-567" w:firstLine="567"/>
        <w:jc w:val="both"/>
        <w:rPr>
          <w:rFonts w:ascii="Arial" w:hAnsi="Arial" w:cs="Arial"/>
          <w:b/>
          <w:sz w:val="24"/>
          <w:szCs w:val="24"/>
        </w:rPr>
      </w:pPr>
      <w:r>
        <w:rPr>
          <w:rFonts w:ascii="Arial" w:hAnsi="Arial" w:cs="Arial"/>
          <w:b/>
          <w:sz w:val="24"/>
          <w:szCs w:val="24"/>
        </w:rPr>
        <w:t>DAS DISPOSIÇÕES FINAIS</w:t>
      </w:r>
    </w:p>
    <w:p w:rsidR="00C80E6D" w:rsidRPr="0086222B" w:rsidRDefault="00C80E6D" w:rsidP="00061D15">
      <w:pPr>
        <w:numPr>
          <w:ilvl w:val="1"/>
          <w:numId w:val="4"/>
        </w:numPr>
        <w:suppressAutoHyphens/>
        <w:ind w:hanging="1000"/>
        <w:jc w:val="both"/>
        <w:rPr>
          <w:rFonts w:ascii="Arial" w:hAnsi="Arial" w:cs="Arial"/>
          <w:sz w:val="24"/>
          <w:szCs w:val="24"/>
        </w:rPr>
      </w:pPr>
      <w:r>
        <w:rPr>
          <w:rFonts w:ascii="Arial" w:hAnsi="Arial" w:cs="Arial"/>
          <w:sz w:val="24"/>
          <w:szCs w:val="24"/>
        </w:rPr>
        <w:t xml:space="preserve">Nenhuma indenização será devida aos licitantes por apresentarem documentação e/ou elaborarem proposta relativa ao presente </w:t>
      </w:r>
      <w:r>
        <w:rPr>
          <w:rFonts w:ascii="Arial" w:hAnsi="Arial" w:cs="Arial"/>
          <w:b/>
          <w:sz w:val="24"/>
          <w:szCs w:val="24"/>
        </w:rPr>
        <w:t>PREGÃO</w:t>
      </w:r>
      <w:r>
        <w:rPr>
          <w:rFonts w:ascii="Arial" w:hAnsi="Arial" w:cs="Arial"/>
          <w:sz w:val="24"/>
          <w:szCs w:val="24"/>
        </w:rPr>
        <w:t xml:space="preserve"> </w:t>
      </w:r>
      <w:r>
        <w:rPr>
          <w:rFonts w:ascii="Arial" w:hAnsi="Arial" w:cs="Arial"/>
          <w:b/>
          <w:sz w:val="24"/>
          <w:szCs w:val="24"/>
        </w:rPr>
        <w:t>PRESENCIAL</w:t>
      </w:r>
      <w:r w:rsidRPr="004F436F">
        <w:rPr>
          <w:rFonts w:ascii="Arial" w:hAnsi="Arial" w:cs="Arial"/>
          <w:sz w:val="24"/>
          <w:szCs w:val="24"/>
        </w:rPr>
        <w:t>.</w:t>
      </w:r>
    </w:p>
    <w:p w:rsidR="00C80E6D" w:rsidRPr="0086222B" w:rsidRDefault="00C80E6D" w:rsidP="00061D15">
      <w:pPr>
        <w:numPr>
          <w:ilvl w:val="1"/>
          <w:numId w:val="4"/>
        </w:numPr>
        <w:suppressAutoHyphens/>
        <w:ind w:hanging="1000"/>
        <w:jc w:val="both"/>
        <w:rPr>
          <w:rFonts w:ascii="Arial" w:hAnsi="Arial" w:cs="Arial"/>
          <w:sz w:val="24"/>
          <w:szCs w:val="24"/>
        </w:rPr>
      </w:pPr>
      <w:r>
        <w:rPr>
          <w:rFonts w:ascii="Arial" w:hAnsi="Arial" w:cs="Arial"/>
          <w:sz w:val="24"/>
          <w:szCs w:val="24"/>
        </w:rPr>
        <w:t>Recomendam-se aos licitantes que estejam no local indicado no preâmbulo deste edital, para a entrega dos envelopes e Sessão Pública do Pregão Presencial com antecedência de 15 (quinze) minutos do horário previsto.</w:t>
      </w:r>
    </w:p>
    <w:p w:rsidR="00C80E6D" w:rsidRPr="0086222B" w:rsidRDefault="00C80E6D" w:rsidP="00061D15">
      <w:pPr>
        <w:pStyle w:val="A101675"/>
        <w:numPr>
          <w:ilvl w:val="1"/>
          <w:numId w:val="4"/>
        </w:numPr>
        <w:ind w:hanging="1000"/>
        <w:rPr>
          <w:rFonts w:ascii="Arial" w:hAnsi="Arial" w:cs="Arial"/>
          <w:sz w:val="24"/>
        </w:rPr>
      </w:pPr>
      <w:r>
        <w:rPr>
          <w:rFonts w:ascii="Arial" w:hAnsi="Arial" w:cs="Arial"/>
          <w:sz w:val="24"/>
        </w:rPr>
        <w:t>É obrigatória a presença do licitante ou de seu representante, para o exercício dos direitos de ofertar lances e manifestar intenção de recorrer.</w:t>
      </w:r>
    </w:p>
    <w:p w:rsidR="00C80E6D" w:rsidRPr="0086222B" w:rsidRDefault="00C80E6D" w:rsidP="00061D15">
      <w:pPr>
        <w:pStyle w:val="A101675"/>
        <w:numPr>
          <w:ilvl w:val="1"/>
          <w:numId w:val="4"/>
        </w:numPr>
        <w:ind w:hanging="1000"/>
        <w:rPr>
          <w:rFonts w:ascii="Arial" w:hAnsi="Arial" w:cs="Arial"/>
          <w:sz w:val="24"/>
        </w:rPr>
      </w:pPr>
      <w:r>
        <w:rPr>
          <w:rFonts w:ascii="Arial" w:hAnsi="Arial" w:cs="Arial"/>
          <w:sz w:val="24"/>
        </w:rPr>
        <w:t>A Administração reserva-se o direito de filmar e/ou gravar as Sessões e utilizar este meio como prova.</w:t>
      </w:r>
    </w:p>
    <w:p w:rsidR="00C80E6D" w:rsidRPr="0086222B" w:rsidRDefault="00C80E6D" w:rsidP="00061D15">
      <w:pPr>
        <w:pStyle w:val="A101675"/>
        <w:numPr>
          <w:ilvl w:val="1"/>
          <w:numId w:val="4"/>
        </w:numPr>
        <w:ind w:hanging="1000"/>
        <w:rPr>
          <w:rFonts w:ascii="Arial" w:hAnsi="Arial" w:cs="Arial"/>
          <w:sz w:val="24"/>
        </w:rPr>
      </w:pPr>
      <w:bookmarkStart w:id="22" w:name="_Ref124590120"/>
      <w:r>
        <w:rPr>
          <w:rFonts w:ascii="Arial" w:hAnsi="Arial" w:cs="Arial"/>
          <w:sz w:val="24"/>
        </w:rPr>
        <w:t>Na contagem dos prazos estabelecidos neste Edital, excluir-se-á o dia do início e incluir-se-á o do vencimento, e considerar-se-ão os dias consecutivos, exceto quando for explicitamente disposto em contrário</w:t>
      </w:r>
      <w:bookmarkEnd w:id="22"/>
      <w:r>
        <w:rPr>
          <w:rFonts w:ascii="Arial" w:hAnsi="Arial" w:cs="Arial"/>
          <w:sz w:val="24"/>
        </w:rPr>
        <w:t>.</w:t>
      </w:r>
    </w:p>
    <w:p w:rsidR="00D22D73" w:rsidRPr="00B76CB1" w:rsidRDefault="00C80E6D" w:rsidP="00061D15">
      <w:pPr>
        <w:numPr>
          <w:ilvl w:val="1"/>
          <w:numId w:val="4"/>
        </w:numPr>
        <w:suppressAutoHyphens/>
        <w:ind w:left="426" w:hanging="993"/>
        <w:jc w:val="both"/>
        <w:rPr>
          <w:rFonts w:ascii="Arial" w:hAnsi="Arial" w:cs="Arial"/>
          <w:sz w:val="24"/>
          <w:szCs w:val="24"/>
        </w:rPr>
      </w:pPr>
      <w:r>
        <w:rPr>
          <w:rFonts w:ascii="Arial" w:hAnsi="Arial" w:cs="Arial"/>
          <w:sz w:val="24"/>
          <w:szCs w:val="24"/>
        </w:rPr>
        <w:t xml:space="preserve">Só se iniciam e vencem os prazos referidos no subitem </w:t>
      </w:r>
      <w:fldSimple w:instr=" REF _Ref124590120 \n \h  \* MERGEFORMAT ">
        <w:r w:rsidR="002236A8" w:rsidRPr="002236A8">
          <w:rPr>
            <w:rFonts w:ascii="Arial" w:hAnsi="Arial" w:cs="Arial"/>
            <w:b/>
            <w:sz w:val="24"/>
            <w:szCs w:val="24"/>
          </w:rPr>
          <w:t>23.5</w:t>
        </w:r>
      </w:fldSimple>
      <w:r>
        <w:rPr>
          <w:rFonts w:ascii="Arial" w:hAnsi="Arial" w:cs="Arial"/>
          <w:sz w:val="24"/>
          <w:szCs w:val="24"/>
        </w:rPr>
        <w:t xml:space="preserve"> em dia de expediente normal na Administração da Municipal.</w:t>
      </w:r>
    </w:p>
    <w:p w:rsidR="00D22D73" w:rsidRDefault="00D22D73" w:rsidP="00C80E6D">
      <w:pPr>
        <w:jc w:val="both"/>
        <w:rPr>
          <w:rFonts w:ascii="Arial" w:hAnsi="Arial" w:cs="Arial"/>
          <w:sz w:val="24"/>
          <w:szCs w:val="24"/>
        </w:rPr>
      </w:pPr>
    </w:p>
    <w:p w:rsidR="00867F1C" w:rsidRDefault="00867F1C" w:rsidP="00C80E6D">
      <w:pPr>
        <w:jc w:val="both"/>
        <w:rPr>
          <w:rFonts w:ascii="Arial" w:hAnsi="Arial" w:cs="Arial"/>
          <w:sz w:val="24"/>
          <w:szCs w:val="24"/>
        </w:rPr>
      </w:pPr>
    </w:p>
    <w:p w:rsidR="00537700" w:rsidRPr="00FC2E19" w:rsidRDefault="00C80E6D" w:rsidP="00061D15">
      <w:pPr>
        <w:numPr>
          <w:ilvl w:val="0"/>
          <w:numId w:val="4"/>
        </w:numPr>
        <w:suppressAutoHyphens/>
        <w:ind w:left="357" w:hanging="357"/>
        <w:jc w:val="both"/>
        <w:rPr>
          <w:rFonts w:ascii="Arial" w:hAnsi="Arial" w:cs="Arial"/>
          <w:b/>
          <w:sz w:val="24"/>
          <w:szCs w:val="24"/>
        </w:rPr>
      </w:pPr>
      <w:r>
        <w:rPr>
          <w:rFonts w:ascii="Arial" w:hAnsi="Arial" w:cs="Arial"/>
          <w:b/>
          <w:sz w:val="24"/>
          <w:szCs w:val="24"/>
        </w:rPr>
        <w:t>SÃO PARTES INTEGRANTES DESTE EDITAL:</w:t>
      </w:r>
    </w:p>
    <w:p w:rsidR="00A04C46" w:rsidRPr="005155D6" w:rsidRDefault="00C80E6D" w:rsidP="00061D15">
      <w:pPr>
        <w:numPr>
          <w:ilvl w:val="1"/>
          <w:numId w:val="4"/>
        </w:numPr>
        <w:suppressAutoHyphens/>
        <w:ind w:hanging="1000"/>
        <w:rPr>
          <w:rFonts w:ascii="Arial" w:hAnsi="Arial" w:cs="Arial"/>
          <w:sz w:val="24"/>
          <w:szCs w:val="24"/>
        </w:rPr>
      </w:pPr>
      <w:r w:rsidRPr="00A04C46">
        <w:rPr>
          <w:rFonts w:ascii="Arial" w:hAnsi="Arial" w:cs="Arial"/>
          <w:sz w:val="24"/>
          <w:szCs w:val="24"/>
        </w:rPr>
        <w:t>ANEXO I – Termo de Referência;</w:t>
      </w:r>
    </w:p>
    <w:p w:rsidR="00A04C46" w:rsidRPr="005155D6" w:rsidRDefault="00C80E6D" w:rsidP="00061D15">
      <w:pPr>
        <w:numPr>
          <w:ilvl w:val="1"/>
          <w:numId w:val="4"/>
        </w:numPr>
        <w:suppressAutoHyphens/>
        <w:ind w:hanging="1000"/>
        <w:rPr>
          <w:rFonts w:ascii="Arial" w:hAnsi="Arial" w:cs="Arial"/>
          <w:sz w:val="24"/>
          <w:szCs w:val="24"/>
        </w:rPr>
      </w:pPr>
      <w:r>
        <w:rPr>
          <w:rFonts w:ascii="Arial" w:hAnsi="Arial" w:cs="Arial"/>
          <w:sz w:val="24"/>
          <w:szCs w:val="24"/>
        </w:rPr>
        <w:t>ANEXO II – Modelo de Proposta de Preço;</w:t>
      </w:r>
    </w:p>
    <w:p w:rsidR="00A04C46" w:rsidRPr="005155D6" w:rsidRDefault="00C80E6D" w:rsidP="00061D15">
      <w:pPr>
        <w:numPr>
          <w:ilvl w:val="1"/>
          <w:numId w:val="4"/>
        </w:numPr>
        <w:suppressAutoHyphens/>
        <w:ind w:hanging="1000"/>
        <w:rPr>
          <w:rFonts w:ascii="Arial" w:hAnsi="Arial" w:cs="Arial"/>
          <w:sz w:val="24"/>
          <w:szCs w:val="24"/>
        </w:rPr>
      </w:pPr>
      <w:r>
        <w:rPr>
          <w:rFonts w:ascii="Arial" w:hAnsi="Arial" w:cs="Arial"/>
          <w:sz w:val="24"/>
          <w:szCs w:val="24"/>
        </w:rPr>
        <w:t xml:space="preserve">ANEXO III </w:t>
      </w:r>
      <w:proofErr w:type="gramStart"/>
      <w:r>
        <w:rPr>
          <w:rFonts w:ascii="Arial" w:hAnsi="Arial" w:cs="Arial"/>
          <w:sz w:val="24"/>
          <w:szCs w:val="24"/>
        </w:rPr>
        <w:t>–</w:t>
      </w:r>
      <w:r w:rsidR="00252828">
        <w:rPr>
          <w:rFonts w:ascii="Arial" w:hAnsi="Arial" w:cs="Arial"/>
          <w:sz w:val="24"/>
          <w:szCs w:val="24"/>
        </w:rPr>
        <w:t>Modelo</w:t>
      </w:r>
      <w:proofErr w:type="gramEnd"/>
      <w:r w:rsidR="00252828">
        <w:rPr>
          <w:rFonts w:ascii="Arial" w:hAnsi="Arial" w:cs="Arial"/>
          <w:sz w:val="24"/>
          <w:szCs w:val="24"/>
        </w:rPr>
        <w:t xml:space="preserve"> de Declaração</w:t>
      </w:r>
      <w:r w:rsidR="00FE5E3F">
        <w:rPr>
          <w:rFonts w:ascii="Arial" w:hAnsi="Arial" w:cs="Arial"/>
          <w:sz w:val="24"/>
          <w:szCs w:val="24"/>
        </w:rPr>
        <w:t xml:space="preserve"> </w:t>
      </w:r>
      <w:r w:rsidR="00252828">
        <w:rPr>
          <w:rFonts w:ascii="Arial" w:hAnsi="Arial" w:cs="Arial"/>
          <w:sz w:val="24"/>
          <w:szCs w:val="24"/>
        </w:rPr>
        <w:t xml:space="preserve">(Pleno atendimento aos </w:t>
      </w:r>
      <w:r w:rsidR="00C50F18">
        <w:rPr>
          <w:rFonts w:ascii="Arial" w:hAnsi="Arial" w:cs="Arial"/>
          <w:sz w:val="24"/>
          <w:szCs w:val="24"/>
        </w:rPr>
        <w:t>requisitos</w:t>
      </w:r>
      <w:r w:rsidR="00252828">
        <w:rPr>
          <w:rFonts w:ascii="Arial" w:hAnsi="Arial" w:cs="Arial"/>
          <w:sz w:val="24"/>
          <w:szCs w:val="24"/>
        </w:rPr>
        <w:t xml:space="preserve"> de habilitação) </w:t>
      </w:r>
      <w:r>
        <w:rPr>
          <w:rFonts w:ascii="Arial" w:hAnsi="Arial" w:cs="Arial"/>
          <w:sz w:val="24"/>
          <w:szCs w:val="24"/>
        </w:rPr>
        <w:t>;</w:t>
      </w:r>
    </w:p>
    <w:p w:rsidR="00115B67" w:rsidRPr="0086222B" w:rsidRDefault="00115B67" w:rsidP="00061D15">
      <w:pPr>
        <w:numPr>
          <w:ilvl w:val="1"/>
          <w:numId w:val="4"/>
        </w:numPr>
        <w:suppressAutoHyphens/>
        <w:ind w:left="2835" w:hanging="3402"/>
        <w:rPr>
          <w:rFonts w:ascii="Arial" w:hAnsi="Arial" w:cs="Arial"/>
          <w:sz w:val="24"/>
          <w:szCs w:val="24"/>
        </w:rPr>
      </w:pPr>
      <w:r w:rsidRPr="00115B67">
        <w:rPr>
          <w:rFonts w:ascii="Arial" w:hAnsi="Arial" w:cs="Arial"/>
          <w:sz w:val="24"/>
          <w:szCs w:val="24"/>
        </w:rPr>
        <w:t>ANEXO IV –</w:t>
      </w:r>
      <w:proofErr w:type="gramStart"/>
      <w:r w:rsidRPr="00115B67">
        <w:rPr>
          <w:rFonts w:ascii="Arial" w:hAnsi="Arial" w:cs="Arial"/>
          <w:sz w:val="24"/>
          <w:szCs w:val="24"/>
        </w:rPr>
        <w:t xml:space="preserve">  </w:t>
      </w:r>
      <w:proofErr w:type="gramEnd"/>
      <w:r w:rsidRPr="00115B67">
        <w:rPr>
          <w:rFonts w:ascii="Arial" w:hAnsi="Arial" w:cs="Arial"/>
          <w:sz w:val="24"/>
          <w:szCs w:val="24"/>
        </w:rPr>
        <w:t xml:space="preserve">Modelo de Declaração comprobatória de enquadramento como microempresa ou empresa de pequeno porte </w:t>
      </w:r>
    </w:p>
    <w:p w:rsidR="00A04C46" w:rsidRPr="005155D6" w:rsidRDefault="00115B67" w:rsidP="00061D15">
      <w:pPr>
        <w:numPr>
          <w:ilvl w:val="1"/>
          <w:numId w:val="4"/>
        </w:numPr>
        <w:suppressAutoHyphens/>
        <w:ind w:left="2835" w:hanging="3402"/>
        <w:jc w:val="both"/>
        <w:rPr>
          <w:rFonts w:ascii="Arial" w:hAnsi="Arial" w:cs="Arial"/>
          <w:sz w:val="24"/>
          <w:szCs w:val="24"/>
        </w:rPr>
      </w:pPr>
      <w:r>
        <w:rPr>
          <w:rFonts w:ascii="Arial" w:hAnsi="Arial" w:cs="Arial"/>
          <w:sz w:val="24"/>
          <w:szCs w:val="24"/>
        </w:rPr>
        <w:t xml:space="preserve">ANEXO </w:t>
      </w:r>
      <w:r w:rsidR="00C80E6D">
        <w:rPr>
          <w:rFonts w:ascii="Arial" w:hAnsi="Arial" w:cs="Arial"/>
          <w:sz w:val="24"/>
          <w:szCs w:val="24"/>
        </w:rPr>
        <w:t>V – Modelo de Declaração Quanto ao Cumprimento às Normas Relativas ao Trabalho do Menor;</w:t>
      </w:r>
    </w:p>
    <w:p w:rsidR="00A04C46" w:rsidRPr="005155D6" w:rsidRDefault="00115B67" w:rsidP="00061D15">
      <w:pPr>
        <w:numPr>
          <w:ilvl w:val="1"/>
          <w:numId w:val="4"/>
        </w:numPr>
        <w:suppressAutoHyphens/>
        <w:ind w:left="2835" w:hanging="3402"/>
        <w:rPr>
          <w:rFonts w:ascii="Arial" w:hAnsi="Arial" w:cs="Arial"/>
          <w:sz w:val="24"/>
          <w:szCs w:val="24"/>
        </w:rPr>
      </w:pPr>
      <w:proofErr w:type="gramStart"/>
      <w:r>
        <w:rPr>
          <w:rFonts w:ascii="Arial" w:hAnsi="Arial" w:cs="Arial"/>
          <w:sz w:val="24"/>
          <w:szCs w:val="24"/>
        </w:rPr>
        <w:t>ANEXO VI</w:t>
      </w:r>
      <w:proofErr w:type="gramEnd"/>
      <w:r>
        <w:rPr>
          <w:rFonts w:ascii="Arial" w:hAnsi="Arial" w:cs="Arial"/>
          <w:sz w:val="24"/>
          <w:szCs w:val="24"/>
        </w:rPr>
        <w:t xml:space="preserve"> – Modelo de Declaração de I</w:t>
      </w:r>
      <w:r w:rsidR="00B86266">
        <w:rPr>
          <w:rFonts w:ascii="Arial" w:hAnsi="Arial" w:cs="Arial"/>
          <w:sz w:val="24"/>
          <w:szCs w:val="24"/>
        </w:rPr>
        <w:t>doneidade;</w:t>
      </w:r>
    </w:p>
    <w:p w:rsidR="00A04C46" w:rsidRPr="005155D6" w:rsidRDefault="00B86266" w:rsidP="00061D15">
      <w:pPr>
        <w:numPr>
          <w:ilvl w:val="1"/>
          <w:numId w:val="4"/>
        </w:numPr>
        <w:suppressAutoHyphens/>
        <w:ind w:left="2835" w:hanging="3402"/>
        <w:rPr>
          <w:rFonts w:ascii="Arial" w:hAnsi="Arial" w:cs="Arial"/>
          <w:sz w:val="24"/>
          <w:szCs w:val="24"/>
        </w:rPr>
      </w:pPr>
      <w:r>
        <w:rPr>
          <w:rFonts w:ascii="Arial" w:hAnsi="Arial" w:cs="Arial"/>
          <w:sz w:val="24"/>
          <w:szCs w:val="24"/>
        </w:rPr>
        <w:t>ANEXO VII – Modelo de Declaração de Fatos Impeditivos;</w:t>
      </w:r>
    </w:p>
    <w:p w:rsidR="00A04C46" w:rsidRPr="005155D6" w:rsidRDefault="00B86266" w:rsidP="00061D15">
      <w:pPr>
        <w:numPr>
          <w:ilvl w:val="1"/>
          <w:numId w:val="4"/>
        </w:numPr>
        <w:suppressAutoHyphens/>
        <w:ind w:hanging="1000"/>
        <w:rPr>
          <w:rFonts w:ascii="Arial" w:hAnsi="Arial" w:cs="Arial"/>
          <w:sz w:val="24"/>
          <w:szCs w:val="24"/>
        </w:rPr>
      </w:pPr>
      <w:r w:rsidRPr="000150A4">
        <w:rPr>
          <w:rFonts w:ascii="Arial" w:hAnsi="Arial" w:cs="Arial"/>
          <w:sz w:val="24"/>
          <w:szCs w:val="24"/>
        </w:rPr>
        <w:lastRenderedPageBreak/>
        <w:t xml:space="preserve">ANEXO VIII – </w:t>
      </w:r>
      <w:r>
        <w:rPr>
          <w:rFonts w:ascii="Arial" w:hAnsi="Arial" w:cs="Arial"/>
          <w:sz w:val="24"/>
          <w:szCs w:val="24"/>
        </w:rPr>
        <w:t>Modelo de Credenciamento.</w:t>
      </w:r>
    </w:p>
    <w:p w:rsidR="00A04C46" w:rsidRPr="005155D6" w:rsidRDefault="00B86266" w:rsidP="00061D15">
      <w:pPr>
        <w:numPr>
          <w:ilvl w:val="1"/>
          <w:numId w:val="4"/>
        </w:numPr>
        <w:suppressAutoHyphens/>
        <w:ind w:left="2977" w:hanging="3544"/>
        <w:jc w:val="both"/>
        <w:rPr>
          <w:rFonts w:ascii="Arial" w:hAnsi="Arial" w:cs="Arial"/>
          <w:sz w:val="24"/>
          <w:szCs w:val="24"/>
        </w:rPr>
      </w:pPr>
      <w:r>
        <w:rPr>
          <w:rFonts w:ascii="Arial" w:hAnsi="Arial" w:cs="Arial"/>
          <w:sz w:val="24"/>
          <w:szCs w:val="24"/>
        </w:rPr>
        <w:t>ANEXO IX</w:t>
      </w:r>
      <w:r w:rsidR="00C80E6D" w:rsidRPr="00B86266">
        <w:rPr>
          <w:rFonts w:ascii="Arial" w:hAnsi="Arial" w:cs="Arial"/>
          <w:sz w:val="24"/>
          <w:szCs w:val="24"/>
        </w:rPr>
        <w:t xml:space="preserve">– </w:t>
      </w:r>
      <w:r w:rsidR="00C80E6D" w:rsidRPr="00E90958">
        <w:rPr>
          <w:rFonts w:ascii="Arial" w:hAnsi="Arial" w:cs="Arial"/>
          <w:sz w:val="24"/>
          <w:szCs w:val="24"/>
        </w:rPr>
        <w:t xml:space="preserve">Modelo de Declaração de Regularidade Fiscal e Demais Obrigações </w:t>
      </w:r>
      <w:proofErr w:type="spellStart"/>
      <w:r w:rsidR="00C80E6D" w:rsidRPr="00E90958">
        <w:rPr>
          <w:rFonts w:ascii="Arial" w:hAnsi="Arial" w:cs="Arial"/>
          <w:sz w:val="24"/>
          <w:szCs w:val="24"/>
        </w:rPr>
        <w:t>Habilitatórias</w:t>
      </w:r>
      <w:proofErr w:type="spellEnd"/>
      <w:r w:rsidR="00C80E6D" w:rsidRPr="00E90958">
        <w:rPr>
          <w:rFonts w:ascii="Arial" w:hAnsi="Arial" w:cs="Arial"/>
          <w:sz w:val="24"/>
          <w:szCs w:val="24"/>
        </w:rPr>
        <w:t>;</w:t>
      </w:r>
    </w:p>
    <w:p w:rsidR="00A04C46" w:rsidRPr="005155D6" w:rsidRDefault="00E90958" w:rsidP="00061D15">
      <w:pPr>
        <w:numPr>
          <w:ilvl w:val="1"/>
          <w:numId w:val="4"/>
        </w:numPr>
        <w:suppressAutoHyphens/>
        <w:ind w:hanging="1000"/>
        <w:rPr>
          <w:rFonts w:ascii="Arial" w:hAnsi="Arial" w:cs="Arial"/>
          <w:sz w:val="24"/>
          <w:szCs w:val="24"/>
        </w:rPr>
      </w:pPr>
      <w:r w:rsidRPr="000150A4">
        <w:rPr>
          <w:rFonts w:ascii="Arial" w:hAnsi="Arial" w:cs="Arial"/>
          <w:sz w:val="24"/>
          <w:szCs w:val="24"/>
        </w:rPr>
        <w:t xml:space="preserve">ANEXO </w:t>
      </w:r>
      <w:r>
        <w:rPr>
          <w:rFonts w:ascii="Arial" w:hAnsi="Arial" w:cs="Arial"/>
          <w:sz w:val="24"/>
          <w:szCs w:val="24"/>
        </w:rPr>
        <w:t>X</w:t>
      </w:r>
      <w:r w:rsidRPr="000150A4">
        <w:rPr>
          <w:rFonts w:ascii="Arial" w:hAnsi="Arial" w:cs="Arial"/>
          <w:sz w:val="24"/>
          <w:szCs w:val="24"/>
        </w:rPr>
        <w:t xml:space="preserve"> – </w:t>
      </w:r>
      <w:r>
        <w:rPr>
          <w:rFonts w:ascii="Arial" w:hAnsi="Arial" w:cs="Arial"/>
          <w:sz w:val="24"/>
          <w:szCs w:val="24"/>
        </w:rPr>
        <w:t>Modelo de Ata de Registro de Preço.</w:t>
      </w:r>
      <w:r w:rsidR="00BC4EFA" w:rsidRPr="005155D6">
        <w:rPr>
          <w:rFonts w:ascii="Arial" w:hAnsi="Arial" w:cs="Arial"/>
          <w:sz w:val="24"/>
          <w:szCs w:val="24"/>
        </w:rPr>
        <w:t xml:space="preserve">        </w:t>
      </w:r>
    </w:p>
    <w:p w:rsidR="00D22D73" w:rsidRDefault="00D22D73" w:rsidP="001B5540">
      <w:pPr>
        <w:jc w:val="center"/>
        <w:rPr>
          <w:rFonts w:ascii="Arial" w:hAnsi="Arial" w:cs="Arial"/>
          <w:sz w:val="24"/>
          <w:szCs w:val="24"/>
        </w:rPr>
      </w:pPr>
    </w:p>
    <w:p w:rsidR="00D22D73" w:rsidRDefault="00D22D73" w:rsidP="001B5540">
      <w:pPr>
        <w:jc w:val="center"/>
        <w:rPr>
          <w:rFonts w:ascii="Arial" w:hAnsi="Arial" w:cs="Arial"/>
          <w:sz w:val="24"/>
          <w:szCs w:val="24"/>
        </w:rPr>
      </w:pPr>
    </w:p>
    <w:p w:rsidR="00C80E6D" w:rsidRPr="00AD4106" w:rsidRDefault="00C80E6D" w:rsidP="001B5540">
      <w:pPr>
        <w:jc w:val="center"/>
        <w:rPr>
          <w:rFonts w:ascii="Arial" w:hAnsi="Arial" w:cs="Arial"/>
          <w:sz w:val="24"/>
          <w:szCs w:val="24"/>
        </w:rPr>
      </w:pPr>
      <w:r>
        <w:rPr>
          <w:rFonts w:ascii="Arial" w:hAnsi="Arial" w:cs="Arial"/>
          <w:sz w:val="24"/>
          <w:szCs w:val="24"/>
        </w:rPr>
        <w:t>Matinhos</w:t>
      </w:r>
      <w:r w:rsidRPr="00AD4106">
        <w:rPr>
          <w:rFonts w:ascii="Arial" w:hAnsi="Arial" w:cs="Arial"/>
          <w:sz w:val="24"/>
          <w:szCs w:val="24"/>
        </w:rPr>
        <w:t>,</w:t>
      </w:r>
      <w:r w:rsidR="00426D2B">
        <w:rPr>
          <w:rFonts w:ascii="Arial" w:hAnsi="Arial" w:cs="Arial"/>
          <w:sz w:val="24"/>
          <w:szCs w:val="24"/>
        </w:rPr>
        <w:t xml:space="preserve"> </w:t>
      </w:r>
      <w:r w:rsidR="009875B0">
        <w:rPr>
          <w:rFonts w:ascii="Arial" w:hAnsi="Arial" w:cs="Arial"/>
          <w:sz w:val="24"/>
          <w:szCs w:val="24"/>
        </w:rPr>
        <w:t xml:space="preserve">26 </w:t>
      </w:r>
      <w:r w:rsidR="00F579A2">
        <w:rPr>
          <w:rFonts w:ascii="Arial" w:hAnsi="Arial" w:cs="Arial"/>
          <w:sz w:val="24"/>
          <w:szCs w:val="24"/>
        </w:rPr>
        <w:t>d</w:t>
      </w:r>
      <w:r>
        <w:rPr>
          <w:rFonts w:ascii="Arial" w:hAnsi="Arial" w:cs="Arial"/>
          <w:sz w:val="24"/>
          <w:szCs w:val="24"/>
        </w:rPr>
        <w:t>e</w:t>
      </w:r>
      <w:r w:rsidRPr="00AD4106">
        <w:rPr>
          <w:rFonts w:ascii="Arial" w:hAnsi="Arial" w:cs="Arial"/>
          <w:sz w:val="24"/>
          <w:szCs w:val="24"/>
        </w:rPr>
        <w:t xml:space="preserve"> </w:t>
      </w:r>
      <w:r w:rsidR="009875B0">
        <w:rPr>
          <w:rFonts w:ascii="Arial" w:hAnsi="Arial" w:cs="Arial"/>
          <w:sz w:val="24"/>
          <w:szCs w:val="24"/>
        </w:rPr>
        <w:t xml:space="preserve">janeiro </w:t>
      </w:r>
      <w:r w:rsidRPr="00AD4106">
        <w:rPr>
          <w:rFonts w:ascii="Arial" w:hAnsi="Arial" w:cs="Arial"/>
          <w:sz w:val="24"/>
          <w:szCs w:val="24"/>
        </w:rPr>
        <w:t>de 20</w:t>
      </w:r>
      <w:r w:rsidR="00F579A2">
        <w:rPr>
          <w:rFonts w:ascii="Arial" w:hAnsi="Arial" w:cs="Arial"/>
          <w:sz w:val="24"/>
          <w:szCs w:val="24"/>
        </w:rPr>
        <w:t>1</w:t>
      </w:r>
      <w:r w:rsidR="00FC2E19">
        <w:rPr>
          <w:rFonts w:ascii="Arial" w:hAnsi="Arial" w:cs="Arial"/>
          <w:sz w:val="24"/>
          <w:szCs w:val="24"/>
        </w:rPr>
        <w:t>1</w:t>
      </w:r>
      <w:r w:rsidRPr="00AD4106">
        <w:rPr>
          <w:rFonts w:ascii="Arial" w:hAnsi="Arial" w:cs="Arial"/>
          <w:sz w:val="24"/>
          <w:szCs w:val="24"/>
        </w:rPr>
        <w:t>.</w:t>
      </w:r>
    </w:p>
    <w:p w:rsidR="0086222B" w:rsidRDefault="0086222B" w:rsidP="00C80E6D">
      <w:pPr>
        <w:tabs>
          <w:tab w:val="center" w:pos="5400"/>
          <w:tab w:val="right" w:pos="11188"/>
        </w:tabs>
        <w:ind w:firstLine="851"/>
        <w:jc w:val="center"/>
        <w:rPr>
          <w:rFonts w:ascii="Arial" w:hAnsi="Arial" w:cs="Arial"/>
          <w:b/>
          <w:sz w:val="24"/>
          <w:szCs w:val="24"/>
        </w:rPr>
      </w:pPr>
    </w:p>
    <w:p w:rsidR="00A04C46" w:rsidRDefault="00A04C46" w:rsidP="00C80E6D">
      <w:pPr>
        <w:tabs>
          <w:tab w:val="center" w:pos="5400"/>
          <w:tab w:val="right" w:pos="11188"/>
        </w:tabs>
        <w:ind w:firstLine="851"/>
        <w:jc w:val="center"/>
        <w:rPr>
          <w:rFonts w:ascii="Arial" w:hAnsi="Arial" w:cs="Arial"/>
          <w:b/>
          <w:sz w:val="24"/>
          <w:szCs w:val="24"/>
        </w:rPr>
      </w:pPr>
    </w:p>
    <w:p w:rsidR="00FC2E19" w:rsidRDefault="00FC2E19" w:rsidP="00C80E6D">
      <w:pPr>
        <w:tabs>
          <w:tab w:val="center" w:pos="5400"/>
          <w:tab w:val="right" w:pos="11188"/>
        </w:tabs>
        <w:ind w:firstLine="851"/>
        <w:jc w:val="center"/>
        <w:rPr>
          <w:rFonts w:ascii="Arial" w:hAnsi="Arial" w:cs="Arial"/>
          <w:b/>
          <w:sz w:val="24"/>
          <w:szCs w:val="24"/>
        </w:rPr>
      </w:pPr>
    </w:p>
    <w:p w:rsidR="00FC2E19" w:rsidRDefault="00FC2E19" w:rsidP="00C80E6D">
      <w:pPr>
        <w:tabs>
          <w:tab w:val="center" w:pos="5400"/>
          <w:tab w:val="right" w:pos="11188"/>
        </w:tabs>
        <w:ind w:firstLine="851"/>
        <w:jc w:val="center"/>
        <w:rPr>
          <w:rFonts w:ascii="Arial" w:hAnsi="Arial" w:cs="Arial"/>
          <w:b/>
          <w:sz w:val="24"/>
          <w:szCs w:val="24"/>
        </w:rPr>
      </w:pPr>
    </w:p>
    <w:p w:rsidR="00D22D73" w:rsidRDefault="00D22D73" w:rsidP="00B76CB1">
      <w:pPr>
        <w:tabs>
          <w:tab w:val="center" w:pos="5400"/>
          <w:tab w:val="right" w:pos="11188"/>
        </w:tabs>
        <w:ind w:firstLine="851"/>
        <w:rPr>
          <w:rFonts w:ascii="Arial" w:hAnsi="Arial" w:cs="Arial"/>
          <w:b/>
          <w:sz w:val="24"/>
          <w:szCs w:val="24"/>
        </w:rPr>
      </w:pPr>
    </w:p>
    <w:p w:rsidR="00FC2E19" w:rsidRDefault="00FC2E19" w:rsidP="00FC2E19">
      <w:pPr>
        <w:tabs>
          <w:tab w:val="center" w:pos="5400"/>
          <w:tab w:val="right" w:pos="11188"/>
        </w:tabs>
        <w:rPr>
          <w:rFonts w:ascii="Arial" w:hAnsi="Arial" w:cs="Arial"/>
          <w:b/>
          <w:sz w:val="24"/>
          <w:szCs w:val="24"/>
        </w:rPr>
      </w:pPr>
    </w:p>
    <w:p w:rsidR="008D0C65" w:rsidRPr="001B5540" w:rsidRDefault="008D0C65" w:rsidP="008D0C65">
      <w:pPr>
        <w:tabs>
          <w:tab w:val="center" w:pos="5400"/>
          <w:tab w:val="right" w:pos="11188"/>
        </w:tabs>
        <w:jc w:val="center"/>
        <w:rPr>
          <w:rFonts w:ascii="Arial" w:hAnsi="Arial" w:cs="Arial"/>
          <w:b/>
          <w:sz w:val="24"/>
          <w:szCs w:val="24"/>
        </w:rPr>
      </w:pPr>
      <w:r>
        <w:rPr>
          <w:rFonts w:ascii="Arial" w:hAnsi="Arial" w:cs="Arial"/>
          <w:b/>
          <w:sz w:val="24"/>
          <w:szCs w:val="24"/>
        </w:rPr>
        <w:t>Darlene Aparecida de Freitas</w:t>
      </w:r>
    </w:p>
    <w:p w:rsidR="008D0C65" w:rsidRPr="00F04EF7" w:rsidRDefault="008D0C65" w:rsidP="008D0C65">
      <w:pPr>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A04C46" w:rsidRDefault="00A04C46" w:rsidP="00C80E6D">
      <w:pPr>
        <w:tabs>
          <w:tab w:val="center" w:pos="5400"/>
          <w:tab w:val="right" w:pos="11188"/>
        </w:tabs>
        <w:ind w:firstLine="851"/>
        <w:jc w:val="center"/>
        <w:rPr>
          <w:rFonts w:ascii="Arial" w:hAnsi="Arial" w:cs="Arial"/>
          <w:b/>
          <w:sz w:val="24"/>
          <w:szCs w:val="24"/>
        </w:rPr>
      </w:pPr>
    </w:p>
    <w:p w:rsidR="005311F0" w:rsidRDefault="005311F0" w:rsidP="00071634">
      <w:pPr>
        <w:autoSpaceDE w:val="0"/>
        <w:autoSpaceDN w:val="0"/>
        <w:adjustRightInd w:val="0"/>
        <w:jc w:val="center"/>
        <w:rPr>
          <w:rFonts w:ascii="Arial" w:hAnsi="Arial" w:cs="Arial"/>
          <w:b/>
          <w:bCs/>
          <w:color w:val="000000"/>
          <w:sz w:val="24"/>
          <w:szCs w:val="24"/>
        </w:rPr>
      </w:pPr>
    </w:p>
    <w:p w:rsidR="009875B0" w:rsidRDefault="009875B0" w:rsidP="00071634">
      <w:pPr>
        <w:autoSpaceDE w:val="0"/>
        <w:autoSpaceDN w:val="0"/>
        <w:adjustRightInd w:val="0"/>
        <w:jc w:val="center"/>
        <w:rPr>
          <w:rFonts w:ascii="Arial" w:hAnsi="Arial" w:cs="Arial"/>
          <w:b/>
          <w:bCs/>
          <w:color w:val="000000"/>
          <w:sz w:val="24"/>
          <w:szCs w:val="24"/>
        </w:rPr>
      </w:pPr>
    </w:p>
    <w:p w:rsidR="009875B0" w:rsidRDefault="009875B0" w:rsidP="00071634">
      <w:pPr>
        <w:autoSpaceDE w:val="0"/>
        <w:autoSpaceDN w:val="0"/>
        <w:adjustRightInd w:val="0"/>
        <w:jc w:val="center"/>
        <w:rPr>
          <w:rFonts w:ascii="Arial" w:hAnsi="Arial" w:cs="Arial"/>
          <w:b/>
          <w:bCs/>
          <w:color w:val="000000"/>
          <w:sz w:val="24"/>
          <w:szCs w:val="24"/>
        </w:rPr>
      </w:pPr>
    </w:p>
    <w:p w:rsidR="009875B0" w:rsidRDefault="009875B0" w:rsidP="00071634">
      <w:pPr>
        <w:autoSpaceDE w:val="0"/>
        <w:autoSpaceDN w:val="0"/>
        <w:adjustRightInd w:val="0"/>
        <w:jc w:val="center"/>
        <w:rPr>
          <w:rFonts w:ascii="Arial" w:hAnsi="Arial" w:cs="Arial"/>
          <w:b/>
          <w:bCs/>
          <w:color w:val="000000"/>
          <w:sz w:val="24"/>
          <w:szCs w:val="24"/>
        </w:rPr>
      </w:pPr>
    </w:p>
    <w:p w:rsidR="009875B0" w:rsidRDefault="009875B0" w:rsidP="00071634">
      <w:pPr>
        <w:autoSpaceDE w:val="0"/>
        <w:autoSpaceDN w:val="0"/>
        <w:adjustRightInd w:val="0"/>
        <w:jc w:val="center"/>
        <w:rPr>
          <w:rFonts w:ascii="Arial" w:hAnsi="Arial" w:cs="Arial"/>
          <w:b/>
          <w:bCs/>
          <w:color w:val="000000"/>
          <w:sz w:val="24"/>
          <w:szCs w:val="24"/>
        </w:rPr>
      </w:pPr>
    </w:p>
    <w:p w:rsidR="009875B0" w:rsidRDefault="009875B0" w:rsidP="00071634">
      <w:pPr>
        <w:autoSpaceDE w:val="0"/>
        <w:autoSpaceDN w:val="0"/>
        <w:adjustRightInd w:val="0"/>
        <w:jc w:val="center"/>
        <w:rPr>
          <w:rFonts w:ascii="Arial" w:hAnsi="Arial" w:cs="Arial"/>
          <w:b/>
          <w:bCs/>
          <w:color w:val="000000"/>
          <w:sz w:val="24"/>
          <w:szCs w:val="24"/>
        </w:rPr>
      </w:pPr>
    </w:p>
    <w:p w:rsidR="009875B0" w:rsidRDefault="009875B0" w:rsidP="00071634">
      <w:pPr>
        <w:autoSpaceDE w:val="0"/>
        <w:autoSpaceDN w:val="0"/>
        <w:adjustRightInd w:val="0"/>
        <w:jc w:val="center"/>
        <w:rPr>
          <w:rFonts w:ascii="Arial" w:hAnsi="Arial" w:cs="Arial"/>
          <w:b/>
          <w:bCs/>
          <w:color w:val="000000"/>
          <w:sz w:val="24"/>
          <w:szCs w:val="24"/>
        </w:rPr>
      </w:pPr>
    </w:p>
    <w:p w:rsidR="009875B0" w:rsidRDefault="009875B0" w:rsidP="00071634">
      <w:pPr>
        <w:autoSpaceDE w:val="0"/>
        <w:autoSpaceDN w:val="0"/>
        <w:adjustRightInd w:val="0"/>
        <w:jc w:val="center"/>
        <w:rPr>
          <w:rFonts w:ascii="Arial" w:hAnsi="Arial" w:cs="Arial"/>
          <w:b/>
          <w:bCs/>
          <w:color w:val="000000"/>
          <w:sz w:val="24"/>
          <w:szCs w:val="24"/>
        </w:rPr>
      </w:pPr>
    </w:p>
    <w:p w:rsidR="009875B0" w:rsidRDefault="009875B0" w:rsidP="00071634">
      <w:pPr>
        <w:autoSpaceDE w:val="0"/>
        <w:autoSpaceDN w:val="0"/>
        <w:adjustRightInd w:val="0"/>
        <w:jc w:val="center"/>
        <w:rPr>
          <w:rFonts w:ascii="Arial" w:hAnsi="Arial" w:cs="Arial"/>
          <w:b/>
          <w:bCs/>
          <w:color w:val="000000"/>
          <w:sz w:val="24"/>
          <w:szCs w:val="24"/>
        </w:rPr>
      </w:pPr>
    </w:p>
    <w:p w:rsidR="009875B0" w:rsidRDefault="009875B0" w:rsidP="00071634">
      <w:pPr>
        <w:autoSpaceDE w:val="0"/>
        <w:autoSpaceDN w:val="0"/>
        <w:adjustRightInd w:val="0"/>
        <w:jc w:val="center"/>
        <w:rPr>
          <w:rFonts w:ascii="Arial" w:hAnsi="Arial" w:cs="Arial"/>
          <w:b/>
          <w:bCs/>
          <w:color w:val="000000"/>
          <w:sz w:val="24"/>
          <w:szCs w:val="24"/>
        </w:rPr>
      </w:pPr>
    </w:p>
    <w:p w:rsidR="009875B0" w:rsidRDefault="009875B0" w:rsidP="00071634">
      <w:pPr>
        <w:autoSpaceDE w:val="0"/>
        <w:autoSpaceDN w:val="0"/>
        <w:adjustRightInd w:val="0"/>
        <w:jc w:val="center"/>
        <w:rPr>
          <w:rFonts w:ascii="Arial" w:hAnsi="Arial" w:cs="Arial"/>
          <w:b/>
          <w:bCs/>
          <w:color w:val="000000"/>
          <w:sz w:val="24"/>
          <w:szCs w:val="24"/>
        </w:rPr>
      </w:pPr>
    </w:p>
    <w:p w:rsidR="009875B0" w:rsidRDefault="009875B0" w:rsidP="00071634">
      <w:pPr>
        <w:autoSpaceDE w:val="0"/>
        <w:autoSpaceDN w:val="0"/>
        <w:adjustRightInd w:val="0"/>
        <w:jc w:val="center"/>
        <w:rPr>
          <w:rFonts w:ascii="Arial" w:hAnsi="Arial" w:cs="Arial"/>
          <w:b/>
          <w:bCs/>
          <w:color w:val="000000"/>
          <w:sz w:val="24"/>
          <w:szCs w:val="24"/>
        </w:rPr>
      </w:pPr>
    </w:p>
    <w:p w:rsidR="009875B0" w:rsidRDefault="009875B0" w:rsidP="00071634">
      <w:pPr>
        <w:autoSpaceDE w:val="0"/>
        <w:autoSpaceDN w:val="0"/>
        <w:adjustRightInd w:val="0"/>
        <w:jc w:val="center"/>
        <w:rPr>
          <w:rFonts w:ascii="Arial" w:hAnsi="Arial" w:cs="Arial"/>
          <w:b/>
          <w:bCs/>
          <w:color w:val="000000"/>
          <w:sz w:val="24"/>
          <w:szCs w:val="24"/>
        </w:rPr>
      </w:pPr>
    </w:p>
    <w:p w:rsidR="009875B0" w:rsidRDefault="009875B0" w:rsidP="00071634">
      <w:pPr>
        <w:autoSpaceDE w:val="0"/>
        <w:autoSpaceDN w:val="0"/>
        <w:adjustRightInd w:val="0"/>
        <w:jc w:val="center"/>
        <w:rPr>
          <w:rFonts w:ascii="Arial" w:hAnsi="Arial" w:cs="Arial"/>
          <w:b/>
          <w:bCs/>
          <w:color w:val="000000"/>
          <w:sz w:val="24"/>
          <w:szCs w:val="24"/>
        </w:rPr>
      </w:pPr>
    </w:p>
    <w:p w:rsidR="009875B0" w:rsidRDefault="009875B0" w:rsidP="00071634">
      <w:pPr>
        <w:autoSpaceDE w:val="0"/>
        <w:autoSpaceDN w:val="0"/>
        <w:adjustRightInd w:val="0"/>
        <w:jc w:val="center"/>
        <w:rPr>
          <w:rFonts w:ascii="Arial" w:hAnsi="Arial" w:cs="Arial"/>
          <w:b/>
          <w:bCs/>
          <w:color w:val="000000"/>
          <w:sz w:val="24"/>
          <w:szCs w:val="24"/>
        </w:rPr>
      </w:pPr>
    </w:p>
    <w:p w:rsidR="009875B0" w:rsidRDefault="009875B0" w:rsidP="00071634">
      <w:pPr>
        <w:autoSpaceDE w:val="0"/>
        <w:autoSpaceDN w:val="0"/>
        <w:adjustRightInd w:val="0"/>
        <w:jc w:val="center"/>
        <w:rPr>
          <w:rFonts w:ascii="Arial" w:hAnsi="Arial" w:cs="Arial"/>
          <w:b/>
          <w:bCs/>
          <w:color w:val="000000"/>
          <w:sz w:val="24"/>
          <w:szCs w:val="24"/>
        </w:rPr>
      </w:pPr>
    </w:p>
    <w:p w:rsidR="009875B0" w:rsidRDefault="009875B0" w:rsidP="00071634">
      <w:pPr>
        <w:autoSpaceDE w:val="0"/>
        <w:autoSpaceDN w:val="0"/>
        <w:adjustRightInd w:val="0"/>
        <w:jc w:val="center"/>
        <w:rPr>
          <w:rFonts w:ascii="Arial" w:hAnsi="Arial" w:cs="Arial"/>
          <w:b/>
          <w:bCs/>
          <w:color w:val="000000"/>
          <w:sz w:val="24"/>
          <w:szCs w:val="24"/>
        </w:rPr>
      </w:pPr>
    </w:p>
    <w:p w:rsidR="009875B0" w:rsidRDefault="009875B0" w:rsidP="00071634">
      <w:pPr>
        <w:autoSpaceDE w:val="0"/>
        <w:autoSpaceDN w:val="0"/>
        <w:adjustRightInd w:val="0"/>
        <w:jc w:val="center"/>
        <w:rPr>
          <w:rFonts w:ascii="Arial" w:hAnsi="Arial" w:cs="Arial"/>
          <w:b/>
          <w:bCs/>
          <w:color w:val="000000"/>
          <w:sz w:val="24"/>
          <w:szCs w:val="24"/>
        </w:rPr>
      </w:pPr>
    </w:p>
    <w:p w:rsidR="009875B0" w:rsidRDefault="009875B0" w:rsidP="00071634">
      <w:pPr>
        <w:autoSpaceDE w:val="0"/>
        <w:autoSpaceDN w:val="0"/>
        <w:adjustRightInd w:val="0"/>
        <w:jc w:val="center"/>
        <w:rPr>
          <w:rFonts w:ascii="Arial" w:hAnsi="Arial" w:cs="Arial"/>
          <w:b/>
          <w:bCs/>
          <w:color w:val="000000"/>
          <w:sz w:val="24"/>
          <w:szCs w:val="24"/>
        </w:rPr>
      </w:pPr>
    </w:p>
    <w:p w:rsidR="009875B0" w:rsidRDefault="009875B0" w:rsidP="00071634">
      <w:pPr>
        <w:autoSpaceDE w:val="0"/>
        <w:autoSpaceDN w:val="0"/>
        <w:adjustRightInd w:val="0"/>
        <w:jc w:val="center"/>
        <w:rPr>
          <w:rFonts w:ascii="Arial" w:hAnsi="Arial" w:cs="Arial"/>
          <w:b/>
          <w:bCs/>
          <w:color w:val="000000"/>
          <w:sz w:val="24"/>
          <w:szCs w:val="24"/>
        </w:rPr>
      </w:pPr>
    </w:p>
    <w:p w:rsidR="009875B0" w:rsidRDefault="009875B0" w:rsidP="00071634">
      <w:pPr>
        <w:autoSpaceDE w:val="0"/>
        <w:autoSpaceDN w:val="0"/>
        <w:adjustRightInd w:val="0"/>
        <w:jc w:val="center"/>
        <w:rPr>
          <w:rFonts w:ascii="Arial" w:hAnsi="Arial" w:cs="Arial"/>
          <w:b/>
          <w:bCs/>
          <w:color w:val="000000"/>
          <w:sz w:val="24"/>
          <w:szCs w:val="24"/>
        </w:rPr>
      </w:pPr>
    </w:p>
    <w:p w:rsidR="009875B0" w:rsidRDefault="009875B0" w:rsidP="00071634">
      <w:pPr>
        <w:autoSpaceDE w:val="0"/>
        <w:autoSpaceDN w:val="0"/>
        <w:adjustRightInd w:val="0"/>
        <w:jc w:val="center"/>
        <w:rPr>
          <w:rFonts w:ascii="Arial" w:hAnsi="Arial" w:cs="Arial"/>
          <w:b/>
          <w:bCs/>
          <w:color w:val="000000"/>
          <w:sz w:val="24"/>
          <w:szCs w:val="24"/>
        </w:rPr>
      </w:pPr>
    </w:p>
    <w:p w:rsidR="009875B0" w:rsidRDefault="009875B0" w:rsidP="00071634">
      <w:pPr>
        <w:autoSpaceDE w:val="0"/>
        <w:autoSpaceDN w:val="0"/>
        <w:adjustRightInd w:val="0"/>
        <w:jc w:val="center"/>
        <w:rPr>
          <w:rFonts w:ascii="Arial" w:hAnsi="Arial" w:cs="Arial"/>
          <w:b/>
          <w:bCs/>
          <w:color w:val="000000"/>
          <w:sz w:val="24"/>
          <w:szCs w:val="24"/>
        </w:rPr>
      </w:pPr>
    </w:p>
    <w:p w:rsidR="009875B0" w:rsidRDefault="009875B0" w:rsidP="00071634">
      <w:pPr>
        <w:autoSpaceDE w:val="0"/>
        <w:autoSpaceDN w:val="0"/>
        <w:adjustRightInd w:val="0"/>
        <w:jc w:val="center"/>
        <w:rPr>
          <w:rFonts w:ascii="Arial" w:hAnsi="Arial" w:cs="Arial"/>
          <w:b/>
          <w:bCs/>
          <w:color w:val="000000"/>
          <w:sz w:val="24"/>
          <w:szCs w:val="24"/>
        </w:rPr>
      </w:pPr>
    </w:p>
    <w:p w:rsidR="009875B0" w:rsidRDefault="009875B0" w:rsidP="00071634">
      <w:pPr>
        <w:autoSpaceDE w:val="0"/>
        <w:autoSpaceDN w:val="0"/>
        <w:adjustRightInd w:val="0"/>
        <w:jc w:val="center"/>
        <w:rPr>
          <w:rFonts w:ascii="Arial" w:hAnsi="Arial" w:cs="Arial"/>
          <w:b/>
          <w:bCs/>
          <w:color w:val="000000"/>
          <w:sz w:val="24"/>
          <w:szCs w:val="24"/>
        </w:rPr>
      </w:pPr>
    </w:p>
    <w:p w:rsidR="009875B0" w:rsidRDefault="009875B0" w:rsidP="00071634">
      <w:pPr>
        <w:autoSpaceDE w:val="0"/>
        <w:autoSpaceDN w:val="0"/>
        <w:adjustRightInd w:val="0"/>
        <w:jc w:val="center"/>
        <w:rPr>
          <w:rFonts w:ascii="Arial" w:hAnsi="Arial" w:cs="Arial"/>
          <w:b/>
          <w:bCs/>
          <w:color w:val="000000"/>
          <w:sz w:val="24"/>
          <w:szCs w:val="24"/>
        </w:rPr>
      </w:pPr>
    </w:p>
    <w:p w:rsidR="009875B0" w:rsidRDefault="009875B0" w:rsidP="00071634">
      <w:pPr>
        <w:autoSpaceDE w:val="0"/>
        <w:autoSpaceDN w:val="0"/>
        <w:adjustRightInd w:val="0"/>
        <w:jc w:val="center"/>
        <w:rPr>
          <w:rFonts w:ascii="Arial" w:hAnsi="Arial" w:cs="Arial"/>
          <w:b/>
          <w:bCs/>
          <w:color w:val="000000"/>
          <w:sz w:val="24"/>
          <w:szCs w:val="24"/>
        </w:rPr>
      </w:pPr>
    </w:p>
    <w:p w:rsidR="009875B0" w:rsidRDefault="009875B0" w:rsidP="00071634">
      <w:pPr>
        <w:autoSpaceDE w:val="0"/>
        <w:autoSpaceDN w:val="0"/>
        <w:adjustRightInd w:val="0"/>
        <w:jc w:val="center"/>
        <w:rPr>
          <w:rFonts w:ascii="Arial" w:hAnsi="Arial" w:cs="Arial"/>
          <w:b/>
          <w:bCs/>
          <w:color w:val="000000"/>
          <w:sz w:val="24"/>
          <w:szCs w:val="24"/>
        </w:rPr>
      </w:pPr>
    </w:p>
    <w:p w:rsidR="009875B0" w:rsidRDefault="009875B0" w:rsidP="00071634">
      <w:pPr>
        <w:autoSpaceDE w:val="0"/>
        <w:autoSpaceDN w:val="0"/>
        <w:adjustRightInd w:val="0"/>
        <w:jc w:val="center"/>
        <w:rPr>
          <w:rFonts w:ascii="Arial" w:hAnsi="Arial" w:cs="Arial"/>
          <w:b/>
          <w:bCs/>
          <w:color w:val="000000"/>
          <w:sz w:val="24"/>
          <w:szCs w:val="24"/>
        </w:rPr>
      </w:pPr>
    </w:p>
    <w:p w:rsidR="009875B0" w:rsidRDefault="009875B0" w:rsidP="00071634">
      <w:pPr>
        <w:autoSpaceDE w:val="0"/>
        <w:autoSpaceDN w:val="0"/>
        <w:adjustRightInd w:val="0"/>
        <w:jc w:val="center"/>
        <w:rPr>
          <w:rFonts w:ascii="Arial" w:hAnsi="Arial" w:cs="Arial"/>
          <w:b/>
          <w:bCs/>
          <w:color w:val="000000"/>
          <w:sz w:val="24"/>
          <w:szCs w:val="24"/>
        </w:rPr>
      </w:pPr>
    </w:p>
    <w:p w:rsidR="009875B0" w:rsidRDefault="009875B0" w:rsidP="00071634">
      <w:pPr>
        <w:autoSpaceDE w:val="0"/>
        <w:autoSpaceDN w:val="0"/>
        <w:adjustRightInd w:val="0"/>
        <w:jc w:val="center"/>
        <w:rPr>
          <w:rFonts w:ascii="Arial" w:hAnsi="Arial" w:cs="Arial"/>
          <w:b/>
          <w:bCs/>
          <w:color w:val="000000"/>
          <w:sz w:val="24"/>
          <w:szCs w:val="24"/>
        </w:rPr>
      </w:pPr>
    </w:p>
    <w:p w:rsidR="009875B0" w:rsidRDefault="009875B0" w:rsidP="00071634">
      <w:pPr>
        <w:autoSpaceDE w:val="0"/>
        <w:autoSpaceDN w:val="0"/>
        <w:adjustRightInd w:val="0"/>
        <w:jc w:val="center"/>
        <w:rPr>
          <w:rFonts w:ascii="Arial" w:hAnsi="Arial" w:cs="Arial"/>
          <w:b/>
          <w:bCs/>
          <w:color w:val="000000"/>
          <w:sz w:val="24"/>
          <w:szCs w:val="24"/>
        </w:rPr>
      </w:pPr>
    </w:p>
    <w:p w:rsidR="009875B0" w:rsidRDefault="009875B0" w:rsidP="00071634">
      <w:pPr>
        <w:autoSpaceDE w:val="0"/>
        <w:autoSpaceDN w:val="0"/>
        <w:adjustRightInd w:val="0"/>
        <w:jc w:val="center"/>
        <w:rPr>
          <w:rFonts w:ascii="Arial" w:hAnsi="Arial" w:cs="Arial"/>
          <w:b/>
          <w:bCs/>
          <w:color w:val="000000"/>
          <w:sz w:val="24"/>
          <w:szCs w:val="24"/>
        </w:rPr>
      </w:pPr>
    </w:p>
    <w:p w:rsidR="009875B0" w:rsidRDefault="009875B0" w:rsidP="00071634">
      <w:pPr>
        <w:autoSpaceDE w:val="0"/>
        <w:autoSpaceDN w:val="0"/>
        <w:adjustRightInd w:val="0"/>
        <w:jc w:val="center"/>
        <w:rPr>
          <w:rFonts w:ascii="Arial" w:hAnsi="Arial" w:cs="Arial"/>
          <w:b/>
          <w:bCs/>
          <w:color w:val="000000"/>
          <w:sz w:val="24"/>
          <w:szCs w:val="24"/>
        </w:rPr>
      </w:pPr>
    </w:p>
    <w:p w:rsidR="0060634A" w:rsidRPr="002A2920" w:rsidRDefault="00031604" w:rsidP="00071634">
      <w:pPr>
        <w:autoSpaceDE w:val="0"/>
        <w:autoSpaceDN w:val="0"/>
        <w:adjustRightInd w:val="0"/>
        <w:jc w:val="center"/>
        <w:rPr>
          <w:rFonts w:ascii="Arial" w:hAnsi="Arial" w:cs="Arial"/>
          <w:b/>
          <w:bCs/>
          <w:color w:val="000000"/>
          <w:sz w:val="24"/>
          <w:szCs w:val="24"/>
        </w:rPr>
      </w:pPr>
      <w:r w:rsidRPr="002A2920">
        <w:rPr>
          <w:rFonts w:ascii="Arial" w:hAnsi="Arial" w:cs="Arial"/>
          <w:b/>
          <w:bCs/>
          <w:color w:val="000000"/>
          <w:sz w:val="24"/>
          <w:szCs w:val="24"/>
        </w:rPr>
        <w:t>ANEXO I</w:t>
      </w:r>
    </w:p>
    <w:p w:rsidR="00FE5E3F" w:rsidRDefault="00FE5E3F" w:rsidP="00031604">
      <w:pPr>
        <w:autoSpaceDE w:val="0"/>
        <w:autoSpaceDN w:val="0"/>
        <w:adjustRightInd w:val="0"/>
        <w:jc w:val="center"/>
        <w:rPr>
          <w:rFonts w:ascii="Arial" w:hAnsi="Arial" w:cs="Arial"/>
          <w:b/>
          <w:bCs/>
          <w:color w:val="000000"/>
          <w:sz w:val="24"/>
          <w:szCs w:val="24"/>
        </w:rPr>
      </w:pPr>
    </w:p>
    <w:p w:rsidR="00031604" w:rsidRDefault="00031604" w:rsidP="00031604">
      <w:pPr>
        <w:autoSpaceDE w:val="0"/>
        <w:autoSpaceDN w:val="0"/>
        <w:adjustRightInd w:val="0"/>
        <w:jc w:val="center"/>
        <w:rPr>
          <w:rFonts w:ascii="Arial" w:hAnsi="Arial" w:cs="Arial"/>
          <w:b/>
          <w:bCs/>
          <w:color w:val="000000"/>
          <w:sz w:val="24"/>
          <w:szCs w:val="24"/>
        </w:rPr>
      </w:pPr>
      <w:r w:rsidRPr="002A2920">
        <w:rPr>
          <w:rFonts w:ascii="Arial" w:hAnsi="Arial" w:cs="Arial"/>
          <w:b/>
          <w:bCs/>
          <w:color w:val="000000"/>
          <w:sz w:val="24"/>
          <w:szCs w:val="24"/>
        </w:rPr>
        <w:t>PROJETO</w:t>
      </w:r>
      <w:proofErr w:type="gramStart"/>
      <w:r w:rsidR="007D1FC0">
        <w:rPr>
          <w:rFonts w:ascii="Arial" w:hAnsi="Arial" w:cs="Arial"/>
          <w:b/>
          <w:bCs/>
          <w:color w:val="000000"/>
          <w:sz w:val="24"/>
          <w:szCs w:val="24"/>
        </w:rPr>
        <w:t xml:space="preserve"> </w:t>
      </w:r>
      <w:r w:rsidRPr="002A2920">
        <w:rPr>
          <w:rFonts w:ascii="Arial" w:hAnsi="Arial" w:cs="Arial"/>
          <w:b/>
          <w:bCs/>
          <w:color w:val="000000"/>
          <w:sz w:val="24"/>
          <w:szCs w:val="24"/>
        </w:rPr>
        <w:t xml:space="preserve"> </w:t>
      </w:r>
      <w:proofErr w:type="gramEnd"/>
      <w:r w:rsidRPr="002A2920">
        <w:rPr>
          <w:rFonts w:ascii="Arial" w:hAnsi="Arial" w:cs="Arial"/>
          <w:b/>
          <w:bCs/>
          <w:color w:val="000000"/>
          <w:sz w:val="24"/>
          <w:szCs w:val="24"/>
        </w:rPr>
        <w:t>BÁSICO</w:t>
      </w:r>
    </w:p>
    <w:p w:rsidR="0060634A" w:rsidRPr="002A2920" w:rsidRDefault="0060634A" w:rsidP="00031604">
      <w:pPr>
        <w:autoSpaceDE w:val="0"/>
        <w:autoSpaceDN w:val="0"/>
        <w:adjustRightInd w:val="0"/>
        <w:jc w:val="center"/>
        <w:rPr>
          <w:rFonts w:ascii="Arial" w:hAnsi="Arial" w:cs="Arial"/>
          <w:b/>
          <w:bCs/>
          <w:color w:val="000000"/>
          <w:sz w:val="24"/>
          <w:szCs w:val="24"/>
        </w:rPr>
      </w:pPr>
    </w:p>
    <w:p w:rsidR="00031604" w:rsidRDefault="00031604" w:rsidP="00061D15">
      <w:pPr>
        <w:numPr>
          <w:ilvl w:val="0"/>
          <w:numId w:val="7"/>
        </w:numPr>
        <w:autoSpaceDE w:val="0"/>
        <w:autoSpaceDN w:val="0"/>
        <w:adjustRightInd w:val="0"/>
        <w:jc w:val="both"/>
        <w:rPr>
          <w:rFonts w:ascii="Arial" w:hAnsi="Arial" w:cs="Arial"/>
          <w:b/>
          <w:color w:val="000000"/>
          <w:sz w:val="24"/>
          <w:szCs w:val="24"/>
        </w:rPr>
      </w:pPr>
      <w:r w:rsidRPr="003B1DD6">
        <w:rPr>
          <w:rFonts w:ascii="Arial" w:hAnsi="Arial" w:cs="Arial"/>
          <w:b/>
          <w:color w:val="000000"/>
          <w:sz w:val="24"/>
          <w:szCs w:val="24"/>
        </w:rPr>
        <w:t>- DO OBJETO</w:t>
      </w:r>
    </w:p>
    <w:p w:rsidR="0060634A" w:rsidRPr="003B1DD6" w:rsidRDefault="0060634A" w:rsidP="0060634A">
      <w:pPr>
        <w:autoSpaceDE w:val="0"/>
        <w:autoSpaceDN w:val="0"/>
        <w:adjustRightInd w:val="0"/>
        <w:ind w:left="450"/>
        <w:jc w:val="both"/>
        <w:rPr>
          <w:rFonts w:ascii="Arial" w:hAnsi="Arial" w:cs="Arial"/>
          <w:b/>
          <w:color w:val="000000"/>
          <w:sz w:val="24"/>
          <w:szCs w:val="24"/>
        </w:rPr>
      </w:pPr>
    </w:p>
    <w:p w:rsidR="00031604" w:rsidRPr="003B1DD6" w:rsidRDefault="00031604" w:rsidP="00061D15">
      <w:pPr>
        <w:numPr>
          <w:ilvl w:val="1"/>
          <w:numId w:val="7"/>
        </w:numPr>
        <w:autoSpaceDE w:val="0"/>
        <w:autoSpaceDN w:val="0"/>
        <w:adjustRightInd w:val="0"/>
        <w:jc w:val="both"/>
        <w:rPr>
          <w:rFonts w:ascii="Arial" w:hAnsi="Arial" w:cs="Arial"/>
          <w:color w:val="000000"/>
          <w:sz w:val="24"/>
          <w:szCs w:val="24"/>
        </w:rPr>
      </w:pPr>
      <w:r w:rsidRPr="003B1DD6">
        <w:rPr>
          <w:rFonts w:ascii="Arial" w:hAnsi="Arial" w:cs="Arial"/>
          <w:color w:val="000000"/>
          <w:sz w:val="24"/>
          <w:szCs w:val="24"/>
        </w:rPr>
        <w:t xml:space="preserve">O objeto deste procedimento de licitação é a </w:t>
      </w:r>
      <w:r>
        <w:rPr>
          <w:rFonts w:ascii="Arial" w:hAnsi="Arial" w:cs="Arial"/>
          <w:b/>
          <w:color w:val="000000"/>
          <w:sz w:val="24"/>
          <w:szCs w:val="24"/>
        </w:rPr>
        <w:t>A</w:t>
      </w:r>
      <w:r w:rsidR="008D0C65">
        <w:rPr>
          <w:rFonts w:ascii="Arial" w:hAnsi="Arial" w:cs="Arial"/>
          <w:b/>
          <w:color w:val="000000"/>
          <w:sz w:val="24"/>
          <w:szCs w:val="24"/>
        </w:rPr>
        <w:t xml:space="preserve">QUISIÇÃO DE PEÇAS PARA </w:t>
      </w:r>
      <w:r>
        <w:rPr>
          <w:rFonts w:ascii="Arial" w:hAnsi="Arial" w:cs="Arial"/>
          <w:b/>
          <w:color w:val="000000"/>
          <w:sz w:val="24"/>
          <w:szCs w:val="24"/>
        </w:rPr>
        <w:t xml:space="preserve">MAQUINÁRIOS PESADOS PARA ATENDER A SECRETARIA MUNICIPAL DE OBRAS E </w:t>
      </w:r>
      <w:r w:rsidR="008D0C65">
        <w:rPr>
          <w:rFonts w:ascii="Arial" w:hAnsi="Arial" w:cs="Arial"/>
          <w:b/>
          <w:color w:val="000000"/>
          <w:sz w:val="24"/>
          <w:szCs w:val="24"/>
        </w:rPr>
        <w:t xml:space="preserve">PLANEJAMENTO </w:t>
      </w:r>
      <w:r>
        <w:rPr>
          <w:rFonts w:ascii="Arial" w:hAnsi="Arial" w:cs="Arial"/>
          <w:b/>
          <w:color w:val="000000"/>
          <w:sz w:val="24"/>
          <w:szCs w:val="24"/>
        </w:rPr>
        <w:t>URBANO</w:t>
      </w:r>
      <w:r w:rsidRPr="003B1DD6">
        <w:rPr>
          <w:rFonts w:ascii="Arial" w:hAnsi="Arial"/>
          <w:color w:val="000000"/>
          <w:sz w:val="24"/>
          <w:szCs w:val="24"/>
        </w:rPr>
        <w:t>,</w:t>
      </w:r>
      <w:r w:rsidRPr="003B1DD6">
        <w:rPr>
          <w:rFonts w:ascii="Arial" w:hAnsi="Arial" w:cs="Arial"/>
          <w:b/>
          <w:bCs/>
          <w:color w:val="000000"/>
          <w:sz w:val="24"/>
          <w:szCs w:val="24"/>
        </w:rPr>
        <w:t xml:space="preserve"> </w:t>
      </w:r>
      <w:r w:rsidRPr="003B1DD6">
        <w:rPr>
          <w:rFonts w:ascii="Arial" w:hAnsi="Arial" w:cs="Arial"/>
          <w:color w:val="000000"/>
          <w:sz w:val="24"/>
          <w:szCs w:val="24"/>
        </w:rPr>
        <w:t>com as características e especificações constantes deste Edital.</w:t>
      </w:r>
    </w:p>
    <w:p w:rsidR="00031604" w:rsidRPr="00691643" w:rsidRDefault="00691643" w:rsidP="00031604">
      <w:pPr>
        <w:jc w:val="both"/>
        <w:rPr>
          <w:rFonts w:ascii="Arial" w:hAnsi="Arial" w:cs="Arial"/>
          <w:b/>
          <w:color w:val="000000" w:themeColor="text1"/>
          <w:sz w:val="24"/>
          <w:szCs w:val="24"/>
        </w:rPr>
      </w:pPr>
      <w:r>
        <w:rPr>
          <w:rFonts w:ascii="Arial" w:hAnsi="Arial" w:cs="Arial"/>
          <w:b/>
          <w:sz w:val="24"/>
          <w:szCs w:val="24"/>
        </w:rPr>
        <w:t xml:space="preserve">1.2 </w:t>
      </w:r>
      <w:r w:rsidRPr="00691643">
        <w:rPr>
          <w:rFonts w:ascii="Arial" w:hAnsi="Arial" w:cs="Arial"/>
          <w:b/>
          <w:color w:val="000000" w:themeColor="text1"/>
          <w:sz w:val="24"/>
          <w:szCs w:val="24"/>
        </w:rPr>
        <w:t xml:space="preserve">O VALOR MÁXIMO GLOBAL É DE R$455.929,05 </w:t>
      </w:r>
      <w:proofErr w:type="gramStart"/>
      <w:r w:rsidRPr="00691643">
        <w:rPr>
          <w:rFonts w:ascii="Arial" w:hAnsi="Arial" w:cs="Arial"/>
          <w:b/>
          <w:color w:val="000000" w:themeColor="text1"/>
          <w:sz w:val="24"/>
          <w:szCs w:val="24"/>
        </w:rPr>
        <w:t xml:space="preserve">( </w:t>
      </w:r>
      <w:proofErr w:type="gramEnd"/>
      <w:r w:rsidRPr="00691643">
        <w:rPr>
          <w:rFonts w:ascii="Arial" w:hAnsi="Arial" w:cs="Arial"/>
          <w:b/>
          <w:color w:val="000000" w:themeColor="text1"/>
          <w:sz w:val="24"/>
          <w:szCs w:val="24"/>
        </w:rPr>
        <w:t xml:space="preserve">quatrocentos e cinqüenta e cinco mil, novecentos e vinte e nove reais e cinco centavos), conforme especificado abaixo: </w:t>
      </w:r>
    </w:p>
    <w:p w:rsidR="00DD26CC" w:rsidRDefault="00DD26CC" w:rsidP="00DD26CC">
      <w:pPr>
        <w:jc w:val="both"/>
        <w:rPr>
          <w:rFonts w:ascii="Arial" w:hAnsi="Arial" w:cs="Arial"/>
          <w:szCs w:val="24"/>
        </w:rPr>
      </w:pPr>
    </w:p>
    <w:tbl>
      <w:tblPr>
        <w:tblW w:w="9518" w:type="dxa"/>
        <w:tblInd w:w="50" w:type="dxa"/>
        <w:tblCellMar>
          <w:left w:w="70" w:type="dxa"/>
          <w:right w:w="70" w:type="dxa"/>
        </w:tblCellMar>
        <w:tblLook w:val="04A0"/>
      </w:tblPr>
      <w:tblGrid>
        <w:gridCol w:w="780"/>
        <w:gridCol w:w="984"/>
        <w:gridCol w:w="1386"/>
        <w:gridCol w:w="3500"/>
        <w:gridCol w:w="1200"/>
        <w:gridCol w:w="1668"/>
      </w:tblGrid>
      <w:tr w:rsidR="00DD26CC" w:rsidRPr="00A230B3" w:rsidTr="00DD26C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b/>
                <w:bCs/>
                <w:sz w:val="22"/>
                <w:szCs w:val="22"/>
              </w:rPr>
            </w:pPr>
            <w:r w:rsidRPr="00A230B3">
              <w:rPr>
                <w:rFonts w:ascii="Arial" w:hAnsi="Arial" w:cs="Arial"/>
                <w:b/>
                <w:bCs/>
                <w:sz w:val="22"/>
                <w:szCs w:val="22"/>
              </w:rPr>
              <w:t>ITEM</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b/>
                <w:bCs/>
                <w:sz w:val="22"/>
                <w:szCs w:val="22"/>
              </w:rPr>
            </w:pPr>
            <w:r w:rsidRPr="00A230B3">
              <w:rPr>
                <w:rFonts w:ascii="Arial" w:hAnsi="Arial" w:cs="Arial"/>
                <w:b/>
                <w:bCs/>
                <w:sz w:val="22"/>
                <w:szCs w:val="22"/>
              </w:rPr>
              <w:t>QUANT.</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b/>
                <w:bCs/>
                <w:sz w:val="22"/>
                <w:szCs w:val="22"/>
              </w:rPr>
            </w:pPr>
            <w:r w:rsidRPr="00A230B3">
              <w:rPr>
                <w:rFonts w:ascii="Arial" w:hAnsi="Arial" w:cs="Arial"/>
                <w:b/>
                <w:bCs/>
                <w:sz w:val="22"/>
                <w:szCs w:val="22"/>
              </w:rPr>
              <w:t>UNID.</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b/>
                <w:bCs/>
                <w:sz w:val="22"/>
                <w:szCs w:val="22"/>
              </w:rPr>
            </w:pPr>
            <w:r w:rsidRPr="00A230B3">
              <w:rPr>
                <w:rFonts w:ascii="Arial" w:hAnsi="Arial" w:cs="Arial"/>
                <w:b/>
                <w:bCs/>
                <w:sz w:val="22"/>
                <w:szCs w:val="22"/>
              </w:rPr>
              <w:t>ESPECIFICAÇÃO</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DD26CC" w:rsidRPr="00A230B3" w:rsidRDefault="00DD26CC" w:rsidP="00DD26CC">
            <w:pPr>
              <w:jc w:val="center"/>
              <w:rPr>
                <w:rFonts w:ascii="Arial" w:hAnsi="Arial" w:cs="Arial"/>
                <w:b/>
                <w:bCs/>
                <w:sz w:val="22"/>
                <w:szCs w:val="22"/>
              </w:rPr>
            </w:pPr>
            <w:r>
              <w:rPr>
                <w:rFonts w:ascii="Arial" w:hAnsi="Arial" w:cs="Arial"/>
                <w:b/>
                <w:bCs/>
                <w:sz w:val="22"/>
                <w:szCs w:val="22"/>
              </w:rPr>
              <w:t>UNIT</w:t>
            </w:r>
          </w:p>
        </w:tc>
        <w:tc>
          <w:tcPr>
            <w:tcW w:w="1668" w:type="dxa"/>
            <w:tcBorders>
              <w:top w:val="single" w:sz="4" w:space="0" w:color="auto"/>
              <w:left w:val="nil"/>
              <w:bottom w:val="single" w:sz="4" w:space="0" w:color="auto"/>
              <w:right w:val="single" w:sz="4" w:space="0" w:color="auto"/>
            </w:tcBorders>
            <w:shd w:val="clear" w:color="auto" w:fill="FFFFFF"/>
            <w:noWrap/>
            <w:vAlign w:val="bottom"/>
            <w:hideMark/>
          </w:tcPr>
          <w:p w:rsidR="00DD26CC" w:rsidRPr="00A230B3" w:rsidRDefault="00DD26CC" w:rsidP="00DD26CC">
            <w:pPr>
              <w:jc w:val="center"/>
              <w:rPr>
                <w:rFonts w:ascii="Arial" w:hAnsi="Arial" w:cs="Arial"/>
                <w:b/>
                <w:bCs/>
                <w:sz w:val="22"/>
                <w:szCs w:val="22"/>
              </w:rPr>
            </w:pPr>
            <w:r>
              <w:rPr>
                <w:rFonts w:ascii="Arial" w:hAnsi="Arial" w:cs="Arial"/>
                <w:b/>
                <w:bCs/>
                <w:sz w:val="22"/>
                <w:szCs w:val="22"/>
              </w:rPr>
              <w:t>TOTAL</w:t>
            </w:r>
          </w:p>
        </w:tc>
      </w:tr>
      <w:tr w:rsidR="00DD26CC" w:rsidRPr="00A230B3" w:rsidTr="00DD26CC">
        <w:trPr>
          <w:trHeight w:val="503"/>
        </w:trPr>
        <w:tc>
          <w:tcPr>
            <w:tcW w:w="9518" w:type="dxa"/>
            <w:gridSpan w:val="6"/>
            <w:tcBorders>
              <w:top w:val="nil"/>
              <w:left w:val="single" w:sz="4" w:space="0" w:color="auto"/>
              <w:bottom w:val="single" w:sz="4" w:space="0" w:color="auto"/>
              <w:right w:val="single" w:sz="4" w:space="0" w:color="auto"/>
            </w:tcBorders>
            <w:shd w:val="clear" w:color="auto" w:fill="auto"/>
            <w:noWrap/>
            <w:vAlign w:val="bottom"/>
            <w:hideMark/>
          </w:tcPr>
          <w:p w:rsidR="00DD26CC" w:rsidRDefault="00DD26CC" w:rsidP="00DD26CC">
            <w:pPr>
              <w:jc w:val="center"/>
              <w:rPr>
                <w:rFonts w:ascii="Arial" w:hAnsi="Arial" w:cs="Arial"/>
                <w:sz w:val="22"/>
                <w:szCs w:val="22"/>
              </w:rPr>
            </w:pPr>
          </w:p>
          <w:p w:rsidR="00B05A7D" w:rsidRDefault="00DD26CC" w:rsidP="00DD26CC">
            <w:pPr>
              <w:jc w:val="center"/>
              <w:rPr>
                <w:rFonts w:ascii="Arial" w:hAnsi="Arial" w:cs="Arial"/>
                <w:b/>
                <w:sz w:val="24"/>
                <w:szCs w:val="24"/>
              </w:rPr>
            </w:pPr>
            <w:r w:rsidRPr="00DD26CC">
              <w:rPr>
                <w:rFonts w:ascii="Arial" w:hAnsi="Arial" w:cs="Arial"/>
                <w:b/>
                <w:sz w:val="24"/>
                <w:szCs w:val="24"/>
              </w:rPr>
              <w:t>LOTE 01</w:t>
            </w:r>
          </w:p>
          <w:p w:rsidR="00DD26CC" w:rsidRPr="00DD26CC" w:rsidRDefault="00B05A7D" w:rsidP="00DD26CC">
            <w:pPr>
              <w:jc w:val="center"/>
              <w:rPr>
                <w:rFonts w:ascii="Arial" w:hAnsi="Arial" w:cs="Arial"/>
                <w:b/>
                <w:sz w:val="24"/>
                <w:szCs w:val="24"/>
              </w:rPr>
            </w:pPr>
            <w:r>
              <w:rPr>
                <w:rFonts w:ascii="Arial" w:hAnsi="Arial" w:cs="Arial"/>
                <w:b/>
                <w:sz w:val="24"/>
                <w:szCs w:val="24"/>
              </w:rPr>
              <w:t xml:space="preserve">PEÇAS </w:t>
            </w:r>
            <w:r w:rsidR="00C64288">
              <w:rPr>
                <w:rFonts w:ascii="Arial" w:hAnsi="Arial" w:cs="Arial"/>
                <w:b/>
                <w:sz w:val="24"/>
                <w:szCs w:val="24"/>
              </w:rPr>
              <w:t xml:space="preserve">ORIGINAIS </w:t>
            </w:r>
            <w:r>
              <w:rPr>
                <w:rFonts w:ascii="Arial" w:hAnsi="Arial" w:cs="Arial"/>
                <w:b/>
                <w:sz w:val="24"/>
                <w:szCs w:val="24"/>
              </w:rPr>
              <w:t>DE DESGASTE</w:t>
            </w:r>
          </w:p>
          <w:p w:rsidR="00DD26CC" w:rsidRPr="00A230B3" w:rsidRDefault="00DD26CC" w:rsidP="00DD26CC">
            <w:pPr>
              <w:jc w:val="center"/>
              <w:rPr>
                <w:rFonts w:ascii="Arial" w:hAnsi="Arial" w:cs="Arial"/>
                <w:sz w:val="22"/>
                <w:szCs w:val="22"/>
              </w:rPr>
            </w:pPr>
          </w:p>
        </w:tc>
      </w:tr>
      <w:tr w:rsidR="00DD26CC" w:rsidRPr="00A230B3" w:rsidTr="00DD26CC">
        <w:trPr>
          <w:trHeight w:val="503"/>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72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5D</w:t>
            </w:r>
            <w:proofErr w:type="gramEnd"/>
            <w:r w:rsidRPr="00A230B3">
              <w:rPr>
                <w:rFonts w:ascii="Arial" w:hAnsi="Arial" w:cs="Arial"/>
                <w:sz w:val="22"/>
                <w:szCs w:val="22"/>
              </w:rPr>
              <w:t>-9558</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 xml:space="preserve">Lamina 3/4 13 furos AR 1 VERMELHA </w:t>
            </w:r>
          </w:p>
          <w:p w:rsidR="00DD26CC" w:rsidRPr="00A230B3" w:rsidRDefault="00DD26CC" w:rsidP="00DD26CC">
            <w:pPr>
              <w:rPr>
                <w:rFonts w:ascii="Arial" w:hAnsi="Arial" w:cs="Arial"/>
                <w:sz w:val="22"/>
                <w:szCs w:val="22"/>
              </w:rPr>
            </w:pP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690,00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49.680,00</w:t>
            </w:r>
          </w:p>
        </w:tc>
      </w:tr>
      <w:tr w:rsidR="00DD26CC" w:rsidRPr="00A230B3" w:rsidTr="00DD26CC">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72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5D</w:t>
            </w:r>
            <w:proofErr w:type="gramEnd"/>
            <w:r w:rsidRPr="00A230B3">
              <w:rPr>
                <w:rFonts w:ascii="Arial" w:hAnsi="Arial" w:cs="Arial"/>
                <w:sz w:val="22"/>
                <w:szCs w:val="22"/>
              </w:rPr>
              <w:t>-9559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 xml:space="preserve">Lamina 3/4 15 furos AR 1 VERMELHA </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860,00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61.920,00</w:t>
            </w:r>
          </w:p>
        </w:tc>
      </w:tr>
      <w:tr w:rsidR="00DD26CC" w:rsidRPr="00A230B3" w:rsidTr="00DD26CC">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2016</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3F</w:t>
            </w:r>
            <w:proofErr w:type="gramEnd"/>
            <w:r w:rsidRPr="00A230B3">
              <w:rPr>
                <w:rFonts w:ascii="Arial" w:hAnsi="Arial" w:cs="Arial"/>
                <w:sz w:val="22"/>
                <w:szCs w:val="22"/>
              </w:rPr>
              <w:t>-5108</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Parafuso para lamina ar1</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3,90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7.862,40</w:t>
            </w:r>
          </w:p>
        </w:tc>
      </w:tr>
      <w:tr w:rsidR="00DD26CC" w:rsidRPr="00A230B3" w:rsidTr="00DD26CC">
        <w:trPr>
          <w:trHeight w:val="183"/>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2016</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4K</w:t>
            </w:r>
            <w:proofErr w:type="gramEnd"/>
            <w:r w:rsidRPr="00A230B3">
              <w:rPr>
                <w:rFonts w:ascii="Arial" w:hAnsi="Arial" w:cs="Arial"/>
                <w:sz w:val="22"/>
                <w:szCs w:val="22"/>
              </w:rPr>
              <w:t>-0367</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Porca para lamina ar1</w:t>
            </w:r>
          </w:p>
          <w:p w:rsidR="00DD26CC" w:rsidRPr="00A230B3" w:rsidRDefault="00DD26CC" w:rsidP="00DD26CC">
            <w:pPr>
              <w:rPr>
                <w:rFonts w:ascii="Arial" w:hAnsi="Arial" w:cs="Arial"/>
                <w:sz w:val="22"/>
                <w:szCs w:val="22"/>
              </w:rPr>
            </w:pP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2.016,00</w:t>
            </w:r>
          </w:p>
        </w:tc>
      </w:tr>
      <w:tr w:rsidR="00DD26CC" w:rsidRPr="00A230B3" w:rsidTr="00DD26CC">
        <w:trPr>
          <w:trHeight w:val="40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18</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5T</w:t>
            </w:r>
            <w:proofErr w:type="gramEnd"/>
            <w:r w:rsidRPr="00A230B3">
              <w:rPr>
                <w:rFonts w:ascii="Arial" w:hAnsi="Arial" w:cs="Arial"/>
                <w:sz w:val="22"/>
                <w:szCs w:val="22"/>
              </w:rPr>
              <w:t xml:space="preserve">-8366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 xml:space="preserve">Tira bronze </w:t>
            </w:r>
            <w:proofErr w:type="spellStart"/>
            <w:r w:rsidRPr="00A230B3">
              <w:rPr>
                <w:rFonts w:ascii="Arial" w:hAnsi="Arial" w:cs="Arial"/>
                <w:sz w:val="22"/>
                <w:szCs w:val="22"/>
              </w:rPr>
              <w:t>motoniveladora</w:t>
            </w:r>
            <w:proofErr w:type="spellEnd"/>
            <w:r w:rsidRPr="00A230B3">
              <w:rPr>
                <w:rFonts w:ascii="Arial" w:hAnsi="Arial" w:cs="Arial"/>
                <w:sz w:val="22"/>
                <w:szCs w:val="22"/>
              </w:rPr>
              <w:t xml:space="preserve"> </w:t>
            </w:r>
            <w:proofErr w:type="spellStart"/>
            <w:r w:rsidRPr="00A230B3">
              <w:rPr>
                <w:rFonts w:ascii="Arial" w:hAnsi="Arial" w:cs="Arial"/>
                <w:sz w:val="22"/>
                <w:szCs w:val="22"/>
              </w:rPr>
              <w:t>cat</w:t>
            </w:r>
            <w:proofErr w:type="spellEnd"/>
            <w:r w:rsidRPr="00A230B3">
              <w:rPr>
                <w:rFonts w:ascii="Arial" w:hAnsi="Arial" w:cs="Arial"/>
                <w:sz w:val="22"/>
                <w:szCs w:val="22"/>
              </w:rPr>
              <w:t xml:space="preserve"> 140 g</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45,00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810,00</w:t>
            </w:r>
          </w:p>
        </w:tc>
      </w:tr>
      <w:tr w:rsidR="00DD26CC" w:rsidRPr="00A230B3" w:rsidTr="00DD26CC">
        <w:trPr>
          <w:trHeight w:val="3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18</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5T</w:t>
            </w:r>
            <w:proofErr w:type="gramEnd"/>
            <w:r w:rsidRPr="00A230B3">
              <w:rPr>
                <w:rFonts w:ascii="Arial" w:hAnsi="Arial" w:cs="Arial"/>
                <w:sz w:val="22"/>
                <w:szCs w:val="22"/>
              </w:rPr>
              <w:t xml:space="preserve">-8367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 xml:space="preserve">Tira bronze </w:t>
            </w:r>
            <w:proofErr w:type="spellStart"/>
            <w:r w:rsidRPr="00A230B3">
              <w:rPr>
                <w:rFonts w:ascii="Arial" w:hAnsi="Arial" w:cs="Arial"/>
                <w:sz w:val="22"/>
                <w:szCs w:val="22"/>
              </w:rPr>
              <w:t>motoniveladora</w:t>
            </w:r>
            <w:proofErr w:type="spellEnd"/>
            <w:r w:rsidRPr="00A230B3">
              <w:rPr>
                <w:rFonts w:ascii="Arial" w:hAnsi="Arial" w:cs="Arial"/>
                <w:sz w:val="22"/>
                <w:szCs w:val="22"/>
              </w:rPr>
              <w:t xml:space="preserve"> </w:t>
            </w:r>
            <w:proofErr w:type="spellStart"/>
            <w:r w:rsidRPr="00A230B3">
              <w:rPr>
                <w:rFonts w:ascii="Arial" w:hAnsi="Arial" w:cs="Arial"/>
                <w:sz w:val="22"/>
                <w:szCs w:val="22"/>
              </w:rPr>
              <w:t>cat</w:t>
            </w:r>
            <w:proofErr w:type="spellEnd"/>
            <w:r w:rsidRPr="00A230B3">
              <w:rPr>
                <w:rFonts w:ascii="Arial" w:hAnsi="Arial" w:cs="Arial"/>
                <w:sz w:val="22"/>
                <w:szCs w:val="22"/>
              </w:rPr>
              <w:t xml:space="preserve"> 140 g</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45,00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810,00</w:t>
            </w:r>
          </w:p>
        </w:tc>
      </w:tr>
      <w:tr w:rsidR="00DD26CC" w:rsidRPr="00A230B3" w:rsidTr="00DD26CC">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7</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36</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B44621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Dente escavadeira case 988</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230,00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8.280,00</w:t>
            </w:r>
          </w:p>
        </w:tc>
      </w:tr>
      <w:tr w:rsidR="00DD26CC" w:rsidRPr="00A230B3" w:rsidTr="00DD26CC">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8</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1U</w:t>
            </w:r>
            <w:proofErr w:type="gramEnd"/>
            <w:r w:rsidRPr="00A230B3">
              <w:rPr>
                <w:rFonts w:ascii="Arial" w:hAnsi="Arial" w:cs="Arial"/>
                <w:sz w:val="22"/>
                <w:szCs w:val="22"/>
              </w:rPr>
              <w:t>-3252</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Dente pá carregadeira 924-f</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49,50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1.188,00</w:t>
            </w:r>
          </w:p>
        </w:tc>
      </w:tr>
      <w:tr w:rsidR="00DD26CC" w:rsidRPr="00A230B3" w:rsidTr="00DD26CC">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9</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2D</w:t>
            </w:r>
            <w:proofErr w:type="gramEnd"/>
            <w:r w:rsidRPr="00A230B3">
              <w:rPr>
                <w:rFonts w:ascii="Arial" w:hAnsi="Arial" w:cs="Arial"/>
                <w:sz w:val="22"/>
                <w:szCs w:val="22"/>
              </w:rPr>
              <w:t>-5572</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 xml:space="preserve">Unha do </w:t>
            </w:r>
            <w:proofErr w:type="spellStart"/>
            <w:r w:rsidRPr="00A230B3">
              <w:rPr>
                <w:rFonts w:ascii="Arial" w:hAnsi="Arial" w:cs="Arial"/>
                <w:sz w:val="22"/>
                <w:szCs w:val="22"/>
              </w:rPr>
              <w:t>escarificador</w:t>
            </w:r>
            <w:proofErr w:type="spellEnd"/>
            <w:r w:rsidRPr="00A230B3">
              <w:rPr>
                <w:rFonts w:ascii="Arial" w:hAnsi="Arial" w:cs="Arial"/>
                <w:sz w:val="22"/>
                <w:szCs w:val="22"/>
              </w:rPr>
              <w:t xml:space="preserve"> </w:t>
            </w:r>
            <w:proofErr w:type="spellStart"/>
            <w:proofErr w:type="gramStart"/>
            <w:r w:rsidRPr="00A230B3">
              <w:rPr>
                <w:rFonts w:ascii="Arial" w:hAnsi="Arial" w:cs="Arial"/>
                <w:sz w:val="22"/>
                <w:szCs w:val="22"/>
              </w:rPr>
              <w:t>caterpillar</w:t>
            </w:r>
            <w:proofErr w:type="spellEnd"/>
            <w:proofErr w:type="gramEnd"/>
            <w:r w:rsidRPr="00A230B3">
              <w:rPr>
                <w:rFonts w:ascii="Arial" w:hAnsi="Arial" w:cs="Arial"/>
                <w:sz w:val="22"/>
                <w:szCs w:val="22"/>
              </w:rPr>
              <w:t xml:space="preserve"> 140 G</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42,50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1.020,00</w:t>
            </w:r>
          </w:p>
        </w:tc>
      </w:tr>
      <w:tr w:rsidR="00DD26CC" w:rsidRPr="00A230B3" w:rsidTr="00DD26CC">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10</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8</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4713-4006A</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 xml:space="preserve">Dente lado direito pá carregadeira </w:t>
            </w:r>
            <w:proofErr w:type="spellStart"/>
            <w:r w:rsidRPr="00A230B3">
              <w:rPr>
                <w:rFonts w:ascii="Arial" w:hAnsi="Arial" w:cs="Arial"/>
                <w:sz w:val="22"/>
                <w:szCs w:val="22"/>
              </w:rPr>
              <w:t>doosan</w:t>
            </w:r>
            <w:proofErr w:type="spellEnd"/>
            <w:r w:rsidRPr="00A230B3">
              <w:rPr>
                <w:rFonts w:ascii="Arial" w:hAnsi="Arial" w:cs="Arial"/>
                <w:sz w:val="22"/>
                <w:szCs w:val="22"/>
              </w:rPr>
              <w:t xml:space="preserve"> dl 200</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198,00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1.584,00</w:t>
            </w:r>
          </w:p>
        </w:tc>
      </w:tr>
      <w:tr w:rsidR="00DD26CC" w:rsidRPr="00A230B3" w:rsidTr="00DD26CC">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11</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8</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4713-4005-A</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Dente lado esquerdo pá carregadeira</w:t>
            </w:r>
            <w:proofErr w:type="gramStart"/>
            <w:r w:rsidRPr="00A230B3">
              <w:rPr>
                <w:rFonts w:ascii="Arial" w:hAnsi="Arial" w:cs="Arial"/>
                <w:sz w:val="22"/>
                <w:szCs w:val="22"/>
              </w:rPr>
              <w:t xml:space="preserve">  </w:t>
            </w:r>
            <w:proofErr w:type="spellStart"/>
            <w:proofErr w:type="gramEnd"/>
            <w:r w:rsidRPr="00A230B3">
              <w:rPr>
                <w:rFonts w:ascii="Arial" w:hAnsi="Arial" w:cs="Arial"/>
                <w:sz w:val="22"/>
                <w:szCs w:val="22"/>
              </w:rPr>
              <w:t>doosan</w:t>
            </w:r>
            <w:proofErr w:type="spellEnd"/>
            <w:r w:rsidRPr="00A230B3">
              <w:rPr>
                <w:rFonts w:ascii="Arial" w:hAnsi="Arial" w:cs="Arial"/>
                <w:sz w:val="22"/>
                <w:szCs w:val="22"/>
              </w:rPr>
              <w:t xml:space="preserve"> dl 200</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198,00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1.584,00</w:t>
            </w:r>
          </w:p>
        </w:tc>
      </w:tr>
      <w:tr w:rsidR="00DD26CC" w:rsidRPr="00A230B3" w:rsidTr="00DD26CC">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12</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40</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4713-4004-A</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 xml:space="preserve">Dente central </w:t>
            </w:r>
            <w:proofErr w:type="spellStart"/>
            <w:r w:rsidRPr="00A230B3">
              <w:rPr>
                <w:rFonts w:ascii="Arial" w:hAnsi="Arial" w:cs="Arial"/>
                <w:sz w:val="22"/>
                <w:szCs w:val="22"/>
              </w:rPr>
              <w:t>doosan</w:t>
            </w:r>
            <w:proofErr w:type="spellEnd"/>
            <w:r w:rsidRPr="00A230B3">
              <w:rPr>
                <w:rFonts w:ascii="Arial" w:hAnsi="Arial" w:cs="Arial"/>
                <w:sz w:val="22"/>
                <w:szCs w:val="22"/>
              </w:rPr>
              <w:t xml:space="preserve"> pá carregadeira dl 200</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198,00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7.920,00</w:t>
            </w:r>
          </w:p>
        </w:tc>
      </w:tr>
      <w:tr w:rsidR="00DD26CC" w:rsidRPr="00A230B3" w:rsidTr="00DD26CC">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13</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60</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6Y</w:t>
            </w:r>
            <w:proofErr w:type="gramEnd"/>
            <w:r w:rsidRPr="00A230B3">
              <w:rPr>
                <w:rFonts w:ascii="Arial" w:hAnsi="Arial" w:cs="Arial"/>
                <w:sz w:val="22"/>
                <w:szCs w:val="22"/>
              </w:rPr>
              <w:t>-6335</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 xml:space="preserve">Dente </w:t>
            </w:r>
            <w:proofErr w:type="spellStart"/>
            <w:r w:rsidRPr="00A230B3">
              <w:rPr>
                <w:rFonts w:ascii="Arial" w:hAnsi="Arial" w:cs="Arial"/>
                <w:sz w:val="22"/>
                <w:szCs w:val="22"/>
              </w:rPr>
              <w:t>retroescavadeira</w:t>
            </w:r>
            <w:proofErr w:type="spellEnd"/>
            <w:r w:rsidRPr="00A230B3">
              <w:rPr>
                <w:rFonts w:ascii="Arial" w:hAnsi="Arial" w:cs="Arial"/>
                <w:sz w:val="22"/>
                <w:szCs w:val="22"/>
              </w:rPr>
              <w:t xml:space="preserve"> </w:t>
            </w:r>
            <w:proofErr w:type="spellStart"/>
            <w:r w:rsidRPr="00A230B3">
              <w:rPr>
                <w:rFonts w:ascii="Arial" w:hAnsi="Arial" w:cs="Arial"/>
                <w:sz w:val="22"/>
                <w:szCs w:val="22"/>
              </w:rPr>
              <w:t>cat</w:t>
            </w:r>
            <w:proofErr w:type="spellEnd"/>
            <w:r w:rsidRPr="00A230B3">
              <w:rPr>
                <w:rFonts w:ascii="Arial" w:hAnsi="Arial" w:cs="Arial"/>
                <w:sz w:val="22"/>
                <w:szCs w:val="22"/>
              </w:rPr>
              <w:t xml:space="preserve"> 416-C</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58,00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3.480,00</w:t>
            </w:r>
          </w:p>
        </w:tc>
      </w:tr>
      <w:tr w:rsidR="00DD26CC" w:rsidRPr="00A230B3" w:rsidTr="00DD26CC">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14</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120</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4F</w:t>
            </w:r>
            <w:proofErr w:type="gramEnd"/>
            <w:r w:rsidRPr="00A230B3">
              <w:rPr>
                <w:rFonts w:ascii="Arial" w:hAnsi="Arial" w:cs="Arial"/>
                <w:sz w:val="22"/>
                <w:szCs w:val="22"/>
              </w:rPr>
              <w:t>-3656</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 xml:space="preserve">Parafuso dente </w:t>
            </w:r>
            <w:proofErr w:type="spellStart"/>
            <w:r w:rsidRPr="00A230B3">
              <w:rPr>
                <w:rFonts w:ascii="Arial" w:hAnsi="Arial" w:cs="Arial"/>
                <w:sz w:val="22"/>
                <w:szCs w:val="22"/>
              </w:rPr>
              <w:t>retroescavadeira</w:t>
            </w:r>
            <w:proofErr w:type="spellEnd"/>
            <w:r w:rsidRPr="00A230B3">
              <w:rPr>
                <w:rFonts w:ascii="Arial" w:hAnsi="Arial" w:cs="Arial"/>
                <w:sz w:val="22"/>
                <w:szCs w:val="22"/>
              </w:rPr>
              <w:t xml:space="preserve"> </w:t>
            </w:r>
            <w:proofErr w:type="spellStart"/>
            <w:r w:rsidRPr="00A230B3">
              <w:rPr>
                <w:rFonts w:ascii="Arial" w:hAnsi="Arial" w:cs="Arial"/>
                <w:sz w:val="22"/>
                <w:szCs w:val="22"/>
              </w:rPr>
              <w:t>cat</w:t>
            </w:r>
            <w:proofErr w:type="spellEnd"/>
            <w:r w:rsidRPr="00A230B3">
              <w:rPr>
                <w:rFonts w:ascii="Arial" w:hAnsi="Arial" w:cs="Arial"/>
                <w:sz w:val="22"/>
                <w:szCs w:val="22"/>
              </w:rPr>
              <w:t xml:space="preserve"> 416-C</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720,00</w:t>
            </w:r>
          </w:p>
        </w:tc>
      </w:tr>
      <w:tr w:rsidR="00DD26CC" w:rsidRPr="00A230B3" w:rsidTr="00DD26CC">
        <w:trPr>
          <w:trHeight w:val="4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15</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120</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4K</w:t>
            </w:r>
            <w:proofErr w:type="gramEnd"/>
            <w:r w:rsidRPr="00A230B3">
              <w:rPr>
                <w:rFonts w:ascii="Arial" w:hAnsi="Arial" w:cs="Arial"/>
                <w:sz w:val="22"/>
                <w:szCs w:val="22"/>
              </w:rPr>
              <w:t>-0367</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proofErr w:type="gramStart"/>
            <w:r w:rsidRPr="00A230B3">
              <w:rPr>
                <w:rFonts w:ascii="Arial" w:hAnsi="Arial" w:cs="Arial"/>
                <w:sz w:val="22"/>
                <w:szCs w:val="22"/>
              </w:rPr>
              <w:t>Porca dente</w:t>
            </w:r>
            <w:proofErr w:type="gramEnd"/>
            <w:r w:rsidRPr="00A230B3">
              <w:rPr>
                <w:rFonts w:ascii="Arial" w:hAnsi="Arial" w:cs="Arial"/>
                <w:sz w:val="22"/>
                <w:szCs w:val="22"/>
              </w:rPr>
              <w:t xml:space="preserve"> </w:t>
            </w:r>
            <w:proofErr w:type="spellStart"/>
            <w:r w:rsidRPr="00A230B3">
              <w:rPr>
                <w:rFonts w:ascii="Arial" w:hAnsi="Arial" w:cs="Arial"/>
                <w:sz w:val="22"/>
                <w:szCs w:val="22"/>
              </w:rPr>
              <w:t>retroescavadeira</w:t>
            </w:r>
            <w:proofErr w:type="spellEnd"/>
            <w:r w:rsidRPr="00A230B3">
              <w:rPr>
                <w:rFonts w:ascii="Arial" w:hAnsi="Arial" w:cs="Arial"/>
                <w:sz w:val="22"/>
                <w:szCs w:val="22"/>
              </w:rPr>
              <w:t xml:space="preserve"> </w:t>
            </w:r>
            <w:proofErr w:type="spellStart"/>
            <w:r w:rsidRPr="00A230B3">
              <w:rPr>
                <w:rFonts w:ascii="Arial" w:hAnsi="Arial" w:cs="Arial"/>
                <w:sz w:val="22"/>
                <w:szCs w:val="22"/>
              </w:rPr>
              <w:t>cat</w:t>
            </w:r>
            <w:proofErr w:type="spellEnd"/>
            <w:r w:rsidRPr="00A230B3">
              <w:rPr>
                <w:rFonts w:ascii="Arial" w:hAnsi="Arial" w:cs="Arial"/>
                <w:sz w:val="22"/>
                <w:szCs w:val="22"/>
              </w:rPr>
              <w:t xml:space="preserve"> 416-C</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1,90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228,00</w:t>
            </w:r>
          </w:p>
        </w:tc>
      </w:tr>
      <w:tr w:rsidR="00DD26CC" w:rsidRPr="00A230B3" w:rsidTr="00DD26CC">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16</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48</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219000309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 xml:space="preserve">Dente central </w:t>
            </w:r>
            <w:proofErr w:type="spellStart"/>
            <w:r w:rsidRPr="00A230B3">
              <w:rPr>
                <w:rFonts w:ascii="Arial" w:hAnsi="Arial" w:cs="Arial"/>
                <w:sz w:val="22"/>
                <w:szCs w:val="22"/>
              </w:rPr>
              <w:t>retroescavadeira</w:t>
            </w:r>
            <w:proofErr w:type="spellEnd"/>
            <w:r w:rsidRPr="00A230B3">
              <w:rPr>
                <w:rFonts w:ascii="Arial" w:hAnsi="Arial" w:cs="Arial"/>
                <w:sz w:val="22"/>
                <w:szCs w:val="22"/>
              </w:rPr>
              <w:t xml:space="preserve"> </w:t>
            </w:r>
            <w:proofErr w:type="spellStart"/>
            <w:r w:rsidRPr="00A230B3">
              <w:rPr>
                <w:rFonts w:ascii="Arial" w:hAnsi="Arial" w:cs="Arial"/>
                <w:sz w:val="22"/>
                <w:szCs w:val="22"/>
              </w:rPr>
              <w:t>random</w:t>
            </w:r>
            <w:proofErr w:type="spellEnd"/>
            <w:r w:rsidRPr="00A230B3">
              <w:rPr>
                <w:rFonts w:ascii="Arial" w:hAnsi="Arial" w:cs="Arial"/>
                <w:sz w:val="22"/>
                <w:szCs w:val="22"/>
              </w:rPr>
              <w:t xml:space="preserve"> </w:t>
            </w:r>
            <w:proofErr w:type="spellStart"/>
            <w:r w:rsidRPr="00A230B3">
              <w:rPr>
                <w:rFonts w:ascii="Arial" w:hAnsi="Arial" w:cs="Arial"/>
                <w:sz w:val="22"/>
                <w:szCs w:val="22"/>
              </w:rPr>
              <w:t>rk</w:t>
            </w:r>
            <w:proofErr w:type="spellEnd"/>
            <w:r w:rsidRPr="00A230B3">
              <w:rPr>
                <w:rFonts w:ascii="Arial" w:hAnsi="Arial" w:cs="Arial"/>
                <w:sz w:val="22"/>
                <w:szCs w:val="22"/>
              </w:rPr>
              <w:t xml:space="preserve"> 406-b</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115,00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5.520,00</w:t>
            </w:r>
          </w:p>
        </w:tc>
      </w:tr>
      <w:tr w:rsidR="00DD26CC" w:rsidRPr="00A230B3" w:rsidTr="00DD26CC">
        <w:trPr>
          <w:trHeight w:val="36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17</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219000310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 xml:space="preserve">Dente lado direito </w:t>
            </w:r>
            <w:proofErr w:type="spellStart"/>
            <w:r w:rsidRPr="00A230B3">
              <w:rPr>
                <w:rFonts w:ascii="Arial" w:hAnsi="Arial" w:cs="Arial"/>
                <w:sz w:val="22"/>
                <w:szCs w:val="22"/>
              </w:rPr>
              <w:t>retroesvadeira</w:t>
            </w:r>
            <w:proofErr w:type="spellEnd"/>
            <w:r w:rsidRPr="00A230B3">
              <w:rPr>
                <w:rFonts w:ascii="Arial" w:hAnsi="Arial" w:cs="Arial"/>
                <w:sz w:val="22"/>
                <w:szCs w:val="22"/>
              </w:rPr>
              <w:t xml:space="preserve"> </w:t>
            </w:r>
            <w:proofErr w:type="spellStart"/>
            <w:r w:rsidRPr="00A230B3">
              <w:rPr>
                <w:rFonts w:ascii="Arial" w:hAnsi="Arial" w:cs="Arial"/>
                <w:sz w:val="22"/>
                <w:szCs w:val="22"/>
              </w:rPr>
              <w:t>random</w:t>
            </w:r>
            <w:proofErr w:type="spellEnd"/>
            <w:r w:rsidRPr="00A230B3">
              <w:rPr>
                <w:rFonts w:ascii="Arial" w:hAnsi="Arial" w:cs="Arial"/>
                <w:sz w:val="22"/>
                <w:szCs w:val="22"/>
              </w:rPr>
              <w:t xml:space="preserve"> </w:t>
            </w:r>
            <w:proofErr w:type="spellStart"/>
            <w:r w:rsidRPr="00A230B3">
              <w:rPr>
                <w:rFonts w:ascii="Arial" w:hAnsi="Arial" w:cs="Arial"/>
                <w:sz w:val="22"/>
                <w:szCs w:val="22"/>
              </w:rPr>
              <w:t>rk</w:t>
            </w:r>
            <w:proofErr w:type="spellEnd"/>
            <w:r w:rsidRPr="00A230B3">
              <w:rPr>
                <w:rFonts w:ascii="Arial" w:hAnsi="Arial" w:cs="Arial"/>
                <w:sz w:val="22"/>
                <w:szCs w:val="22"/>
              </w:rPr>
              <w:t xml:space="preserve"> 406-b</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115,00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690,00</w:t>
            </w:r>
          </w:p>
        </w:tc>
      </w:tr>
      <w:tr w:rsidR="00DD26CC" w:rsidRPr="00A230B3" w:rsidTr="00DD26CC">
        <w:trPr>
          <w:trHeight w:val="28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lastRenderedPageBreak/>
              <w:t>18</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219000311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 xml:space="preserve">Dente lado esquerdo </w:t>
            </w:r>
            <w:proofErr w:type="spellStart"/>
            <w:r w:rsidRPr="00A230B3">
              <w:rPr>
                <w:rFonts w:ascii="Arial" w:hAnsi="Arial" w:cs="Arial"/>
                <w:sz w:val="22"/>
                <w:szCs w:val="22"/>
              </w:rPr>
              <w:t>retroesvadeira</w:t>
            </w:r>
            <w:proofErr w:type="spellEnd"/>
            <w:r w:rsidRPr="00A230B3">
              <w:rPr>
                <w:rFonts w:ascii="Arial" w:hAnsi="Arial" w:cs="Arial"/>
                <w:sz w:val="22"/>
                <w:szCs w:val="22"/>
              </w:rPr>
              <w:t xml:space="preserve"> </w:t>
            </w:r>
            <w:proofErr w:type="spellStart"/>
            <w:r w:rsidRPr="00A230B3">
              <w:rPr>
                <w:rFonts w:ascii="Arial" w:hAnsi="Arial" w:cs="Arial"/>
                <w:sz w:val="22"/>
                <w:szCs w:val="22"/>
              </w:rPr>
              <w:t>random</w:t>
            </w:r>
            <w:proofErr w:type="spellEnd"/>
            <w:r w:rsidRPr="00A230B3">
              <w:rPr>
                <w:rFonts w:ascii="Arial" w:hAnsi="Arial" w:cs="Arial"/>
                <w:sz w:val="22"/>
                <w:szCs w:val="22"/>
              </w:rPr>
              <w:t xml:space="preserve"> </w:t>
            </w:r>
            <w:proofErr w:type="spellStart"/>
            <w:r w:rsidRPr="00A230B3">
              <w:rPr>
                <w:rFonts w:ascii="Arial" w:hAnsi="Arial" w:cs="Arial"/>
                <w:sz w:val="22"/>
                <w:szCs w:val="22"/>
              </w:rPr>
              <w:t>rk</w:t>
            </w:r>
            <w:proofErr w:type="spellEnd"/>
            <w:r w:rsidRPr="00A230B3">
              <w:rPr>
                <w:rFonts w:ascii="Arial" w:hAnsi="Arial" w:cs="Arial"/>
                <w:sz w:val="22"/>
                <w:szCs w:val="22"/>
              </w:rPr>
              <w:t xml:space="preserve"> 406-b</w:t>
            </w:r>
          </w:p>
        </w:tc>
        <w:tc>
          <w:tcPr>
            <w:tcW w:w="1200" w:type="dxa"/>
            <w:tcBorders>
              <w:top w:val="single" w:sz="4" w:space="0" w:color="auto"/>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115,00</w:t>
            </w:r>
          </w:p>
        </w:tc>
        <w:tc>
          <w:tcPr>
            <w:tcW w:w="1668" w:type="dxa"/>
            <w:tcBorders>
              <w:top w:val="single" w:sz="4" w:space="0" w:color="auto"/>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690,00</w:t>
            </w:r>
          </w:p>
        </w:tc>
      </w:tr>
      <w:tr w:rsidR="00DD26CC" w:rsidRPr="00A230B3" w:rsidTr="00DD26CC">
        <w:trPr>
          <w:trHeight w:val="3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19</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120</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219000074</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 xml:space="preserve">Parafuso para dente </w:t>
            </w:r>
            <w:proofErr w:type="spellStart"/>
            <w:r w:rsidRPr="00A230B3">
              <w:rPr>
                <w:rFonts w:ascii="Arial" w:hAnsi="Arial" w:cs="Arial"/>
                <w:sz w:val="22"/>
                <w:szCs w:val="22"/>
              </w:rPr>
              <w:t>retroescavadeira</w:t>
            </w:r>
            <w:proofErr w:type="spellEnd"/>
            <w:r w:rsidRPr="00A230B3">
              <w:rPr>
                <w:rFonts w:ascii="Arial" w:hAnsi="Arial" w:cs="Arial"/>
                <w:sz w:val="22"/>
                <w:szCs w:val="22"/>
              </w:rPr>
              <w:t xml:space="preserve"> </w:t>
            </w:r>
            <w:proofErr w:type="spellStart"/>
            <w:r w:rsidRPr="00A230B3">
              <w:rPr>
                <w:rFonts w:ascii="Arial" w:hAnsi="Arial" w:cs="Arial"/>
                <w:sz w:val="22"/>
                <w:szCs w:val="22"/>
              </w:rPr>
              <w:t>random</w:t>
            </w:r>
            <w:proofErr w:type="spellEnd"/>
            <w:r w:rsidRPr="00A230B3">
              <w:rPr>
                <w:rFonts w:ascii="Arial" w:hAnsi="Arial" w:cs="Arial"/>
                <w:sz w:val="22"/>
                <w:szCs w:val="22"/>
              </w:rPr>
              <w:t xml:space="preserve"> </w:t>
            </w:r>
            <w:proofErr w:type="spellStart"/>
            <w:r w:rsidRPr="00A230B3">
              <w:rPr>
                <w:rFonts w:ascii="Arial" w:hAnsi="Arial" w:cs="Arial"/>
                <w:sz w:val="22"/>
                <w:szCs w:val="22"/>
              </w:rPr>
              <w:t>rk</w:t>
            </w:r>
            <w:proofErr w:type="spellEnd"/>
            <w:r w:rsidRPr="00A230B3">
              <w:rPr>
                <w:rFonts w:ascii="Arial" w:hAnsi="Arial" w:cs="Arial"/>
                <w:sz w:val="22"/>
                <w:szCs w:val="22"/>
              </w:rPr>
              <w:t xml:space="preserve"> 406-b</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11,50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1.380,00</w:t>
            </w:r>
          </w:p>
        </w:tc>
      </w:tr>
      <w:tr w:rsidR="00DD26CC" w:rsidRPr="00A230B3" w:rsidTr="00DD26CC">
        <w:trPr>
          <w:trHeight w:val="46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20</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120</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219000075</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 xml:space="preserve">Porca para dente </w:t>
            </w:r>
            <w:proofErr w:type="spellStart"/>
            <w:r w:rsidRPr="00A230B3">
              <w:rPr>
                <w:rFonts w:ascii="Arial" w:hAnsi="Arial" w:cs="Arial"/>
                <w:sz w:val="22"/>
                <w:szCs w:val="22"/>
              </w:rPr>
              <w:t>retroescavadeira</w:t>
            </w:r>
            <w:proofErr w:type="spellEnd"/>
            <w:r w:rsidRPr="00A230B3">
              <w:rPr>
                <w:rFonts w:ascii="Arial" w:hAnsi="Arial" w:cs="Arial"/>
                <w:sz w:val="22"/>
                <w:szCs w:val="22"/>
              </w:rPr>
              <w:t xml:space="preserve"> </w:t>
            </w:r>
            <w:proofErr w:type="spellStart"/>
            <w:r w:rsidRPr="00A230B3">
              <w:rPr>
                <w:rFonts w:ascii="Arial" w:hAnsi="Arial" w:cs="Arial"/>
                <w:sz w:val="22"/>
                <w:szCs w:val="22"/>
              </w:rPr>
              <w:t>random</w:t>
            </w:r>
            <w:proofErr w:type="spellEnd"/>
            <w:r w:rsidRPr="00A230B3">
              <w:rPr>
                <w:rFonts w:ascii="Arial" w:hAnsi="Arial" w:cs="Arial"/>
                <w:sz w:val="22"/>
                <w:szCs w:val="22"/>
              </w:rPr>
              <w:t xml:space="preserve"> </w:t>
            </w:r>
            <w:proofErr w:type="spellStart"/>
            <w:r w:rsidRPr="00A230B3">
              <w:rPr>
                <w:rFonts w:ascii="Arial" w:hAnsi="Arial" w:cs="Arial"/>
                <w:sz w:val="22"/>
                <w:szCs w:val="22"/>
              </w:rPr>
              <w:t>rk</w:t>
            </w:r>
            <w:proofErr w:type="spellEnd"/>
            <w:r w:rsidRPr="00A230B3">
              <w:rPr>
                <w:rFonts w:ascii="Arial" w:hAnsi="Arial" w:cs="Arial"/>
                <w:sz w:val="22"/>
                <w:szCs w:val="22"/>
              </w:rPr>
              <w:t xml:space="preserve"> 406-b</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360,00</w:t>
            </w:r>
          </w:p>
        </w:tc>
      </w:tr>
      <w:tr w:rsidR="00DD26CC" w:rsidRPr="00A230B3" w:rsidTr="00DD26CC">
        <w:trPr>
          <w:trHeight w:val="465"/>
        </w:trPr>
        <w:tc>
          <w:tcPr>
            <w:tcW w:w="9518" w:type="dxa"/>
            <w:gridSpan w:val="6"/>
            <w:tcBorders>
              <w:top w:val="nil"/>
              <w:left w:val="single" w:sz="4" w:space="0" w:color="auto"/>
              <w:bottom w:val="single" w:sz="4" w:space="0" w:color="auto"/>
              <w:right w:val="single" w:sz="4" w:space="0" w:color="auto"/>
            </w:tcBorders>
            <w:shd w:val="clear" w:color="auto" w:fill="auto"/>
            <w:noWrap/>
            <w:vAlign w:val="bottom"/>
            <w:hideMark/>
          </w:tcPr>
          <w:p w:rsidR="00DD26CC" w:rsidRDefault="00DD26CC" w:rsidP="00DD26CC">
            <w:pPr>
              <w:jc w:val="center"/>
              <w:rPr>
                <w:rFonts w:ascii="Arial" w:hAnsi="Arial" w:cs="Arial"/>
                <w:sz w:val="22"/>
                <w:szCs w:val="22"/>
              </w:rPr>
            </w:pPr>
          </w:p>
          <w:p w:rsidR="00DD26CC" w:rsidRDefault="00DD26CC" w:rsidP="00DD26CC">
            <w:pPr>
              <w:jc w:val="center"/>
              <w:rPr>
                <w:rFonts w:ascii="Arial" w:hAnsi="Arial" w:cs="Arial"/>
                <w:sz w:val="22"/>
                <w:szCs w:val="22"/>
              </w:rPr>
            </w:pPr>
            <w:r>
              <w:rPr>
                <w:rFonts w:ascii="Arial" w:hAnsi="Arial" w:cs="Arial"/>
                <w:sz w:val="22"/>
                <w:szCs w:val="22"/>
              </w:rPr>
              <w:t>O VALOR MÁXIMO DO LOTE 01 É DE R$</w:t>
            </w:r>
            <w:r w:rsidR="00F77159">
              <w:rPr>
                <w:rFonts w:ascii="Arial" w:hAnsi="Arial" w:cs="Arial"/>
                <w:sz w:val="22"/>
                <w:szCs w:val="22"/>
              </w:rPr>
              <w:t xml:space="preserve">157.742,40 </w:t>
            </w:r>
            <w:r>
              <w:rPr>
                <w:rFonts w:ascii="Arial" w:hAnsi="Arial" w:cs="Arial"/>
                <w:sz w:val="22"/>
                <w:szCs w:val="22"/>
              </w:rPr>
              <w:t>(</w:t>
            </w:r>
            <w:r w:rsidR="00F77159">
              <w:rPr>
                <w:rFonts w:ascii="Arial" w:hAnsi="Arial" w:cs="Arial"/>
                <w:sz w:val="22"/>
                <w:szCs w:val="22"/>
              </w:rPr>
              <w:t>CENTO E CINQUENTA E SETE MIL, SETECENTOS E QUARENTA E DOIS REAIS E QUARENTA CENTAVOS</w:t>
            </w:r>
            <w:r>
              <w:rPr>
                <w:rFonts w:ascii="Arial" w:hAnsi="Arial" w:cs="Arial"/>
                <w:sz w:val="22"/>
                <w:szCs w:val="22"/>
              </w:rPr>
              <w:t xml:space="preserve">) </w:t>
            </w:r>
          </w:p>
          <w:p w:rsidR="00DD26CC" w:rsidRPr="00A230B3" w:rsidRDefault="00DD26CC" w:rsidP="00DD26CC">
            <w:pPr>
              <w:jc w:val="center"/>
              <w:rPr>
                <w:rFonts w:ascii="Arial" w:hAnsi="Arial" w:cs="Arial"/>
                <w:sz w:val="22"/>
                <w:szCs w:val="22"/>
              </w:rPr>
            </w:pPr>
          </w:p>
        </w:tc>
      </w:tr>
      <w:tr w:rsidR="00DD26CC" w:rsidRPr="00A230B3" w:rsidTr="00DD26CC">
        <w:trPr>
          <w:trHeight w:val="465"/>
        </w:trPr>
        <w:tc>
          <w:tcPr>
            <w:tcW w:w="9518" w:type="dxa"/>
            <w:gridSpan w:val="6"/>
            <w:tcBorders>
              <w:top w:val="nil"/>
              <w:left w:val="single" w:sz="4" w:space="0" w:color="auto"/>
              <w:bottom w:val="single" w:sz="4" w:space="0" w:color="auto"/>
              <w:right w:val="single" w:sz="4" w:space="0" w:color="auto"/>
            </w:tcBorders>
            <w:shd w:val="clear" w:color="auto" w:fill="auto"/>
            <w:noWrap/>
            <w:vAlign w:val="bottom"/>
            <w:hideMark/>
          </w:tcPr>
          <w:p w:rsidR="00DD26CC" w:rsidRDefault="00DD26CC" w:rsidP="00DD26CC">
            <w:pPr>
              <w:jc w:val="center"/>
              <w:rPr>
                <w:rFonts w:ascii="Arial" w:hAnsi="Arial" w:cs="Arial"/>
                <w:sz w:val="22"/>
                <w:szCs w:val="22"/>
              </w:rPr>
            </w:pPr>
          </w:p>
          <w:p w:rsidR="00DD26CC" w:rsidRDefault="00DD26CC" w:rsidP="00DD26CC">
            <w:pPr>
              <w:jc w:val="center"/>
              <w:rPr>
                <w:rFonts w:ascii="Arial" w:hAnsi="Arial" w:cs="Arial"/>
                <w:b/>
                <w:sz w:val="24"/>
                <w:szCs w:val="24"/>
              </w:rPr>
            </w:pPr>
            <w:r w:rsidRPr="00DD26CC">
              <w:rPr>
                <w:rFonts w:ascii="Arial" w:hAnsi="Arial" w:cs="Arial"/>
                <w:b/>
                <w:sz w:val="24"/>
                <w:szCs w:val="24"/>
              </w:rPr>
              <w:t>LOTE 02</w:t>
            </w:r>
          </w:p>
          <w:p w:rsidR="00C87FDD" w:rsidRPr="00DD26CC" w:rsidRDefault="00C87FDD" w:rsidP="00DD26CC">
            <w:pPr>
              <w:jc w:val="center"/>
              <w:rPr>
                <w:rFonts w:ascii="Arial" w:hAnsi="Arial" w:cs="Arial"/>
                <w:b/>
                <w:sz w:val="24"/>
                <w:szCs w:val="24"/>
              </w:rPr>
            </w:pPr>
            <w:r>
              <w:rPr>
                <w:rFonts w:ascii="Arial" w:hAnsi="Arial" w:cs="Arial"/>
                <w:b/>
                <w:sz w:val="24"/>
                <w:szCs w:val="24"/>
              </w:rPr>
              <w:t xml:space="preserve">PEÇAS </w:t>
            </w:r>
            <w:r w:rsidR="00C64288">
              <w:rPr>
                <w:rFonts w:ascii="Arial" w:hAnsi="Arial" w:cs="Arial"/>
                <w:b/>
                <w:sz w:val="24"/>
                <w:szCs w:val="24"/>
              </w:rPr>
              <w:t xml:space="preserve">ORIGINAIS </w:t>
            </w:r>
            <w:r>
              <w:rPr>
                <w:rFonts w:ascii="Arial" w:hAnsi="Arial" w:cs="Arial"/>
                <w:b/>
                <w:sz w:val="24"/>
                <w:szCs w:val="24"/>
              </w:rPr>
              <w:t xml:space="preserve">DE SUBSTITUIÇÃO </w:t>
            </w:r>
          </w:p>
          <w:p w:rsidR="00DD26CC" w:rsidRPr="00A230B3" w:rsidRDefault="00DD26CC" w:rsidP="00DD26CC">
            <w:pPr>
              <w:jc w:val="center"/>
              <w:rPr>
                <w:rFonts w:ascii="Arial" w:hAnsi="Arial" w:cs="Arial"/>
                <w:sz w:val="22"/>
                <w:szCs w:val="22"/>
              </w:rPr>
            </w:pPr>
          </w:p>
        </w:tc>
      </w:tr>
      <w:tr w:rsidR="00DD26CC" w:rsidRPr="00A230B3" w:rsidTr="00FA7DA7">
        <w:trPr>
          <w:trHeight w:val="36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5D682E" w:rsidP="005D682E">
            <w:pPr>
              <w:jc w:val="center"/>
              <w:rPr>
                <w:rFonts w:ascii="Arial" w:hAnsi="Arial" w:cs="Arial"/>
                <w:sz w:val="22"/>
                <w:szCs w:val="22"/>
              </w:rPr>
            </w:pPr>
            <w:r>
              <w:rPr>
                <w:rFonts w:ascii="Arial" w:hAnsi="Arial" w:cs="Arial"/>
                <w:sz w:val="22"/>
                <w:szCs w:val="22"/>
              </w:rPr>
              <w:t>0</w:t>
            </w:r>
            <w:r w:rsidR="00DD26CC" w:rsidRPr="00A230B3">
              <w:rPr>
                <w:rFonts w:ascii="Arial" w:hAnsi="Arial" w:cs="Arial"/>
                <w:sz w:val="22"/>
                <w:szCs w:val="22"/>
              </w:rPr>
              <w:t>1</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6G</w:t>
            </w:r>
            <w:proofErr w:type="gramEnd"/>
            <w:r w:rsidRPr="00A230B3">
              <w:rPr>
                <w:rFonts w:ascii="Arial" w:hAnsi="Arial" w:cs="Arial"/>
                <w:sz w:val="22"/>
                <w:szCs w:val="22"/>
              </w:rPr>
              <w:t>-1664</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Adaptador</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89,90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359,60</w:t>
            </w:r>
          </w:p>
        </w:tc>
      </w:tr>
      <w:tr w:rsidR="00DD26CC" w:rsidRPr="00A230B3" w:rsidTr="00FA7DA7">
        <w:trPr>
          <w:trHeight w:val="37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5D682E" w:rsidP="005D682E">
            <w:pPr>
              <w:jc w:val="center"/>
              <w:rPr>
                <w:rFonts w:ascii="Arial" w:hAnsi="Arial" w:cs="Arial"/>
                <w:sz w:val="22"/>
                <w:szCs w:val="22"/>
              </w:rPr>
            </w:pPr>
            <w:r>
              <w:rPr>
                <w:rFonts w:ascii="Arial" w:hAnsi="Arial" w:cs="Arial"/>
                <w:sz w:val="22"/>
                <w:szCs w:val="22"/>
              </w:rPr>
              <w:t>0</w:t>
            </w:r>
            <w:r w:rsidR="00DD26CC"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9G</w:t>
            </w:r>
            <w:proofErr w:type="gramEnd"/>
            <w:r w:rsidRPr="00A230B3">
              <w:rPr>
                <w:rFonts w:ascii="Arial" w:hAnsi="Arial" w:cs="Arial"/>
                <w:sz w:val="22"/>
                <w:szCs w:val="22"/>
              </w:rPr>
              <w:t>-9538</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Alternador</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890,00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890,00</w:t>
            </w:r>
          </w:p>
        </w:tc>
      </w:tr>
      <w:tr w:rsidR="00DD26CC" w:rsidRPr="00A230B3" w:rsidTr="00FA7DA7">
        <w:trPr>
          <w:trHeight w:val="36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5D682E" w:rsidP="00DD26CC">
            <w:pPr>
              <w:jc w:val="center"/>
              <w:rPr>
                <w:rFonts w:ascii="Arial" w:hAnsi="Arial" w:cs="Arial"/>
                <w:sz w:val="22"/>
                <w:szCs w:val="22"/>
              </w:rPr>
            </w:pPr>
            <w:r>
              <w:rPr>
                <w:rFonts w:ascii="Arial" w:hAnsi="Arial" w:cs="Arial"/>
                <w:sz w:val="22"/>
                <w:szCs w:val="22"/>
              </w:rPr>
              <w:t>0</w:t>
            </w:r>
            <w:r w:rsidR="00DD26CC" w:rsidRPr="00A230B3">
              <w:rPr>
                <w:rFonts w:ascii="Arial" w:hAnsi="Arial" w:cs="Arial"/>
                <w:sz w:val="22"/>
                <w:szCs w:val="22"/>
              </w:rPr>
              <w:t>3</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10</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1P</w:t>
            </w:r>
            <w:proofErr w:type="gramEnd"/>
            <w:r w:rsidRPr="00A230B3">
              <w:rPr>
                <w:rFonts w:ascii="Arial" w:hAnsi="Arial" w:cs="Arial"/>
                <w:sz w:val="22"/>
                <w:szCs w:val="22"/>
              </w:rPr>
              <w:t xml:space="preserve">-9216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Anel</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19,00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190,00</w:t>
            </w:r>
          </w:p>
        </w:tc>
      </w:tr>
      <w:tr w:rsidR="00DD26CC" w:rsidRPr="00A230B3" w:rsidTr="00FA7DA7">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5D682E" w:rsidP="005D682E">
            <w:pPr>
              <w:jc w:val="center"/>
              <w:rPr>
                <w:rFonts w:ascii="Arial" w:hAnsi="Arial" w:cs="Arial"/>
                <w:sz w:val="22"/>
                <w:szCs w:val="22"/>
              </w:rPr>
            </w:pPr>
            <w:r>
              <w:rPr>
                <w:rFonts w:ascii="Arial" w:hAnsi="Arial" w:cs="Arial"/>
                <w:sz w:val="22"/>
                <w:szCs w:val="22"/>
              </w:rPr>
              <w:t>0</w:t>
            </w:r>
            <w:r w:rsidR="00DD26CC" w:rsidRPr="00A230B3">
              <w:rPr>
                <w:rFonts w:ascii="Arial" w:hAnsi="Arial" w:cs="Arial"/>
                <w:sz w:val="22"/>
                <w:szCs w:val="22"/>
              </w:rPr>
              <w:t>4</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10</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1T</w:t>
            </w:r>
            <w:proofErr w:type="gramEnd"/>
            <w:r w:rsidRPr="00A230B3">
              <w:rPr>
                <w:rFonts w:ascii="Arial" w:hAnsi="Arial" w:cs="Arial"/>
                <w:sz w:val="22"/>
                <w:szCs w:val="22"/>
              </w:rPr>
              <w:t xml:space="preserve">-0234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Anel</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7,00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70,00</w:t>
            </w:r>
          </w:p>
        </w:tc>
      </w:tr>
      <w:tr w:rsidR="00DD26CC" w:rsidRPr="00A230B3" w:rsidTr="00FA7DA7">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5D682E" w:rsidP="005D682E">
            <w:pPr>
              <w:jc w:val="center"/>
              <w:rPr>
                <w:rFonts w:ascii="Arial" w:hAnsi="Arial" w:cs="Arial"/>
                <w:sz w:val="22"/>
                <w:szCs w:val="22"/>
              </w:rPr>
            </w:pPr>
            <w:r>
              <w:rPr>
                <w:rFonts w:ascii="Arial" w:hAnsi="Arial" w:cs="Arial"/>
                <w:sz w:val="22"/>
                <w:szCs w:val="22"/>
              </w:rPr>
              <w:t>0</w:t>
            </w:r>
            <w:r w:rsidR="00DD26CC" w:rsidRPr="00A230B3">
              <w:rPr>
                <w:rFonts w:ascii="Arial" w:hAnsi="Arial" w:cs="Arial"/>
                <w:sz w:val="22"/>
                <w:szCs w:val="22"/>
              </w:rPr>
              <w:t>5</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10</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2D</w:t>
            </w:r>
            <w:proofErr w:type="gramEnd"/>
            <w:r w:rsidRPr="00A230B3">
              <w:rPr>
                <w:rFonts w:ascii="Arial" w:hAnsi="Arial" w:cs="Arial"/>
                <w:sz w:val="22"/>
                <w:szCs w:val="22"/>
              </w:rPr>
              <w:t xml:space="preserve">-2565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Anel</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10,00</w:t>
            </w:r>
          </w:p>
        </w:tc>
      </w:tr>
      <w:tr w:rsidR="00DD26CC" w:rsidRPr="00A230B3" w:rsidTr="00FA7DA7">
        <w:trPr>
          <w:trHeight w:val="34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5D682E" w:rsidP="005D682E">
            <w:pPr>
              <w:jc w:val="center"/>
              <w:rPr>
                <w:rFonts w:ascii="Arial" w:hAnsi="Arial" w:cs="Arial"/>
                <w:sz w:val="22"/>
                <w:szCs w:val="22"/>
              </w:rPr>
            </w:pPr>
            <w:r>
              <w:rPr>
                <w:rFonts w:ascii="Arial" w:hAnsi="Arial" w:cs="Arial"/>
                <w:sz w:val="22"/>
                <w:szCs w:val="22"/>
              </w:rPr>
              <w:t>0</w:t>
            </w:r>
            <w:r w:rsidR="00DD26CC" w:rsidRPr="00A230B3">
              <w:rPr>
                <w:rFonts w:ascii="Arial" w:hAnsi="Arial" w:cs="Arial"/>
                <w:sz w:val="22"/>
                <w:szCs w:val="22"/>
              </w:rPr>
              <w:t>6</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10</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2D</w:t>
            </w:r>
            <w:proofErr w:type="gramEnd"/>
            <w:r w:rsidRPr="00A230B3">
              <w:rPr>
                <w:rFonts w:ascii="Arial" w:hAnsi="Arial" w:cs="Arial"/>
                <w:sz w:val="22"/>
                <w:szCs w:val="22"/>
              </w:rPr>
              <w:t xml:space="preserve">-5383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Anel</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10,00</w:t>
            </w:r>
          </w:p>
        </w:tc>
      </w:tr>
      <w:tr w:rsidR="00DD26CC" w:rsidRPr="00A230B3" w:rsidTr="00FA7DA7">
        <w:trPr>
          <w:trHeight w:val="40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5D682E" w:rsidP="005D682E">
            <w:pPr>
              <w:jc w:val="center"/>
              <w:rPr>
                <w:rFonts w:ascii="Arial" w:hAnsi="Arial" w:cs="Arial"/>
                <w:sz w:val="22"/>
                <w:szCs w:val="22"/>
              </w:rPr>
            </w:pPr>
            <w:r>
              <w:rPr>
                <w:rFonts w:ascii="Arial" w:hAnsi="Arial" w:cs="Arial"/>
                <w:sz w:val="22"/>
                <w:szCs w:val="22"/>
              </w:rPr>
              <w:t>0</w:t>
            </w:r>
            <w:r w:rsidR="00DD26CC" w:rsidRPr="00A230B3">
              <w:rPr>
                <w:rFonts w:ascii="Arial" w:hAnsi="Arial" w:cs="Arial"/>
                <w:sz w:val="22"/>
                <w:szCs w:val="22"/>
              </w:rPr>
              <w:t>7</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10</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5T</w:t>
            </w:r>
            <w:proofErr w:type="gramEnd"/>
            <w:r w:rsidRPr="00A230B3">
              <w:rPr>
                <w:rFonts w:ascii="Arial" w:hAnsi="Arial" w:cs="Arial"/>
                <w:sz w:val="22"/>
                <w:szCs w:val="22"/>
              </w:rPr>
              <w:t>-7133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Anel</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24,00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240,00</w:t>
            </w:r>
          </w:p>
        </w:tc>
      </w:tr>
      <w:tr w:rsidR="00DD26CC" w:rsidRPr="00A230B3" w:rsidTr="00FA7DA7">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5D682E" w:rsidP="005D682E">
            <w:pPr>
              <w:jc w:val="center"/>
              <w:rPr>
                <w:rFonts w:ascii="Arial" w:hAnsi="Arial" w:cs="Arial"/>
                <w:sz w:val="22"/>
                <w:szCs w:val="22"/>
              </w:rPr>
            </w:pPr>
            <w:r>
              <w:rPr>
                <w:rFonts w:ascii="Arial" w:hAnsi="Arial" w:cs="Arial"/>
                <w:sz w:val="22"/>
                <w:szCs w:val="22"/>
              </w:rPr>
              <w:t>0</w:t>
            </w:r>
            <w:r w:rsidR="00DD26CC" w:rsidRPr="00A230B3">
              <w:rPr>
                <w:rFonts w:ascii="Arial" w:hAnsi="Arial" w:cs="Arial"/>
                <w:sz w:val="22"/>
                <w:szCs w:val="22"/>
              </w:rPr>
              <w:t>8</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10</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8D</w:t>
            </w:r>
            <w:proofErr w:type="gramEnd"/>
            <w:r w:rsidRPr="00A230B3">
              <w:rPr>
                <w:rFonts w:ascii="Arial" w:hAnsi="Arial" w:cs="Arial"/>
                <w:sz w:val="22"/>
                <w:szCs w:val="22"/>
              </w:rPr>
              <w:t>-5959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Anel</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110,00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1.100,00</w:t>
            </w:r>
          </w:p>
        </w:tc>
      </w:tr>
      <w:tr w:rsidR="00DD26CC" w:rsidRPr="00A230B3" w:rsidTr="00FA7DA7">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5D682E" w:rsidP="005D682E">
            <w:pPr>
              <w:jc w:val="center"/>
              <w:rPr>
                <w:rFonts w:ascii="Arial" w:hAnsi="Arial" w:cs="Arial"/>
                <w:sz w:val="22"/>
                <w:szCs w:val="22"/>
              </w:rPr>
            </w:pPr>
            <w:r>
              <w:rPr>
                <w:rFonts w:ascii="Arial" w:hAnsi="Arial" w:cs="Arial"/>
                <w:sz w:val="22"/>
                <w:szCs w:val="22"/>
              </w:rPr>
              <w:t>0</w:t>
            </w:r>
            <w:r w:rsidR="00DD26CC" w:rsidRPr="00A230B3">
              <w:rPr>
                <w:rFonts w:ascii="Arial" w:hAnsi="Arial" w:cs="Arial"/>
                <w:sz w:val="22"/>
                <w:szCs w:val="22"/>
              </w:rPr>
              <w:t>9</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8M</w:t>
            </w:r>
            <w:proofErr w:type="gramEnd"/>
            <w:r w:rsidRPr="00A230B3">
              <w:rPr>
                <w:rFonts w:ascii="Arial" w:hAnsi="Arial" w:cs="Arial"/>
                <w:sz w:val="22"/>
                <w:szCs w:val="22"/>
              </w:rPr>
              <w:t xml:space="preserve">-5254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Anel</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2,10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10,50</w:t>
            </w:r>
          </w:p>
        </w:tc>
      </w:tr>
      <w:tr w:rsidR="00DD26CC" w:rsidRPr="00A230B3" w:rsidTr="00FA7DA7">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5D682E" w:rsidP="005D682E">
            <w:pPr>
              <w:jc w:val="center"/>
              <w:rPr>
                <w:rFonts w:ascii="Arial" w:hAnsi="Arial" w:cs="Arial"/>
                <w:sz w:val="22"/>
                <w:szCs w:val="22"/>
              </w:rPr>
            </w:pPr>
            <w:r>
              <w:rPr>
                <w:rFonts w:ascii="Arial" w:hAnsi="Arial" w:cs="Arial"/>
                <w:sz w:val="22"/>
                <w:szCs w:val="22"/>
              </w:rPr>
              <w:t>10</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9M</w:t>
            </w:r>
            <w:proofErr w:type="gramEnd"/>
            <w:r w:rsidRPr="00A230B3">
              <w:rPr>
                <w:rFonts w:ascii="Arial" w:hAnsi="Arial" w:cs="Arial"/>
                <w:sz w:val="22"/>
                <w:szCs w:val="22"/>
              </w:rPr>
              <w:t xml:space="preserve">-1503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Anel</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25,00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150,00</w:t>
            </w:r>
          </w:p>
        </w:tc>
      </w:tr>
      <w:tr w:rsidR="00DD26CC" w:rsidRPr="00A230B3" w:rsidTr="00FA7DA7">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5D682E" w:rsidP="00DD26CC">
            <w:pPr>
              <w:jc w:val="center"/>
              <w:rPr>
                <w:rFonts w:ascii="Arial" w:hAnsi="Arial" w:cs="Arial"/>
                <w:sz w:val="22"/>
                <w:szCs w:val="22"/>
              </w:rPr>
            </w:pPr>
            <w:r>
              <w:rPr>
                <w:rFonts w:ascii="Arial" w:hAnsi="Arial" w:cs="Arial"/>
                <w:sz w:val="22"/>
                <w:szCs w:val="22"/>
              </w:rPr>
              <w:t>11</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9</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4F</w:t>
            </w:r>
            <w:proofErr w:type="gramEnd"/>
            <w:r w:rsidRPr="00A230B3">
              <w:rPr>
                <w:rFonts w:ascii="Arial" w:hAnsi="Arial" w:cs="Arial"/>
                <w:sz w:val="22"/>
                <w:szCs w:val="22"/>
              </w:rPr>
              <w:t>-9653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proofErr w:type="gramStart"/>
            <w:r w:rsidRPr="00A230B3">
              <w:rPr>
                <w:rFonts w:ascii="Arial" w:hAnsi="Arial" w:cs="Arial"/>
                <w:sz w:val="22"/>
                <w:szCs w:val="22"/>
              </w:rPr>
              <w:t xml:space="preserve">Anel do </w:t>
            </w:r>
            <w:proofErr w:type="spellStart"/>
            <w:r w:rsidRPr="00A230B3">
              <w:rPr>
                <w:rFonts w:ascii="Arial" w:hAnsi="Arial" w:cs="Arial"/>
                <w:sz w:val="22"/>
                <w:szCs w:val="22"/>
              </w:rPr>
              <w:t>pinhao</w:t>
            </w:r>
            <w:proofErr w:type="spellEnd"/>
            <w:r w:rsidRPr="00A230B3">
              <w:rPr>
                <w:rFonts w:ascii="Arial" w:hAnsi="Arial" w:cs="Arial"/>
                <w:sz w:val="22"/>
                <w:szCs w:val="22"/>
              </w:rPr>
              <w:t xml:space="preserve"> gira circulo</w:t>
            </w:r>
            <w:proofErr w:type="gramEnd"/>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2,87</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25,83</w:t>
            </w:r>
          </w:p>
        </w:tc>
      </w:tr>
      <w:tr w:rsidR="00DD26CC" w:rsidRPr="00A230B3" w:rsidTr="00FA7DA7">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5D682E" w:rsidP="00DD26CC">
            <w:pPr>
              <w:jc w:val="center"/>
              <w:rPr>
                <w:rFonts w:ascii="Arial" w:hAnsi="Arial" w:cs="Arial"/>
                <w:sz w:val="22"/>
                <w:szCs w:val="22"/>
              </w:rPr>
            </w:pPr>
            <w:r>
              <w:rPr>
                <w:rFonts w:ascii="Arial" w:hAnsi="Arial" w:cs="Arial"/>
                <w:sz w:val="22"/>
                <w:szCs w:val="22"/>
              </w:rPr>
              <w:t>12</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10</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6G</w:t>
            </w:r>
            <w:proofErr w:type="gramEnd"/>
            <w:r w:rsidRPr="00A230B3">
              <w:rPr>
                <w:rFonts w:ascii="Arial" w:hAnsi="Arial" w:cs="Arial"/>
                <w:sz w:val="22"/>
                <w:szCs w:val="22"/>
              </w:rPr>
              <w:t>-3206</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Arruela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19,00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190,00</w:t>
            </w:r>
          </w:p>
        </w:tc>
      </w:tr>
      <w:tr w:rsidR="00DD26CC" w:rsidRPr="00A230B3" w:rsidTr="00FA7DA7">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5D682E" w:rsidP="00DD26CC">
            <w:pPr>
              <w:jc w:val="center"/>
              <w:rPr>
                <w:rFonts w:ascii="Arial" w:hAnsi="Arial" w:cs="Arial"/>
                <w:sz w:val="22"/>
                <w:szCs w:val="22"/>
              </w:rPr>
            </w:pPr>
            <w:r>
              <w:rPr>
                <w:rFonts w:ascii="Arial" w:hAnsi="Arial" w:cs="Arial"/>
                <w:sz w:val="22"/>
                <w:szCs w:val="22"/>
              </w:rPr>
              <w:t>13</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1W</w:t>
            </w:r>
            <w:proofErr w:type="gramEnd"/>
            <w:r w:rsidRPr="00A230B3">
              <w:rPr>
                <w:rFonts w:ascii="Arial" w:hAnsi="Arial" w:cs="Arial"/>
                <w:sz w:val="22"/>
                <w:szCs w:val="22"/>
              </w:rPr>
              <w:t xml:space="preserve">-2870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 xml:space="preserve">Balanceiro </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490,00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490,00</w:t>
            </w:r>
          </w:p>
        </w:tc>
      </w:tr>
      <w:tr w:rsidR="00DD26CC" w:rsidRPr="00A230B3" w:rsidTr="00FA7DA7">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5D682E" w:rsidP="00DD26CC">
            <w:pPr>
              <w:jc w:val="center"/>
              <w:rPr>
                <w:rFonts w:ascii="Arial" w:hAnsi="Arial" w:cs="Arial"/>
                <w:sz w:val="22"/>
                <w:szCs w:val="22"/>
              </w:rPr>
            </w:pPr>
            <w:r>
              <w:rPr>
                <w:rFonts w:ascii="Arial" w:hAnsi="Arial" w:cs="Arial"/>
                <w:sz w:val="22"/>
                <w:szCs w:val="22"/>
              </w:rPr>
              <w:t>14</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1W</w:t>
            </w:r>
            <w:proofErr w:type="gramEnd"/>
            <w:r w:rsidRPr="00A230B3">
              <w:rPr>
                <w:rFonts w:ascii="Arial" w:hAnsi="Arial" w:cs="Arial"/>
                <w:sz w:val="22"/>
                <w:szCs w:val="22"/>
              </w:rPr>
              <w:t xml:space="preserve">-2871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 xml:space="preserve">Balanceiro </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480,00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480,00</w:t>
            </w:r>
          </w:p>
        </w:tc>
      </w:tr>
      <w:tr w:rsidR="00DD26CC" w:rsidRPr="00A230B3" w:rsidTr="00FA7DA7">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5D682E" w:rsidP="00DD26CC">
            <w:pPr>
              <w:jc w:val="center"/>
              <w:rPr>
                <w:rFonts w:ascii="Arial" w:hAnsi="Arial" w:cs="Arial"/>
                <w:sz w:val="22"/>
                <w:szCs w:val="22"/>
              </w:rPr>
            </w:pPr>
            <w:r>
              <w:rPr>
                <w:rFonts w:ascii="Arial" w:hAnsi="Arial" w:cs="Arial"/>
                <w:sz w:val="22"/>
                <w:szCs w:val="22"/>
              </w:rPr>
              <w:t>15</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4W</w:t>
            </w:r>
            <w:proofErr w:type="gramEnd"/>
            <w:r w:rsidRPr="00A230B3">
              <w:rPr>
                <w:rFonts w:ascii="Arial" w:hAnsi="Arial" w:cs="Arial"/>
                <w:sz w:val="22"/>
                <w:szCs w:val="22"/>
              </w:rPr>
              <w:t>-0788</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 xml:space="preserve">Bomba manual </w:t>
            </w:r>
            <w:proofErr w:type="spellStart"/>
            <w:r w:rsidRPr="00A230B3">
              <w:rPr>
                <w:rFonts w:ascii="Arial" w:hAnsi="Arial" w:cs="Arial"/>
                <w:sz w:val="22"/>
                <w:szCs w:val="22"/>
              </w:rPr>
              <w:t>combustivel</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98,00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196,00</w:t>
            </w:r>
          </w:p>
        </w:tc>
      </w:tr>
      <w:tr w:rsidR="00DD26CC" w:rsidRPr="00A230B3" w:rsidTr="00FA7DA7">
        <w:trPr>
          <w:trHeight w:val="40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5D682E" w:rsidP="00DD26CC">
            <w:pPr>
              <w:jc w:val="center"/>
              <w:rPr>
                <w:rFonts w:ascii="Arial" w:hAnsi="Arial" w:cs="Arial"/>
                <w:sz w:val="22"/>
                <w:szCs w:val="22"/>
              </w:rPr>
            </w:pPr>
            <w:r>
              <w:rPr>
                <w:rFonts w:ascii="Arial" w:hAnsi="Arial" w:cs="Arial"/>
                <w:sz w:val="22"/>
                <w:szCs w:val="22"/>
              </w:rPr>
              <w:t>16</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 xml:space="preserve"> </w:t>
            </w:r>
            <w:proofErr w:type="gramStart"/>
            <w:r w:rsidRPr="00A230B3">
              <w:rPr>
                <w:rFonts w:ascii="Arial" w:hAnsi="Arial" w:cs="Arial"/>
                <w:sz w:val="22"/>
                <w:szCs w:val="22"/>
              </w:rPr>
              <w:t>5M</w:t>
            </w:r>
            <w:proofErr w:type="gramEnd"/>
            <w:r w:rsidRPr="00A230B3">
              <w:rPr>
                <w:rFonts w:ascii="Arial" w:hAnsi="Arial" w:cs="Arial"/>
                <w:sz w:val="22"/>
                <w:szCs w:val="22"/>
              </w:rPr>
              <w:t xml:space="preserve">-3320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Bucha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27,00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54,00</w:t>
            </w:r>
          </w:p>
        </w:tc>
      </w:tr>
      <w:tr w:rsidR="00DD26CC" w:rsidRPr="00A230B3" w:rsidTr="00FA7DA7">
        <w:trPr>
          <w:trHeight w:val="46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5D682E" w:rsidP="00DD26CC">
            <w:pPr>
              <w:jc w:val="center"/>
              <w:rPr>
                <w:rFonts w:ascii="Arial" w:hAnsi="Arial" w:cs="Arial"/>
                <w:sz w:val="22"/>
                <w:szCs w:val="22"/>
              </w:rPr>
            </w:pPr>
            <w:r>
              <w:rPr>
                <w:rFonts w:ascii="Arial" w:hAnsi="Arial" w:cs="Arial"/>
                <w:sz w:val="22"/>
                <w:szCs w:val="22"/>
              </w:rPr>
              <w:t>17</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1F</w:t>
            </w:r>
            <w:proofErr w:type="gramEnd"/>
            <w:r w:rsidRPr="00A230B3">
              <w:rPr>
                <w:rFonts w:ascii="Arial" w:hAnsi="Arial" w:cs="Arial"/>
                <w:sz w:val="22"/>
                <w:szCs w:val="22"/>
              </w:rPr>
              <w:t xml:space="preserve">-1195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Bucha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44,00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88,00</w:t>
            </w:r>
          </w:p>
        </w:tc>
      </w:tr>
      <w:tr w:rsidR="00DD26CC" w:rsidRPr="00A230B3" w:rsidTr="00FA7DA7">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5D682E" w:rsidP="00DD26CC">
            <w:pPr>
              <w:jc w:val="center"/>
              <w:rPr>
                <w:rFonts w:ascii="Arial" w:hAnsi="Arial" w:cs="Arial"/>
                <w:sz w:val="22"/>
                <w:szCs w:val="22"/>
              </w:rPr>
            </w:pPr>
            <w:r>
              <w:rPr>
                <w:rFonts w:ascii="Arial" w:hAnsi="Arial" w:cs="Arial"/>
                <w:sz w:val="22"/>
                <w:szCs w:val="22"/>
              </w:rPr>
              <w:t>18</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3P</w:t>
            </w:r>
            <w:proofErr w:type="gramEnd"/>
            <w:r w:rsidRPr="00A230B3">
              <w:rPr>
                <w:rFonts w:ascii="Arial" w:hAnsi="Arial" w:cs="Arial"/>
                <w:sz w:val="22"/>
                <w:szCs w:val="22"/>
              </w:rPr>
              <w:t>-1900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Bucha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120,00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240,00</w:t>
            </w:r>
          </w:p>
        </w:tc>
      </w:tr>
      <w:tr w:rsidR="00DD26CC" w:rsidRPr="00A230B3" w:rsidTr="00FA7DA7">
        <w:trPr>
          <w:trHeight w:val="52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5D682E" w:rsidP="00DD26CC">
            <w:pPr>
              <w:jc w:val="center"/>
              <w:rPr>
                <w:rFonts w:ascii="Arial" w:hAnsi="Arial" w:cs="Arial"/>
                <w:sz w:val="22"/>
                <w:szCs w:val="22"/>
              </w:rPr>
            </w:pPr>
            <w:r>
              <w:rPr>
                <w:rFonts w:ascii="Arial" w:hAnsi="Arial" w:cs="Arial"/>
                <w:sz w:val="22"/>
                <w:szCs w:val="22"/>
              </w:rPr>
              <w:t>19</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2B</w:t>
            </w:r>
            <w:proofErr w:type="gramEnd"/>
            <w:r w:rsidRPr="00A230B3">
              <w:rPr>
                <w:rFonts w:ascii="Arial" w:hAnsi="Arial" w:cs="Arial"/>
                <w:sz w:val="22"/>
                <w:szCs w:val="22"/>
              </w:rPr>
              <w:t>-0858</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proofErr w:type="spellStart"/>
            <w:r w:rsidRPr="00A230B3">
              <w:rPr>
                <w:rFonts w:ascii="Arial" w:hAnsi="Arial" w:cs="Arial"/>
                <w:sz w:val="22"/>
                <w:szCs w:val="22"/>
              </w:rPr>
              <w:t>Bujao</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4,50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18,00</w:t>
            </w:r>
          </w:p>
        </w:tc>
      </w:tr>
      <w:tr w:rsidR="00DD26CC" w:rsidRPr="00A230B3" w:rsidTr="00FA7DA7">
        <w:trPr>
          <w:trHeight w:val="63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5D682E" w:rsidP="00DD26CC">
            <w:pPr>
              <w:jc w:val="center"/>
              <w:rPr>
                <w:rFonts w:ascii="Arial" w:hAnsi="Arial" w:cs="Arial"/>
                <w:sz w:val="22"/>
                <w:szCs w:val="22"/>
              </w:rPr>
            </w:pPr>
            <w:r>
              <w:rPr>
                <w:rFonts w:ascii="Arial" w:hAnsi="Arial" w:cs="Arial"/>
                <w:sz w:val="22"/>
                <w:szCs w:val="22"/>
              </w:rPr>
              <w:t>20</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10</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2G</w:t>
            </w:r>
            <w:proofErr w:type="gramEnd"/>
            <w:r w:rsidRPr="00A230B3">
              <w:rPr>
                <w:rFonts w:ascii="Arial" w:hAnsi="Arial" w:cs="Arial"/>
                <w:sz w:val="22"/>
                <w:szCs w:val="22"/>
              </w:rPr>
              <w:t xml:space="preserve">-3221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 xml:space="preserve">Calço  </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1,40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14,00</w:t>
            </w:r>
          </w:p>
        </w:tc>
      </w:tr>
      <w:tr w:rsidR="00DD26CC" w:rsidRPr="00A230B3" w:rsidTr="00FA7DA7">
        <w:trPr>
          <w:trHeight w:val="3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5D682E" w:rsidP="00DD26CC">
            <w:pPr>
              <w:jc w:val="center"/>
              <w:rPr>
                <w:rFonts w:ascii="Arial" w:hAnsi="Arial" w:cs="Arial"/>
                <w:sz w:val="22"/>
                <w:szCs w:val="22"/>
              </w:rPr>
            </w:pPr>
            <w:r>
              <w:rPr>
                <w:rFonts w:ascii="Arial" w:hAnsi="Arial" w:cs="Arial"/>
                <w:sz w:val="22"/>
                <w:szCs w:val="22"/>
              </w:rPr>
              <w:t>21</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10</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2G</w:t>
            </w:r>
            <w:proofErr w:type="gramEnd"/>
            <w:r w:rsidRPr="00A230B3">
              <w:rPr>
                <w:rFonts w:ascii="Arial" w:hAnsi="Arial" w:cs="Arial"/>
                <w:sz w:val="22"/>
                <w:szCs w:val="22"/>
              </w:rPr>
              <w:t xml:space="preserve">-3866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 xml:space="preserve">Calço  </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1,40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14,00</w:t>
            </w:r>
          </w:p>
        </w:tc>
      </w:tr>
      <w:tr w:rsidR="00DD26CC" w:rsidRPr="00A230B3" w:rsidTr="00FA7DA7">
        <w:trPr>
          <w:trHeight w:val="45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5D682E" w:rsidP="005D682E">
            <w:pPr>
              <w:jc w:val="center"/>
              <w:rPr>
                <w:rFonts w:ascii="Arial" w:hAnsi="Arial" w:cs="Arial"/>
                <w:sz w:val="22"/>
                <w:szCs w:val="22"/>
              </w:rPr>
            </w:pPr>
            <w:r>
              <w:rPr>
                <w:rFonts w:ascii="Arial" w:hAnsi="Arial" w:cs="Arial"/>
                <w:sz w:val="22"/>
                <w:szCs w:val="22"/>
              </w:rPr>
              <w:t>2</w:t>
            </w:r>
            <w:r w:rsidR="00DD26CC"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1P</w:t>
            </w:r>
            <w:proofErr w:type="gramEnd"/>
            <w:r w:rsidRPr="00A230B3">
              <w:rPr>
                <w:rFonts w:ascii="Arial" w:hAnsi="Arial" w:cs="Arial"/>
                <w:sz w:val="22"/>
                <w:szCs w:val="22"/>
              </w:rPr>
              <w:t xml:space="preserve">-2636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Capa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41,00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123,00</w:t>
            </w:r>
          </w:p>
        </w:tc>
      </w:tr>
      <w:tr w:rsidR="00DD26CC" w:rsidRPr="00A230B3" w:rsidTr="00FA7DA7">
        <w:trPr>
          <w:trHeight w:val="4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5D682E" w:rsidP="005D682E">
            <w:pPr>
              <w:jc w:val="center"/>
              <w:rPr>
                <w:rFonts w:ascii="Arial" w:hAnsi="Arial" w:cs="Arial"/>
                <w:sz w:val="22"/>
                <w:szCs w:val="22"/>
              </w:rPr>
            </w:pPr>
            <w:r>
              <w:rPr>
                <w:rFonts w:ascii="Arial" w:hAnsi="Arial" w:cs="Arial"/>
                <w:sz w:val="22"/>
                <w:szCs w:val="22"/>
              </w:rPr>
              <w:t>2</w:t>
            </w:r>
            <w:r w:rsidR="00DD26CC" w:rsidRPr="00A230B3">
              <w:rPr>
                <w:rFonts w:ascii="Arial" w:hAnsi="Arial" w:cs="Arial"/>
                <w:sz w:val="22"/>
                <w:szCs w:val="22"/>
              </w:rPr>
              <w:t>3</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7</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1D</w:t>
            </w:r>
            <w:proofErr w:type="gramEnd"/>
            <w:r w:rsidRPr="00A230B3">
              <w:rPr>
                <w:rFonts w:ascii="Arial" w:hAnsi="Arial" w:cs="Arial"/>
                <w:sz w:val="22"/>
                <w:szCs w:val="22"/>
              </w:rPr>
              <w:t xml:space="preserve">-1158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proofErr w:type="spellStart"/>
            <w:r w:rsidRPr="00A230B3">
              <w:rPr>
                <w:rFonts w:ascii="Arial" w:hAnsi="Arial" w:cs="Arial"/>
                <w:sz w:val="22"/>
                <w:szCs w:val="22"/>
              </w:rPr>
              <w:t>Chaveta</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3,90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27,30</w:t>
            </w:r>
          </w:p>
        </w:tc>
      </w:tr>
      <w:tr w:rsidR="00DD26CC" w:rsidRPr="00A230B3" w:rsidTr="00FA7DA7">
        <w:trPr>
          <w:trHeight w:val="48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5D682E" w:rsidP="005D682E">
            <w:pPr>
              <w:jc w:val="center"/>
              <w:rPr>
                <w:rFonts w:ascii="Arial" w:hAnsi="Arial" w:cs="Arial"/>
                <w:sz w:val="22"/>
                <w:szCs w:val="22"/>
              </w:rPr>
            </w:pPr>
            <w:r>
              <w:rPr>
                <w:rFonts w:ascii="Arial" w:hAnsi="Arial" w:cs="Arial"/>
                <w:sz w:val="22"/>
                <w:szCs w:val="22"/>
              </w:rPr>
              <w:t>2</w:t>
            </w:r>
            <w:r w:rsidR="00DD26CC" w:rsidRPr="00A230B3">
              <w:rPr>
                <w:rFonts w:ascii="Arial" w:hAnsi="Arial" w:cs="Arial"/>
                <w:sz w:val="22"/>
                <w:szCs w:val="22"/>
              </w:rPr>
              <w:t>4</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9T</w:t>
            </w:r>
            <w:proofErr w:type="gramEnd"/>
            <w:r w:rsidRPr="00A230B3">
              <w:rPr>
                <w:rFonts w:ascii="Arial" w:hAnsi="Arial" w:cs="Arial"/>
                <w:sz w:val="22"/>
                <w:szCs w:val="22"/>
              </w:rPr>
              <w:t>-2460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Cilindro lamina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2.800,00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2.800,00</w:t>
            </w:r>
          </w:p>
        </w:tc>
      </w:tr>
      <w:tr w:rsidR="00DD26CC" w:rsidRPr="00A230B3" w:rsidTr="00FA7DA7">
        <w:trPr>
          <w:trHeight w:val="37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5D682E" w:rsidP="005D682E">
            <w:pPr>
              <w:jc w:val="center"/>
              <w:rPr>
                <w:rFonts w:ascii="Arial" w:hAnsi="Arial" w:cs="Arial"/>
                <w:sz w:val="22"/>
                <w:szCs w:val="22"/>
              </w:rPr>
            </w:pPr>
            <w:r>
              <w:rPr>
                <w:rFonts w:ascii="Arial" w:hAnsi="Arial" w:cs="Arial"/>
                <w:sz w:val="22"/>
                <w:szCs w:val="22"/>
              </w:rPr>
              <w:t>2</w:t>
            </w:r>
            <w:r w:rsidR="00DD26CC" w:rsidRPr="00A230B3">
              <w:rPr>
                <w:rFonts w:ascii="Arial" w:hAnsi="Arial" w:cs="Arial"/>
                <w:sz w:val="22"/>
                <w:szCs w:val="22"/>
              </w:rPr>
              <w:t>5</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8W</w:t>
            </w:r>
            <w:proofErr w:type="gramEnd"/>
            <w:r w:rsidRPr="00A230B3">
              <w:rPr>
                <w:rFonts w:ascii="Arial" w:hAnsi="Arial" w:cs="Arial"/>
                <w:sz w:val="22"/>
                <w:szCs w:val="22"/>
              </w:rPr>
              <w:t>-0328</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Cilindro pedal amortecedor</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204,00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204,00</w:t>
            </w:r>
          </w:p>
        </w:tc>
      </w:tr>
      <w:tr w:rsidR="00DD26CC" w:rsidRPr="00A230B3" w:rsidTr="00FA7DA7">
        <w:trPr>
          <w:trHeight w:val="36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5D682E" w:rsidP="005D682E">
            <w:pPr>
              <w:jc w:val="center"/>
              <w:rPr>
                <w:rFonts w:ascii="Arial" w:hAnsi="Arial" w:cs="Arial"/>
                <w:sz w:val="22"/>
                <w:szCs w:val="22"/>
              </w:rPr>
            </w:pPr>
            <w:r>
              <w:rPr>
                <w:rFonts w:ascii="Arial" w:hAnsi="Arial" w:cs="Arial"/>
                <w:sz w:val="22"/>
                <w:szCs w:val="22"/>
              </w:rPr>
              <w:lastRenderedPageBreak/>
              <w:t>2</w:t>
            </w:r>
            <w:r w:rsidR="00DD26CC" w:rsidRPr="00A230B3">
              <w:rPr>
                <w:rFonts w:ascii="Arial" w:hAnsi="Arial" w:cs="Arial"/>
                <w:sz w:val="22"/>
                <w:szCs w:val="22"/>
              </w:rPr>
              <w:t>6</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2G</w:t>
            </w:r>
            <w:proofErr w:type="gramEnd"/>
            <w:r w:rsidRPr="00A230B3">
              <w:rPr>
                <w:rFonts w:ascii="Arial" w:hAnsi="Arial" w:cs="Arial"/>
                <w:sz w:val="22"/>
                <w:szCs w:val="22"/>
              </w:rPr>
              <w:t xml:space="preserve">-4011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Colar</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79,00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316,00</w:t>
            </w:r>
          </w:p>
        </w:tc>
      </w:tr>
      <w:tr w:rsidR="00DD26CC" w:rsidRPr="00A230B3" w:rsidTr="00FA7DA7">
        <w:trPr>
          <w:trHeight w:val="33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5D682E" w:rsidP="005D682E">
            <w:pPr>
              <w:jc w:val="center"/>
              <w:rPr>
                <w:rFonts w:ascii="Arial" w:hAnsi="Arial" w:cs="Arial"/>
                <w:sz w:val="22"/>
                <w:szCs w:val="22"/>
              </w:rPr>
            </w:pPr>
            <w:r>
              <w:rPr>
                <w:rFonts w:ascii="Arial" w:hAnsi="Arial" w:cs="Arial"/>
                <w:sz w:val="22"/>
                <w:szCs w:val="22"/>
              </w:rPr>
              <w:t>2</w:t>
            </w:r>
            <w:r w:rsidR="00DD26CC" w:rsidRPr="00A230B3">
              <w:rPr>
                <w:rFonts w:ascii="Arial" w:hAnsi="Arial" w:cs="Arial"/>
                <w:sz w:val="22"/>
                <w:szCs w:val="22"/>
              </w:rPr>
              <w:t>7</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2W</w:t>
            </w:r>
            <w:proofErr w:type="gramEnd"/>
            <w:r w:rsidRPr="00A230B3">
              <w:rPr>
                <w:rFonts w:ascii="Arial" w:hAnsi="Arial" w:cs="Arial"/>
                <w:sz w:val="22"/>
                <w:szCs w:val="22"/>
              </w:rPr>
              <w:t>-9270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Compressor de ar</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1.800,00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1.800,00</w:t>
            </w:r>
          </w:p>
        </w:tc>
      </w:tr>
      <w:tr w:rsidR="00DD26CC" w:rsidRPr="00A230B3" w:rsidTr="00FA7DA7">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5D682E" w:rsidP="005D682E">
            <w:pPr>
              <w:jc w:val="center"/>
              <w:rPr>
                <w:rFonts w:ascii="Arial" w:hAnsi="Arial" w:cs="Arial"/>
                <w:sz w:val="22"/>
                <w:szCs w:val="22"/>
              </w:rPr>
            </w:pPr>
            <w:r>
              <w:rPr>
                <w:rFonts w:ascii="Arial" w:hAnsi="Arial" w:cs="Arial"/>
                <w:sz w:val="22"/>
                <w:szCs w:val="22"/>
              </w:rPr>
              <w:t>2</w:t>
            </w:r>
            <w:r w:rsidR="00DD26CC" w:rsidRPr="00A230B3">
              <w:rPr>
                <w:rFonts w:ascii="Arial" w:hAnsi="Arial" w:cs="Arial"/>
                <w:sz w:val="22"/>
                <w:szCs w:val="22"/>
              </w:rPr>
              <w:t>8</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 xml:space="preserve"> </w:t>
            </w:r>
            <w:proofErr w:type="gramStart"/>
            <w:r w:rsidRPr="00A230B3">
              <w:rPr>
                <w:rFonts w:ascii="Arial" w:hAnsi="Arial" w:cs="Arial"/>
                <w:sz w:val="22"/>
                <w:szCs w:val="22"/>
              </w:rPr>
              <w:t>1P</w:t>
            </w:r>
            <w:proofErr w:type="gramEnd"/>
            <w:r w:rsidRPr="00A230B3">
              <w:rPr>
                <w:rFonts w:ascii="Arial" w:hAnsi="Arial" w:cs="Arial"/>
                <w:sz w:val="22"/>
                <w:szCs w:val="22"/>
              </w:rPr>
              <w:t xml:space="preserve">-2662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Cone</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80,00</w:t>
            </w:r>
          </w:p>
        </w:tc>
      </w:tr>
      <w:tr w:rsidR="00DD26CC" w:rsidRPr="00A230B3" w:rsidTr="00FA7DA7">
        <w:trPr>
          <w:trHeight w:val="40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26CC" w:rsidRPr="00A230B3" w:rsidRDefault="005D682E" w:rsidP="005D682E">
            <w:pPr>
              <w:jc w:val="center"/>
              <w:rPr>
                <w:rFonts w:ascii="Arial" w:hAnsi="Arial" w:cs="Arial"/>
                <w:sz w:val="22"/>
                <w:szCs w:val="22"/>
              </w:rPr>
            </w:pPr>
            <w:r>
              <w:rPr>
                <w:rFonts w:ascii="Arial" w:hAnsi="Arial" w:cs="Arial"/>
                <w:sz w:val="22"/>
                <w:szCs w:val="22"/>
              </w:rPr>
              <w:t>2</w:t>
            </w:r>
            <w:r w:rsidR="00DD26CC" w:rsidRPr="00A230B3">
              <w:rPr>
                <w:rFonts w:ascii="Arial" w:hAnsi="Arial" w:cs="Arial"/>
                <w:sz w:val="22"/>
                <w:szCs w:val="22"/>
              </w:rPr>
              <w:t>9</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9</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7M</w:t>
            </w:r>
            <w:proofErr w:type="gramEnd"/>
            <w:r w:rsidRPr="00A230B3">
              <w:rPr>
                <w:rFonts w:ascii="Arial" w:hAnsi="Arial" w:cs="Arial"/>
                <w:sz w:val="22"/>
                <w:szCs w:val="22"/>
              </w:rPr>
              <w:t>-4721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Correia V</w:t>
            </w:r>
          </w:p>
        </w:tc>
        <w:tc>
          <w:tcPr>
            <w:tcW w:w="1200" w:type="dxa"/>
            <w:tcBorders>
              <w:top w:val="single" w:sz="4" w:space="0" w:color="auto"/>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122,00</w:t>
            </w:r>
          </w:p>
        </w:tc>
        <w:tc>
          <w:tcPr>
            <w:tcW w:w="1668" w:type="dxa"/>
            <w:tcBorders>
              <w:top w:val="single" w:sz="4" w:space="0" w:color="auto"/>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1.098,00</w:t>
            </w:r>
          </w:p>
        </w:tc>
      </w:tr>
      <w:tr w:rsidR="00DD26CC" w:rsidRPr="00A230B3" w:rsidTr="00FA7DA7">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5D682E" w:rsidP="005D682E">
            <w:pPr>
              <w:jc w:val="center"/>
              <w:rPr>
                <w:rFonts w:ascii="Arial" w:hAnsi="Arial" w:cs="Arial"/>
                <w:sz w:val="22"/>
                <w:szCs w:val="22"/>
              </w:rPr>
            </w:pPr>
            <w:r>
              <w:rPr>
                <w:rFonts w:ascii="Arial" w:hAnsi="Arial" w:cs="Arial"/>
                <w:sz w:val="22"/>
                <w:szCs w:val="22"/>
              </w:rPr>
              <w:t>30</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 xml:space="preserve"> </w:t>
            </w:r>
            <w:proofErr w:type="gramStart"/>
            <w:r w:rsidRPr="00A230B3">
              <w:rPr>
                <w:rFonts w:ascii="Arial" w:hAnsi="Arial" w:cs="Arial"/>
                <w:sz w:val="22"/>
                <w:szCs w:val="22"/>
              </w:rPr>
              <w:t>5M</w:t>
            </w:r>
            <w:proofErr w:type="gramEnd"/>
            <w:r w:rsidRPr="00A230B3">
              <w:rPr>
                <w:rFonts w:ascii="Arial" w:hAnsi="Arial" w:cs="Arial"/>
                <w:sz w:val="22"/>
                <w:szCs w:val="22"/>
              </w:rPr>
              <w:t xml:space="preserve">-6122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Disco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110,00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440,00</w:t>
            </w:r>
          </w:p>
        </w:tc>
      </w:tr>
      <w:tr w:rsidR="00DD26CC" w:rsidRPr="00A230B3" w:rsidTr="00FA7DA7">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5D682E" w:rsidP="005D682E">
            <w:pPr>
              <w:jc w:val="center"/>
              <w:rPr>
                <w:rFonts w:ascii="Arial" w:hAnsi="Arial" w:cs="Arial"/>
                <w:sz w:val="22"/>
                <w:szCs w:val="22"/>
              </w:rPr>
            </w:pPr>
            <w:r>
              <w:rPr>
                <w:rFonts w:ascii="Arial" w:hAnsi="Arial" w:cs="Arial"/>
                <w:sz w:val="22"/>
                <w:szCs w:val="22"/>
              </w:rPr>
              <w:t>3</w:t>
            </w:r>
            <w:r w:rsidR="00DD26CC" w:rsidRPr="00A230B3">
              <w:rPr>
                <w:rFonts w:ascii="Arial" w:hAnsi="Arial" w:cs="Arial"/>
                <w:sz w:val="22"/>
                <w:szCs w:val="22"/>
              </w:rPr>
              <w:t>1</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5K</w:t>
            </w:r>
            <w:proofErr w:type="gramEnd"/>
            <w:r w:rsidRPr="00A230B3">
              <w:rPr>
                <w:rFonts w:ascii="Arial" w:hAnsi="Arial" w:cs="Arial"/>
                <w:sz w:val="22"/>
                <w:szCs w:val="22"/>
              </w:rPr>
              <w:t>-5288</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proofErr w:type="spellStart"/>
            <w:r w:rsidRPr="00A230B3">
              <w:rPr>
                <w:rFonts w:ascii="Arial" w:hAnsi="Arial" w:cs="Arial"/>
                <w:sz w:val="22"/>
                <w:szCs w:val="22"/>
              </w:rPr>
              <w:t>Duocone</w:t>
            </w:r>
            <w:proofErr w:type="spellEnd"/>
            <w:r w:rsidRPr="00A230B3">
              <w:rPr>
                <w:rFonts w:ascii="Arial" w:hAnsi="Arial" w:cs="Arial"/>
                <w:sz w:val="22"/>
                <w:szCs w:val="22"/>
              </w:rPr>
              <w:t xml:space="preserve"> </w:t>
            </w:r>
            <w:proofErr w:type="spellStart"/>
            <w:r w:rsidRPr="00A230B3">
              <w:rPr>
                <w:rFonts w:ascii="Arial" w:hAnsi="Arial" w:cs="Arial"/>
                <w:sz w:val="22"/>
                <w:szCs w:val="22"/>
              </w:rPr>
              <w:t>pinhao</w:t>
            </w:r>
            <w:proofErr w:type="spellEnd"/>
            <w:r w:rsidRPr="00A230B3">
              <w:rPr>
                <w:rFonts w:ascii="Arial" w:hAnsi="Arial" w:cs="Arial"/>
                <w:sz w:val="22"/>
                <w:szCs w:val="22"/>
              </w:rPr>
              <w:t xml:space="preserve"> gira circulo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108,80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435,20</w:t>
            </w:r>
          </w:p>
        </w:tc>
      </w:tr>
      <w:tr w:rsidR="00DD26CC" w:rsidRPr="00A230B3" w:rsidTr="00FA7DA7">
        <w:trPr>
          <w:trHeight w:val="4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C13520" w:rsidP="00DD26CC">
            <w:pPr>
              <w:jc w:val="center"/>
              <w:rPr>
                <w:rFonts w:ascii="Arial" w:hAnsi="Arial" w:cs="Arial"/>
                <w:sz w:val="22"/>
                <w:szCs w:val="22"/>
              </w:rPr>
            </w:pPr>
            <w:r>
              <w:rPr>
                <w:rFonts w:ascii="Arial" w:hAnsi="Arial" w:cs="Arial"/>
                <w:sz w:val="22"/>
                <w:szCs w:val="22"/>
              </w:rPr>
              <w:t>32</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1W</w:t>
            </w:r>
            <w:proofErr w:type="gramEnd"/>
            <w:r w:rsidRPr="00A230B3">
              <w:rPr>
                <w:rFonts w:ascii="Arial" w:hAnsi="Arial" w:cs="Arial"/>
                <w:sz w:val="22"/>
                <w:szCs w:val="22"/>
              </w:rPr>
              <w:t>-1231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Eixo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690,00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690,00</w:t>
            </w:r>
          </w:p>
        </w:tc>
      </w:tr>
      <w:tr w:rsidR="00DD26CC" w:rsidRPr="00A230B3" w:rsidTr="00FA7DA7">
        <w:trPr>
          <w:trHeight w:val="37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C13520" w:rsidP="00C13520">
            <w:pPr>
              <w:jc w:val="center"/>
              <w:rPr>
                <w:rFonts w:ascii="Arial" w:hAnsi="Arial" w:cs="Arial"/>
                <w:sz w:val="22"/>
                <w:szCs w:val="22"/>
              </w:rPr>
            </w:pPr>
            <w:r>
              <w:rPr>
                <w:rFonts w:ascii="Arial" w:hAnsi="Arial" w:cs="Arial"/>
                <w:sz w:val="22"/>
                <w:szCs w:val="22"/>
              </w:rPr>
              <w:t>3</w:t>
            </w:r>
            <w:r w:rsidR="00DD26CC" w:rsidRPr="00A230B3">
              <w:rPr>
                <w:rFonts w:ascii="Arial" w:hAnsi="Arial" w:cs="Arial"/>
                <w:sz w:val="22"/>
                <w:szCs w:val="22"/>
              </w:rPr>
              <w:t>3</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2F</w:t>
            </w:r>
            <w:proofErr w:type="gramEnd"/>
            <w:r w:rsidRPr="00A230B3">
              <w:rPr>
                <w:rFonts w:ascii="Arial" w:hAnsi="Arial" w:cs="Arial"/>
                <w:sz w:val="22"/>
                <w:szCs w:val="22"/>
              </w:rPr>
              <w:t xml:space="preserve">-8001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Eixo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53,00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106,00</w:t>
            </w:r>
          </w:p>
        </w:tc>
      </w:tr>
      <w:tr w:rsidR="00DD26CC" w:rsidRPr="00A230B3" w:rsidTr="00FA7DA7">
        <w:trPr>
          <w:trHeight w:val="48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C13520" w:rsidP="00C13520">
            <w:pPr>
              <w:jc w:val="center"/>
              <w:rPr>
                <w:rFonts w:ascii="Arial" w:hAnsi="Arial" w:cs="Arial"/>
                <w:sz w:val="22"/>
                <w:szCs w:val="22"/>
              </w:rPr>
            </w:pPr>
            <w:r>
              <w:rPr>
                <w:rFonts w:ascii="Arial" w:hAnsi="Arial" w:cs="Arial"/>
                <w:sz w:val="22"/>
                <w:szCs w:val="22"/>
              </w:rPr>
              <w:t>3</w:t>
            </w:r>
            <w:r w:rsidR="00DD26CC" w:rsidRPr="00A230B3">
              <w:rPr>
                <w:rFonts w:ascii="Arial" w:hAnsi="Arial" w:cs="Arial"/>
                <w:sz w:val="22"/>
                <w:szCs w:val="22"/>
              </w:rPr>
              <w:t>4</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1W</w:t>
            </w:r>
            <w:proofErr w:type="gramEnd"/>
            <w:r w:rsidRPr="00A230B3">
              <w:rPr>
                <w:rFonts w:ascii="Arial" w:hAnsi="Arial" w:cs="Arial"/>
                <w:sz w:val="22"/>
                <w:szCs w:val="22"/>
              </w:rPr>
              <w:t xml:space="preserve">-4402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Engrenagem</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420,00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840,00</w:t>
            </w:r>
          </w:p>
        </w:tc>
      </w:tr>
      <w:tr w:rsidR="00DD26CC" w:rsidRPr="00A230B3" w:rsidTr="00FA7DA7">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C13520" w:rsidP="00C13520">
            <w:pPr>
              <w:jc w:val="center"/>
              <w:rPr>
                <w:rFonts w:ascii="Arial" w:hAnsi="Arial" w:cs="Arial"/>
                <w:sz w:val="22"/>
                <w:szCs w:val="22"/>
              </w:rPr>
            </w:pPr>
            <w:r>
              <w:rPr>
                <w:rFonts w:ascii="Arial" w:hAnsi="Arial" w:cs="Arial"/>
                <w:sz w:val="22"/>
                <w:szCs w:val="22"/>
              </w:rPr>
              <w:t>3</w:t>
            </w:r>
            <w:r w:rsidR="00DD26CC" w:rsidRPr="00A230B3">
              <w:rPr>
                <w:rFonts w:ascii="Arial" w:hAnsi="Arial" w:cs="Arial"/>
                <w:sz w:val="22"/>
                <w:szCs w:val="22"/>
              </w:rPr>
              <w:t>5</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1W</w:t>
            </w:r>
            <w:proofErr w:type="gramEnd"/>
            <w:r w:rsidRPr="00A230B3">
              <w:rPr>
                <w:rFonts w:ascii="Arial" w:hAnsi="Arial" w:cs="Arial"/>
                <w:sz w:val="22"/>
                <w:szCs w:val="22"/>
              </w:rPr>
              <w:t xml:space="preserve">-4405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Engrenagem</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160,00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320,00</w:t>
            </w:r>
          </w:p>
        </w:tc>
      </w:tr>
      <w:tr w:rsidR="00DD26CC" w:rsidRPr="00A230B3" w:rsidTr="00FA7DA7">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C13520" w:rsidP="00C13520">
            <w:pPr>
              <w:jc w:val="center"/>
              <w:rPr>
                <w:rFonts w:ascii="Arial" w:hAnsi="Arial" w:cs="Arial"/>
                <w:sz w:val="22"/>
                <w:szCs w:val="22"/>
              </w:rPr>
            </w:pPr>
            <w:r>
              <w:rPr>
                <w:rFonts w:ascii="Arial" w:hAnsi="Arial" w:cs="Arial"/>
                <w:sz w:val="22"/>
                <w:szCs w:val="22"/>
              </w:rPr>
              <w:t>3</w:t>
            </w:r>
            <w:r w:rsidR="00DD26CC" w:rsidRPr="00A230B3">
              <w:rPr>
                <w:rFonts w:ascii="Arial" w:hAnsi="Arial" w:cs="Arial"/>
                <w:sz w:val="22"/>
                <w:szCs w:val="22"/>
              </w:rPr>
              <w:t>6</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7G</w:t>
            </w:r>
            <w:proofErr w:type="gramEnd"/>
            <w:r w:rsidRPr="00A230B3">
              <w:rPr>
                <w:rFonts w:ascii="Arial" w:hAnsi="Arial" w:cs="Arial"/>
                <w:sz w:val="22"/>
                <w:szCs w:val="22"/>
              </w:rPr>
              <w:t xml:space="preserve">-2513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Engrenagem</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110,00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220,00</w:t>
            </w:r>
          </w:p>
        </w:tc>
      </w:tr>
      <w:tr w:rsidR="00DD26CC" w:rsidRPr="00A230B3" w:rsidTr="00FA7DA7">
        <w:trPr>
          <w:trHeight w:val="40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C13520" w:rsidP="00C13520">
            <w:pPr>
              <w:jc w:val="center"/>
              <w:rPr>
                <w:rFonts w:ascii="Arial" w:hAnsi="Arial" w:cs="Arial"/>
                <w:sz w:val="22"/>
                <w:szCs w:val="22"/>
              </w:rPr>
            </w:pPr>
            <w:r>
              <w:rPr>
                <w:rFonts w:ascii="Arial" w:hAnsi="Arial" w:cs="Arial"/>
                <w:sz w:val="22"/>
                <w:szCs w:val="22"/>
              </w:rPr>
              <w:t>3</w:t>
            </w:r>
            <w:r w:rsidR="00DD26CC" w:rsidRPr="00A230B3">
              <w:rPr>
                <w:rFonts w:ascii="Arial" w:hAnsi="Arial" w:cs="Arial"/>
                <w:sz w:val="22"/>
                <w:szCs w:val="22"/>
              </w:rPr>
              <w:t>7</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2G</w:t>
            </w:r>
            <w:proofErr w:type="gramEnd"/>
            <w:r w:rsidRPr="00A230B3">
              <w:rPr>
                <w:rFonts w:ascii="Arial" w:hAnsi="Arial" w:cs="Arial"/>
                <w:sz w:val="22"/>
                <w:szCs w:val="22"/>
              </w:rPr>
              <w:t xml:space="preserve">-3967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Espaçador</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29,00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145,00</w:t>
            </w:r>
          </w:p>
        </w:tc>
      </w:tr>
      <w:tr w:rsidR="00DD26CC" w:rsidRPr="00A230B3" w:rsidTr="00FA7DA7">
        <w:trPr>
          <w:trHeight w:val="3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C13520" w:rsidP="00C13520">
            <w:pPr>
              <w:jc w:val="center"/>
              <w:rPr>
                <w:rFonts w:ascii="Arial" w:hAnsi="Arial" w:cs="Arial"/>
                <w:sz w:val="22"/>
                <w:szCs w:val="22"/>
              </w:rPr>
            </w:pPr>
            <w:r>
              <w:rPr>
                <w:rFonts w:ascii="Arial" w:hAnsi="Arial" w:cs="Arial"/>
                <w:sz w:val="22"/>
                <w:szCs w:val="22"/>
              </w:rPr>
              <w:t>3</w:t>
            </w:r>
            <w:r w:rsidR="00DD26CC" w:rsidRPr="00A230B3">
              <w:rPr>
                <w:rFonts w:ascii="Arial" w:hAnsi="Arial" w:cs="Arial"/>
                <w:sz w:val="22"/>
                <w:szCs w:val="22"/>
              </w:rPr>
              <w:t>8</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2S</w:t>
            </w:r>
            <w:proofErr w:type="gramEnd"/>
            <w:r w:rsidRPr="00A230B3">
              <w:rPr>
                <w:rFonts w:ascii="Arial" w:hAnsi="Arial" w:cs="Arial"/>
                <w:sz w:val="22"/>
                <w:szCs w:val="22"/>
              </w:rPr>
              <w:t>-1286</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Filtro de ar externo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98,00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392,00</w:t>
            </w:r>
          </w:p>
        </w:tc>
      </w:tr>
      <w:tr w:rsidR="00DD26CC" w:rsidRPr="00A230B3" w:rsidTr="00FA7DA7">
        <w:trPr>
          <w:trHeight w:val="63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C13520" w:rsidP="00C13520">
            <w:pPr>
              <w:jc w:val="center"/>
              <w:rPr>
                <w:rFonts w:ascii="Arial" w:hAnsi="Arial" w:cs="Arial"/>
                <w:sz w:val="22"/>
                <w:szCs w:val="22"/>
              </w:rPr>
            </w:pPr>
            <w:r>
              <w:rPr>
                <w:rFonts w:ascii="Arial" w:hAnsi="Arial" w:cs="Arial"/>
                <w:sz w:val="22"/>
                <w:szCs w:val="22"/>
              </w:rPr>
              <w:t>3</w:t>
            </w:r>
            <w:r w:rsidR="00DD26CC" w:rsidRPr="00A230B3">
              <w:rPr>
                <w:rFonts w:ascii="Arial" w:hAnsi="Arial" w:cs="Arial"/>
                <w:sz w:val="22"/>
                <w:szCs w:val="22"/>
              </w:rPr>
              <w:t>9</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1P</w:t>
            </w:r>
            <w:proofErr w:type="gramEnd"/>
            <w:r w:rsidRPr="00A230B3">
              <w:rPr>
                <w:rFonts w:ascii="Arial" w:hAnsi="Arial" w:cs="Arial"/>
                <w:sz w:val="22"/>
                <w:szCs w:val="22"/>
              </w:rPr>
              <w:t>-7958</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Filtro de ar interno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65,00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260,00</w:t>
            </w:r>
          </w:p>
        </w:tc>
      </w:tr>
      <w:tr w:rsidR="00DD26CC" w:rsidRPr="00A230B3" w:rsidTr="00FA7DA7">
        <w:trPr>
          <w:trHeight w:val="45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C13520" w:rsidP="00C13520">
            <w:pPr>
              <w:jc w:val="center"/>
              <w:rPr>
                <w:rFonts w:ascii="Arial" w:hAnsi="Arial" w:cs="Arial"/>
                <w:sz w:val="22"/>
                <w:szCs w:val="22"/>
              </w:rPr>
            </w:pPr>
            <w:r>
              <w:rPr>
                <w:rFonts w:ascii="Arial" w:hAnsi="Arial" w:cs="Arial"/>
                <w:sz w:val="22"/>
                <w:szCs w:val="22"/>
              </w:rPr>
              <w:t>4</w:t>
            </w:r>
            <w:r w:rsidR="00DD26CC" w:rsidRPr="00A230B3">
              <w:rPr>
                <w:rFonts w:ascii="Arial" w:hAnsi="Arial" w:cs="Arial"/>
                <w:sz w:val="22"/>
                <w:szCs w:val="22"/>
              </w:rPr>
              <w:t>0</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2Y</w:t>
            </w:r>
            <w:proofErr w:type="gramEnd"/>
            <w:r w:rsidRPr="00A230B3">
              <w:rPr>
                <w:rFonts w:ascii="Arial" w:hAnsi="Arial" w:cs="Arial"/>
                <w:sz w:val="22"/>
                <w:szCs w:val="22"/>
              </w:rPr>
              <w:t>-8670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 xml:space="preserve">Filtro de </w:t>
            </w:r>
            <w:proofErr w:type="spellStart"/>
            <w:r w:rsidRPr="00A230B3">
              <w:rPr>
                <w:rFonts w:ascii="Arial" w:hAnsi="Arial" w:cs="Arial"/>
                <w:sz w:val="22"/>
                <w:szCs w:val="22"/>
              </w:rPr>
              <w:t>combustivel</w:t>
            </w:r>
            <w:proofErr w:type="spellEnd"/>
            <w:r w:rsidRPr="00A230B3">
              <w:rPr>
                <w:rFonts w:ascii="Arial" w:hAnsi="Arial" w:cs="Arial"/>
                <w:sz w:val="22"/>
                <w:szCs w:val="22"/>
              </w:rPr>
              <w:t xml:space="preserve">   </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24,50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98,00</w:t>
            </w:r>
          </w:p>
        </w:tc>
      </w:tr>
      <w:tr w:rsidR="00DD26CC" w:rsidRPr="00A230B3" w:rsidTr="00FA7DA7">
        <w:trPr>
          <w:trHeight w:val="45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C13520" w:rsidP="00C13520">
            <w:pPr>
              <w:jc w:val="center"/>
              <w:rPr>
                <w:rFonts w:ascii="Arial" w:hAnsi="Arial" w:cs="Arial"/>
                <w:sz w:val="22"/>
                <w:szCs w:val="22"/>
              </w:rPr>
            </w:pPr>
            <w:r>
              <w:rPr>
                <w:rFonts w:ascii="Arial" w:hAnsi="Arial" w:cs="Arial"/>
                <w:sz w:val="22"/>
                <w:szCs w:val="22"/>
              </w:rPr>
              <w:t>4</w:t>
            </w:r>
            <w:r w:rsidR="00DD26CC" w:rsidRPr="00A230B3">
              <w:rPr>
                <w:rFonts w:ascii="Arial" w:hAnsi="Arial" w:cs="Arial"/>
                <w:sz w:val="22"/>
                <w:szCs w:val="22"/>
              </w:rPr>
              <w:t>1</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1M</w:t>
            </w:r>
            <w:proofErr w:type="gramEnd"/>
            <w:r w:rsidRPr="00A230B3">
              <w:rPr>
                <w:rFonts w:ascii="Arial" w:hAnsi="Arial" w:cs="Arial"/>
                <w:sz w:val="22"/>
                <w:szCs w:val="22"/>
              </w:rPr>
              <w:t>-9156</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 xml:space="preserve">Filtro </w:t>
            </w:r>
            <w:proofErr w:type="spellStart"/>
            <w:r w:rsidRPr="00A230B3">
              <w:rPr>
                <w:rFonts w:ascii="Arial" w:hAnsi="Arial" w:cs="Arial"/>
                <w:sz w:val="22"/>
                <w:szCs w:val="22"/>
              </w:rPr>
              <w:t>direcao</w:t>
            </w:r>
            <w:proofErr w:type="spellEnd"/>
            <w:r w:rsidRPr="00A230B3">
              <w:rPr>
                <w:rFonts w:ascii="Arial" w:hAnsi="Arial" w:cs="Arial"/>
                <w:sz w:val="22"/>
                <w:szCs w:val="22"/>
              </w:rPr>
              <w:t>/</w:t>
            </w:r>
            <w:proofErr w:type="spellStart"/>
            <w:r w:rsidRPr="00A230B3">
              <w:rPr>
                <w:rFonts w:ascii="Arial" w:hAnsi="Arial" w:cs="Arial"/>
                <w:sz w:val="22"/>
                <w:szCs w:val="22"/>
              </w:rPr>
              <w:t>hidraulico</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41,20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164,80</w:t>
            </w:r>
          </w:p>
        </w:tc>
      </w:tr>
      <w:tr w:rsidR="00DD26CC" w:rsidRPr="00A230B3" w:rsidTr="00FA7DA7">
        <w:trPr>
          <w:trHeight w:val="3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C13520" w:rsidP="00C13520">
            <w:pPr>
              <w:jc w:val="center"/>
              <w:rPr>
                <w:rFonts w:ascii="Arial" w:hAnsi="Arial" w:cs="Arial"/>
                <w:sz w:val="22"/>
                <w:szCs w:val="22"/>
              </w:rPr>
            </w:pPr>
            <w:r>
              <w:rPr>
                <w:rFonts w:ascii="Arial" w:hAnsi="Arial" w:cs="Arial"/>
                <w:sz w:val="22"/>
                <w:szCs w:val="22"/>
              </w:rPr>
              <w:t>4</w:t>
            </w:r>
            <w:r w:rsidR="00DD26CC"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6884417</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Filtro lubrificante</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34,50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138,00</w:t>
            </w:r>
          </w:p>
        </w:tc>
      </w:tr>
      <w:tr w:rsidR="00DD26CC" w:rsidRPr="00A230B3" w:rsidTr="00FA7DA7">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C13520" w:rsidP="00C13520">
            <w:pPr>
              <w:jc w:val="center"/>
              <w:rPr>
                <w:rFonts w:ascii="Arial" w:hAnsi="Arial" w:cs="Arial"/>
                <w:sz w:val="22"/>
                <w:szCs w:val="22"/>
              </w:rPr>
            </w:pPr>
            <w:r>
              <w:rPr>
                <w:rFonts w:ascii="Arial" w:hAnsi="Arial" w:cs="Arial"/>
                <w:sz w:val="22"/>
                <w:szCs w:val="22"/>
              </w:rPr>
              <w:t>4</w:t>
            </w:r>
            <w:r w:rsidR="00DD26CC" w:rsidRPr="00A230B3">
              <w:rPr>
                <w:rFonts w:ascii="Arial" w:hAnsi="Arial" w:cs="Arial"/>
                <w:sz w:val="22"/>
                <w:szCs w:val="22"/>
              </w:rPr>
              <w:t>3</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7N</w:t>
            </w:r>
            <w:proofErr w:type="gramEnd"/>
            <w:r w:rsidRPr="00A230B3">
              <w:rPr>
                <w:rFonts w:ascii="Arial" w:hAnsi="Arial" w:cs="Arial"/>
                <w:sz w:val="22"/>
                <w:szCs w:val="22"/>
              </w:rPr>
              <w:t>-9195</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proofErr w:type="spellStart"/>
            <w:r w:rsidRPr="00A230B3">
              <w:rPr>
                <w:rFonts w:ascii="Arial" w:hAnsi="Arial" w:cs="Arial"/>
                <w:sz w:val="22"/>
                <w:szCs w:val="22"/>
              </w:rPr>
              <w:t>Governor</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153,00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612,00</w:t>
            </w:r>
          </w:p>
        </w:tc>
      </w:tr>
      <w:tr w:rsidR="00DD26CC" w:rsidRPr="00A230B3" w:rsidTr="00FA7DA7">
        <w:trPr>
          <w:trHeight w:val="5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C13520" w:rsidP="00C13520">
            <w:pPr>
              <w:jc w:val="center"/>
              <w:rPr>
                <w:rFonts w:ascii="Arial" w:hAnsi="Arial" w:cs="Arial"/>
                <w:sz w:val="22"/>
                <w:szCs w:val="22"/>
              </w:rPr>
            </w:pPr>
            <w:r>
              <w:rPr>
                <w:rFonts w:ascii="Arial" w:hAnsi="Arial" w:cs="Arial"/>
                <w:sz w:val="22"/>
                <w:szCs w:val="22"/>
              </w:rPr>
              <w:t>4</w:t>
            </w:r>
            <w:r w:rsidR="00DD26CC" w:rsidRPr="00A230B3">
              <w:rPr>
                <w:rFonts w:ascii="Arial" w:hAnsi="Arial" w:cs="Arial"/>
                <w:sz w:val="22"/>
                <w:szCs w:val="22"/>
              </w:rPr>
              <w:t>4</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10</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8W</w:t>
            </w:r>
            <w:proofErr w:type="gramEnd"/>
            <w:r w:rsidRPr="00A230B3">
              <w:rPr>
                <w:rFonts w:ascii="Arial" w:hAnsi="Arial" w:cs="Arial"/>
                <w:sz w:val="22"/>
                <w:szCs w:val="22"/>
              </w:rPr>
              <w:t>-1749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Guia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8,90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89,00</w:t>
            </w:r>
          </w:p>
        </w:tc>
      </w:tr>
      <w:tr w:rsidR="00DD26CC" w:rsidRPr="00A230B3" w:rsidTr="00FA7DA7">
        <w:trPr>
          <w:trHeight w:val="5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C13520" w:rsidP="00C13520">
            <w:pPr>
              <w:jc w:val="center"/>
              <w:rPr>
                <w:rFonts w:ascii="Arial" w:hAnsi="Arial" w:cs="Arial"/>
                <w:sz w:val="22"/>
                <w:szCs w:val="22"/>
              </w:rPr>
            </w:pPr>
            <w:r>
              <w:rPr>
                <w:rFonts w:ascii="Arial" w:hAnsi="Arial" w:cs="Arial"/>
                <w:sz w:val="22"/>
                <w:szCs w:val="22"/>
              </w:rPr>
              <w:t>4</w:t>
            </w:r>
            <w:r w:rsidR="00DD26CC" w:rsidRPr="00A230B3">
              <w:rPr>
                <w:rFonts w:ascii="Arial" w:hAnsi="Arial" w:cs="Arial"/>
                <w:sz w:val="22"/>
                <w:szCs w:val="22"/>
              </w:rPr>
              <w:t>5</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1W</w:t>
            </w:r>
            <w:proofErr w:type="gramEnd"/>
            <w:r w:rsidRPr="00A230B3">
              <w:rPr>
                <w:rFonts w:ascii="Arial" w:hAnsi="Arial" w:cs="Arial"/>
                <w:sz w:val="22"/>
                <w:szCs w:val="22"/>
              </w:rPr>
              <w:t xml:space="preserve">-0613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 xml:space="preserve">Indicador  </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31,00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62,00</w:t>
            </w:r>
          </w:p>
        </w:tc>
      </w:tr>
      <w:tr w:rsidR="00DD26CC" w:rsidRPr="00A230B3" w:rsidTr="00FA7DA7">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C13520" w:rsidP="00C13520">
            <w:pPr>
              <w:jc w:val="center"/>
              <w:rPr>
                <w:rFonts w:ascii="Arial" w:hAnsi="Arial" w:cs="Arial"/>
                <w:sz w:val="22"/>
                <w:szCs w:val="22"/>
              </w:rPr>
            </w:pPr>
            <w:r>
              <w:rPr>
                <w:rFonts w:ascii="Arial" w:hAnsi="Arial" w:cs="Arial"/>
                <w:sz w:val="22"/>
                <w:szCs w:val="22"/>
              </w:rPr>
              <w:t>4</w:t>
            </w:r>
            <w:r w:rsidR="00DD26CC" w:rsidRPr="00A230B3">
              <w:rPr>
                <w:rFonts w:ascii="Arial" w:hAnsi="Arial" w:cs="Arial"/>
                <w:sz w:val="22"/>
                <w:szCs w:val="22"/>
              </w:rPr>
              <w:t>6</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4W</w:t>
            </w:r>
            <w:proofErr w:type="gramEnd"/>
            <w:r w:rsidRPr="00A230B3">
              <w:rPr>
                <w:rFonts w:ascii="Arial" w:hAnsi="Arial" w:cs="Arial"/>
                <w:sz w:val="22"/>
                <w:szCs w:val="22"/>
              </w:rPr>
              <w:t>-0483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 xml:space="preserve">Indicador  </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25,00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50,00</w:t>
            </w:r>
          </w:p>
        </w:tc>
      </w:tr>
      <w:tr w:rsidR="00DD26CC" w:rsidRPr="00A230B3" w:rsidTr="00FA7DA7">
        <w:trPr>
          <w:trHeight w:val="5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C13520" w:rsidP="00C13520">
            <w:pPr>
              <w:jc w:val="center"/>
              <w:rPr>
                <w:rFonts w:ascii="Arial" w:hAnsi="Arial" w:cs="Arial"/>
                <w:sz w:val="22"/>
                <w:szCs w:val="22"/>
              </w:rPr>
            </w:pPr>
            <w:r>
              <w:rPr>
                <w:rFonts w:ascii="Arial" w:hAnsi="Arial" w:cs="Arial"/>
                <w:sz w:val="22"/>
                <w:szCs w:val="22"/>
              </w:rPr>
              <w:t>4</w:t>
            </w:r>
            <w:r w:rsidR="00DD26CC" w:rsidRPr="00A230B3">
              <w:rPr>
                <w:rFonts w:ascii="Arial" w:hAnsi="Arial" w:cs="Arial"/>
                <w:sz w:val="22"/>
                <w:szCs w:val="22"/>
              </w:rPr>
              <w:t>7</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1W</w:t>
            </w:r>
            <w:proofErr w:type="gramEnd"/>
            <w:r w:rsidRPr="00A230B3">
              <w:rPr>
                <w:rFonts w:ascii="Arial" w:hAnsi="Arial" w:cs="Arial"/>
                <w:sz w:val="22"/>
                <w:szCs w:val="22"/>
              </w:rPr>
              <w:t xml:space="preserve">-3900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Junta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14,00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56,00</w:t>
            </w:r>
          </w:p>
        </w:tc>
      </w:tr>
      <w:tr w:rsidR="00DD26CC" w:rsidRPr="00A230B3" w:rsidTr="00FA7DA7">
        <w:trPr>
          <w:trHeight w:val="5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C13520" w:rsidP="00C13520">
            <w:pPr>
              <w:jc w:val="center"/>
              <w:rPr>
                <w:rFonts w:ascii="Arial" w:hAnsi="Arial" w:cs="Arial"/>
                <w:sz w:val="22"/>
                <w:szCs w:val="22"/>
              </w:rPr>
            </w:pPr>
            <w:r>
              <w:rPr>
                <w:rFonts w:ascii="Arial" w:hAnsi="Arial" w:cs="Arial"/>
                <w:sz w:val="22"/>
                <w:szCs w:val="22"/>
              </w:rPr>
              <w:t>4</w:t>
            </w:r>
            <w:r w:rsidR="00DD26CC" w:rsidRPr="00A230B3">
              <w:rPr>
                <w:rFonts w:ascii="Arial" w:hAnsi="Arial" w:cs="Arial"/>
                <w:sz w:val="22"/>
                <w:szCs w:val="22"/>
              </w:rPr>
              <w:t>8</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2G</w:t>
            </w:r>
            <w:proofErr w:type="gramEnd"/>
            <w:r w:rsidRPr="00A230B3">
              <w:rPr>
                <w:rFonts w:ascii="Arial" w:hAnsi="Arial" w:cs="Arial"/>
                <w:sz w:val="22"/>
                <w:szCs w:val="22"/>
              </w:rPr>
              <w:t>-9791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Junta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31,50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126,00</w:t>
            </w:r>
          </w:p>
        </w:tc>
      </w:tr>
      <w:tr w:rsidR="00DD26CC" w:rsidRPr="00A230B3" w:rsidTr="00FA7DA7">
        <w:trPr>
          <w:trHeight w:val="63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7F5A65" w:rsidP="007F5A65">
            <w:pPr>
              <w:jc w:val="center"/>
              <w:rPr>
                <w:rFonts w:ascii="Arial" w:hAnsi="Arial" w:cs="Arial"/>
                <w:sz w:val="22"/>
                <w:szCs w:val="22"/>
              </w:rPr>
            </w:pPr>
            <w:r>
              <w:rPr>
                <w:rFonts w:ascii="Arial" w:hAnsi="Arial" w:cs="Arial"/>
                <w:sz w:val="22"/>
                <w:szCs w:val="22"/>
              </w:rPr>
              <w:t>4</w:t>
            </w:r>
            <w:r w:rsidR="00DD26CC" w:rsidRPr="00A230B3">
              <w:rPr>
                <w:rFonts w:ascii="Arial" w:hAnsi="Arial" w:cs="Arial"/>
                <w:sz w:val="22"/>
                <w:szCs w:val="22"/>
              </w:rPr>
              <w:t>9</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8W</w:t>
            </w:r>
            <w:proofErr w:type="gramEnd"/>
            <w:r w:rsidRPr="00A230B3">
              <w:rPr>
                <w:rFonts w:ascii="Arial" w:hAnsi="Arial" w:cs="Arial"/>
                <w:sz w:val="22"/>
                <w:szCs w:val="22"/>
              </w:rPr>
              <w:t>-3589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Link amortecedor pedal</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195,50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195,50</w:t>
            </w:r>
          </w:p>
        </w:tc>
      </w:tr>
      <w:tr w:rsidR="00DD26CC" w:rsidRPr="00A230B3" w:rsidTr="00FA7DA7">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4E434A" w:rsidP="004E434A">
            <w:pPr>
              <w:jc w:val="center"/>
              <w:rPr>
                <w:rFonts w:ascii="Arial" w:hAnsi="Arial" w:cs="Arial"/>
                <w:sz w:val="22"/>
                <w:szCs w:val="22"/>
              </w:rPr>
            </w:pPr>
            <w:r>
              <w:rPr>
                <w:rFonts w:ascii="Arial" w:hAnsi="Arial" w:cs="Arial"/>
                <w:sz w:val="22"/>
                <w:szCs w:val="22"/>
              </w:rPr>
              <w:t>5</w:t>
            </w:r>
            <w:r w:rsidR="00DD26CC" w:rsidRPr="00A230B3">
              <w:rPr>
                <w:rFonts w:ascii="Arial" w:hAnsi="Arial" w:cs="Arial"/>
                <w:sz w:val="22"/>
                <w:szCs w:val="22"/>
              </w:rPr>
              <w:t>0</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7F</w:t>
            </w:r>
            <w:proofErr w:type="gramEnd"/>
            <w:r w:rsidRPr="00A230B3">
              <w:rPr>
                <w:rFonts w:ascii="Arial" w:hAnsi="Arial" w:cs="Arial"/>
                <w:sz w:val="22"/>
                <w:szCs w:val="22"/>
              </w:rPr>
              <w:t xml:space="preserve">-8092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Manopla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15,00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15,00</w:t>
            </w:r>
          </w:p>
        </w:tc>
      </w:tr>
      <w:tr w:rsidR="00DD26CC" w:rsidRPr="00A230B3" w:rsidTr="00FA7DA7">
        <w:trPr>
          <w:trHeight w:val="64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4E434A" w:rsidP="004E434A">
            <w:pPr>
              <w:jc w:val="center"/>
              <w:rPr>
                <w:rFonts w:ascii="Arial" w:hAnsi="Arial" w:cs="Arial"/>
                <w:sz w:val="22"/>
                <w:szCs w:val="22"/>
              </w:rPr>
            </w:pPr>
            <w:r>
              <w:rPr>
                <w:rFonts w:ascii="Arial" w:hAnsi="Arial" w:cs="Arial"/>
                <w:sz w:val="22"/>
                <w:szCs w:val="22"/>
              </w:rPr>
              <w:t>5</w:t>
            </w:r>
            <w:r w:rsidR="00DD26CC" w:rsidRPr="00A230B3">
              <w:rPr>
                <w:rFonts w:ascii="Arial" w:hAnsi="Arial" w:cs="Arial"/>
                <w:sz w:val="22"/>
                <w:szCs w:val="22"/>
              </w:rPr>
              <w:t>1</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7M</w:t>
            </w:r>
            <w:proofErr w:type="gramEnd"/>
            <w:r w:rsidRPr="00A230B3">
              <w:rPr>
                <w:rFonts w:ascii="Arial" w:hAnsi="Arial" w:cs="Arial"/>
                <w:sz w:val="22"/>
                <w:szCs w:val="22"/>
              </w:rPr>
              <w:t>-0706</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Manopla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11,90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11,90</w:t>
            </w:r>
          </w:p>
        </w:tc>
      </w:tr>
      <w:tr w:rsidR="00DD26CC" w:rsidRPr="00A230B3" w:rsidTr="00FA7DA7">
        <w:trPr>
          <w:trHeight w:val="6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4E434A" w:rsidP="004E434A">
            <w:pPr>
              <w:jc w:val="center"/>
              <w:rPr>
                <w:rFonts w:ascii="Arial" w:hAnsi="Arial" w:cs="Arial"/>
                <w:sz w:val="22"/>
                <w:szCs w:val="22"/>
              </w:rPr>
            </w:pPr>
            <w:r>
              <w:rPr>
                <w:rFonts w:ascii="Arial" w:hAnsi="Arial" w:cs="Arial"/>
                <w:sz w:val="22"/>
                <w:szCs w:val="22"/>
              </w:rPr>
              <w:t>5</w:t>
            </w:r>
            <w:r w:rsidR="00DD26CC"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1S</w:t>
            </w:r>
            <w:proofErr w:type="gramEnd"/>
            <w:r w:rsidRPr="00A230B3">
              <w:rPr>
                <w:rFonts w:ascii="Arial" w:hAnsi="Arial" w:cs="Arial"/>
                <w:sz w:val="22"/>
                <w:szCs w:val="22"/>
              </w:rPr>
              <w:t xml:space="preserve">-8478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Mola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2,10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2,10</w:t>
            </w:r>
          </w:p>
        </w:tc>
      </w:tr>
      <w:tr w:rsidR="00DD26CC" w:rsidRPr="00A230B3" w:rsidTr="00FA7DA7">
        <w:trPr>
          <w:trHeight w:val="52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BF6AB8" w:rsidP="00BF6AB8">
            <w:pPr>
              <w:jc w:val="center"/>
              <w:rPr>
                <w:rFonts w:ascii="Arial" w:hAnsi="Arial" w:cs="Arial"/>
                <w:sz w:val="22"/>
                <w:szCs w:val="22"/>
              </w:rPr>
            </w:pPr>
            <w:r>
              <w:rPr>
                <w:rFonts w:ascii="Arial" w:hAnsi="Arial" w:cs="Arial"/>
                <w:sz w:val="22"/>
                <w:szCs w:val="22"/>
              </w:rPr>
              <w:t>5</w:t>
            </w:r>
            <w:r w:rsidR="00DD26CC" w:rsidRPr="00A230B3">
              <w:rPr>
                <w:rFonts w:ascii="Arial" w:hAnsi="Arial" w:cs="Arial"/>
                <w:sz w:val="22"/>
                <w:szCs w:val="22"/>
              </w:rPr>
              <w:t>3</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3T</w:t>
            </w:r>
            <w:proofErr w:type="gramEnd"/>
            <w:r w:rsidRPr="00A230B3">
              <w:rPr>
                <w:rFonts w:ascii="Arial" w:hAnsi="Arial" w:cs="Arial"/>
                <w:sz w:val="22"/>
                <w:szCs w:val="22"/>
              </w:rPr>
              <w:t>-4586</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Motor de partida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780,00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780,00</w:t>
            </w:r>
          </w:p>
        </w:tc>
      </w:tr>
      <w:tr w:rsidR="00DD26CC" w:rsidRPr="00A230B3" w:rsidTr="00FA7DA7">
        <w:trPr>
          <w:trHeight w:val="75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BF6AB8" w:rsidP="00BF6AB8">
            <w:pPr>
              <w:jc w:val="center"/>
              <w:rPr>
                <w:rFonts w:ascii="Arial" w:hAnsi="Arial" w:cs="Arial"/>
                <w:sz w:val="22"/>
                <w:szCs w:val="22"/>
              </w:rPr>
            </w:pPr>
            <w:r>
              <w:rPr>
                <w:rFonts w:ascii="Arial" w:hAnsi="Arial" w:cs="Arial"/>
                <w:sz w:val="22"/>
                <w:szCs w:val="22"/>
              </w:rPr>
              <w:lastRenderedPageBreak/>
              <w:t>5</w:t>
            </w:r>
            <w:r w:rsidR="00DD26CC" w:rsidRPr="00A230B3">
              <w:rPr>
                <w:rFonts w:ascii="Arial" w:hAnsi="Arial" w:cs="Arial"/>
                <w:sz w:val="22"/>
                <w:szCs w:val="22"/>
              </w:rPr>
              <w:t>4</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10</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0S</w:t>
            </w:r>
            <w:proofErr w:type="gramEnd"/>
            <w:r w:rsidRPr="00A230B3">
              <w:rPr>
                <w:rFonts w:ascii="Arial" w:hAnsi="Arial" w:cs="Arial"/>
                <w:sz w:val="22"/>
                <w:szCs w:val="22"/>
              </w:rPr>
              <w:t>-1585</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 xml:space="preserve">Parafuso  </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3,40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34,00</w:t>
            </w:r>
          </w:p>
        </w:tc>
      </w:tr>
      <w:tr w:rsidR="00DD26CC" w:rsidRPr="00A230B3" w:rsidTr="00FA7DA7">
        <w:trPr>
          <w:trHeight w:val="45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26CC" w:rsidRPr="00A230B3" w:rsidRDefault="00BF6AB8" w:rsidP="00BF6AB8">
            <w:pPr>
              <w:jc w:val="center"/>
              <w:rPr>
                <w:rFonts w:ascii="Arial" w:hAnsi="Arial" w:cs="Arial"/>
                <w:sz w:val="22"/>
                <w:szCs w:val="22"/>
              </w:rPr>
            </w:pPr>
            <w:r>
              <w:rPr>
                <w:rFonts w:ascii="Arial" w:hAnsi="Arial" w:cs="Arial"/>
                <w:sz w:val="22"/>
                <w:szCs w:val="22"/>
              </w:rPr>
              <w:t>5</w:t>
            </w:r>
            <w:r w:rsidR="00DD26CC" w:rsidRPr="00A230B3">
              <w:rPr>
                <w:rFonts w:ascii="Arial" w:hAnsi="Arial" w:cs="Arial"/>
                <w:sz w:val="22"/>
                <w:szCs w:val="22"/>
              </w:rPr>
              <w:t>5</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3B</w:t>
            </w:r>
            <w:proofErr w:type="gramEnd"/>
            <w:r w:rsidRPr="00A230B3">
              <w:rPr>
                <w:rFonts w:ascii="Arial" w:hAnsi="Arial" w:cs="Arial"/>
                <w:sz w:val="22"/>
                <w:szCs w:val="22"/>
              </w:rPr>
              <w:t>-6753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Parafuso do giro</w:t>
            </w:r>
          </w:p>
        </w:tc>
        <w:tc>
          <w:tcPr>
            <w:tcW w:w="1200" w:type="dxa"/>
            <w:tcBorders>
              <w:top w:val="single" w:sz="4" w:space="0" w:color="auto"/>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4,25</w:t>
            </w:r>
          </w:p>
        </w:tc>
        <w:tc>
          <w:tcPr>
            <w:tcW w:w="1668" w:type="dxa"/>
            <w:tcBorders>
              <w:top w:val="single" w:sz="4" w:space="0" w:color="auto"/>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4,25</w:t>
            </w:r>
          </w:p>
        </w:tc>
      </w:tr>
      <w:tr w:rsidR="00DD26CC" w:rsidRPr="00A230B3" w:rsidTr="00FA7DA7">
        <w:trPr>
          <w:trHeight w:val="5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BF6AB8" w:rsidP="00BF6AB8">
            <w:pPr>
              <w:jc w:val="center"/>
              <w:rPr>
                <w:rFonts w:ascii="Arial" w:hAnsi="Arial" w:cs="Arial"/>
                <w:sz w:val="22"/>
                <w:szCs w:val="22"/>
              </w:rPr>
            </w:pPr>
            <w:r>
              <w:rPr>
                <w:rFonts w:ascii="Arial" w:hAnsi="Arial" w:cs="Arial"/>
                <w:sz w:val="22"/>
                <w:szCs w:val="22"/>
              </w:rPr>
              <w:t>5</w:t>
            </w:r>
            <w:r w:rsidR="00DD26CC" w:rsidRPr="00A230B3">
              <w:rPr>
                <w:rFonts w:ascii="Arial" w:hAnsi="Arial" w:cs="Arial"/>
                <w:sz w:val="22"/>
                <w:szCs w:val="22"/>
              </w:rPr>
              <w:t>6</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8W</w:t>
            </w:r>
            <w:proofErr w:type="gramEnd"/>
            <w:r w:rsidRPr="00A230B3">
              <w:rPr>
                <w:rFonts w:ascii="Arial" w:hAnsi="Arial" w:cs="Arial"/>
                <w:sz w:val="22"/>
                <w:szCs w:val="22"/>
              </w:rPr>
              <w:t>-5092</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proofErr w:type="spellStart"/>
            <w:r w:rsidRPr="00A230B3">
              <w:rPr>
                <w:rFonts w:ascii="Arial" w:hAnsi="Arial" w:cs="Arial"/>
                <w:sz w:val="22"/>
                <w:szCs w:val="22"/>
              </w:rPr>
              <w:t>Pinhao</w:t>
            </w:r>
            <w:proofErr w:type="spellEnd"/>
            <w:r w:rsidRPr="00A230B3">
              <w:rPr>
                <w:rFonts w:ascii="Arial" w:hAnsi="Arial" w:cs="Arial"/>
                <w:sz w:val="22"/>
                <w:szCs w:val="22"/>
              </w:rPr>
              <w:t xml:space="preserve"> do gira </w:t>
            </w:r>
            <w:proofErr w:type="gramStart"/>
            <w:r w:rsidRPr="00A230B3">
              <w:rPr>
                <w:rFonts w:ascii="Arial" w:hAnsi="Arial" w:cs="Arial"/>
                <w:sz w:val="22"/>
                <w:szCs w:val="22"/>
              </w:rPr>
              <w:t>circulo</w:t>
            </w:r>
            <w:proofErr w:type="gramEnd"/>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374,63</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749,26</w:t>
            </w:r>
          </w:p>
        </w:tc>
      </w:tr>
      <w:tr w:rsidR="00DD26CC" w:rsidRPr="00A230B3" w:rsidTr="00FA7DA7">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BF6AB8" w:rsidP="00BF6AB8">
            <w:pPr>
              <w:jc w:val="center"/>
              <w:rPr>
                <w:rFonts w:ascii="Arial" w:hAnsi="Arial" w:cs="Arial"/>
                <w:sz w:val="22"/>
                <w:szCs w:val="22"/>
              </w:rPr>
            </w:pPr>
            <w:r>
              <w:rPr>
                <w:rFonts w:ascii="Arial" w:hAnsi="Arial" w:cs="Arial"/>
                <w:sz w:val="22"/>
                <w:szCs w:val="22"/>
              </w:rPr>
              <w:t>5</w:t>
            </w:r>
            <w:r w:rsidR="00DD26CC" w:rsidRPr="00A230B3">
              <w:rPr>
                <w:rFonts w:ascii="Arial" w:hAnsi="Arial" w:cs="Arial"/>
                <w:sz w:val="22"/>
                <w:szCs w:val="22"/>
              </w:rPr>
              <w:t>7</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5M</w:t>
            </w:r>
            <w:proofErr w:type="gramEnd"/>
            <w:r w:rsidRPr="00A230B3">
              <w:rPr>
                <w:rFonts w:ascii="Arial" w:hAnsi="Arial" w:cs="Arial"/>
                <w:sz w:val="22"/>
                <w:szCs w:val="22"/>
              </w:rPr>
              <w:t xml:space="preserve">-6211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 xml:space="preserve">Pino  </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51,00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255,00</w:t>
            </w:r>
          </w:p>
        </w:tc>
      </w:tr>
      <w:tr w:rsidR="00DD26CC" w:rsidRPr="00A230B3" w:rsidTr="00FA7DA7">
        <w:trPr>
          <w:trHeight w:val="52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BF6AB8" w:rsidP="00BF6AB8">
            <w:pPr>
              <w:jc w:val="center"/>
              <w:rPr>
                <w:rFonts w:ascii="Arial" w:hAnsi="Arial" w:cs="Arial"/>
                <w:sz w:val="22"/>
                <w:szCs w:val="22"/>
              </w:rPr>
            </w:pPr>
            <w:r>
              <w:rPr>
                <w:rFonts w:ascii="Arial" w:hAnsi="Arial" w:cs="Arial"/>
                <w:sz w:val="22"/>
                <w:szCs w:val="22"/>
              </w:rPr>
              <w:t>5</w:t>
            </w:r>
            <w:r w:rsidR="00DD26CC" w:rsidRPr="00A230B3">
              <w:rPr>
                <w:rFonts w:ascii="Arial" w:hAnsi="Arial" w:cs="Arial"/>
                <w:sz w:val="22"/>
                <w:szCs w:val="22"/>
              </w:rPr>
              <w:t>8</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 xml:space="preserve"> </w:t>
            </w:r>
            <w:proofErr w:type="gramStart"/>
            <w:r w:rsidRPr="00A230B3">
              <w:rPr>
                <w:rFonts w:ascii="Arial" w:hAnsi="Arial" w:cs="Arial"/>
                <w:sz w:val="22"/>
                <w:szCs w:val="22"/>
              </w:rPr>
              <w:t>5D</w:t>
            </w:r>
            <w:proofErr w:type="gramEnd"/>
            <w:r w:rsidRPr="00A230B3">
              <w:rPr>
                <w:rFonts w:ascii="Arial" w:hAnsi="Arial" w:cs="Arial"/>
                <w:sz w:val="22"/>
                <w:szCs w:val="22"/>
              </w:rPr>
              <w:t>-0133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Placa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40,00</w:t>
            </w:r>
          </w:p>
        </w:tc>
      </w:tr>
      <w:tr w:rsidR="00DD26CC" w:rsidRPr="00A230B3" w:rsidTr="00FA7DA7">
        <w:trPr>
          <w:trHeight w:val="70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BF6AB8" w:rsidP="00BF6AB8">
            <w:pPr>
              <w:jc w:val="center"/>
              <w:rPr>
                <w:rFonts w:ascii="Arial" w:hAnsi="Arial" w:cs="Arial"/>
                <w:sz w:val="22"/>
                <w:szCs w:val="22"/>
              </w:rPr>
            </w:pPr>
            <w:r>
              <w:rPr>
                <w:rFonts w:ascii="Arial" w:hAnsi="Arial" w:cs="Arial"/>
                <w:sz w:val="22"/>
                <w:szCs w:val="22"/>
              </w:rPr>
              <w:t>5</w:t>
            </w:r>
            <w:r w:rsidR="00DD26CC" w:rsidRPr="00A230B3">
              <w:rPr>
                <w:rFonts w:ascii="Arial" w:hAnsi="Arial" w:cs="Arial"/>
                <w:sz w:val="22"/>
                <w:szCs w:val="22"/>
              </w:rPr>
              <w:t>9</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6N</w:t>
            </w:r>
            <w:proofErr w:type="gramEnd"/>
            <w:r w:rsidRPr="00A230B3">
              <w:rPr>
                <w:rFonts w:ascii="Arial" w:hAnsi="Arial" w:cs="Arial"/>
                <w:sz w:val="22"/>
                <w:szCs w:val="22"/>
              </w:rPr>
              <w:t>-4601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Polia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110,00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220,00</w:t>
            </w:r>
          </w:p>
        </w:tc>
      </w:tr>
      <w:tr w:rsidR="00DD26CC" w:rsidRPr="00A230B3" w:rsidTr="00FA7DA7">
        <w:trPr>
          <w:trHeight w:val="45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BF6AB8" w:rsidP="00BF6AB8">
            <w:pPr>
              <w:jc w:val="center"/>
              <w:rPr>
                <w:rFonts w:ascii="Arial" w:hAnsi="Arial" w:cs="Arial"/>
                <w:sz w:val="22"/>
                <w:szCs w:val="22"/>
              </w:rPr>
            </w:pPr>
            <w:r>
              <w:rPr>
                <w:rFonts w:ascii="Arial" w:hAnsi="Arial" w:cs="Arial"/>
                <w:sz w:val="22"/>
                <w:szCs w:val="22"/>
              </w:rPr>
              <w:t>6</w:t>
            </w:r>
            <w:r w:rsidR="00DD26CC" w:rsidRPr="00A230B3">
              <w:rPr>
                <w:rFonts w:ascii="Arial" w:hAnsi="Arial" w:cs="Arial"/>
                <w:sz w:val="22"/>
                <w:szCs w:val="22"/>
              </w:rPr>
              <w:t>0</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2Y</w:t>
            </w:r>
            <w:proofErr w:type="gramEnd"/>
            <w:r w:rsidRPr="00A230B3">
              <w:rPr>
                <w:rFonts w:ascii="Arial" w:hAnsi="Arial" w:cs="Arial"/>
                <w:sz w:val="22"/>
                <w:szCs w:val="22"/>
              </w:rPr>
              <w:t>-8458</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Ponteira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130,00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260,00</w:t>
            </w:r>
          </w:p>
        </w:tc>
      </w:tr>
      <w:tr w:rsidR="00DD26CC" w:rsidRPr="00A230B3" w:rsidTr="00FA7DA7">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BF6AB8" w:rsidP="00BF6AB8">
            <w:pPr>
              <w:jc w:val="center"/>
              <w:rPr>
                <w:rFonts w:ascii="Arial" w:hAnsi="Arial" w:cs="Arial"/>
                <w:sz w:val="22"/>
                <w:szCs w:val="22"/>
              </w:rPr>
            </w:pPr>
            <w:r>
              <w:rPr>
                <w:rFonts w:ascii="Arial" w:hAnsi="Arial" w:cs="Arial"/>
                <w:sz w:val="22"/>
                <w:szCs w:val="22"/>
              </w:rPr>
              <w:t>6</w:t>
            </w:r>
            <w:r w:rsidR="00DD26CC" w:rsidRPr="00A230B3">
              <w:rPr>
                <w:rFonts w:ascii="Arial" w:hAnsi="Arial" w:cs="Arial"/>
                <w:sz w:val="22"/>
                <w:szCs w:val="22"/>
              </w:rPr>
              <w:t>1</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1B</w:t>
            </w:r>
            <w:proofErr w:type="gramEnd"/>
            <w:r w:rsidRPr="00A230B3">
              <w:rPr>
                <w:rFonts w:ascii="Arial" w:hAnsi="Arial" w:cs="Arial"/>
                <w:sz w:val="22"/>
                <w:szCs w:val="22"/>
              </w:rPr>
              <w:t xml:space="preserve">-2578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Porca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0,40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1,60</w:t>
            </w:r>
          </w:p>
        </w:tc>
      </w:tr>
      <w:tr w:rsidR="00DD26CC" w:rsidRPr="00A230B3" w:rsidTr="00FA7DA7">
        <w:trPr>
          <w:trHeight w:val="5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BF6AB8" w:rsidP="00BF6AB8">
            <w:pPr>
              <w:jc w:val="center"/>
              <w:rPr>
                <w:rFonts w:ascii="Arial" w:hAnsi="Arial" w:cs="Arial"/>
                <w:sz w:val="22"/>
                <w:szCs w:val="22"/>
              </w:rPr>
            </w:pPr>
            <w:r>
              <w:rPr>
                <w:rFonts w:ascii="Arial" w:hAnsi="Arial" w:cs="Arial"/>
                <w:sz w:val="22"/>
                <w:szCs w:val="22"/>
              </w:rPr>
              <w:t>6</w:t>
            </w:r>
            <w:r w:rsidR="00DD26CC"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2B</w:t>
            </w:r>
            <w:proofErr w:type="gramEnd"/>
            <w:r w:rsidRPr="00A230B3">
              <w:rPr>
                <w:rFonts w:ascii="Arial" w:hAnsi="Arial" w:cs="Arial"/>
                <w:sz w:val="22"/>
                <w:szCs w:val="22"/>
              </w:rPr>
              <w:t xml:space="preserve">-2673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Porca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79,00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474,00</w:t>
            </w:r>
          </w:p>
        </w:tc>
      </w:tr>
      <w:tr w:rsidR="00DD26CC" w:rsidRPr="00A230B3" w:rsidTr="00FA7DA7">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BF6AB8" w:rsidP="00BF6AB8">
            <w:pPr>
              <w:jc w:val="center"/>
              <w:rPr>
                <w:rFonts w:ascii="Arial" w:hAnsi="Arial" w:cs="Arial"/>
                <w:sz w:val="22"/>
                <w:szCs w:val="22"/>
              </w:rPr>
            </w:pPr>
            <w:r>
              <w:rPr>
                <w:rFonts w:ascii="Arial" w:hAnsi="Arial" w:cs="Arial"/>
                <w:sz w:val="22"/>
                <w:szCs w:val="22"/>
              </w:rPr>
              <w:t>6</w:t>
            </w:r>
            <w:r w:rsidR="00DD26CC" w:rsidRPr="00A230B3">
              <w:rPr>
                <w:rFonts w:ascii="Arial" w:hAnsi="Arial" w:cs="Arial"/>
                <w:sz w:val="22"/>
                <w:szCs w:val="22"/>
              </w:rPr>
              <w:t>3</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10</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2B</w:t>
            </w:r>
            <w:proofErr w:type="gramEnd"/>
            <w:r w:rsidRPr="00A230B3">
              <w:rPr>
                <w:rFonts w:ascii="Arial" w:hAnsi="Arial" w:cs="Arial"/>
                <w:sz w:val="22"/>
                <w:szCs w:val="22"/>
              </w:rPr>
              <w:t xml:space="preserve">-3147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Porca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79,00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790,00</w:t>
            </w:r>
          </w:p>
        </w:tc>
      </w:tr>
      <w:tr w:rsidR="00DD26CC" w:rsidRPr="00A230B3" w:rsidTr="00FA7DA7">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BF6AB8" w:rsidP="00BF6AB8">
            <w:pPr>
              <w:jc w:val="center"/>
              <w:rPr>
                <w:rFonts w:ascii="Arial" w:hAnsi="Arial" w:cs="Arial"/>
                <w:sz w:val="22"/>
                <w:szCs w:val="22"/>
              </w:rPr>
            </w:pPr>
            <w:r>
              <w:rPr>
                <w:rFonts w:ascii="Arial" w:hAnsi="Arial" w:cs="Arial"/>
                <w:sz w:val="22"/>
                <w:szCs w:val="22"/>
              </w:rPr>
              <w:t>6</w:t>
            </w:r>
            <w:r w:rsidR="00DD26CC" w:rsidRPr="00A230B3">
              <w:rPr>
                <w:rFonts w:ascii="Arial" w:hAnsi="Arial" w:cs="Arial"/>
                <w:sz w:val="22"/>
                <w:szCs w:val="22"/>
              </w:rPr>
              <w:t>4</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8</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2F</w:t>
            </w:r>
            <w:proofErr w:type="gramEnd"/>
            <w:r w:rsidRPr="00A230B3">
              <w:rPr>
                <w:rFonts w:ascii="Arial" w:hAnsi="Arial" w:cs="Arial"/>
                <w:sz w:val="22"/>
                <w:szCs w:val="22"/>
              </w:rPr>
              <w:t xml:space="preserve">-8057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Porca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24,00</w:t>
            </w:r>
          </w:p>
        </w:tc>
      </w:tr>
      <w:tr w:rsidR="00DD26CC" w:rsidRPr="00A230B3" w:rsidTr="00FA7DA7">
        <w:trPr>
          <w:trHeight w:val="63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BF6AB8" w:rsidP="00BF6AB8">
            <w:pPr>
              <w:jc w:val="center"/>
              <w:rPr>
                <w:rFonts w:ascii="Arial" w:hAnsi="Arial" w:cs="Arial"/>
                <w:sz w:val="22"/>
                <w:szCs w:val="22"/>
              </w:rPr>
            </w:pPr>
            <w:r>
              <w:rPr>
                <w:rFonts w:ascii="Arial" w:hAnsi="Arial" w:cs="Arial"/>
                <w:sz w:val="22"/>
                <w:szCs w:val="22"/>
              </w:rPr>
              <w:t>6</w:t>
            </w:r>
            <w:r w:rsidR="00DD26CC" w:rsidRPr="00A230B3">
              <w:rPr>
                <w:rFonts w:ascii="Arial" w:hAnsi="Arial" w:cs="Arial"/>
                <w:sz w:val="22"/>
                <w:szCs w:val="22"/>
              </w:rPr>
              <w:t>5</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1A</w:t>
            </w:r>
            <w:proofErr w:type="gramEnd"/>
            <w:r w:rsidRPr="00A230B3">
              <w:rPr>
                <w:rFonts w:ascii="Arial" w:hAnsi="Arial" w:cs="Arial"/>
                <w:sz w:val="22"/>
                <w:szCs w:val="22"/>
              </w:rPr>
              <w:t>-1415</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proofErr w:type="gramStart"/>
            <w:r w:rsidRPr="00A230B3">
              <w:rPr>
                <w:rFonts w:ascii="Arial" w:hAnsi="Arial" w:cs="Arial"/>
                <w:sz w:val="22"/>
                <w:szCs w:val="22"/>
              </w:rPr>
              <w:t xml:space="preserve">Porca do </w:t>
            </w:r>
            <w:proofErr w:type="spellStart"/>
            <w:r w:rsidRPr="00A230B3">
              <w:rPr>
                <w:rFonts w:ascii="Arial" w:hAnsi="Arial" w:cs="Arial"/>
                <w:sz w:val="22"/>
                <w:szCs w:val="22"/>
              </w:rPr>
              <w:t>pinhao</w:t>
            </w:r>
            <w:proofErr w:type="spellEnd"/>
            <w:r w:rsidRPr="00A230B3">
              <w:rPr>
                <w:rFonts w:ascii="Arial" w:hAnsi="Arial" w:cs="Arial"/>
                <w:sz w:val="22"/>
                <w:szCs w:val="22"/>
              </w:rPr>
              <w:t xml:space="preserve"> gira circulo</w:t>
            </w:r>
            <w:proofErr w:type="gramEnd"/>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29,27</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58,54</w:t>
            </w:r>
          </w:p>
        </w:tc>
      </w:tr>
      <w:tr w:rsidR="00DD26CC" w:rsidRPr="00A230B3" w:rsidTr="00FA7DA7">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BF6AB8" w:rsidP="00BF6AB8">
            <w:pPr>
              <w:jc w:val="center"/>
              <w:rPr>
                <w:rFonts w:ascii="Arial" w:hAnsi="Arial" w:cs="Arial"/>
                <w:sz w:val="22"/>
                <w:szCs w:val="22"/>
              </w:rPr>
            </w:pPr>
            <w:r>
              <w:rPr>
                <w:rFonts w:ascii="Arial" w:hAnsi="Arial" w:cs="Arial"/>
                <w:sz w:val="22"/>
                <w:szCs w:val="22"/>
              </w:rPr>
              <w:t>6</w:t>
            </w:r>
            <w:r w:rsidR="00DD26CC" w:rsidRPr="00A230B3">
              <w:rPr>
                <w:rFonts w:ascii="Arial" w:hAnsi="Arial" w:cs="Arial"/>
                <w:sz w:val="22"/>
                <w:szCs w:val="22"/>
              </w:rPr>
              <w:t>6</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1S</w:t>
            </w:r>
            <w:proofErr w:type="gramEnd"/>
            <w:r w:rsidRPr="00A230B3">
              <w:rPr>
                <w:rFonts w:ascii="Arial" w:hAnsi="Arial" w:cs="Arial"/>
                <w:sz w:val="22"/>
                <w:szCs w:val="22"/>
              </w:rPr>
              <w:t xml:space="preserve">-9130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Prisioneiro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5,00</w:t>
            </w:r>
          </w:p>
        </w:tc>
      </w:tr>
      <w:tr w:rsidR="00DD26CC" w:rsidRPr="00A230B3" w:rsidTr="00FA7DA7">
        <w:trPr>
          <w:trHeight w:val="48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BF6AB8" w:rsidP="00BF6AB8">
            <w:pPr>
              <w:jc w:val="center"/>
              <w:rPr>
                <w:rFonts w:ascii="Arial" w:hAnsi="Arial" w:cs="Arial"/>
                <w:sz w:val="22"/>
                <w:szCs w:val="22"/>
              </w:rPr>
            </w:pPr>
            <w:r>
              <w:rPr>
                <w:rFonts w:ascii="Arial" w:hAnsi="Arial" w:cs="Arial"/>
                <w:sz w:val="22"/>
                <w:szCs w:val="22"/>
              </w:rPr>
              <w:t>6</w:t>
            </w:r>
            <w:r w:rsidR="00DD26CC" w:rsidRPr="00A230B3">
              <w:rPr>
                <w:rFonts w:ascii="Arial" w:hAnsi="Arial" w:cs="Arial"/>
                <w:sz w:val="22"/>
                <w:szCs w:val="22"/>
              </w:rPr>
              <w:t>7</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8M</w:t>
            </w:r>
            <w:proofErr w:type="gramEnd"/>
            <w:r w:rsidRPr="00A230B3">
              <w:rPr>
                <w:rFonts w:ascii="Arial" w:hAnsi="Arial" w:cs="Arial"/>
                <w:sz w:val="22"/>
                <w:szCs w:val="22"/>
              </w:rPr>
              <w:t xml:space="preserve">-1871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Prisioneiro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50,00</w:t>
            </w:r>
          </w:p>
        </w:tc>
      </w:tr>
      <w:tr w:rsidR="00DD26CC" w:rsidRPr="00A230B3" w:rsidTr="00FA7DA7">
        <w:trPr>
          <w:trHeight w:val="63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BF6AB8" w:rsidP="00BF6AB8">
            <w:pPr>
              <w:jc w:val="center"/>
              <w:rPr>
                <w:rFonts w:ascii="Arial" w:hAnsi="Arial" w:cs="Arial"/>
                <w:sz w:val="22"/>
                <w:szCs w:val="22"/>
              </w:rPr>
            </w:pPr>
            <w:r>
              <w:rPr>
                <w:rFonts w:ascii="Arial" w:hAnsi="Arial" w:cs="Arial"/>
                <w:sz w:val="22"/>
                <w:szCs w:val="22"/>
              </w:rPr>
              <w:t>6</w:t>
            </w:r>
            <w:r w:rsidR="00DD26CC" w:rsidRPr="00A230B3">
              <w:rPr>
                <w:rFonts w:ascii="Arial" w:hAnsi="Arial" w:cs="Arial"/>
                <w:sz w:val="22"/>
                <w:szCs w:val="22"/>
              </w:rPr>
              <w:t>8</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2A</w:t>
            </w:r>
            <w:proofErr w:type="gramEnd"/>
            <w:r w:rsidRPr="00A230B3">
              <w:rPr>
                <w:rFonts w:ascii="Arial" w:hAnsi="Arial" w:cs="Arial"/>
                <w:sz w:val="22"/>
                <w:szCs w:val="22"/>
              </w:rPr>
              <w:t>-1736</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Punho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10,80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54,00</w:t>
            </w:r>
          </w:p>
        </w:tc>
      </w:tr>
      <w:tr w:rsidR="00DD26CC" w:rsidRPr="00A230B3" w:rsidTr="00FA7DA7">
        <w:trPr>
          <w:trHeight w:val="6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BF6AB8" w:rsidP="00BF6AB8">
            <w:pPr>
              <w:jc w:val="center"/>
              <w:rPr>
                <w:rFonts w:ascii="Arial" w:hAnsi="Arial" w:cs="Arial"/>
                <w:sz w:val="22"/>
                <w:szCs w:val="22"/>
              </w:rPr>
            </w:pPr>
            <w:r>
              <w:rPr>
                <w:rFonts w:ascii="Arial" w:hAnsi="Arial" w:cs="Arial"/>
                <w:sz w:val="22"/>
                <w:szCs w:val="22"/>
              </w:rPr>
              <w:t>6</w:t>
            </w:r>
            <w:r w:rsidR="00DD26CC" w:rsidRPr="00A230B3">
              <w:rPr>
                <w:rFonts w:ascii="Arial" w:hAnsi="Arial" w:cs="Arial"/>
                <w:sz w:val="22"/>
                <w:szCs w:val="22"/>
              </w:rPr>
              <w:t>9</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15</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2Y</w:t>
            </w:r>
            <w:proofErr w:type="gramEnd"/>
            <w:r w:rsidRPr="00A230B3">
              <w:rPr>
                <w:rFonts w:ascii="Arial" w:hAnsi="Arial" w:cs="Arial"/>
                <w:sz w:val="22"/>
                <w:szCs w:val="22"/>
              </w:rPr>
              <w:t xml:space="preserve">-3009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Punho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14,00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210,00</w:t>
            </w:r>
          </w:p>
        </w:tc>
      </w:tr>
      <w:tr w:rsidR="00DD26CC" w:rsidRPr="00A230B3" w:rsidTr="00FA7DA7">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BF6AB8" w:rsidP="00BF6AB8">
            <w:pPr>
              <w:jc w:val="center"/>
              <w:rPr>
                <w:rFonts w:ascii="Arial" w:hAnsi="Arial" w:cs="Arial"/>
                <w:sz w:val="22"/>
                <w:szCs w:val="22"/>
              </w:rPr>
            </w:pPr>
            <w:r>
              <w:rPr>
                <w:rFonts w:ascii="Arial" w:hAnsi="Arial" w:cs="Arial"/>
                <w:sz w:val="22"/>
                <w:szCs w:val="22"/>
              </w:rPr>
              <w:t>7</w:t>
            </w:r>
            <w:r w:rsidR="00DD26CC" w:rsidRPr="00A230B3">
              <w:rPr>
                <w:rFonts w:ascii="Arial" w:hAnsi="Arial" w:cs="Arial"/>
                <w:sz w:val="22"/>
                <w:szCs w:val="22"/>
              </w:rPr>
              <w:t>0</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6N</w:t>
            </w:r>
            <w:proofErr w:type="gramEnd"/>
            <w:r w:rsidRPr="00A230B3">
              <w:rPr>
                <w:rFonts w:ascii="Arial" w:hAnsi="Arial" w:cs="Arial"/>
                <w:sz w:val="22"/>
                <w:szCs w:val="22"/>
              </w:rPr>
              <w:t>-8845</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Radiador</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3.475,00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3.475,00</w:t>
            </w:r>
          </w:p>
        </w:tc>
      </w:tr>
      <w:tr w:rsidR="00DD26CC" w:rsidRPr="00A230B3" w:rsidTr="00FA7DA7">
        <w:trPr>
          <w:trHeight w:val="48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BF6AB8" w:rsidP="00BF6AB8">
            <w:pPr>
              <w:jc w:val="center"/>
              <w:rPr>
                <w:rFonts w:ascii="Arial" w:hAnsi="Arial" w:cs="Arial"/>
                <w:sz w:val="22"/>
                <w:szCs w:val="22"/>
              </w:rPr>
            </w:pPr>
            <w:r>
              <w:rPr>
                <w:rFonts w:ascii="Arial" w:hAnsi="Arial" w:cs="Arial"/>
                <w:sz w:val="22"/>
                <w:szCs w:val="22"/>
              </w:rPr>
              <w:t>7</w:t>
            </w:r>
            <w:r w:rsidR="00DD26CC" w:rsidRPr="00A230B3">
              <w:rPr>
                <w:rFonts w:ascii="Arial" w:hAnsi="Arial" w:cs="Arial"/>
                <w:sz w:val="22"/>
                <w:szCs w:val="22"/>
              </w:rPr>
              <w:t>1</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4D</w:t>
            </w:r>
            <w:proofErr w:type="gramEnd"/>
            <w:r w:rsidRPr="00A230B3">
              <w:rPr>
                <w:rFonts w:ascii="Arial" w:hAnsi="Arial" w:cs="Arial"/>
                <w:sz w:val="22"/>
                <w:szCs w:val="22"/>
              </w:rPr>
              <w:t xml:space="preserve">-1608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Retentor</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50,00</w:t>
            </w:r>
          </w:p>
        </w:tc>
      </w:tr>
      <w:tr w:rsidR="00DD26CC" w:rsidRPr="00A230B3" w:rsidTr="00FA7DA7">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BF6AB8" w:rsidP="00BF6AB8">
            <w:pPr>
              <w:jc w:val="center"/>
              <w:rPr>
                <w:rFonts w:ascii="Arial" w:hAnsi="Arial" w:cs="Arial"/>
                <w:sz w:val="22"/>
                <w:szCs w:val="22"/>
              </w:rPr>
            </w:pPr>
            <w:r>
              <w:rPr>
                <w:rFonts w:ascii="Arial" w:hAnsi="Arial" w:cs="Arial"/>
                <w:sz w:val="22"/>
                <w:szCs w:val="22"/>
              </w:rPr>
              <w:t>7</w:t>
            </w:r>
            <w:r w:rsidR="00DD26CC"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5S</w:t>
            </w:r>
            <w:proofErr w:type="gramEnd"/>
            <w:r w:rsidRPr="00A230B3">
              <w:rPr>
                <w:rFonts w:ascii="Arial" w:hAnsi="Arial" w:cs="Arial"/>
                <w:sz w:val="22"/>
                <w:szCs w:val="22"/>
              </w:rPr>
              <w:t xml:space="preserve">-6622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Retentor</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19,00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76,00</w:t>
            </w:r>
          </w:p>
        </w:tc>
      </w:tr>
      <w:tr w:rsidR="00DD26CC" w:rsidRPr="00A230B3" w:rsidTr="00FA7DA7">
        <w:trPr>
          <w:trHeight w:val="6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BF6AB8" w:rsidP="00BF6AB8">
            <w:pPr>
              <w:jc w:val="center"/>
              <w:rPr>
                <w:rFonts w:ascii="Arial" w:hAnsi="Arial" w:cs="Arial"/>
                <w:sz w:val="22"/>
                <w:szCs w:val="22"/>
              </w:rPr>
            </w:pPr>
            <w:r>
              <w:rPr>
                <w:rFonts w:ascii="Arial" w:hAnsi="Arial" w:cs="Arial"/>
                <w:sz w:val="22"/>
                <w:szCs w:val="22"/>
              </w:rPr>
              <w:t>7</w:t>
            </w:r>
            <w:r w:rsidR="00DD26CC" w:rsidRPr="00A230B3">
              <w:rPr>
                <w:rFonts w:ascii="Arial" w:hAnsi="Arial" w:cs="Arial"/>
                <w:sz w:val="22"/>
                <w:szCs w:val="22"/>
              </w:rPr>
              <w:t>3</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7</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9H</w:t>
            </w:r>
            <w:proofErr w:type="gramEnd"/>
            <w:r w:rsidRPr="00A230B3">
              <w:rPr>
                <w:rFonts w:ascii="Arial" w:hAnsi="Arial" w:cs="Arial"/>
                <w:sz w:val="22"/>
                <w:szCs w:val="22"/>
              </w:rPr>
              <w:t xml:space="preserve">-0223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Retentor</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19,90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139,30</w:t>
            </w:r>
          </w:p>
        </w:tc>
      </w:tr>
      <w:tr w:rsidR="00DD26CC" w:rsidRPr="00A230B3" w:rsidTr="00FA7DA7">
        <w:trPr>
          <w:trHeight w:val="40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BF6AB8" w:rsidP="00BF6AB8">
            <w:pPr>
              <w:jc w:val="center"/>
              <w:rPr>
                <w:rFonts w:ascii="Arial" w:hAnsi="Arial" w:cs="Arial"/>
                <w:sz w:val="22"/>
                <w:szCs w:val="22"/>
              </w:rPr>
            </w:pPr>
            <w:r>
              <w:rPr>
                <w:rFonts w:ascii="Arial" w:hAnsi="Arial" w:cs="Arial"/>
                <w:sz w:val="22"/>
                <w:szCs w:val="22"/>
              </w:rPr>
              <w:t>7</w:t>
            </w:r>
            <w:r w:rsidR="00DD26CC" w:rsidRPr="00A230B3">
              <w:rPr>
                <w:rFonts w:ascii="Arial" w:hAnsi="Arial" w:cs="Arial"/>
                <w:sz w:val="22"/>
                <w:szCs w:val="22"/>
              </w:rPr>
              <w:t>4</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1P</w:t>
            </w:r>
            <w:proofErr w:type="gramEnd"/>
            <w:r w:rsidRPr="00A230B3">
              <w:rPr>
                <w:rFonts w:ascii="Arial" w:hAnsi="Arial" w:cs="Arial"/>
                <w:sz w:val="22"/>
                <w:szCs w:val="22"/>
              </w:rPr>
              <w:t xml:space="preserve">-9341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Rolamento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64,00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128,00</w:t>
            </w:r>
          </w:p>
        </w:tc>
      </w:tr>
      <w:tr w:rsidR="00DD26CC" w:rsidRPr="00A230B3" w:rsidTr="00FA7DA7">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BF6AB8" w:rsidP="00BF6AB8">
            <w:pPr>
              <w:jc w:val="center"/>
              <w:rPr>
                <w:rFonts w:ascii="Arial" w:hAnsi="Arial" w:cs="Arial"/>
                <w:sz w:val="22"/>
                <w:szCs w:val="22"/>
              </w:rPr>
            </w:pPr>
            <w:r>
              <w:rPr>
                <w:rFonts w:ascii="Arial" w:hAnsi="Arial" w:cs="Arial"/>
                <w:sz w:val="22"/>
                <w:szCs w:val="22"/>
              </w:rPr>
              <w:t>7</w:t>
            </w:r>
            <w:r w:rsidR="00DD26CC" w:rsidRPr="00A230B3">
              <w:rPr>
                <w:rFonts w:ascii="Arial" w:hAnsi="Arial" w:cs="Arial"/>
                <w:sz w:val="22"/>
                <w:szCs w:val="22"/>
              </w:rPr>
              <w:t>5</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1P</w:t>
            </w:r>
            <w:proofErr w:type="gramEnd"/>
            <w:r w:rsidRPr="00A230B3">
              <w:rPr>
                <w:rFonts w:ascii="Arial" w:hAnsi="Arial" w:cs="Arial"/>
                <w:sz w:val="22"/>
                <w:szCs w:val="22"/>
              </w:rPr>
              <w:t xml:space="preserve">-9945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Suporte</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180,00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1.080,00</w:t>
            </w:r>
          </w:p>
        </w:tc>
      </w:tr>
      <w:tr w:rsidR="00DD26CC" w:rsidRPr="00A230B3" w:rsidTr="00FA7DA7">
        <w:trPr>
          <w:trHeight w:val="63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BF6AB8" w:rsidP="00BF6AB8">
            <w:pPr>
              <w:jc w:val="center"/>
              <w:rPr>
                <w:rFonts w:ascii="Arial" w:hAnsi="Arial" w:cs="Arial"/>
                <w:sz w:val="22"/>
                <w:szCs w:val="22"/>
              </w:rPr>
            </w:pPr>
            <w:r>
              <w:rPr>
                <w:rFonts w:ascii="Arial" w:hAnsi="Arial" w:cs="Arial"/>
                <w:sz w:val="22"/>
                <w:szCs w:val="22"/>
              </w:rPr>
              <w:t>7</w:t>
            </w:r>
            <w:r w:rsidR="00DD26CC" w:rsidRPr="00A230B3">
              <w:rPr>
                <w:rFonts w:ascii="Arial" w:hAnsi="Arial" w:cs="Arial"/>
                <w:sz w:val="22"/>
                <w:szCs w:val="22"/>
              </w:rPr>
              <w:t>6</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9D</w:t>
            </w:r>
            <w:proofErr w:type="gramEnd"/>
            <w:r w:rsidRPr="00A230B3">
              <w:rPr>
                <w:rFonts w:ascii="Arial" w:hAnsi="Arial" w:cs="Arial"/>
                <w:sz w:val="22"/>
                <w:szCs w:val="22"/>
              </w:rPr>
              <w:t>-6523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Terminal</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140,00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560,00</w:t>
            </w:r>
          </w:p>
        </w:tc>
      </w:tr>
      <w:tr w:rsidR="00DD26CC" w:rsidRPr="00A230B3" w:rsidTr="00FA7DA7">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BF6AB8" w:rsidP="00BF6AB8">
            <w:pPr>
              <w:jc w:val="center"/>
              <w:rPr>
                <w:rFonts w:ascii="Arial" w:hAnsi="Arial" w:cs="Arial"/>
                <w:sz w:val="22"/>
                <w:szCs w:val="22"/>
              </w:rPr>
            </w:pPr>
            <w:r>
              <w:rPr>
                <w:rFonts w:ascii="Arial" w:hAnsi="Arial" w:cs="Arial"/>
                <w:sz w:val="22"/>
                <w:szCs w:val="22"/>
              </w:rPr>
              <w:t>7</w:t>
            </w:r>
            <w:r w:rsidR="00DD26CC" w:rsidRPr="00A230B3">
              <w:rPr>
                <w:rFonts w:ascii="Arial" w:hAnsi="Arial" w:cs="Arial"/>
                <w:sz w:val="22"/>
                <w:szCs w:val="22"/>
              </w:rPr>
              <w:t>7</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2A</w:t>
            </w:r>
            <w:proofErr w:type="gramEnd"/>
            <w:r w:rsidRPr="00A230B3">
              <w:rPr>
                <w:rFonts w:ascii="Arial" w:hAnsi="Arial" w:cs="Arial"/>
                <w:sz w:val="22"/>
                <w:szCs w:val="22"/>
              </w:rPr>
              <w:t xml:space="preserve">-4429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Trava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3,00</w:t>
            </w:r>
          </w:p>
        </w:tc>
      </w:tr>
      <w:tr w:rsidR="00DD26CC" w:rsidRPr="00A230B3" w:rsidTr="00FA7DA7">
        <w:trPr>
          <w:trHeight w:val="5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BF6AB8" w:rsidP="00BF6AB8">
            <w:pPr>
              <w:jc w:val="center"/>
              <w:rPr>
                <w:rFonts w:ascii="Arial" w:hAnsi="Arial" w:cs="Arial"/>
                <w:sz w:val="22"/>
                <w:szCs w:val="22"/>
              </w:rPr>
            </w:pPr>
            <w:r>
              <w:rPr>
                <w:rFonts w:ascii="Arial" w:hAnsi="Arial" w:cs="Arial"/>
                <w:sz w:val="22"/>
                <w:szCs w:val="22"/>
              </w:rPr>
              <w:t>7</w:t>
            </w:r>
            <w:r w:rsidR="00DD26CC" w:rsidRPr="00A230B3">
              <w:rPr>
                <w:rFonts w:ascii="Arial" w:hAnsi="Arial" w:cs="Arial"/>
                <w:sz w:val="22"/>
                <w:szCs w:val="22"/>
              </w:rPr>
              <w:t>8</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7N</w:t>
            </w:r>
            <w:proofErr w:type="gramEnd"/>
            <w:r w:rsidRPr="00A230B3">
              <w:rPr>
                <w:rFonts w:ascii="Arial" w:hAnsi="Arial" w:cs="Arial"/>
                <w:sz w:val="22"/>
                <w:szCs w:val="22"/>
              </w:rPr>
              <w:t>-7748</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Turbina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2.200,00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2.200,00</w:t>
            </w:r>
          </w:p>
        </w:tc>
      </w:tr>
      <w:tr w:rsidR="00DD26CC" w:rsidRPr="00A230B3" w:rsidTr="00FA7DA7">
        <w:trPr>
          <w:trHeight w:val="39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26CC" w:rsidRPr="00A230B3" w:rsidRDefault="00BF6AB8" w:rsidP="00BF6AB8">
            <w:pPr>
              <w:jc w:val="center"/>
              <w:rPr>
                <w:rFonts w:ascii="Arial" w:hAnsi="Arial" w:cs="Arial"/>
                <w:sz w:val="22"/>
                <w:szCs w:val="22"/>
              </w:rPr>
            </w:pPr>
            <w:r>
              <w:rPr>
                <w:rFonts w:ascii="Arial" w:hAnsi="Arial" w:cs="Arial"/>
                <w:sz w:val="22"/>
                <w:szCs w:val="22"/>
              </w:rPr>
              <w:lastRenderedPageBreak/>
              <w:t>7</w:t>
            </w:r>
            <w:r w:rsidR="00DD26CC" w:rsidRPr="00A230B3">
              <w:rPr>
                <w:rFonts w:ascii="Arial" w:hAnsi="Arial" w:cs="Arial"/>
                <w:sz w:val="22"/>
                <w:szCs w:val="22"/>
              </w:rPr>
              <w:t>9</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 xml:space="preserve"> </w:t>
            </w:r>
            <w:proofErr w:type="gramStart"/>
            <w:r w:rsidRPr="00A230B3">
              <w:rPr>
                <w:rFonts w:ascii="Arial" w:hAnsi="Arial" w:cs="Arial"/>
                <w:sz w:val="22"/>
                <w:szCs w:val="22"/>
              </w:rPr>
              <w:t>2S</w:t>
            </w:r>
            <w:proofErr w:type="gramEnd"/>
            <w:r w:rsidRPr="00A230B3">
              <w:rPr>
                <w:rFonts w:ascii="Arial" w:hAnsi="Arial" w:cs="Arial"/>
                <w:sz w:val="22"/>
                <w:szCs w:val="22"/>
              </w:rPr>
              <w:t xml:space="preserve">-5925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proofErr w:type="spellStart"/>
            <w:r w:rsidRPr="00A230B3">
              <w:rPr>
                <w:rFonts w:ascii="Arial" w:hAnsi="Arial" w:cs="Arial"/>
                <w:sz w:val="22"/>
                <w:szCs w:val="22"/>
              </w:rPr>
              <w:t>Valvula</w:t>
            </w:r>
            <w:proofErr w:type="spellEnd"/>
          </w:p>
        </w:tc>
        <w:tc>
          <w:tcPr>
            <w:tcW w:w="1200" w:type="dxa"/>
            <w:tcBorders>
              <w:top w:val="single" w:sz="4" w:space="0" w:color="auto"/>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19,00</w:t>
            </w:r>
          </w:p>
        </w:tc>
        <w:tc>
          <w:tcPr>
            <w:tcW w:w="1668" w:type="dxa"/>
            <w:tcBorders>
              <w:top w:val="single" w:sz="4" w:space="0" w:color="auto"/>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38,00</w:t>
            </w:r>
          </w:p>
        </w:tc>
      </w:tr>
      <w:tr w:rsidR="00DD26CC" w:rsidRPr="00A230B3" w:rsidTr="00FA7DA7">
        <w:trPr>
          <w:trHeight w:val="46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BF6AB8" w:rsidP="00BF6AB8">
            <w:pPr>
              <w:jc w:val="center"/>
              <w:rPr>
                <w:rFonts w:ascii="Arial" w:hAnsi="Arial" w:cs="Arial"/>
                <w:sz w:val="22"/>
                <w:szCs w:val="22"/>
              </w:rPr>
            </w:pPr>
            <w:r>
              <w:rPr>
                <w:rFonts w:ascii="Arial" w:hAnsi="Arial" w:cs="Arial"/>
                <w:sz w:val="22"/>
                <w:szCs w:val="22"/>
              </w:rPr>
              <w:t>80</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2G</w:t>
            </w:r>
            <w:proofErr w:type="gramEnd"/>
            <w:r w:rsidRPr="00A230B3">
              <w:rPr>
                <w:rFonts w:ascii="Arial" w:hAnsi="Arial" w:cs="Arial"/>
                <w:sz w:val="22"/>
                <w:szCs w:val="22"/>
              </w:rPr>
              <w:t xml:space="preserve">-1034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proofErr w:type="spellStart"/>
            <w:r w:rsidRPr="00A230B3">
              <w:rPr>
                <w:rFonts w:ascii="Arial" w:hAnsi="Arial" w:cs="Arial"/>
                <w:sz w:val="22"/>
                <w:szCs w:val="22"/>
              </w:rPr>
              <w:t>Valvula</w:t>
            </w:r>
            <w:proofErr w:type="spellEnd"/>
            <w:r w:rsidRPr="00A230B3">
              <w:rPr>
                <w:rFonts w:ascii="Arial" w:hAnsi="Arial" w:cs="Arial"/>
                <w:sz w:val="22"/>
                <w:szCs w:val="22"/>
              </w:rPr>
              <w:t xml:space="preserve">  </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29,00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87,00</w:t>
            </w:r>
          </w:p>
        </w:tc>
      </w:tr>
      <w:tr w:rsidR="00DD26CC" w:rsidRPr="00A230B3" w:rsidTr="00FA7DA7">
        <w:trPr>
          <w:trHeight w:val="37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BF6AB8" w:rsidP="00BF6AB8">
            <w:pPr>
              <w:jc w:val="center"/>
              <w:rPr>
                <w:rFonts w:ascii="Arial" w:hAnsi="Arial" w:cs="Arial"/>
                <w:sz w:val="22"/>
                <w:szCs w:val="22"/>
              </w:rPr>
            </w:pPr>
            <w:r>
              <w:rPr>
                <w:rFonts w:ascii="Arial" w:hAnsi="Arial" w:cs="Arial"/>
                <w:sz w:val="22"/>
                <w:szCs w:val="22"/>
              </w:rPr>
              <w:t>81</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6G</w:t>
            </w:r>
            <w:proofErr w:type="gramEnd"/>
            <w:r w:rsidRPr="00A230B3">
              <w:rPr>
                <w:rFonts w:ascii="Arial" w:hAnsi="Arial" w:cs="Arial"/>
                <w:sz w:val="22"/>
                <w:szCs w:val="22"/>
              </w:rPr>
              <w:t>-8425</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proofErr w:type="spellStart"/>
            <w:r w:rsidRPr="00A230B3">
              <w:rPr>
                <w:rFonts w:ascii="Arial" w:hAnsi="Arial" w:cs="Arial"/>
                <w:sz w:val="22"/>
                <w:szCs w:val="22"/>
              </w:rPr>
              <w:t>Valvula</w:t>
            </w:r>
            <w:proofErr w:type="spellEnd"/>
            <w:r w:rsidRPr="00A230B3">
              <w:rPr>
                <w:rFonts w:ascii="Arial" w:hAnsi="Arial" w:cs="Arial"/>
                <w:sz w:val="22"/>
                <w:szCs w:val="22"/>
              </w:rPr>
              <w:t xml:space="preserve"> controle de freio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368,65</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737,30</w:t>
            </w:r>
          </w:p>
        </w:tc>
      </w:tr>
      <w:tr w:rsidR="00DD26CC" w:rsidRPr="00A230B3" w:rsidTr="00FA7DA7">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BF6AB8" w:rsidP="00BF6AB8">
            <w:pPr>
              <w:jc w:val="center"/>
              <w:rPr>
                <w:rFonts w:ascii="Arial" w:hAnsi="Arial" w:cs="Arial"/>
                <w:sz w:val="22"/>
                <w:szCs w:val="22"/>
              </w:rPr>
            </w:pPr>
            <w:r>
              <w:rPr>
                <w:rFonts w:ascii="Arial" w:hAnsi="Arial" w:cs="Arial"/>
                <w:sz w:val="22"/>
                <w:szCs w:val="22"/>
              </w:rPr>
              <w:t>8</w:t>
            </w:r>
            <w:r w:rsidR="00DD26CC"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1081770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proofErr w:type="spellStart"/>
            <w:r w:rsidRPr="00A230B3">
              <w:rPr>
                <w:rFonts w:ascii="Arial" w:hAnsi="Arial" w:cs="Arial"/>
                <w:sz w:val="22"/>
                <w:szCs w:val="22"/>
              </w:rPr>
              <w:t>Abracadeira</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9,90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39,60</w:t>
            </w:r>
          </w:p>
        </w:tc>
      </w:tr>
      <w:tr w:rsidR="00DD26CC" w:rsidRPr="00A230B3" w:rsidTr="00FA7DA7">
        <w:trPr>
          <w:trHeight w:val="3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BF6AB8" w:rsidP="00BF6AB8">
            <w:pPr>
              <w:jc w:val="center"/>
              <w:rPr>
                <w:rFonts w:ascii="Arial" w:hAnsi="Arial" w:cs="Arial"/>
                <w:sz w:val="22"/>
                <w:szCs w:val="22"/>
              </w:rPr>
            </w:pPr>
            <w:r>
              <w:rPr>
                <w:rFonts w:ascii="Arial" w:hAnsi="Arial" w:cs="Arial"/>
                <w:sz w:val="22"/>
                <w:szCs w:val="22"/>
              </w:rPr>
              <w:t>8</w:t>
            </w:r>
            <w:r w:rsidR="00DD26CC" w:rsidRPr="00A230B3">
              <w:rPr>
                <w:rFonts w:ascii="Arial" w:hAnsi="Arial" w:cs="Arial"/>
                <w:sz w:val="22"/>
                <w:szCs w:val="22"/>
              </w:rPr>
              <w:t>3</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20</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1U</w:t>
            </w:r>
            <w:proofErr w:type="gramEnd"/>
            <w:r w:rsidRPr="00A230B3">
              <w:rPr>
                <w:rFonts w:ascii="Arial" w:hAnsi="Arial" w:cs="Arial"/>
                <w:sz w:val="22"/>
                <w:szCs w:val="22"/>
              </w:rPr>
              <w:t>-0257</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Adaptador do dente</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130,35</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2.607,00</w:t>
            </w:r>
          </w:p>
        </w:tc>
      </w:tr>
      <w:tr w:rsidR="00DD26CC" w:rsidRPr="00A230B3" w:rsidTr="00FA7DA7">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BF6AB8" w:rsidP="00BF6AB8">
            <w:pPr>
              <w:jc w:val="center"/>
              <w:rPr>
                <w:rFonts w:ascii="Arial" w:hAnsi="Arial" w:cs="Arial"/>
                <w:sz w:val="22"/>
                <w:szCs w:val="22"/>
              </w:rPr>
            </w:pPr>
            <w:r>
              <w:rPr>
                <w:rFonts w:ascii="Arial" w:hAnsi="Arial" w:cs="Arial"/>
                <w:sz w:val="22"/>
                <w:szCs w:val="22"/>
              </w:rPr>
              <w:t>8</w:t>
            </w:r>
            <w:r w:rsidR="00DD26CC" w:rsidRPr="00A230B3">
              <w:rPr>
                <w:rFonts w:ascii="Arial" w:hAnsi="Arial" w:cs="Arial"/>
                <w:sz w:val="22"/>
                <w:szCs w:val="22"/>
              </w:rPr>
              <w:t>4</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 xml:space="preserve">1-J9671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Anel</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0,99</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3,96</w:t>
            </w:r>
          </w:p>
        </w:tc>
      </w:tr>
      <w:tr w:rsidR="00DD26CC" w:rsidRPr="00A230B3" w:rsidTr="00FA7DA7">
        <w:trPr>
          <w:trHeight w:val="48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BF6AB8" w:rsidP="00BF6AB8">
            <w:pPr>
              <w:jc w:val="center"/>
              <w:rPr>
                <w:rFonts w:ascii="Arial" w:hAnsi="Arial" w:cs="Arial"/>
                <w:sz w:val="22"/>
                <w:szCs w:val="22"/>
              </w:rPr>
            </w:pPr>
            <w:r>
              <w:rPr>
                <w:rFonts w:ascii="Arial" w:hAnsi="Arial" w:cs="Arial"/>
                <w:sz w:val="22"/>
                <w:szCs w:val="22"/>
              </w:rPr>
              <w:t>8</w:t>
            </w:r>
            <w:r w:rsidR="00DD26CC" w:rsidRPr="00A230B3">
              <w:rPr>
                <w:rFonts w:ascii="Arial" w:hAnsi="Arial" w:cs="Arial"/>
                <w:sz w:val="22"/>
                <w:szCs w:val="22"/>
              </w:rPr>
              <w:t>5</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5P</w:t>
            </w:r>
            <w:proofErr w:type="gramEnd"/>
            <w:r w:rsidRPr="00A230B3">
              <w:rPr>
                <w:rFonts w:ascii="Arial" w:hAnsi="Arial" w:cs="Arial"/>
                <w:sz w:val="22"/>
                <w:szCs w:val="22"/>
              </w:rPr>
              <w:t>-3863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Anel</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0,83</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3,32</w:t>
            </w:r>
          </w:p>
        </w:tc>
      </w:tr>
      <w:tr w:rsidR="00DD26CC" w:rsidRPr="00A230B3" w:rsidTr="00FA7DA7">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BF6AB8" w:rsidP="00BF6AB8">
            <w:pPr>
              <w:jc w:val="center"/>
              <w:rPr>
                <w:rFonts w:ascii="Arial" w:hAnsi="Arial" w:cs="Arial"/>
                <w:sz w:val="22"/>
                <w:szCs w:val="22"/>
              </w:rPr>
            </w:pPr>
            <w:r>
              <w:rPr>
                <w:rFonts w:ascii="Arial" w:hAnsi="Arial" w:cs="Arial"/>
                <w:sz w:val="22"/>
                <w:szCs w:val="22"/>
              </w:rPr>
              <w:t>8</w:t>
            </w:r>
            <w:r w:rsidR="00DD26CC" w:rsidRPr="00A230B3">
              <w:rPr>
                <w:rFonts w:ascii="Arial" w:hAnsi="Arial" w:cs="Arial"/>
                <w:sz w:val="22"/>
                <w:szCs w:val="22"/>
              </w:rPr>
              <w:t>6</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6K</w:t>
            </w:r>
            <w:proofErr w:type="gramEnd"/>
            <w:r w:rsidRPr="00A230B3">
              <w:rPr>
                <w:rFonts w:ascii="Arial" w:hAnsi="Arial" w:cs="Arial"/>
                <w:sz w:val="22"/>
                <w:szCs w:val="22"/>
              </w:rPr>
              <w:t>-9149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Anel</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4,13</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16,52</w:t>
            </w:r>
          </w:p>
        </w:tc>
      </w:tr>
      <w:tr w:rsidR="00DD26CC" w:rsidRPr="00A230B3" w:rsidTr="00FA7DA7">
        <w:trPr>
          <w:trHeight w:val="45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BF6AB8" w:rsidP="00BF6AB8">
            <w:pPr>
              <w:jc w:val="center"/>
              <w:rPr>
                <w:rFonts w:ascii="Arial" w:hAnsi="Arial" w:cs="Arial"/>
                <w:sz w:val="22"/>
                <w:szCs w:val="22"/>
              </w:rPr>
            </w:pPr>
            <w:r>
              <w:rPr>
                <w:rFonts w:ascii="Arial" w:hAnsi="Arial" w:cs="Arial"/>
                <w:sz w:val="22"/>
                <w:szCs w:val="22"/>
              </w:rPr>
              <w:t>8</w:t>
            </w:r>
            <w:r w:rsidR="00DD26CC" w:rsidRPr="00A230B3">
              <w:rPr>
                <w:rFonts w:ascii="Arial" w:hAnsi="Arial" w:cs="Arial"/>
                <w:sz w:val="22"/>
                <w:szCs w:val="22"/>
              </w:rPr>
              <w:t>7</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8F</w:t>
            </w:r>
            <w:proofErr w:type="gramEnd"/>
            <w:r w:rsidRPr="00A230B3">
              <w:rPr>
                <w:rFonts w:ascii="Arial" w:hAnsi="Arial" w:cs="Arial"/>
                <w:sz w:val="22"/>
                <w:szCs w:val="22"/>
              </w:rPr>
              <w:t>-8733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Anel</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0,91</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3,64</w:t>
            </w:r>
          </w:p>
        </w:tc>
      </w:tr>
      <w:tr w:rsidR="00DD26CC" w:rsidRPr="00A230B3" w:rsidTr="00FA7DA7">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BF6AB8" w:rsidP="00BF6AB8">
            <w:pPr>
              <w:jc w:val="center"/>
              <w:rPr>
                <w:rFonts w:ascii="Arial" w:hAnsi="Arial" w:cs="Arial"/>
                <w:sz w:val="22"/>
                <w:szCs w:val="22"/>
              </w:rPr>
            </w:pPr>
            <w:r>
              <w:rPr>
                <w:rFonts w:ascii="Arial" w:hAnsi="Arial" w:cs="Arial"/>
                <w:sz w:val="22"/>
                <w:szCs w:val="22"/>
              </w:rPr>
              <w:t>8</w:t>
            </w:r>
            <w:r w:rsidR="00DD26CC" w:rsidRPr="00A230B3">
              <w:rPr>
                <w:rFonts w:ascii="Arial" w:hAnsi="Arial" w:cs="Arial"/>
                <w:sz w:val="22"/>
                <w:szCs w:val="22"/>
              </w:rPr>
              <w:t>8</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3J</w:t>
            </w:r>
            <w:proofErr w:type="gramEnd"/>
            <w:r w:rsidRPr="00A230B3">
              <w:rPr>
                <w:rFonts w:ascii="Arial" w:hAnsi="Arial" w:cs="Arial"/>
                <w:sz w:val="22"/>
                <w:szCs w:val="22"/>
              </w:rPr>
              <w:t>-1907</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 xml:space="preserve">Anel de </w:t>
            </w:r>
            <w:proofErr w:type="spellStart"/>
            <w:r w:rsidRPr="00A230B3">
              <w:rPr>
                <w:rFonts w:ascii="Arial" w:hAnsi="Arial" w:cs="Arial"/>
                <w:sz w:val="22"/>
                <w:szCs w:val="22"/>
              </w:rPr>
              <w:t>vedaçao</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0,33</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1,32</w:t>
            </w:r>
          </w:p>
        </w:tc>
      </w:tr>
      <w:tr w:rsidR="00DD26CC" w:rsidRPr="00A230B3" w:rsidTr="00FA7DA7">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BF6AB8" w:rsidP="00BF6AB8">
            <w:pPr>
              <w:jc w:val="center"/>
              <w:rPr>
                <w:rFonts w:ascii="Arial" w:hAnsi="Arial" w:cs="Arial"/>
                <w:sz w:val="22"/>
                <w:szCs w:val="22"/>
              </w:rPr>
            </w:pPr>
            <w:r>
              <w:rPr>
                <w:rFonts w:ascii="Arial" w:hAnsi="Arial" w:cs="Arial"/>
                <w:sz w:val="22"/>
                <w:szCs w:val="22"/>
              </w:rPr>
              <w:t>8</w:t>
            </w:r>
            <w:r w:rsidR="00DD26CC" w:rsidRPr="00A230B3">
              <w:rPr>
                <w:rFonts w:ascii="Arial" w:hAnsi="Arial" w:cs="Arial"/>
                <w:sz w:val="22"/>
                <w:szCs w:val="22"/>
              </w:rPr>
              <w:t>9</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4F</w:t>
            </w:r>
            <w:proofErr w:type="gramEnd"/>
            <w:r w:rsidRPr="00A230B3">
              <w:rPr>
                <w:rFonts w:ascii="Arial" w:hAnsi="Arial" w:cs="Arial"/>
                <w:sz w:val="22"/>
                <w:szCs w:val="22"/>
              </w:rPr>
              <w:t>-7391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 xml:space="preserve">Anel de </w:t>
            </w:r>
            <w:proofErr w:type="spellStart"/>
            <w:r w:rsidRPr="00A230B3">
              <w:rPr>
                <w:rFonts w:ascii="Arial" w:hAnsi="Arial" w:cs="Arial"/>
                <w:sz w:val="22"/>
                <w:szCs w:val="22"/>
              </w:rPr>
              <w:t>vedaçao</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0,66</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3,96</w:t>
            </w:r>
          </w:p>
        </w:tc>
      </w:tr>
      <w:tr w:rsidR="00DD26CC" w:rsidRPr="00A230B3" w:rsidTr="00FA7DA7">
        <w:trPr>
          <w:trHeight w:val="4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BF6AB8" w:rsidP="00BF6AB8">
            <w:pPr>
              <w:jc w:val="center"/>
              <w:rPr>
                <w:rFonts w:ascii="Arial" w:hAnsi="Arial" w:cs="Arial"/>
                <w:sz w:val="22"/>
                <w:szCs w:val="22"/>
              </w:rPr>
            </w:pPr>
            <w:r>
              <w:rPr>
                <w:rFonts w:ascii="Arial" w:hAnsi="Arial" w:cs="Arial"/>
                <w:sz w:val="22"/>
                <w:szCs w:val="22"/>
              </w:rPr>
              <w:t>90</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6V</w:t>
            </w:r>
            <w:proofErr w:type="gramEnd"/>
            <w:r w:rsidRPr="00A230B3">
              <w:rPr>
                <w:rFonts w:ascii="Arial" w:hAnsi="Arial" w:cs="Arial"/>
                <w:sz w:val="22"/>
                <w:szCs w:val="22"/>
              </w:rPr>
              <w:t>-8397</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 xml:space="preserve">Anel de </w:t>
            </w:r>
            <w:proofErr w:type="spellStart"/>
            <w:r w:rsidRPr="00A230B3">
              <w:rPr>
                <w:rFonts w:ascii="Arial" w:hAnsi="Arial" w:cs="Arial"/>
                <w:sz w:val="22"/>
                <w:szCs w:val="22"/>
              </w:rPr>
              <w:t>vedaçao</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0,40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1,60</w:t>
            </w:r>
          </w:p>
        </w:tc>
      </w:tr>
      <w:tr w:rsidR="00DD26CC" w:rsidRPr="00A230B3" w:rsidTr="00FA7DA7">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BF6AB8" w:rsidP="00BF6AB8">
            <w:pPr>
              <w:jc w:val="center"/>
              <w:rPr>
                <w:rFonts w:ascii="Arial" w:hAnsi="Arial" w:cs="Arial"/>
                <w:sz w:val="22"/>
                <w:szCs w:val="22"/>
              </w:rPr>
            </w:pPr>
            <w:r>
              <w:rPr>
                <w:rFonts w:ascii="Arial" w:hAnsi="Arial" w:cs="Arial"/>
                <w:sz w:val="22"/>
                <w:szCs w:val="22"/>
              </w:rPr>
              <w:t>9</w:t>
            </w:r>
            <w:r w:rsidR="00DD26CC" w:rsidRPr="00A230B3">
              <w:rPr>
                <w:rFonts w:ascii="Arial" w:hAnsi="Arial" w:cs="Arial"/>
                <w:sz w:val="22"/>
                <w:szCs w:val="22"/>
              </w:rPr>
              <w:t>1</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9M</w:t>
            </w:r>
            <w:proofErr w:type="gramEnd"/>
            <w:r w:rsidRPr="00A230B3">
              <w:rPr>
                <w:rFonts w:ascii="Arial" w:hAnsi="Arial" w:cs="Arial"/>
                <w:sz w:val="22"/>
                <w:szCs w:val="22"/>
              </w:rPr>
              <w:t>-4849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 xml:space="preserve">Anel de </w:t>
            </w:r>
            <w:proofErr w:type="spellStart"/>
            <w:r w:rsidRPr="00A230B3">
              <w:rPr>
                <w:rFonts w:ascii="Arial" w:hAnsi="Arial" w:cs="Arial"/>
                <w:sz w:val="22"/>
                <w:szCs w:val="22"/>
              </w:rPr>
              <w:t>vedaçao</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1,50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6,00</w:t>
            </w:r>
          </w:p>
        </w:tc>
      </w:tr>
      <w:tr w:rsidR="00DD26CC" w:rsidRPr="00A230B3" w:rsidTr="00FA7DA7">
        <w:trPr>
          <w:trHeight w:val="3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BF6AB8" w:rsidP="00BF6AB8">
            <w:pPr>
              <w:jc w:val="center"/>
              <w:rPr>
                <w:rFonts w:ascii="Arial" w:hAnsi="Arial" w:cs="Arial"/>
                <w:sz w:val="22"/>
                <w:szCs w:val="22"/>
              </w:rPr>
            </w:pPr>
            <w:r>
              <w:rPr>
                <w:rFonts w:ascii="Arial" w:hAnsi="Arial" w:cs="Arial"/>
                <w:sz w:val="22"/>
                <w:szCs w:val="22"/>
              </w:rPr>
              <w:t>9</w:t>
            </w:r>
            <w:r w:rsidR="00DD26CC"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8</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3D</w:t>
            </w:r>
            <w:proofErr w:type="gramEnd"/>
            <w:r w:rsidRPr="00A230B3">
              <w:rPr>
                <w:rFonts w:ascii="Arial" w:hAnsi="Arial" w:cs="Arial"/>
                <w:sz w:val="22"/>
                <w:szCs w:val="22"/>
              </w:rPr>
              <w:t>-8358</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Anel trava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0,50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4,00</w:t>
            </w:r>
          </w:p>
        </w:tc>
      </w:tr>
      <w:tr w:rsidR="00DD26CC" w:rsidRPr="00A230B3" w:rsidTr="00FA7DA7">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BF6AB8" w:rsidP="00BF6AB8">
            <w:pPr>
              <w:jc w:val="center"/>
              <w:rPr>
                <w:rFonts w:ascii="Arial" w:hAnsi="Arial" w:cs="Arial"/>
                <w:sz w:val="22"/>
                <w:szCs w:val="22"/>
              </w:rPr>
            </w:pPr>
            <w:r>
              <w:rPr>
                <w:rFonts w:ascii="Arial" w:hAnsi="Arial" w:cs="Arial"/>
                <w:sz w:val="22"/>
                <w:szCs w:val="22"/>
              </w:rPr>
              <w:t>9</w:t>
            </w:r>
            <w:r w:rsidR="00DD26CC" w:rsidRPr="00A230B3">
              <w:rPr>
                <w:rFonts w:ascii="Arial" w:hAnsi="Arial" w:cs="Arial"/>
                <w:sz w:val="22"/>
                <w:szCs w:val="22"/>
              </w:rPr>
              <w:t>3</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10</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5V</w:t>
            </w:r>
            <w:proofErr w:type="gramEnd"/>
            <w:r w:rsidRPr="00A230B3">
              <w:rPr>
                <w:rFonts w:ascii="Arial" w:hAnsi="Arial" w:cs="Arial"/>
                <w:sz w:val="22"/>
                <w:szCs w:val="22"/>
              </w:rPr>
              <w:t>-0353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Arruela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10,23</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102,30</w:t>
            </w:r>
          </w:p>
        </w:tc>
      </w:tr>
      <w:tr w:rsidR="00DD26CC" w:rsidRPr="00A230B3" w:rsidTr="00FA7DA7">
        <w:trPr>
          <w:trHeight w:val="57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BF6AB8" w:rsidP="00BF6AB8">
            <w:pPr>
              <w:jc w:val="center"/>
              <w:rPr>
                <w:rFonts w:ascii="Arial" w:hAnsi="Arial" w:cs="Arial"/>
                <w:sz w:val="22"/>
                <w:szCs w:val="22"/>
              </w:rPr>
            </w:pPr>
            <w:r>
              <w:rPr>
                <w:rFonts w:ascii="Arial" w:hAnsi="Arial" w:cs="Arial"/>
                <w:sz w:val="22"/>
                <w:szCs w:val="22"/>
              </w:rPr>
              <w:t>9</w:t>
            </w:r>
            <w:r w:rsidR="00DD26CC" w:rsidRPr="00A230B3">
              <w:rPr>
                <w:rFonts w:ascii="Arial" w:hAnsi="Arial" w:cs="Arial"/>
                <w:sz w:val="22"/>
                <w:szCs w:val="22"/>
              </w:rPr>
              <w:t>4</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9</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5V</w:t>
            </w:r>
            <w:proofErr w:type="gramEnd"/>
            <w:r w:rsidRPr="00A230B3">
              <w:rPr>
                <w:rFonts w:ascii="Arial" w:hAnsi="Arial" w:cs="Arial"/>
                <w:sz w:val="22"/>
                <w:szCs w:val="22"/>
              </w:rPr>
              <w:t>-0354</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Arruela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8,42</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75,78</w:t>
            </w:r>
          </w:p>
        </w:tc>
      </w:tr>
      <w:tr w:rsidR="00DD26CC" w:rsidRPr="00A230B3" w:rsidTr="00FA7DA7">
        <w:trPr>
          <w:trHeight w:val="46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BF6AB8" w:rsidP="00BF6AB8">
            <w:pPr>
              <w:jc w:val="center"/>
              <w:rPr>
                <w:rFonts w:ascii="Arial" w:hAnsi="Arial" w:cs="Arial"/>
                <w:sz w:val="22"/>
                <w:szCs w:val="22"/>
              </w:rPr>
            </w:pPr>
            <w:r>
              <w:rPr>
                <w:rFonts w:ascii="Arial" w:hAnsi="Arial" w:cs="Arial"/>
                <w:sz w:val="22"/>
                <w:szCs w:val="22"/>
              </w:rPr>
              <w:t>9</w:t>
            </w:r>
            <w:r w:rsidR="00DD26CC" w:rsidRPr="00A230B3">
              <w:rPr>
                <w:rFonts w:ascii="Arial" w:hAnsi="Arial" w:cs="Arial"/>
                <w:sz w:val="22"/>
                <w:szCs w:val="22"/>
              </w:rPr>
              <w:t>5</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9</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5V</w:t>
            </w:r>
            <w:proofErr w:type="gramEnd"/>
            <w:r w:rsidRPr="00A230B3">
              <w:rPr>
                <w:rFonts w:ascii="Arial" w:hAnsi="Arial" w:cs="Arial"/>
                <w:sz w:val="22"/>
                <w:szCs w:val="22"/>
              </w:rPr>
              <w:t>-6454</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Arruela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8,25</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74,25</w:t>
            </w:r>
          </w:p>
        </w:tc>
      </w:tr>
      <w:tr w:rsidR="00DD26CC" w:rsidRPr="00A230B3" w:rsidTr="00FA7DA7">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BF6AB8" w:rsidP="00BF6AB8">
            <w:pPr>
              <w:jc w:val="center"/>
              <w:rPr>
                <w:rFonts w:ascii="Arial" w:hAnsi="Arial" w:cs="Arial"/>
                <w:sz w:val="22"/>
                <w:szCs w:val="22"/>
              </w:rPr>
            </w:pPr>
            <w:r>
              <w:rPr>
                <w:rFonts w:ascii="Arial" w:hAnsi="Arial" w:cs="Arial"/>
                <w:sz w:val="22"/>
                <w:szCs w:val="22"/>
              </w:rPr>
              <w:t>9</w:t>
            </w:r>
            <w:r w:rsidR="00DD26CC" w:rsidRPr="00A230B3">
              <w:rPr>
                <w:rFonts w:ascii="Arial" w:hAnsi="Arial" w:cs="Arial"/>
                <w:sz w:val="22"/>
                <w:szCs w:val="22"/>
              </w:rPr>
              <w:t>6</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9</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5V</w:t>
            </w:r>
            <w:proofErr w:type="gramEnd"/>
            <w:r w:rsidRPr="00A230B3">
              <w:rPr>
                <w:rFonts w:ascii="Arial" w:hAnsi="Arial" w:cs="Arial"/>
                <w:sz w:val="22"/>
                <w:szCs w:val="22"/>
              </w:rPr>
              <w:t>-6455</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Arruela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11,55</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103,95</w:t>
            </w:r>
          </w:p>
        </w:tc>
      </w:tr>
      <w:tr w:rsidR="00DD26CC" w:rsidRPr="00A230B3" w:rsidTr="00FA7DA7">
        <w:trPr>
          <w:trHeight w:val="4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BF6AB8" w:rsidP="00BF6AB8">
            <w:pPr>
              <w:jc w:val="center"/>
              <w:rPr>
                <w:rFonts w:ascii="Arial" w:hAnsi="Arial" w:cs="Arial"/>
                <w:sz w:val="22"/>
                <w:szCs w:val="22"/>
              </w:rPr>
            </w:pPr>
            <w:r>
              <w:rPr>
                <w:rFonts w:ascii="Arial" w:hAnsi="Arial" w:cs="Arial"/>
                <w:sz w:val="22"/>
                <w:szCs w:val="22"/>
              </w:rPr>
              <w:t>9</w:t>
            </w:r>
            <w:r w:rsidR="00DD26CC" w:rsidRPr="00A230B3">
              <w:rPr>
                <w:rFonts w:ascii="Arial" w:hAnsi="Arial" w:cs="Arial"/>
                <w:sz w:val="22"/>
                <w:szCs w:val="22"/>
              </w:rPr>
              <w:t>7</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6K</w:t>
            </w:r>
            <w:proofErr w:type="gramEnd"/>
            <w:r w:rsidRPr="00A230B3">
              <w:rPr>
                <w:rFonts w:ascii="Arial" w:hAnsi="Arial" w:cs="Arial"/>
                <w:sz w:val="22"/>
                <w:szCs w:val="22"/>
              </w:rPr>
              <w:t>-9070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Arruela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37,95</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189,75</w:t>
            </w:r>
          </w:p>
        </w:tc>
      </w:tr>
      <w:tr w:rsidR="00DD26CC" w:rsidRPr="00A230B3" w:rsidTr="00FA7DA7">
        <w:trPr>
          <w:trHeight w:val="40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BF6AB8" w:rsidP="00BF6AB8">
            <w:pPr>
              <w:jc w:val="center"/>
              <w:rPr>
                <w:rFonts w:ascii="Arial" w:hAnsi="Arial" w:cs="Arial"/>
                <w:sz w:val="22"/>
                <w:szCs w:val="22"/>
              </w:rPr>
            </w:pPr>
            <w:r>
              <w:rPr>
                <w:rFonts w:ascii="Arial" w:hAnsi="Arial" w:cs="Arial"/>
                <w:sz w:val="22"/>
                <w:szCs w:val="22"/>
              </w:rPr>
              <w:t>9</w:t>
            </w:r>
            <w:r w:rsidR="00DD26CC" w:rsidRPr="00A230B3">
              <w:rPr>
                <w:rFonts w:ascii="Arial" w:hAnsi="Arial" w:cs="Arial"/>
                <w:sz w:val="22"/>
                <w:szCs w:val="22"/>
              </w:rPr>
              <w:t>8</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6V</w:t>
            </w:r>
            <w:proofErr w:type="gramEnd"/>
            <w:r w:rsidRPr="00A230B3">
              <w:rPr>
                <w:rFonts w:ascii="Arial" w:hAnsi="Arial" w:cs="Arial"/>
                <w:sz w:val="22"/>
                <w:szCs w:val="22"/>
              </w:rPr>
              <w:t>-8237</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Arruela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2,31</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27,72</w:t>
            </w:r>
          </w:p>
        </w:tc>
      </w:tr>
      <w:tr w:rsidR="00DD26CC" w:rsidRPr="00A230B3" w:rsidTr="00FA7DA7">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BF6AB8" w:rsidP="00BF6AB8">
            <w:pPr>
              <w:jc w:val="center"/>
              <w:rPr>
                <w:rFonts w:ascii="Arial" w:hAnsi="Arial" w:cs="Arial"/>
                <w:sz w:val="22"/>
                <w:szCs w:val="22"/>
              </w:rPr>
            </w:pPr>
            <w:r>
              <w:rPr>
                <w:rFonts w:ascii="Arial" w:hAnsi="Arial" w:cs="Arial"/>
                <w:sz w:val="22"/>
                <w:szCs w:val="22"/>
              </w:rPr>
              <w:t>9</w:t>
            </w:r>
            <w:r w:rsidR="00DD26CC" w:rsidRPr="00A230B3">
              <w:rPr>
                <w:rFonts w:ascii="Arial" w:hAnsi="Arial" w:cs="Arial"/>
                <w:sz w:val="22"/>
                <w:szCs w:val="22"/>
              </w:rPr>
              <w:t>9</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9M</w:t>
            </w:r>
            <w:proofErr w:type="gramEnd"/>
            <w:r w:rsidRPr="00A230B3">
              <w:rPr>
                <w:rFonts w:ascii="Arial" w:hAnsi="Arial" w:cs="Arial"/>
                <w:sz w:val="22"/>
                <w:szCs w:val="22"/>
              </w:rPr>
              <w:t>-1974</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Arruela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0,59</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2,36</w:t>
            </w:r>
          </w:p>
        </w:tc>
      </w:tr>
      <w:tr w:rsidR="00DD26CC" w:rsidRPr="00A230B3" w:rsidTr="00FA7DA7">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BF6AB8" w:rsidP="00DD26CC">
            <w:pPr>
              <w:jc w:val="center"/>
              <w:rPr>
                <w:rFonts w:ascii="Arial" w:hAnsi="Arial" w:cs="Arial"/>
                <w:sz w:val="22"/>
                <w:szCs w:val="22"/>
              </w:rPr>
            </w:pPr>
            <w:r>
              <w:rPr>
                <w:rFonts w:ascii="Arial" w:hAnsi="Arial" w:cs="Arial"/>
                <w:sz w:val="22"/>
                <w:szCs w:val="22"/>
              </w:rPr>
              <w:t>100</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7C</w:t>
            </w:r>
            <w:proofErr w:type="gramEnd"/>
            <w:r w:rsidRPr="00A230B3">
              <w:rPr>
                <w:rFonts w:ascii="Arial" w:hAnsi="Arial" w:cs="Arial"/>
                <w:sz w:val="22"/>
                <w:szCs w:val="22"/>
              </w:rPr>
              <w:t>-6437</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Bomba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1.400,00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2.800,00</w:t>
            </w:r>
          </w:p>
        </w:tc>
      </w:tr>
      <w:tr w:rsidR="00DD26CC" w:rsidRPr="00A230B3" w:rsidTr="00FA7DA7">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BF6AB8" w:rsidP="00DD26CC">
            <w:pPr>
              <w:jc w:val="center"/>
              <w:rPr>
                <w:rFonts w:ascii="Arial" w:hAnsi="Arial" w:cs="Arial"/>
                <w:sz w:val="22"/>
                <w:szCs w:val="22"/>
              </w:rPr>
            </w:pPr>
            <w:r>
              <w:rPr>
                <w:rFonts w:ascii="Arial" w:hAnsi="Arial" w:cs="Arial"/>
                <w:sz w:val="22"/>
                <w:szCs w:val="22"/>
              </w:rPr>
              <w:t>101</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7E</w:t>
            </w:r>
            <w:proofErr w:type="gramEnd"/>
            <w:r w:rsidRPr="00A230B3">
              <w:rPr>
                <w:rFonts w:ascii="Arial" w:hAnsi="Arial" w:cs="Arial"/>
                <w:sz w:val="22"/>
                <w:szCs w:val="22"/>
              </w:rPr>
              <w:t>-2971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Bomba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1.800,00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1.800,00</w:t>
            </w:r>
          </w:p>
        </w:tc>
      </w:tr>
      <w:tr w:rsidR="00DD26CC" w:rsidRPr="00A230B3" w:rsidTr="00FA7DA7">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BF6AB8">
            <w:pPr>
              <w:jc w:val="center"/>
              <w:rPr>
                <w:rFonts w:ascii="Arial" w:hAnsi="Arial" w:cs="Arial"/>
                <w:sz w:val="22"/>
                <w:szCs w:val="22"/>
              </w:rPr>
            </w:pPr>
            <w:r w:rsidRPr="00A230B3">
              <w:rPr>
                <w:rFonts w:ascii="Arial" w:hAnsi="Arial" w:cs="Arial"/>
                <w:sz w:val="22"/>
                <w:szCs w:val="22"/>
              </w:rPr>
              <w:t>1</w:t>
            </w:r>
            <w:r w:rsidR="00BF6AB8">
              <w:rPr>
                <w:rFonts w:ascii="Arial" w:hAnsi="Arial" w:cs="Arial"/>
                <w:sz w:val="22"/>
                <w:szCs w:val="22"/>
              </w:rPr>
              <w:t>0</w:t>
            </w:r>
            <w:r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1036079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 xml:space="preserve">Bomba </w:t>
            </w:r>
            <w:proofErr w:type="spellStart"/>
            <w:r w:rsidRPr="00A230B3">
              <w:rPr>
                <w:rFonts w:ascii="Arial" w:hAnsi="Arial" w:cs="Arial"/>
                <w:sz w:val="22"/>
                <w:szCs w:val="22"/>
              </w:rPr>
              <w:t>hidraulica</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4.200,00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4.200,00</w:t>
            </w:r>
          </w:p>
        </w:tc>
      </w:tr>
      <w:tr w:rsidR="00DD26CC" w:rsidRPr="00A230B3" w:rsidTr="00FA7DA7">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BF6AB8">
            <w:pPr>
              <w:jc w:val="center"/>
              <w:rPr>
                <w:rFonts w:ascii="Arial" w:hAnsi="Arial" w:cs="Arial"/>
                <w:sz w:val="22"/>
                <w:szCs w:val="22"/>
              </w:rPr>
            </w:pPr>
            <w:r w:rsidRPr="00A230B3">
              <w:rPr>
                <w:rFonts w:ascii="Arial" w:hAnsi="Arial" w:cs="Arial"/>
                <w:sz w:val="22"/>
                <w:szCs w:val="22"/>
              </w:rPr>
              <w:t>1</w:t>
            </w:r>
            <w:r w:rsidR="00BF6AB8">
              <w:rPr>
                <w:rFonts w:ascii="Arial" w:hAnsi="Arial" w:cs="Arial"/>
                <w:sz w:val="22"/>
                <w:szCs w:val="22"/>
              </w:rPr>
              <w:t>0</w:t>
            </w:r>
            <w:r w:rsidRPr="00A230B3">
              <w:rPr>
                <w:rFonts w:ascii="Arial" w:hAnsi="Arial" w:cs="Arial"/>
                <w:sz w:val="22"/>
                <w:szCs w:val="22"/>
              </w:rPr>
              <w:t>3</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1011530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Bronzina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99,00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396,00</w:t>
            </w:r>
          </w:p>
        </w:tc>
      </w:tr>
      <w:tr w:rsidR="00DD26CC" w:rsidRPr="00A230B3" w:rsidTr="00FA7DA7">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BF6AB8">
            <w:pPr>
              <w:jc w:val="center"/>
              <w:rPr>
                <w:rFonts w:ascii="Arial" w:hAnsi="Arial" w:cs="Arial"/>
                <w:sz w:val="22"/>
                <w:szCs w:val="22"/>
              </w:rPr>
            </w:pPr>
            <w:r w:rsidRPr="00A230B3">
              <w:rPr>
                <w:rFonts w:ascii="Arial" w:hAnsi="Arial" w:cs="Arial"/>
                <w:sz w:val="22"/>
                <w:szCs w:val="22"/>
              </w:rPr>
              <w:t>1</w:t>
            </w:r>
            <w:r w:rsidR="00BF6AB8">
              <w:rPr>
                <w:rFonts w:ascii="Arial" w:hAnsi="Arial" w:cs="Arial"/>
                <w:sz w:val="22"/>
                <w:szCs w:val="22"/>
              </w:rPr>
              <w:t>0</w:t>
            </w:r>
            <w:r w:rsidRPr="00A230B3">
              <w:rPr>
                <w:rFonts w:ascii="Arial" w:hAnsi="Arial" w:cs="Arial"/>
                <w:sz w:val="22"/>
                <w:szCs w:val="22"/>
              </w:rPr>
              <w:t>4</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1077602</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Bronzina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180,00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720,00</w:t>
            </w:r>
          </w:p>
        </w:tc>
      </w:tr>
      <w:tr w:rsidR="00DD26CC" w:rsidRPr="00A230B3" w:rsidTr="00FA7DA7">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BF6AB8">
            <w:pPr>
              <w:jc w:val="center"/>
              <w:rPr>
                <w:rFonts w:ascii="Arial" w:hAnsi="Arial" w:cs="Arial"/>
                <w:sz w:val="22"/>
                <w:szCs w:val="22"/>
              </w:rPr>
            </w:pPr>
            <w:r w:rsidRPr="00A230B3">
              <w:rPr>
                <w:rFonts w:ascii="Arial" w:hAnsi="Arial" w:cs="Arial"/>
                <w:sz w:val="22"/>
                <w:szCs w:val="22"/>
              </w:rPr>
              <w:t>1</w:t>
            </w:r>
            <w:r w:rsidR="00BF6AB8">
              <w:rPr>
                <w:rFonts w:ascii="Arial" w:hAnsi="Arial" w:cs="Arial"/>
                <w:sz w:val="22"/>
                <w:szCs w:val="22"/>
              </w:rPr>
              <w:t>0</w:t>
            </w:r>
            <w:r w:rsidRPr="00A230B3">
              <w:rPr>
                <w:rFonts w:ascii="Arial" w:hAnsi="Arial" w:cs="Arial"/>
                <w:sz w:val="22"/>
                <w:szCs w:val="22"/>
              </w:rPr>
              <w:t>5</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7W</w:t>
            </w:r>
            <w:proofErr w:type="gramEnd"/>
            <w:r w:rsidRPr="00A230B3">
              <w:rPr>
                <w:rFonts w:ascii="Arial" w:hAnsi="Arial" w:cs="Arial"/>
                <w:sz w:val="22"/>
                <w:szCs w:val="22"/>
              </w:rPr>
              <w:t>-9417</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Bronzina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150,00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600,00</w:t>
            </w:r>
          </w:p>
        </w:tc>
      </w:tr>
      <w:tr w:rsidR="00DD26CC" w:rsidRPr="00A230B3" w:rsidTr="00FA7DA7">
        <w:trPr>
          <w:trHeight w:val="3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BF6AB8">
            <w:pPr>
              <w:jc w:val="center"/>
              <w:rPr>
                <w:rFonts w:ascii="Arial" w:hAnsi="Arial" w:cs="Arial"/>
                <w:sz w:val="22"/>
                <w:szCs w:val="22"/>
              </w:rPr>
            </w:pPr>
            <w:r w:rsidRPr="00A230B3">
              <w:rPr>
                <w:rFonts w:ascii="Arial" w:hAnsi="Arial" w:cs="Arial"/>
                <w:sz w:val="22"/>
                <w:szCs w:val="22"/>
              </w:rPr>
              <w:t>1</w:t>
            </w:r>
            <w:r w:rsidR="00BF6AB8">
              <w:rPr>
                <w:rFonts w:ascii="Arial" w:hAnsi="Arial" w:cs="Arial"/>
                <w:sz w:val="22"/>
                <w:szCs w:val="22"/>
              </w:rPr>
              <w:t>0</w:t>
            </w:r>
            <w:r w:rsidRPr="00A230B3">
              <w:rPr>
                <w:rFonts w:ascii="Arial" w:hAnsi="Arial" w:cs="Arial"/>
                <w:sz w:val="22"/>
                <w:szCs w:val="22"/>
              </w:rPr>
              <w:t>6</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2W</w:t>
            </w:r>
            <w:proofErr w:type="gramEnd"/>
            <w:r w:rsidRPr="00A230B3">
              <w:rPr>
                <w:rFonts w:ascii="Arial" w:hAnsi="Arial" w:cs="Arial"/>
                <w:sz w:val="22"/>
                <w:szCs w:val="22"/>
              </w:rPr>
              <w:t>-7213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Bucha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59,00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236,00</w:t>
            </w:r>
          </w:p>
        </w:tc>
      </w:tr>
      <w:tr w:rsidR="00DD26CC" w:rsidRPr="00A230B3" w:rsidTr="00FA7DA7">
        <w:trPr>
          <w:trHeight w:val="64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BF6AB8">
            <w:pPr>
              <w:jc w:val="center"/>
              <w:rPr>
                <w:rFonts w:ascii="Arial" w:hAnsi="Arial" w:cs="Arial"/>
                <w:sz w:val="22"/>
                <w:szCs w:val="22"/>
              </w:rPr>
            </w:pPr>
            <w:r w:rsidRPr="00A230B3">
              <w:rPr>
                <w:rFonts w:ascii="Arial" w:hAnsi="Arial" w:cs="Arial"/>
                <w:sz w:val="22"/>
                <w:szCs w:val="22"/>
              </w:rPr>
              <w:t>1</w:t>
            </w:r>
            <w:r w:rsidR="00BF6AB8">
              <w:rPr>
                <w:rFonts w:ascii="Arial" w:hAnsi="Arial" w:cs="Arial"/>
                <w:sz w:val="22"/>
                <w:szCs w:val="22"/>
              </w:rPr>
              <w:t>0</w:t>
            </w:r>
            <w:r w:rsidRPr="00A230B3">
              <w:rPr>
                <w:rFonts w:ascii="Arial" w:hAnsi="Arial" w:cs="Arial"/>
                <w:sz w:val="22"/>
                <w:szCs w:val="22"/>
              </w:rPr>
              <w:t>7</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3G</w:t>
            </w:r>
            <w:proofErr w:type="gramEnd"/>
            <w:r w:rsidRPr="00A230B3">
              <w:rPr>
                <w:rFonts w:ascii="Arial" w:hAnsi="Arial" w:cs="Arial"/>
                <w:sz w:val="22"/>
                <w:szCs w:val="22"/>
              </w:rPr>
              <w:t>-2791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Bucha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68,97</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275,88</w:t>
            </w:r>
          </w:p>
        </w:tc>
      </w:tr>
      <w:tr w:rsidR="00DD26CC" w:rsidRPr="00A230B3" w:rsidTr="00FA7DA7">
        <w:trPr>
          <w:trHeight w:val="51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BF6AB8">
            <w:pPr>
              <w:jc w:val="center"/>
              <w:rPr>
                <w:rFonts w:ascii="Arial" w:hAnsi="Arial" w:cs="Arial"/>
                <w:sz w:val="22"/>
                <w:szCs w:val="22"/>
              </w:rPr>
            </w:pPr>
            <w:r w:rsidRPr="00A230B3">
              <w:rPr>
                <w:rFonts w:ascii="Arial" w:hAnsi="Arial" w:cs="Arial"/>
                <w:sz w:val="22"/>
                <w:szCs w:val="22"/>
              </w:rPr>
              <w:t>1</w:t>
            </w:r>
            <w:r w:rsidR="00BF6AB8">
              <w:rPr>
                <w:rFonts w:ascii="Arial" w:hAnsi="Arial" w:cs="Arial"/>
                <w:sz w:val="22"/>
                <w:szCs w:val="22"/>
              </w:rPr>
              <w:t>0</w:t>
            </w:r>
            <w:r w:rsidRPr="00A230B3">
              <w:rPr>
                <w:rFonts w:ascii="Arial" w:hAnsi="Arial" w:cs="Arial"/>
                <w:sz w:val="22"/>
                <w:szCs w:val="22"/>
              </w:rPr>
              <w:t>8</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4D</w:t>
            </w:r>
            <w:proofErr w:type="gramEnd"/>
            <w:r w:rsidRPr="00A230B3">
              <w:rPr>
                <w:rFonts w:ascii="Arial" w:hAnsi="Arial" w:cs="Arial"/>
                <w:sz w:val="22"/>
                <w:szCs w:val="22"/>
              </w:rPr>
              <w:t>-4431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Bucha</w:t>
            </w:r>
          </w:p>
        </w:tc>
        <w:tc>
          <w:tcPr>
            <w:tcW w:w="1200" w:type="dxa"/>
            <w:tcBorders>
              <w:top w:val="single" w:sz="4" w:space="0" w:color="auto"/>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69,30</w:t>
            </w:r>
          </w:p>
        </w:tc>
        <w:tc>
          <w:tcPr>
            <w:tcW w:w="1668" w:type="dxa"/>
            <w:tcBorders>
              <w:top w:val="single" w:sz="4" w:space="0" w:color="auto"/>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277,20</w:t>
            </w:r>
          </w:p>
        </w:tc>
      </w:tr>
      <w:tr w:rsidR="00DD26CC" w:rsidRPr="00A230B3" w:rsidTr="00FA7DA7">
        <w:trPr>
          <w:trHeight w:val="3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BF6AB8">
            <w:pPr>
              <w:jc w:val="center"/>
              <w:rPr>
                <w:rFonts w:ascii="Arial" w:hAnsi="Arial" w:cs="Arial"/>
                <w:sz w:val="22"/>
                <w:szCs w:val="22"/>
              </w:rPr>
            </w:pPr>
            <w:r w:rsidRPr="00A230B3">
              <w:rPr>
                <w:rFonts w:ascii="Arial" w:hAnsi="Arial" w:cs="Arial"/>
                <w:sz w:val="22"/>
                <w:szCs w:val="22"/>
              </w:rPr>
              <w:t>1</w:t>
            </w:r>
            <w:r w:rsidR="00BF6AB8">
              <w:rPr>
                <w:rFonts w:ascii="Arial" w:hAnsi="Arial" w:cs="Arial"/>
                <w:sz w:val="22"/>
                <w:szCs w:val="22"/>
              </w:rPr>
              <w:t>0</w:t>
            </w:r>
            <w:r w:rsidRPr="00A230B3">
              <w:rPr>
                <w:rFonts w:ascii="Arial" w:hAnsi="Arial" w:cs="Arial"/>
                <w:sz w:val="22"/>
                <w:szCs w:val="22"/>
              </w:rPr>
              <w:t>9</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4V</w:t>
            </w:r>
            <w:proofErr w:type="gramEnd"/>
            <w:r w:rsidRPr="00A230B3">
              <w:rPr>
                <w:rFonts w:ascii="Arial" w:hAnsi="Arial" w:cs="Arial"/>
                <w:sz w:val="22"/>
                <w:szCs w:val="22"/>
              </w:rPr>
              <w:t>-8639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Bucha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70,95</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354,75</w:t>
            </w:r>
          </w:p>
        </w:tc>
      </w:tr>
      <w:tr w:rsidR="00DD26CC" w:rsidRPr="00A230B3" w:rsidTr="00FA7DA7">
        <w:trPr>
          <w:trHeight w:val="52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BF6AB8">
            <w:pPr>
              <w:jc w:val="center"/>
              <w:rPr>
                <w:rFonts w:ascii="Arial" w:hAnsi="Arial" w:cs="Arial"/>
                <w:sz w:val="22"/>
                <w:szCs w:val="22"/>
              </w:rPr>
            </w:pPr>
            <w:r w:rsidRPr="00A230B3">
              <w:rPr>
                <w:rFonts w:ascii="Arial" w:hAnsi="Arial" w:cs="Arial"/>
                <w:sz w:val="22"/>
                <w:szCs w:val="22"/>
              </w:rPr>
              <w:lastRenderedPageBreak/>
              <w:t>1</w:t>
            </w:r>
            <w:r w:rsidR="00BF6AB8">
              <w:rPr>
                <w:rFonts w:ascii="Arial" w:hAnsi="Arial" w:cs="Arial"/>
                <w:sz w:val="22"/>
                <w:szCs w:val="22"/>
              </w:rPr>
              <w:t>1</w:t>
            </w:r>
            <w:r w:rsidRPr="00A230B3">
              <w:rPr>
                <w:rFonts w:ascii="Arial" w:hAnsi="Arial" w:cs="Arial"/>
                <w:sz w:val="22"/>
                <w:szCs w:val="22"/>
              </w:rPr>
              <w:t>0</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4V</w:t>
            </w:r>
            <w:proofErr w:type="gramEnd"/>
            <w:r w:rsidRPr="00A230B3">
              <w:rPr>
                <w:rFonts w:ascii="Arial" w:hAnsi="Arial" w:cs="Arial"/>
                <w:sz w:val="22"/>
                <w:szCs w:val="22"/>
              </w:rPr>
              <w:t>-8643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Bucha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59,40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237,60</w:t>
            </w:r>
          </w:p>
        </w:tc>
      </w:tr>
      <w:tr w:rsidR="00DD26CC" w:rsidRPr="00A230B3" w:rsidTr="00FA7DA7">
        <w:trPr>
          <w:trHeight w:val="52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BF6AB8">
            <w:pPr>
              <w:jc w:val="center"/>
              <w:rPr>
                <w:rFonts w:ascii="Arial" w:hAnsi="Arial" w:cs="Arial"/>
                <w:sz w:val="22"/>
                <w:szCs w:val="22"/>
              </w:rPr>
            </w:pPr>
            <w:r w:rsidRPr="00A230B3">
              <w:rPr>
                <w:rFonts w:ascii="Arial" w:hAnsi="Arial" w:cs="Arial"/>
                <w:sz w:val="22"/>
                <w:szCs w:val="22"/>
              </w:rPr>
              <w:t>1</w:t>
            </w:r>
            <w:r w:rsidR="00BF6AB8">
              <w:rPr>
                <w:rFonts w:ascii="Arial" w:hAnsi="Arial" w:cs="Arial"/>
                <w:sz w:val="22"/>
                <w:szCs w:val="22"/>
              </w:rPr>
              <w:t>1</w:t>
            </w:r>
            <w:r w:rsidRPr="00A230B3">
              <w:rPr>
                <w:rFonts w:ascii="Arial" w:hAnsi="Arial" w:cs="Arial"/>
                <w:sz w:val="22"/>
                <w:szCs w:val="22"/>
              </w:rPr>
              <w:t>1</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6E</w:t>
            </w:r>
            <w:proofErr w:type="gramEnd"/>
            <w:r w:rsidRPr="00A230B3">
              <w:rPr>
                <w:rFonts w:ascii="Arial" w:hAnsi="Arial" w:cs="Arial"/>
                <w:sz w:val="22"/>
                <w:szCs w:val="22"/>
              </w:rPr>
              <w:t>-0411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Bucha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70,95</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283,80</w:t>
            </w:r>
          </w:p>
        </w:tc>
      </w:tr>
      <w:tr w:rsidR="00DD26CC" w:rsidRPr="00A230B3" w:rsidTr="00FA7DA7">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BF6AB8">
            <w:pPr>
              <w:jc w:val="center"/>
              <w:rPr>
                <w:rFonts w:ascii="Arial" w:hAnsi="Arial" w:cs="Arial"/>
                <w:sz w:val="22"/>
                <w:szCs w:val="22"/>
              </w:rPr>
            </w:pPr>
            <w:r w:rsidRPr="00A230B3">
              <w:rPr>
                <w:rFonts w:ascii="Arial" w:hAnsi="Arial" w:cs="Arial"/>
                <w:sz w:val="22"/>
                <w:szCs w:val="22"/>
              </w:rPr>
              <w:t>1</w:t>
            </w:r>
            <w:r w:rsidR="00BF6AB8">
              <w:rPr>
                <w:rFonts w:ascii="Arial" w:hAnsi="Arial" w:cs="Arial"/>
                <w:sz w:val="22"/>
                <w:szCs w:val="22"/>
              </w:rPr>
              <w:t>1</w:t>
            </w:r>
            <w:r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6K</w:t>
            </w:r>
            <w:proofErr w:type="gramEnd"/>
            <w:r w:rsidRPr="00A230B3">
              <w:rPr>
                <w:rFonts w:ascii="Arial" w:hAnsi="Arial" w:cs="Arial"/>
                <w:sz w:val="22"/>
                <w:szCs w:val="22"/>
              </w:rPr>
              <w:t>-9150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Bucha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41,25</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165,00</w:t>
            </w:r>
          </w:p>
        </w:tc>
      </w:tr>
      <w:tr w:rsidR="00DD26CC" w:rsidRPr="00A230B3" w:rsidTr="00FA7DA7">
        <w:trPr>
          <w:trHeight w:val="45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C77257">
            <w:pPr>
              <w:jc w:val="center"/>
              <w:rPr>
                <w:rFonts w:ascii="Arial" w:hAnsi="Arial" w:cs="Arial"/>
                <w:sz w:val="22"/>
                <w:szCs w:val="22"/>
              </w:rPr>
            </w:pPr>
            <w:r w:rsidRPr="00A230B3">
              <w:rPr>
                <w:rFonts w:ascii="Arial" w:hAnsi="Arial" w:cs="Arial"/>
                <w:sz w:val="22"/>
                <w:szCs w:val="22"/>
              </w:rPr>
              <w:t>1</w:t>
            </w:r>
            <w:r w:rsidR="00C77257">
              <w:rPr>
                <w:rFonts w:ascii="Arial" w:hAnsi="Arial" w:cs="Arial"/>
                <w:sz w:val="22"/>
                <w:szCs w:val="22"/>
              </w:rPr>
              <w:t>1</w:t>
            </w:r>
            <w:r w:rsidRPr="00A230B3">
              <w:rPr>
                <w:rFonts w:ascii="Arial" w:hAnsi="Arial" w:cs="Arial"/>
                <w:sz w:val="22"/>
                <w:szCs w:val="22"/>
              </w:rPr>
              <w:t>3</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6K</w:t>
            </w:r>
            <w:proofErr w:type="gramEnd"/>
            <w:r w:rsidRPr="00A230B3">
              <w:rPr>
                <w:rFonts w:ascii="Arial" w:hAnsi="Arial" w:cs="Arial"/>
                <w:sz w:val="22"/>
                <w:szCs w:val="22"/>
              </w:rPr>
              <w:t>-9151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Bucha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24,75</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99,00</w:t>
            </w:r>
          </w:p>
        </w:tc>
      </w:tr>
      <w:tr w:rsidR="00DD26CC" w:rsidRPr="00A230B3" w:rsidTr="00FA7DA7">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9567C">
            <w:pPr>
              <w:jc w:val="center"/>
              <w:rPr>
                <w:rFonts w:ascii="Arial" w:hAnsi="Arial" w:cs="Arial"/>
                <w:sz w:val="22"/>
                <w:szCs w:val="22"/>
              </w:rPr>
            </w:pPr>
            <w:r w:rsidRPr="00A230B3">
              <w:rPr>
                <w:rFonts w:ascii="Arial" w:hAnsi="Arial" w:cs="Arial"/>
                <w:sz w:val="22"/>
                <w:szCs w:val="22"/>
              </w:rPr>
              <w:t>1</w:t>
            </w:r>
            <w:r w:rsidR="0029567C">
              <w:rPr>
                <w:rFonts w:ascii="Arial" w:hAnsi="Arial" w:cs="Arial"/>
                <w:sz w:val="22"/>
                <w:szCs w:val="22"/>
              </w:rPr>
              <w:t>1</w:t>
            </w:r>
            <w:r w:rsidRPr="00A230B3">
              <w:rPr>
                <w:rFonts w:ascii="Arial" w:hAnsi="Arial" w:cs="Arial"/>
                <w:sz w:val="22"/>
                <w:szCs w:val="22"/>
              </w:rPr>
              <w:t>4</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6W</w:t>
            </w:r>
            <w:proofErr w:type="gramEnd"/>
            <w:r w:rsidRPr="00A230B3">
              <w:rPr>
                <w:rFonts w:ascii="Arial" w:hAnsi="Arial" w:cs="Arial"/>
                <w:sz w:val="22"/>
                <w:szCs w:val="22"/>
              </w:rPr>
              <w:t>-9172</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Bucha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47,85</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287,10</w:t>
            </w:r>
          </w:p>
        </w:tc>
      </w:tr>
      <w:tr w:rsidR="00DD26CC" w:rsidRPr="00A230B3" w:rsidTr="00FA7DA7">
        <w:trPr>
          <w:trHeight w:val="46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9567C">
            <w:pPr>
              <w:jc w:val="center"/>
              <w:rPr>
                <w:rFonts w:ascii="Arial" w:hAnsi="Arial" w:cs="Arial"/>
                <w:sz w:val="22"/>
                <w:szCs w:val="22"/>
              </w:rPr>
            </w:pPr>
            <w:r w:rsidRPr="00A230B3">
              <w:rPr>
                <w:rFonts w:ascii="Arial" w:hAnsi="Arial" w:cs="Arial"/>
                <w:sz w:val="22"/>
                <w:szCs w:val="22"/>
              </w:rPr>
              <w:t>1</w:t>
            </w:r>
            <w:r w:rsidR="0029567C">
              <w:rPr>
                <w:rFonts w:ascii="Arial" w:hAnsi="Arial" w:cs="Arial"/>
                <w:sz w:val="22"/>
                <w:szCs w:val="22"/>
              </w:rPr>
              <w:t>1</w:t>
            </w:r>
            <w:r w:rsidRPr="00A230B3">
              <w:rPr>
                <w:rFonts w:ascii="Arial" w:hAnsi="Arial" w:cs="Arial"/>
                <w:sz w:val="22"/>
                <w:szCs w:val="22"/>
              </w:rPr>
              <w:t>5</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6W</w:t>
            </w:r>
            <w:proofErr w:type="gramEnd"/>
            <w:r w:rsidRPr="00A230B3">
              <w:rPr>
                <w:rFonts w:ascii="Arial" w:hAnsi="Arial" w:cs="Arial"/>
                <w:sz w:val="22"/>
                <w:szCs w:val="22"/>
              </w:rPr>
              <w:t>-9173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Bucha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52,80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264,00</w:t>
            </w:r>
          </w:p>
        </w:tc>
      </w:tr>
      <w:tr w:rsidR="00DD26CC" w:rsidRPr="00A230B3" w:rsidTr="00FA7DA7">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9567C">
            <w:pPr>
              <w:jc w:val="center"/>
              <w:rPr>
                <w:rFonts w:ascii="Arial" w:hAnsi="Arial" w:cs="Arial"/>
                <w:sz w:val="22"/>
                <w:szCs w:val="22"/>
              </w:rPr>
            </w:pPr>
            <w:r w:rsidRPr="00A230B3">
              <w:rPr>
                <w:rFonts w:ascii="Arial" w:hAnsi="Arial" w:cs="Arial"/>
                <w:sz w:val="22"/>
                <w:szCs w:val="22"/>
              </w:rPr>
              <w:t>1</w:t>
            </w:r>
            <w:r w:rsidR="0029567C">
              <w:rPr>
                <w:rFonts w:ascii="Arial" w:hAnsi="Arial" w:cs="Arial"/>
                <w:sz w:val="22"/>
                <w:szCs w:val="22"/>
              </w:rPr>
              <w:t>1</w:t>
            </w:r>
            <w:r w:rsidRPr="00A230B3">
              <w:rPr>
                <w:rFonts w:ascii="Arial" w:hAnsi="Arial" w:cs="Arial"/>
                <w:sz w:val="22"/>
                <w:szCs w:val="22"/>
              </w:rPr>
              <w:t>6</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7</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7C</w:t>
            </w:r>
            <w:proofErr w:type="gramEnd"/>
            <w:r w:rsidRPr="00A230B3">
              <w:rPr>
                <w:rFonts w:ascii="Arial" w:hAnsi="Arial" w:cs="Arial"/>
                <w:sz w:val="22"/>
                <w:szCs w:val="22"/>
              </w:rPr>
              <w:t>-7197</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Bucha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57,14</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399,98</w:t>
            </w:r>
          </w:p>
        </w:tc>
      </w:tr>
      <w:tr w:rsidR="00DD26CC" w:rsidRPr="00A230B3" w:rsidTr="00FA7DA7">
        <w:trPr>
          <w:trHeight w:val="46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9567C">
            <w:pPr>
              <w:jc w:val="center"/>
              <w:rPr>
                <w:rFonts w:ascii="Arial" w:hAnsi="Arial" w:cs="Arial"/>
                <w:sz w:val="22"/>
                <w:szCs w:val="22"/>
              </w:rPr>
            </w:pPr>
            <w:r w:rsidRPr="00A230B3">
              <w:rPr>
                <w:rFonts w:ascii="Arial" w:hAnsi="Arial" w:cs="Arial"/>
                <w:sz w:val="22"/>
                <w:szCs w:val="22"/>
              </w:rPr>
              <w:t>1</w:t>
            </w:r>
            <w:r w:rsidR="0029567C">
              <w:rPr>
                <w:rFonts w:ascii="Arial" w:hAnsi="Arial" w:cs="Arial"/>
                <w:sz w:val="22"/>
                <w:szCs w:val="22"/>
              </w:rPr>
              <w:t>1</w:t>
            </w:r>
            <w:r w:rsidRPr="00A230B3">
              <w:rPr>
                <w:rFonts w:ascii="Arial" w:hAnsi="Arial" w:cs="Arial"/>
                <w:sz w:val="22"/>
                <w:szCs w:val="22"/>
              </w:rPr>
              <w:t>7</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8</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7E</w:t>
            </w:r>
            <w:proofErr w:type="gramEnd"/>
            <w:r w:rsidRPr="00A230B3">
              <w:rPr>
                <w:rFonts w:ascii="Arial" w:hAnsi="Arial" w:cs="Arial"/>
                <w:sz w:val="22"/>
                <w:szCs w:val="22"/>
              </w:rPr>
              <w:t>-2844</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Bucha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50,37</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402,96</w:t>
            </w:r>
          </w:p>
        </w:tc>
      </w:tr>
      <w:tr w:rsidR="00DD26CC" w:rsidRPr="00A230B3" w:rsidTr="00FA7DA7">
        <w:trPr>
          <w:trHeight w:val="4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9567C">
            <w:pPr>
              <w:jc w:val="center"/>
              <w:rPr>
                <w:rFonts w:ascii="Arial" w:hAnsi="Arial" w:cs="Arial"/>
                <w:sz w:val="22"/>
                <w:szCs w:val="22"/>
              </w:rPr>
            </w:pPr>
            <w:r w:rsidRPr="00A230B3">
              <w:rPr>
                <w:rFonts w:ascii="Arial" w:hAnsi="Arial" w:cs="Arial"/>
                <w:sz w:val="22"/>
                <w:szCs w:val="22"/>
              </w:rPr>
              <w:t>1</w:t>
            </w:r>
            <w:r w:rsidR="0029567C">
              <w:rPr>
                <w:rFonts w:ascii="Arial" w:hAnsi="Arial" w:cs="Arial"/>
                <w:sz w:val="22"/>
                <w:szCs w:val="22"/>
              </w:rPr>
              <w:t>1</w:t>
            </w:r>
            <w:r w:rsidRPr="00A230B3">
              <w:rPr>
                <w:rFonts w:ascii="Arial" w:hAnsi="Arial" w:cs="Arial"/>
                <w:sz w:val="22"/>
                <w:szCs w:val="22"/>
              </w:rPr>
              <w:t>8</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9</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7E</w:t>
            </w:r>
            <w:proofErr w:type="gramEnd"/>
            <w:r w:rsidRPr="00A230B3">
              <w:rPr>
                <w:rFonts w:ascii="Arial" w:hAnsi="Arial" w:cs="Arial"/>
                <w:sz w:val="22"/>
                <w:szCs w:val="22"/>
              </w:rPr>
              <w:t>-3346</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Bucha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39,35</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354,15</w:t>
            </w:r>
          </w:p>
        </w:tc>
      </w:tr>
      <w:tr w:rsidR="00DD26CC" w:rsidRPr="00A230B3" w:rsidTr="00FA7DA7">
        <w:trPr>
          <w:trHeight w:val="36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9567C">
            <w:pPr>
              <w:jc w:val="center"/>
              <w:rPr>
                <w:rFonts w:ascii="Arial" w:hAnsi="Arial" w:cs="Arial"/>
                <w:sz w:val="22"/>
                <w:szCs w:val="22"/>
              </w:rPr>
            </w:pPr>
            <w:r w:rsidRPr="00A230B3">
              <w:rPr>
                <w:rFonts w:ascii="Arial" w:hAnsi="Arial" w:cs="Arial"/>
                <w:sz w:val="22"/>
                <w:szCs w:val="22"/>
              </w:rPr>
              <w:t>1</w:t>
            </w:r>
            <w:r w:rsidR="0029567C">
              <w:rPr>
                <w:rFonts w:ascii="Arial" w:hAnsi="Arial" w:cs="Arial"/>
                <w:sz w:val="22"/>
                <w:szCs w:val="22"/>
              </w:rPr>
              <w:t>1</w:t>
            </w:r>
            <w:r w:rsidRPr="00A230B3">
              <w:rPr>
                <w:rFonts w:ascii="Arial" w:hAnsi="Arial" w:cs="Arial"/>
                <w:sz w:val="22"/>
                <w:szCs w:val="22"/>
              </w:rPr>
              <w:t>9</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9T</w:t>
            </w:r>
            <w:proofErr w:type="gramEnd"/>
            <w:r w:rsidRPr="00A230B3">
              <w:rPr>
                <w:rFonts w:ascii="Arial" w:hAnsi="Arial" w:cs="Arial"/>
                <w:sz w:val="22"/>
                <w:szCs w:val="22"/>
              </w:rPr>
              <w:t>-5599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Bucha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54,45</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272,25</w:t>
            </w:r>
          </w:p>
        </w:tc>
      </w:tr>
      <w:tr w:rsidR="00DD26CC" w:rsidRPr="00A230B3" w:rsidTr="00FA7DA7">
        <w:trPr>
          <w:trHeight w:val="36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9567C">
            <w:pPr>
              <w:jc w:val="center"/>
              <w:rPr>
                <w:rFonts w:ascii="Arial" w:hAnsi="Arial" w:cs="Arial"/>
                <w:sz w:val="22"/>
                <w:szCs w:val="22"/>
              </w:rPr>
            </w:pPr>
            <w:r w:rsidRPr="00A230B3">
              <w:rPr>
                <w:rFonts w:ascii="Arial" w:hAnsi="Arial" w:cs="Arial"/>
                <w:sz w:val="22"/>
                <w:szCs w:val="22"/>
              </w:rPr>
              <w:t>1</w:t>
            </w:r>
            <w:r w:rsidR="0029567C">
              <w:rPr>
                <w:rFonts w:ascii="Arial" w:hAnsi="Arial" w:cs="Arial"/>
                <w:sz w:val="22"/>
                <w:szCs w:val="22"/>
              </w:rPr>
              <w:t>2</w:t>
            </w:r>
            <w:r w:rsidRPr="00A230B3">
              <w:rPr>
                <w:rFonts w:ascii="Arial" w:hAnsi="Arial" w:cs="Arial"/>
                <w:sz w:val="22"/>
                <w:szCs w:val="22"/>
              </w:rPr>
              <w:t>0</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9V</w:t>
            </w:r>
            <w:proofErr w:type="gramEnd"/>
            <w:r w:rsidRPr="00A230B3">
              <w:rPr>
                <w:rFonts w:ascii="Arial" w:hAnsi="Arial" w:cs="Arial"/>
                <w:sz w:val="22"/>
                <w:szCs w:val="22"/>
              </w:rPr>
              <w:t>-4975</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Bucha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56,10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336,60</w:t>
            </w:r>
          </w:p>
        </w:tc>
      </w:tr>
      <w:tr w:rsidR="00DD26CC" w:rsidRPr="00A230B3" w:rsidTr="00FA7DA7">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9567C">
            <w:pPr>
              <w:jc w:val="center"/>
              <w:rPr>
                <w:rFonts w:ascii="Arial" w:hAnsi="Arial" w:cs="Arial"/>
                <w:sz w:val="22"/>
                <w:szCs w:val="22"/>
              </w:rPr>
            </w:pPr>
            <w:r w:rsidRPr="00A230B3">
              <w:rPr>
                <w:rFonts w:ascii="Arial" w:hAnsi="Arial" w:cs="Arial"/>
                <w:sz w:val="22"/>
                <w:szCs w:val="22"/>
              </w:rPr>
              <w:t>1</w:t>
            </w:r>
            <w:r w:rsidR="0029567C">
              <w:rPr>
                <w:rFonts w:ascii="Arial" w:hAnsi="Arial" w:cs="Arial"/>
                <w:sz w:val="22"/>
                <w:szCs w:val="22"/>
              </w:rPr>
              <w:t>2</w:t>
            </w:r>
            <w:r w:rsidRPr="00A230B3">
              <w:rPr>
                <w:rFonts w:ascii="Arial" w:hAnsi="Arial" w:cs="Arial"/>
                <w:sz w:val="22"/>
                <w:szCs w:val="22"/>
              </w:rPr>
              <w:t>1</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8</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7E</w:t>
            </w:r>
            <w:proofErr w:type="gramEnd"/>
            <w:r w:rsidRPr="00A230B3">
              <w:rPr>
                <w:rFonts w:ascii="Arial" w:hAnsi="Arial" w:cs="Arial"/>
                <w:sz w:val="22"/>
                <w:szCs w:val="22"/>
              </w:rPr>
              <w:t>-4611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Bucha bronze</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18,56</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148,48</w:t>
            </w:r>
          </w:p>
        </w:tc>
      </w:tr>
      <w:tr w:rsidR="00DD26CC" w:rsidRPr="00A230B3" w:rsidTr="00FA7DA7">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9567C">
            <w:pPr>
              <w:jc w:val="center"/>
              <w:rPr>
                <w:rFonts w:ascii="Arial" w:hAnsi="Arial" w:cs="Arial"/>
                <w:sz w:val="22"/>
                <w:szCs w:val="22"/>
              </w:rPr>
            </w:pPr>
            <w:r w:rsidRPr="00A230B3">
              <w:rPr>
                <w:rFonts w:ascii="Arial" w:hAnsi="Arial" w:cs="Arial"/>
                <w:sz w:val="22"/>
                <w:szCs w:val="22"/>
              </w:rPr>
              <w:t>1</w:t>
            </w:r>
            <w:r w:rsidR="0029567C">
              <w:rPr>
                <w:rFonts w:ascii="Arial" w:hAnsi="Arial" w:cs="Arial"/>
                <w:sz w:val="22"/>
                <w:szCs w:val="22"/>
              </w:rPr>
              <w:t>2</w:t>
            </w:r>
            <w:r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9C</w:t>
            </w:r>
            <w:proofErr w:type="gramEnd"/>
            <w:r w:rsidRPr="00A230B3">
              <w:rPr>
                <w:rFonts w:ascii="Arial" w:hAnsi="Arial" w:cs="Arial"/>
                <w:sz w:val="22"/>
                <w:szCs w:val="22"/>
              </w:rPr>
              <w:t>-3849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Capa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216,15</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864,60</w:t>
            </w:r>
          </w:p>
        </w:tc>
      </w:tr>
      <w:tr w:rsidR="00DD26CC" w:rsidRPr="00A230B3" w:rsidTr="00FA7DA7">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9567C">
            <w:pPr>
              <w:jc w:val="center"/>
              <w:rPr>
                <w:rFonts w:ascii="Arial" w:hAnsi="Arial" w:cs="Arial"/>
                <w:sz w:val="22"/>
                <w:szCs w:val="22"/>
              </w:rPr>
            </w:pPr>
            <w:r w:rsidRPr="00A230B3">
              <w:rPr>
                <w:rFonts w:ascii="Arial" w:hAnsi="Arial" w:cs="Arial"/>
                <w:sz w:val="22"/>
                <w:szCs w:val="22"/>
              </w:rPr>
              <w:t>1</w:t>
            </w:r>
            <w:r w:rsidR="0029567C">
              <w:rPr>
                <w:rFonts w:ascii="Arial" w:hAnsi="Arial" w:cs="Arial"/>
                <w:sz w:val="22"/>
                <w:szCs w:val="22"/>
              </w:rPr>
              <w:t>2</w:t>
            </w:r>
            <w:r w:rsidRPr="00A230B3">
              <w:rPr>
                <w:rFonts w:ascii="Arial" w:hAnsi="Arial" w:cs="Arial"/>
                <w:sz w:val="22"/>
                <w:szCs w:val="22"/>
              </w:rPr>
              <w:t>3</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9C</w:t>
            </w:r>
            <w:proofErr w:type="gramEnd"/>
            <w:r w:rsidRPr="00A230B3">
              <w:rPr>
                <w:rFonts w:ascii="Arial" w:hAnsi="Arial" w:cs="Arial"/>
                <w:sz w:val="22"/>
                <w:szCs w:val="22"/>
              </w:rPr>
              <w:t>-3853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Capa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272,85</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1.091,40</w:t>
            </w:r>
          </w:p>
        </w:tc>
      </w:tr>
      <w:tr w:rsidR="00DD26CC" w:rsidRPr="00A230B3" w:rsidTr="00FA7DA7">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9567C">
            <w:pPr>
              <w:jc w:val="center"/>
              <w:rPr>
                <w:rFonts w:ascii="Arial" w:hAnsi="Arial" w:cs="Arial"/>
                <w:sz w:val="22"/>
                <w:szCs w:val="22"/>
              </w:rPr>
            </w:pPr>
            <w:r w:rsidRPr="00A230B3">
              <w:rPr>
                <w:rFonts w:ascii="Arial" w:hAnsi="Arial" w:cs="Arial"/>
                <w:sz w:val="22"/>
                <w:szCs w:val="22"/>
              </w:rPr>
              <w:t>1</w:t>
            </w:r>
            <w:r w:rsidR="0029567C">
              <w:rPr>
                <w:rFonts w:ascii="Arial" w:hAnsi="Arial" w:cs="Arial"/>
                <w:sz w:val="22"/>
                <w:szCs w:val="22"/>
              </w:rPr>
              <w:t>2</w:t>
            </w:r>
            <w:r w:rsidRPr="00A230B3">
              <w:rPr>
                <w:rFonts w:ascii="Arial" w:hAnsi="Arial" w:cs="Arial"/>
                <w:sz w:val="22"/>
                <w:szCs w:val="22"/>
              </w:rPr>
              <w:t>4</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1052127</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proofErr w:type="spellStart"/>
            <w:r w:rsidRPr="00A230B3">
              <w:rPr>
                <w:rFonts w:ascii="Arial" w:hAnsi="Arial" w:cs="Arial"/>
                <w:sz w:val="22"/>
                <w:szCs w:val="22"/>
              </w:rPr>
              <w:t>Cardan</w:t>
            </w:r>
            <w:proofErr w:type="spellEnd"/>
            <w:r w:rsidRPr="00A230B3">
              <w:rPr>
                <w:rFonts w:ascii="Arial" w:hAnsi="Arial" w:cs="Arial"/>
                <w:sz w:val="22"/>
                <w:szCs w:val="22"/>
              </w:rPr>
              <w:t xml:space="preserve">  </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1.490,00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2.980,00</w:t>
            </w:r>
          </w:p>
        </w:tc>
      </w:tr>
      <w:tr w:rsidR="00DD26CC" w:rsidRPr="00A230B3" w:rsidTr="00FA7DA7">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9567C">
            <w:pPr>
              <w:jc w:val="center"/>
              <w:rPr>
                <w:rFonts w:ascii="Arial" w:hAnsi="Arial" w:cs="Arial"/>
                <w:sz w:val="22"/>
                <w:szCs w:val="22"/>
              </w:rPr>
            </w:pPr>
            <w:r w:rsidRPr="00A230B3">
              <w:rPr>
                <w:rFonts w:ascii="Arial" w:hAnsi="Arial" w:cs="Arial"/>
                <w:sz w:val="22"/>
                <w:szCs w:val="22"/>
              </w:rPr>
              <w:t>1</w:t>
            </w:r>
            <w:r w:rsidR="0029567C">
              <w:rPr>
                <w:rFonts w:ascii="Arial" w:hAnsi="Arial" w:cs="Arial"/>
                <w:sz w:val="22"/>
                <w:szCs w:val="22"/>
              </w:rPr>
              <w:t>2</w:t>
            </w:r>
            <w:r w:rsidRPr="00A230B3">
              <w:rPr>
                <w:rFonts w:ascii="Arial" w:hAnsi="Arial" w:cs="Arial"/>
                <w:sz w:val="22"/>
                <w:szCs w:val="22"/>
              </w:rPr>
              <w:t>5</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1052508</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proofErr w:type="spellStart"/>
            <w:r w:rsidRPr="00A230B3">
              <w:rPr>
                <w:rFonts w:ascii="Arial" w:hAnsi="Arial" w:cs="Arial"/>
                <w:sz w:val="22"/>
                <w:szCs w:val="22"/>
              </w:rPr>
              <w:t>Cardan</w:t>
            </w:r>
            <w:proofErr w:type="spellEnd"/>
            <w:r w:rsidRPr="00A230B3">
              <w:rPr>
                <w:rFonts w:ascii="Arial" w:hAnsi="Arial" w:cs="Arial"/>
                <w:sz w:val="22"/>
                <w:szCs w:val="22"/>
              </w:rPr>
              <w:t xml:space="preserve">  </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1.490,00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2.980,00</w:t>
            </w:r>
          </w:p>
        </w:tc>
      </w:tr>
      <w:tr w:rsidR="00DD26CC" w:rsidRPr="00A230B3" w:rsidTr="00FA7DA7">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9567C">
            <w:pPr>
              <w:jc w:val="center"/>
              <w:rPr>
                <w:rFonts w:ascii="Arial" w:hAnsi="Arial" w:cs="Arial"/>
                <w:sz w:val="22"/>
                <w:szCs w:val="22"/>
              </w:rPr>
            </w:pPr>
            <w:r w:rsidRPr="00A230B3">
              <w:rPr>
                <w:rFonts w:ascii="Arial" w:hAnsi="Arial" w:cs="Arial"/>
                <w:sz w:val="22"/>
                <w:szCs w:val="22"/>
              </w:rPr>
              <w:t>1</w:t>
            </w:r>
            <w:r w:rsidR="0029567C">
              <w:rPr>
                <w:rFonts w:ascii="Arial" w:hAnsi="Arial" w:cs="Arial"/>
                <w:sz w:val="22"/>
                <w:szCs w:val="22"/>
              </w:rPr>
              <w:t>2</w:t>
            </w:r>
            <w:r w:rsidRPr="00A230B3">
              <w:rPr>
                <w:rFonts w:ascii="Arial" w:hAnsi="Arial" w:cs="Arial"/>
                <w:sz w:val="22"/>
                <w:szCs w:val="22"/>
              </w:rPr>
              <w:t>6</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1011521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Carter</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850,00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850,00</w:t>
            </w:r>
          </w:p>
        </w:tc>
      </w:tr>
      <w:tr w:rsidR="00DD26CC" w:rsidRPr="00A230B3" w:rsidTr="00FA7DA7">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9567C">
            <w:pPr>
              <w:jc w:val="center"/>
              <w:rPr>
                <w:rFonts w:ascii="Arial" w:hAnsi="Arial" w:cs="Arial"/>
                <w:sz w:val="22"/>
                <w:szCs w:val="22"/>
              </w:rPr>
            </w:pPr>
            <w:r w:rsidRPr="00A230B3">
              <w:rPr>
                <w:rFonts w:ascii="Arial" w:hAnsi="Arial" w:cs="Arial"/>
                <w:sz w:val="22"/>
                <w:szCs w:val="22"/>
              </w:rPr>
              <w:t>1</w:t>
            </w:r>
            <w:r w:rsidR="0029567C">
              <w:rPr>
                <w:rFonts w:ascii="Arial" w:hAnsi="Arial" w:cs="Arial"/>
                <w:sz w:val="22"/>
                <w:szCs w:val="22"/>
              </w:rPr>
              <w:t>2</w:t>
            </w:r>
            <w:r w:rsidRPr="00A230B3">
              <w:rPr>
                <w:rFonts w:ascii="Arial" w:hAnsi="Arial" w:cs="Arial"/>
                <w:sz w:val="22"/>
                <w:szCs w:val="22"/>
              </w:rPr>
              <w:t>7</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7N</w:t>
            </w:r>
            <w:proofErr w:type="gramEnd"/>
            <w:r w:rsidRPr="00A230B3">
              <w:rPr>
                <w:rFonts w:ascii="Arial" w:hAnsi="Arial" w:cs="Arial"/>
                <w:sz w:val="22"/>
                <w:szCs w:val="22"/>
              </w:rPr>
              <w:t>-0718</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Chave geral</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37,95</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75,90</w:t>
            </w:r>
          </w:p>
        </w:tc>
      </w:tr>
      <w:tr w:rsidR="00DD26CC" w:rsidRPr="00A230B3" w:rsidTr="00FA7DA7">
        <w:trPr>
          <w:trHeight w:val="48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9567C">
            <w:pPr>
              <w:jc w:val="center"/>
              <w:rPr>
                <w:rFonts w:ascii="Arial" w:hAnsi="Arial" w:cs="Arial"/>
                <w:sz w:val="22"/>
                <w:szCs w:val="22"/>
              </w:rPr>
            </w:pPr>
            <w:r w:rsidRPr="00A230B3">
              <w:rPr>
                <w:rFonts w:ascii="Arial" w:hAnsi="Arial" w:cs="Arial"/>
                <w:sz w:val="22"/>
                <w:szCs w:val="22"/>
              </w:rPr>
              <w:t>1</w:t>
            </w:r>
            <w:r w:rsidR="0029567C">
              <w:rPr>
                <w:rFonts w:ascii="Arial" w:hAnsi="Arial" w:cs="Arial"/>
                <w:sz w:val="22"/>
                <w:szCs w:val="22"/>
              </w:rPr>
              <w:t>2</w:t>
            </w:r>
            <w:r w:rsidRPr="00A230B3">
              <w:rPr>
                <w:rFonts w:ascii="Arial" w:hAnsi="Arial" w:cs="Arial"/>
                <w:sz w:val="22"/>
                <w:szCs w:val="22"/>
              </w:rPr>
              <w:t>8</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7E</w:t>
            </w:r>
            <w:proofErr w:type="gramEnd"/>
            <w:r w:rsidRPr="00A230B3">
              <w:rPr>
                <w:rFonts w:ascii="Arial" w:hAnsi="Arial" w:cs="Arial"/>
                <w:sz w:val="22"/>
                <w:szCs w:val="22"/>
              </w:rPr>
              <w:t>-0744</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Correia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25,00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150,00</w:t>
            </w:r>
          </w:p>
        </w:tc>
      </w:tr>
      <w:tr w:rsidR="00DD26CC" w:rsidRPr="00A230B3" w:rsidTr="00FA7DA7">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9567C">
            <w:pPr>
              <w:jc w:val="center"/>
              <w:rPr>
                <w:rFonts w:ascii="Arial" w:hAnsi="Arial" w:cs="Arial"/>
                <w:sz w:val="22"/>
                <w:szCs w:val="22"/>
              </w:rPr>
            </w:pPr>
            <w:r w:rsidRPr="00A230B3">
              <w:rPr>
                <w:rFonts w:ascii="Arial" w:hAnsi="Arial" w:cs="Arial"/>
                <w:sz w:val="22"/>
                <w:szCs w:val="22"/>
              </w:rPr>
              <w:t>1</w:t>
            </w:r>
            <w:r w:rsidR="0029567C">
              <w:rPr>
                <w:rFonts w:ascii="Arial" w:hAnsi="Arial" w:cs="Arial"/>
                <w:sz w:val="22"/>
                <w:szCs w:val="22"/>
              </w:rPr>
              <w:t>2</w:t>
            </w:r>
            <w:r w:rsidRPr="00A230B3">
              <w:rPr>
                <w:rFonts w:ascii="Arial" w:hAnsi="Arial" w:cs="Arial"/>
                <w:sz w:val="22"/>
                <w:szCs w:val="22"/>
              </w:rPr>
              <w:t>9</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7W</w:t>
            </w:r>
            <w:proofErr w:type="gramEnd"/>
            <w:r w:rsidRPr="00A230B3">
              <w:rPr>
                <w:rFonts w:ascii="Arial" w:hAnsi="Arial" w:cs="Arial"/>
                <w:sz w:val="22"/>
                <w:szCs w:val="22"/>
              </w:rPr>
              <w:t>-9941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Eixo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2.300,00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4.600,00</w:t>
            </w:r>
          </w:p>
        </w:tc>
      </w:tr>
      <w:tr w:rsidR="00DD26CC" w:rsidRPr="00A230B3" w:rsidTr="00FA7DA7">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9567C">
            <w:pPr>
              <w:jc w:val="center"/>
              <w:rPr>
                <w:rFonts w:ascii="Arial" w:hAnsi="Arial" w:cs="Arial"/>
                <w:sz w:val="22"/>
                <w:szCs w:val="22"/>
              </w:rPr>
            </w:pPr>
            <w:r w:rsidRPr="00A230B3">
              <w:rPr>
                <w:rFonts w:ascii="Arial" w:hAnsi="Arial" w:cs="Arial"/>
                <w:sz w:val="22"/>
                <w:szCs w:val="22"/>
              </w:rPr>
              <w:t>1</w:t>
            </w:r>
            <w:r w:rsidR="0029567C">
              <w:rPr>
                <w:rFonts w:ascii="Arial" w:hAnsi="Arial" w:cs="Arial"/>
                <w:sz w:val="22"/>
                <w:szCs w:val="22"/>
              </w:rPr>
              <w:t>3</w:t>
            </w:r>
            <w:r w:rsidRPr="00A230B3">
              <w:rPr>
                <w:rFonts w:ascii="Arial" w:hAnsi="Arial" w:cs="Arial"/>
                <w:sz w:val="22"/>
                <w:szCs w:val="22"/>
              </w:rPr>
              <w:t>0</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9C</w:t>
            </w:r>
            <w:proofErr w:type="gramEnd"/>
            <w:r w:rsidRPr="00A230B3">
              <w:rPr>
                <w:rFonts w:ascii="Arial" w:hAnsi="Arial" w:cs="Arial"/>
                <w:sz w:val="22"/>
                <w:szCs w:val="22"/>
              </w:rPr>
              <w:t>-3855</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Espaçador</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41,25</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165,00</w:t>
            </w:r>
          </w:p>
        </w:tc>
      </w:tr>
      <w:tr w:rsidR="00DD26CC" w:rsidRPr="00A230B3" w:rsidTr="00FA7DA7">
        <w:trPr>
          <w:trHeight w:val="5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9567C">
            <w:pPr>
              <w:jc w:val="center"/>
              <w:rPr>
                <w:rFonts w:ascii="Arial" w:hAnsi="Arial" w:cs="Arial"/>
                <w:sz w:val="22"/>
                <w:szCs w:val="22"/>
              </w:rPr>
            </w:pPr>
            <w:r w:rsidRPr="00A230B3">
              <w:rPr>
                <w:rFonts w:ascii="Arial" w:hAnsi="Arial" w:cs="Arial"/>
                <w:sz w:val="22"/>
                <w:szCs w:val="22"/>
              </w:rPr>
              <w:t>1</w:t>
            </w:r>
            <w:r w:rsidR="0029567C">
              <w:rPr>
                <w:rFonts w:ascii="Arial" w:hAnsi="Arial" w:cs="Arial"/>
                <w:sz w:val="22"/>
                <w:szCs w:val="22"/>
              </w:rPr>
              <w:t>3</w:t>
            </w:r>
            <w:r w:rsidRPr="00A230B3">
              <w:rPr>
                <w:rFonts w:ascii="Arial" w:hAnsi="Arial" w:cs="Arial"/>
                <w:sz w:val="22"/>
                <w:szCs w:val="22"/>
              </w:rPr>
              <w:t>1</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9C</w:t>
            </w:r>
            <w:proofErr w:type="gramEnd"/>
            <w:r w:rsidRPr="00A230B3">
              <w:rPr>
                <w:rFonts w:ascii="Arial" w:hAnsi="Arial" w:cs="Arial"/>
                <w:sz w:val="22"/>
                <w:szCs w:val="22"/>
              </w:rPr>
              <w:t>-3856</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Espaçador</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66,00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264,00</w:t>
            </w:r>
          </w:p>
        </w:tc>
      </w:tr>
      <w:tr w:rsidR="00DD26CC" w:rsidRPr="00A230B3" w:rsidTr="00FA7DA7">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9567C">
            <w:pPr>
              <w:jc w:val="center"/>
              <w:rPr>
                <w:rFonts w:ascii="Arial" w:hAnsi="Arial" w:cs="Arial"/>
                <w:sz w:val="22"/>
                <w:szCs w:val="22"/>
              </w:rPr>
            </w:pPr>
            <w:r w:rsidRPr="00A230B3">
              <w:rPr>
                <w:rFonts w:ascii="Arial" w:hAnsi="Arial" w:cs="Arial"/>
                <w:sz w:val="22"/>
                <w:szCs w:val="22"/>
              </w:rPr>
              <w:t>1</w:t>
            </w:r>
            <w:r w:rsidR="0029567C">
              <w:rPr>
                <w:rFonts w:ascii="Arial" w:hAnsi="Arial" w:cs="Arial"/>
                <w:sz w:val="22"/>
                <w:szCs w:val="22"/>
              </w:rPr>
              <w:t>3</w:t>
            </w:r>
            <w:r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7</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9C</w:t>
            </w:r>
            <w:proofErr w:type="gramEnd"/>
            <w:r w:rsidRPr="00A230B3">
              <w:rPr>
                <w:rFonts w:ascii="Arial" w:hAnsi="Arial" w:cs="Arial"/>
                <w:sz w:val="22"/>
                <w:szCs w:val="22"/>
              </w:rPr>
              <w:t>-7907</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Espaçador</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9,90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69,30</w:t>
            </w:r>
          </w:p>
        </w:tc>
      </w:tr>
      <w:tr w:rsidR="00DD26CC" w:rsidRPr="00A230B3" w:rsidTr="00FA7DA7">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9567C">
            <w:pPr>
              <w:jc w:val="center"/>
              <w:rPr>
                <w:rFonts w:ascii="Arial" w:hAnsi="Arial" w:cs="Arial"/>
                <w:sz w:val="22"/>
                <w:szCs w:val="22"/>
              </w:rPr>
            </w:pPr>
            <w:r w:rsidRPr="00A230B3">
              <w:rPr>
                <w:rFonts w:ascii="Arial" w:hAnsi="Arial" w:cs="Arial"/>
                <w:sz w:val="22"/>
                <w:szCs w:val="22"/>
              </w:rPr>
              <w:t>1</w:t>
            </w:r>
            <w:r w:rsidR="0029567C">
              <w:rPr>
                <w:rFonts w:ascii="Arial" w:hAnsi="Arial" w:cs="Arial"/>
                <w:sz w:val="22"/>
                <w:szCs w:val="22"/>
              </w:rPr>
              <w:t>3</w:t>
            </w:r>
            <w:r w:rsidRPr="00A230B3">
              <w:rPr>
                <w:rFonts w:ascii="Arial" w:hAnsi="Arial" w:cs="Arial"/>
                <w:sz w:val="22"/>
                <w:szCs w:val="22"/>
              </w:rPr>
              <w:t>3</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4E</w:t>
            </w:r>
            <w:proofErr w:type="gramEnd"/>
            <w:r w:rsidRPr="00A230B3">
              <w:rPr>
                <w:rFonts w:ascii="Arial" w:hAnsi="Arial" w:cs="Arial"/>
                <w:sz w:val="22"/>
                <w:szCs w:val="22"/>
              </w:rPr>
              <w:t>-9924</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Farol</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52,80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105,60</w:t>
            </w:r>
          </w:p>
        </w:tc>
      </w:tr>
      <w:tr w:rsidR="00DD26CC" w:rsidRPr="00A230B3" w:rsidTr="00FA7DA7">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9567C">
            <w:pPr>
              <w:jc w:val="center"/>
              <w:rPr>
                <w:rFonts w:ascii="Arial" w:hAnsi="Arial" w:cs="Arial"/>
                <w:sz w:val="22"/>
                <w:szCs w:val="22"/>
              </w:rPr>
            </w:pPr>
            <w:r w:rsidRPr="00A230B3">
              <w:rPr>
                <w:rFonts w:ascii="Arial" w:hAnsi="Arial" w:cs="Arial"/>
                <w:sz w:val="22"/>
                <w:szCs w:val="22"/>
              </w:rPr>
              <w:t>1</w:t>
            </w:r>
            <w:r w:rsidR="0029567C">
              <w:rPr>
                <w:rFonts w:ascii="Arial" w:hAnsi="Arial" w:cs="Arial"/>
                <w:sz w:val="22"/>
                <w:szCs w:val="22"/>
              </w:rPr>
              <w:t>3</w:t>
            </w:r>
            <w:r w:rsidRPr="00A230B3">
              <w:rPr>
                <w:rFonts w:ascii="Arial" w:hAnsi="Arial" w:cs="Arial"/>
                <w:sz w:val="22"/>
                <w:szCs w:val="22"/>
              </w:rPr>
              <w:t>4</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4E</w:t>
            </w:r>
            <w:proofErr w:type="gramEnd"/>
            <w:r w:rsidRPr="00A230B3">
              <w:rPr>
                <w:rFonts w:ascii="Arial" w:hAnsi="Arial" w:cs="Arial"/>
                <w:sz w:val="22"/>
                <w:szCs w:val="22"/>
              </w:rPr>
              <w:t>-9925</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Farol</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52,80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105,60</w:t>
            </w:r>
          </w:p>
        </w:tc>
      </w:tr>
      <w:tr w:rsidR="00DD26CC" w:rsidRPr="00A230B3" w:rsidTr="00FA7DA7">
        <w:trPr>
          <w:trHeight w:val="58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9567C">
            <w:pPr>
              <w:jc w:val="center"/>
              <w:rPr>
                <w:rFonts w:ascii="Arial" w:hAnsi="Arial" w:cs="Arial"/>
                <w:sz w:val="22"/>
                <w:szCs w:val="22"/>
              </w:rPr>
            </w:pPr>
            <w:r w:rsidRPr="00A230B3">
              <w:rPr>
                <w:rFonts w:ascii="Arial" w:hAnsi="Arial" w:cs="Arial"/>
                <w:sz w:val="22"/>
                <w:szCs w:val="22"/>
              </w:rPr>
              <w:t>1</w:t>
            </w:r>
            <w:r w:rsidR="0029567C">
              <w:rPr>
                <w:rFonts w:ascii="Arial" w:hAnsi="Arial" w:cs="Arial"/>
                <w:sz w:val="22"/>
                <w:szCs w:val="22"/>
              </w:rPr>
              <w:t>3</w:t>
            </w:r>
            <w:r w:rsidRPr="00A230B3">
              <w:rPr>
                <w:rFonts w:ascii="Arial" w:hAnsi="Arial" w:cs="Arial"/>
                <w:sz w:val="22"/>
                <w:szCs w:val="22"/>
              </w:rPr>
              <w:t>5</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6I</w:t>
            </w:r>
            <w:proofErr w:type="gramEnd"/>
            <w:r w:rsidRPr="00A230B3">
              <w:rPr>
                <w:rFonts w:ascii="Arial" w:hAnsi="Arial" w:cs="Arial"/>
                <w:sz w:val="22"/>
                <w:szCs w:val="22"/>
              </w:rPr>
              <w:t>-2500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Filtro ar</w:t>
            </w:r>
          </w:p>
        </w:tc>
        <w:tc>
          <w:tcPr>
            <w:tcW w:w="1200" w:type="dxa"/>
            <w:tcBorders>
              <w:top w:val="single" w:sz="4" w:space="0" w:color="auto"/>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98,50</w:t>
            </w:r>
          </w:p>
        </w:tc>
        <w:tc>
          <w:tcPr>
            <w:tcW w:w="1668" w:type="dxa"/>
            <w:tcBorders>
              <w:top w:val="single" w:sz="4" w:space="0" w:color="auto"/>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591,00</w:t>
            </w:r>
          </w:p>
        </w:tc>
      </w:tr>
      <w:tr w:rsidR="00DD26CC" w:rsidRPr="00A230B3" w:rsidTr="00FA7DA7">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9567C">
            <w:pPr>
              <w:jc w:val="center"/>
              <w:rPr>
                <w:rFonts w:ascii="Arial" w:hAnsi="Arial" w:cs="Arial"/>
                <w:sz w:val="22"/>
                <w:szCs w:val="22"/>
              </w:rPr>
            </w:pPr>
            <w:r w:rsidRPr="00A230B3">
              <w:rPr>
                <w:rFonts w:ascii="Arial" w:hAnsi="Arial" w:cs="Arial"/>
                <w:sz w:val="22"/>
                <w:szCs w:val="22"/>
              </w:rPr>
              <w:t>1</w:t>
            </w:r>
            <w:r w:rsidR="0029567C">
              <w:rPr>
                <w:rFonts w:ascii="Arial" w:hAnsi="Arial" w:cs="Arial"/>
                <w:sz w:val="22"/>
                <w:szCs w:val="22"/>
              </w:rPr>
              <w:t>3</w:t>
            </w:r>
            <w:r w:rsidRPr="00A230B3">
              <w:rPr>
                <w:rFonts w:ascii="Arial" w:hAnsi="Arial" w:cs="Arial"/>
                <w:sz w:val="22"/>
                <w:szCs w:val="22"/>
              </w:rPr>
              <w:t>6</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6I</w:t>
            </w:r>
            <w:proofErr w:type="gramEnd"/>
            <w:r w:rsidRPr="00A230B3">
              <w:rPr>
                <w:rFonts w:ascii="Arial" w:hAnsi="Arial" w:cs="Arial"/>
                <w:sz w:val="22"/>
                <w:szCs w:val="22"/>
              </w:rPr>
              <w:t>-2499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Filtro de ar</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69,30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415,80</w:t>
            </w:r>
          </w:p>
        </w:tc>
      </w:tr>
      <w:tr w:rsidR="00DD26CC" w:rsidRPr="00A230B3" w:rsidTr="00FA7DA7">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9567C">
            <w:pPr>
              <w:jc w:val="center"/>
              <w:rPr>
                <w:rFonts w:ascii="Arial" w:hAnsi="Arial" w:cs="Arial"/>
                <w:sz w:val="22"/>
                <w:szCs w:val="22"/>
              </w:rPr>
            </w:pPr>
            <w:r w:rsidRPr="00A230B3">
              <w:rPr>
                <w:rFonts w:ascii="Arial" w:hAnsi="Arial" w:cs="Arial"/>
                <w:sz w:val="22"/>
                <w:szCs w:val="22"/>
              </w:rPr>
              <w:t>1</w:t>
            </w:r>
            <w:r w:rsidR="0029567C">
              <w:rPr>
                <w:rFonts w:ascii="Arial" w:hAnsi="Arial" w:cs="Arial"/>
                <w:sz w:val="22"/>
                <w:szCs w:val="22"/>
              </w:rPr>
              <w:t>3</w:t>
            </w:r>
            <w:r w:rsidRPr="00A230B3">
              <w:rPr>
                <w:rFonts w:ascii="Arial" w:hAnsi="Arial" w:cs="Arial"/>
                <w:sz w:val="22"/>
                <w:szCs w:val="22"/>
              </w:rPr>
              <w:t>7</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1174089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 xml:space="preserve">Filtro de </w:t>
            </w:r>
            <w:proofErr w:type="spellStart"/>
            <w:r w:rsidRPr="00A230B3">
              <w:rPr>
                <w:rFonts w:ascii="Arial" w:hAnsi="Arial" w:cs="Arial"/>
                <w:sz w:val="22"/>
                <w:szCs w:val="22"/>
              </w:rPr>
              <w:t>combustivel</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66,54</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399,24</w:t>
            </w:r>
          </w:p>
        </w:tc>
      </w:tr>
      <w:tr w:rsidR="00DD26CC" w:rsidRPr="00A230B3" w:rsidTr="00FA7DA7">
        <w:trPr>
          <w:trHeight w:val="46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9567C">
            <w:pPr>
              <w:jc w:val="center"/>
              <w:rPr>
                <w:rFonts w:ascii="Arial" w:hAnsi="Arial" w:cs="Arial"/>
                <w:sz w:val="22"/>
                <w:szCs w:val="22"/>
              </w:rPr>
            </w:pPr>
            <w:r w:rsidRPr="00A230B3">
              <w:rPr>
                <w:rFonts w:ascii="Arial" w:hAnsi="Arial" w:cs="Arial"/>
                <w:sz w:val="22"/>
                <w:szCs w:val="22"/>
              </w:rPr>
              <w:lastRenderedPageBreak/>
              <w:t>1</w:t>
            </w:r>
            <w:r w:rsidR="0029567C">
              <w:rPr>
                <w:rFonts w:ascii="Arial" w:hAnsi="Arial" w:cs="Arial"/>
                <w:sz w:val="22"/>
                <w:szCs w:val="22"/>
              </w:rPr>
              <w:t>3</w:t>
            </w:r>
            <w:r w:rsidRPr="00A230B3">
              <w:rPr>
                <w:rFonts w:ascii="Arial" w:hAnsi="Arial" w:cs="Arial"/>
                <w:sz w:val="22"/>
                <w:szCs w:val="22"/>
              </w:rPr>
              <w:t>8</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1R</w:t>
            </w:r>
            <w:proofErr w:type="gramEnd"/>
            <w:r w:rsidRPr="00A230B3">
              <w:rPr>
                <w:rFonts w:ascii="Arial" w:hAnsi="Arial" w:cs="Arial"/>
                <w:sz w:val="22"/>
                <w:szCs w:val="22"/>
              </w:rPr>
              <w:t>-0714</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Filtro lubrificante</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62,70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376,20</w:t>
            </w:r>
          </w:p>
        </w:tc>
      </w:tr>
      <w:tr w:rsidR="00DD26CC" w:rsidRPr="00A230B3" w:rsidTr="00FA7DA7">
        <w:trPr>
          <w:trHeight w:val="46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9567C">
            <w:pPr>
              <w:jc w:val="center"/>
              <w:rPr>
                <w:rFonts w:ascii="Arial" w:hAnsi="Arial" w:cs="Arial"/>
                <w:sz w:val="22"/>
                <w:szCs w:val="22"/>
              </w:rPr>
            </w:pPr>
            <w:r w:rsidRPr="00A230B3">
              <w:rPr>
                <w:rFonts w:ascii="Arial" w:hAnsi="Arial" w:cs="Arial"/>
                <w:sz w:val="22"/>
                <w:szCs w:val="22"/>
              </w:rPr>
              <w:t>1</w:t>
            </w:r>
            <w:r w:rsidR="0029567C">
              <w:rPr>
                <w:rFonts w:ascii="Arial" w:hAnsi="Arial" w:cs="Arial"/>
                <w:sz w:val="22"/>
                <w:szCs w:val="22"/>
              </w:rPr>
              <w:t>3</w:t>
            </w:r>
            <w:r w:rsidRPr="00A230B3">
              <w:rPr>
                <w:rFonts w:ascii="Arial" w:hAnsi="Arial" w:cs="Arial"/>
                <w:sz w:val="22"/>
                <w:szCs w:val="22"/>
              </w:rPr>
              <w:t>9</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P550502</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 xml:space="preserve">Filtro separador de </w:t>
            </w:r>
            <w:proofErr w:type="spellStart"/>
            <w:r w:rsidRPr="00A230B3">
              <w:rPr>
                <w:rFonts w:ascii="Arial" w:hAnsi="Arial" w:cs="Arial"/>
                <w:sz w:val="22"/>
                <w:szCs w:val="22"/>
              </w:rPr>
              <w:t>agua</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90,75</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544,50</w:t>
            </w:r>
          </w:p>
        </w:tc>
      </w:tr>
      <w:tr w:rsidR="00DD26CC" w:rsidRPr="00A230B3" w:rsidTr="00FA7DA7">
        <w:trPr>
          <w:trHeight w:val="52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9567C">
            <w:pPr>
              <w:jc w:val="center"/>
              <w:rPr>
                <w:rFonts w:ascii="Arial" w:hAnsi="Arial" w:cs="Arial"/>
                <w:sz w:val="22"/>
                <w:szCs w:val="22"/>
              </w:rPr>
            </w:pPr>
            <w:r w:rsidRPr="00A230B3">
              <w:rPr>
                <w:rFonts w:ascii="Arial" w:hAnsi="Arial" w:cs="Arial"/>
                <w:sz w:val="22"/>
                <w:szCs w:val="22"/>
              </w:rPr>
              <w:t>1</w:t>
            </w:r>
            <w:r w:rsidR="0029567C">
              <w:rPr>
                <w:rFonts w:ascii="Arial" w:hAnsi="Arial" w:cs="Arial"/>
                <w:sz w:val="22"/>
                <w:szCs w:val="22"/>
              </w:rPr>
              <w:t>4</w:t>
            </w:r>
            <w:r w:rsidRPr="00A230B3">
              <w:rPr>
                <w:rFonts w:ascii="Arial" w:hAnsi="Arial" w:cs="Arial"/>
                <w:sz w:val="22"/>
                <w:szCs w:val="22"/>
              </w:rPr>
              <w:t>0</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8E</w:t>
            </w:r>
            <w:proofErr w:type="gramEnd"/>
            <w:r w:rsidRPr="00A230B3">
              <w:rPr>
                <w:rFonts w:ascii="Arial" w:hAnsi="Arial" w:cs="Arial"/>
                <w:sz w:val="22"/>
                <w:szCs w:val="22"/>
              </w:rPr>
              <w:t>-9623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 xml:space="preserve">Filtro </w:t>
            </w:r>
            <w:proofErr w:type="spellStart"/>
            <w:r w:rsidRPr="00A230B3">
              <w:rPr>
                <w:rFonts w:ascii="Arial" w:hAnsi="Arial" w:cs="Arial"/>
                <w:sz w:val="22"/>
                <w:szCs w:val="22"/>
              </w:rPr>
              <w:t>transmissao</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189,75</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1.138,50</w:t>
            </w:r>
          </w:p>
        </w:tc>
      </w:tr>
      <w:tr w:rsidR="00DD26CC" w:rsidRPr="00A230B3" w:rsidTr="00FA7DA7">
        <w:trPr>
          <w:trHeight w:val="48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9567C">
            <w:pPr>
              <w:jc w:val="center"/>
              <w:rPr>
                <w:rFonts w:ascii="Arial" w:hAnsi="Arial" w:cs="Arial"/>
                <w:sz w:val="22"/>
                <w:szCs w:val="22"/>
              </w:rPr>
            </w:pPr>
            <w:r w:rsidRPr="00A230B3">
              <w:rPr>
                <w:rFonts w:ascii="Arial" w:hAnsi="Arial" w:cs="Arial"/>
                <w:sz w:val="22"/>
                <w:szCs w:val="22"/>
              </w:rPr>
              <w:t>1</w:t>
            </w:r>
            <w:r w:rsidR="0029567C">
              <w:rPr>
                <w:rFonts w:ascii="Arial" w:hAnsi="Arial" w:cs="Arial"/>
                <w:sz w:val="22"/>
                <w:szCs w:val="22"/>
              </w:rPr>
              <w:t>4</w:t>
            </w:r>
            <w:r w:rsidRPr="00A230B3">
              <w:rPr>
                <w:rFonts w:ascii="Arial" w:hAnsi="Arial" w:cs="Arial"/>
                <w:sz w:val="22"/>
                <w:szCs w:val="22"/>
              </w:rPr>
              <w:t>1</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1052093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Garfo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650,00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1.300,00</w:t>
            </w:r>
          </w:p>
        </w:tc>
      </w:tr>
      <w:tr w:rsidR="00DD26CC" w:rsidRPr="00A230B3" w:rsidTr="00FA7DA7">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9567C">
            <w:pPr>
              <w:jc w:val="center"/>
              <w:rPr>
                <w:rFonts w:ascii="Arial" w:hAnsi="Arial" w:cs="Arial"/>
                <w:sz w:val="22"/>
                <w:szCs w:val="22"/>
              </w:rPr>
            </w:pPr>
            <w:r w:rsidRPr="00A230B3">
              <w:rPr>
                <w:rFonts w:ascii="Arial" w:hAnsi="Arial" w:cs="Arial"/>
                <w:sz w:val="22"/>
                <w:szCs w:val="22"/>
              </w:rPr>
              <w:t>1</w:t>
            </w:r>
            <w:r w:rsidR="0029567C">
              <w:rPr>
                <w:rFonts w:ascii="Arial" w:hAnsi="Arial" w:cs="Arial"/>
                <w:sz w:val="22"/>
                <w:szCs w:val="22"/>
              </w:rPr>
              <w:t>4</w:t>
            </w:r>
            <w:r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1052124</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Garfo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980,00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1.960,00</w:t>
            </w:r>
          </w:p>
        </w:tc>
      </w:tr>
      <w:tr w:rsidR="00DD26CC" w:rsidRPr="00A230B3" w:rsidTr="00FA7DA7">
        <w:trPr>
          <w:trHeight w:val="45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9567C">
            <w:pPr>
              <w:jc w:val="center"/>
              <w:rPr>
                <w:rFonts w:ascii="Arial" w:hAnsi="Arial" w:cs="Arial"/>
                <w:sz w:val="22"/>
                <w:szCs w:val="22"/>
              </w:rPr>
            </w:pPr>
            <w:r w:rsidRPr="00A230B3">
              <w:rPr>
                <w:rFonts w:ascii="Arial" w:hAnsi="Arial" w:cs="Arial"/>
                <w:sz w:val="22"/>
                <w:szCs w:val="22"/>
              </w:rPr>
              <w:t>1</w:t>
            </w:r>
            <w:r w:rsidR="0029567C">
              <w:rPr>
                <w:rFonts w:ascii="Arial" w:hAnsi="Arial" w:cs="Arial"/>
                <w:sz w:val="22"/>
                <w:szCs w:val="22"/>
              </w:rPr>
              <w:t>4</w:t>
            </w:r>
            <w:r w:rsidRPr="00A230B3">
              <w:rPr>
                <w:rFonts w:ascii="Arial" w:hAnsi="Arial" w:cs="Arial"/>
                <w:sz w:val="22"/>
                <w:szCs w:val="22"/>
              </w:rPr>
              <w:t>3</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1475088</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Gaxeta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29,00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87,00</w:t>
            </w:r>
          </w:p>
        </w:tc>
      </w:tr>
      <w:tr w:rsidR="00DD26CC" w:rsidRPr="00A230B3" w:rsidTr="00FA7DA7">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9567C">
            <w:pPr>
              <w:jc w:val="center"/>
              <w:rPr>
                <w:rFonts w:ascii="Arial" w:hAnsi="Arial" w:cs="Arial"/>
                <w:sz w:val="22"/>
                <w:szCs w:val="22"/>
              </w:rPr>
            </w:pPr>
            <w:r w:rsidRPr="00A230B3">
              <w:rPr>
                <w:rFonts w:ascii="Arial" w:hAnsi="Arial" w:cs="Arial"/>
                <w:sz w:val="22"/>
                <w:szCs w:val="22"/>
              </w:rPr>
              <w:t>1</w:t>
            </w:r>
            <w:r w:rsidR="0029567C">
              <w:rPr>
                <w:rFonts w:ascii="Arial" w:hAnsi="Arial" w:cs="Arial"/>
                <w:sz w:val="22"/>
                <w:szCs w:val="22"/>
              </w:rPr>
              <w:t>4</w:t>
            </w:r>
            <w:r w:rsidRPr="00A230B3">
              <w:rPr>
                <w:rFonts w:ascii="Arial" w:hAnsi="Arial" w:cs="Arial"/>
                <w:sz w:val="22"/>
                <w:szCs w:val="22"/>
              </w:rPr>
              <w:t>4</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3B</w:t>
            </w:r>
            <w:proofErr w:type="gramEnd"/>
            <w:r w:rsidRPr="00A230B3">
              <w:rPr>
                <w:rFonts w:ascii="Arial" w:hAnsi="Arial" w:cs="Arial"/>
                <w:sz w:val="22"/>
                <w:szCs w:val="22"/>
              </w:rPr>
              <w:t>-8488</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proofErr w:type="spellStart"/>
            <w:r w:rsidRPr="00A230B3">
              <w:rPr>
                <w:rFonts w:ascii="Arial" w:hAnsi="Arial" w:cs="Arial"/>
                <w:sz w:val="22"/>
                <w:szCs w:val="22"/>
              </w:rPr>
              <w:t>Graxeira</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1,65</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8,25</w:t>
            </w:r>
          </w:p>
        </w:tc>
      </w:tr>
      <w:tr w:rsidR="00DD26CC" w:rsidRPr="00A230B3" w:rsidTr="00FA7DA7">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9567C">
            <w:pPr>
              <w:jc w:val="center"/>
              <w:rPr>
                <w:rFonts w:ascii="Arial" w:hAnsi="Arial" w:cs="Arial"/>
                <w:sz w:val="22"/>
                <w:szCs w:val="22"/>
              </w:rPr>
            </w:pPr>
            <w:r w:rsidRPr="00A230B3">
              <w:rPr>
                <w:rFonts w:ascii="Arial" w:hAnsi="Arial" w:cs="Arial"/>
                <w:sz w:val="22"/>
                <w:szCs w:val="22"/>
              </w:rPr>
              <w:t>1</w:t>
            </w:r>
            <w:r w:rsidR="0029567C">
              <w:rPr>
                <w:rFonts w:ascii="Arial" w:hAnsi="Arial" w:cs="Arial"/>
                <w:sz w:val="22"/>
                <w:szCs w:val="22"/>
              </w:rPr>
              <w:t>4</w:t>
            </w:r>
            <w:r w:rsidRPr="00A230B3">
              <w:rPr>
                <w:rFonts w:ascii="Arial" w:hAnsi="Arial" w:cs="Arial"/>
                <w:sz w:val="22"/>
                <w:szCs w:val="22"/>
              </w:rPr>
              <w:t>5</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3B</w:t>
            </w:r>
            <w:proofErr w:type="gramEnd"/>
            <w:r w:rsidRPr="00A230B3">
              <w:rPr>
                <w:rFonts w:ascii="Arial" w:hAnsi="Arial" w:cs="Arial"/>
                <w:sz w:val="22"/>
                <w:szCs w:val="22"/>
              </w:rPr>
              <w:t>-8489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proofErr w:type="spellStart"/>
            <w:r w:rsidRPr="00A230B3">
              <w:rPr>
                <w:rFonts w:ascii="Arial" w:hAnsi="Arial" w:cs="Arial"/>
                <w:sz w:val="22"/>
                <w:szCs w:val="22"/>
              </w:rPr>
              <w:t>Graxeira</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0,99</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4,95</w:t>
            </w:r>
          </w:p>
        </w:tc>
      </w:tr>
      <w:tr w:rsidR="00DD26CC" w:rsidRPr="00A230B3" w:rsidTr="00FA7DA7">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9567C">
            <w:pPr>
              <w:jc w:val="center"/>
              <w:rPr>
                <w:rFonts w:ascii="Arial" w:hAnsi="Arial" w:cs="Arial"/>
                <w:sz w:val="22"/>
                <w:szCs w:val="22"/>
              </w:rPr>
            </w:pPr>
            <w:r w:rsidRPr="00A230B3">
              <w:rPr>
                <w:rFonts w:ascii="Arial" w:hAnsi="Arial" w:cs="Arial"/>
                <w:sz w:val="22"/>
                <w:szCs w:val="22"/>
              </w:rPr>
              <w:t>1</w:t>
            </w:r>
            <w:r w:rsidR="0029567C">
              <w:rPr>
                <w:rFonts w:ascii="Arial" w:hAnsi="Arial" w:cs="Arial"/>
                <w:sz w:val="22"/>
                <w:szCs w:val="22"/>
              </w:rPr>
              <w:t>4</w:t>
            </w:r>
            <w:r w:rsidRPr="00A230B3">
              <w:rPr>
                <w:rFonts w:ascii="Arial" w:hAnsi="Arial" w:cs="Arial"/>
                <w:sz w:val="22"/>
                <w:szCs w:val="22"/>
              </w:rPr>
              <w:t>6</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10</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3B</w:t>
            </w:r>
            <w:proofErr w:type="gramEnd"/>
            <w:r w:rsidRPr="00A230B3">
              <w:rPr>
                <w:rFonts w:ascii="Arial" w:hAnsi="Arial" w:cs="Arial"/>
                <w:sz w:val="22"/>
                <w:szCs w:val="22"/>
              </w:rPr>
              <w:t>-8491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proofErr w:type="spellStart"/>
            <w:r w:rsidRPr="00A230B3">
              <w:rPr>
                <w:rFonts w:ascii="Arial" w:hAnsi="Arial" w:cs="Arial"/>
                <w:sz w:val="22"/>
                <w:szCs w:val="22"/>
              </w:rPr>
              <w:t>Graxeira</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6,11</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61,10</w:t>
            </w:r>
          </w:p>
        </w:tc>
      </w:tr>
      <w:tr w:rsidR="00DD26CC" w:rsidRPr="00A230B3" w:rsidTr="00FA7DA7">
        <w:trPr>
          <w:trHeight w:val="5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9567C">
            <w:pPr>
              <w:jc w:val="center"/>
              <w:rPr>
                <w:rFonts w:ascii="Arial" w:hAnsi="Arial" w:cs="Arial"/>
                <w:sz w:val="22"/>
                <w:szCs w:val="22"/>
              </w:rPr>
            </w:pPr>
            <w:r w:rsidRPr="00A230B3">
              <w:rPr>
                <w:rFonts w:ascii="Arial" w:hAnsi="Arial" w:cs="Arial"/>
                <w:sz w:val="22"/>
                <w:szCs w:val="22"/>
              </w:rPr>
              <w:t>1</w:t>
            </w:r>
            <w:r w:rsidR="0029567C">
              <w:rPr>
                <w:rFonts w:ascii="Arial" w:hAnsi="Arial" w:cs="Arial"/>
                <w:sz w:val="22"/>
                <w:szCs w:val="22"/>
              </w:rPr>
              <w:t>4</w:t>
            </w:r>
            <w:r w:rsidRPr="00A230B3">
              <w:rPr>
                <w:rFonts w:ascii="Arial" w:hAnsi="Arial" w:cs="Arial"/>
                <w:sz w:val="22"/>
                <w:szCs w:val="22"/>
              </w:rPr>
              <w:t>7</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5B</w:t>
            </w:r>
            <w:proofErr w:type="gramEnd"/>
            <w:r w:rsidRPr="00A230B3">
              <w:rPr>
                <w:rFonts w:ascii="Arial" w:hAnsi="Arial" w:cs="Arial"/>
                <w:sz w:val="22"/>
                <w:szCs w:val="22"/>
              </w:rPr>
              <w:t>-9916</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proofErr w:type="spellStart"/>
            <w:r w:rsidRPr="00A230B3">
              <w:rPr>
                <w:rFonts w:ascii="Arial" w:hAnsi="Arial" w:cs="Arial"/>
                <w:sz w:val="22"/>
                <w:szCs w:val="22"/>
              </w:rPr>
              <w:t>Graxeira</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4,95</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29,70</w:t>
            </w:r>
          </w:p>
        </w:tc>
      </w:tr>
      <w:tr w:rsidR="00DD26CC" w:rsidRPr="00A230B3" w:rsidTr="00FA7DA7">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9567C">
            <w:pPr>
              <w:jc w:val="center"/>
              <w:rPr>
                <w:rFonts w:ascii="Arial" w:hAnsi="Arial" w:cs="Arial"/>
                <w:sz w:val="22"/>
                <w:szCs w:val="22"/>
              </w:rPr>
            </w:pPr>
            <w:r w:rsidRPr="00A230B3">
              <w:rPr>
                <w:rFonts w:ascii="Arial" w:hAnsi="Arial" w:cs="Arial"/>
                <w:sz w:val="22"/>
                <w:szCs w:val="22"/>
              </w:rPr>
              <w:t>1</w:t>
            </w:r>
            <w:r w:rsidR="0029567C">
              <w:rPr>
                <w:rFonts w:ascii="Arial" w:hAnsi="Arial" w:cs="Arial"/>
                <w:sz w:val="22"/>
                <w:szCs w:val="22"/>
              </w:rPr>
              <w:t>4</w:t>
            </w:r>
            <w:r w:rsidRPr="00A230B3">
              <w:rPr>
                <w:rFonts w:ascii="Arial" w:hAnsi="Arial" w:cs="Arial"/>
                <w:sz w:val="22"/>
                <w:szCs w:val="22"/>
              </w:rPr>
              <w:t>8</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9Y</w:t>
            </w:r>
            <w:proofErr w:type="gramEnd"/>
            <w:r w:rsidRPr="00A230B3">
              <w:rPr>
                <w:rFonts w:ascii="Arial" w:hAnsi="Arial" w:cs="Arial"/>
                <w:sz w:val="22"/>
                <w:szCs w:val="22"/>
              </w:rPr>
              <w:t>-8848</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 xml:space="preserve">Guia de </w:t>
            </w:r>
            <w:proofErr w:type="spellStart"/>
            <w:r w:rsidRPr="00A230B3">
              <w:rPr>
                <w:rFonts w:ascii="Arial" w:hAnsi="Arial" w:cs="Arial"/>
                <w:sz w:val="22"/>
                <w:szCs w:val="22"/>
              </w:rPr>
              <w:t>valvula</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5,94</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23,76</w:t>
            </w:r>
          </w:p>
        </w:tc>
      </w:tr>
      <w:tr w:rsidR="00DD26CC" w:rsidRPr="00A230B3" w:rsidTr="00FA7DA7">
        <w:trPr>
          <w:trHeight w:val="3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9567C">
            <w:pPr>
              <w:jc w:val="center"/>
              <w:rPr>
                <w:rFonts w:ascii="Arial" w:hAnsi="Arial" w:cs="Arial"/>
                <w:sz w:val="22"/>
                <w:szCs w:val="22"/>
              </w:rPr>
            </w:pPr>
            <w:r w:rsidRPr="00A230B3">
              <w:rPr>
                <w:rFonts w:ascii="Arial" w:hAnsi="Arial" w:cs="Arial"/>
                <w:sz w:val="22"/>
                <w:szCs w:val="22"/>
              </w:rPr>
              <w:t>1</w:t>
            </w:r>
            <w:r w:rsidR="0029567C">
              <w:rPr>
                <w:rFonts w:ascii="Arial" w:hAnsi="Arial" w:cs="Arial"/>
                <w:sz w:val="22"/>
                <w:szCs w:val="22"/>
              </w:rPr>
              <w:t>4</w:t>
            </w:r>
            <w:r w:rsidRPr="00A230B3">
              <w:rPr>
                <w:rFonts w:ascii="Arial" w:hAnsi="Arial" w:cs="Arial"/>
                <w:sz w:val="22"/>
                <w:szCs w:val="22"/>
              </w:rPr>
              <w:t>9</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1341401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 xml:space="preserve">Haste  </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1.700,00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1.700,00</w:t>
            </w:r>
          </w:p>
        </w:tc>
      </w:tr>
      <w:tr w:rsidR="00DD26CC" w:rsidRPr="00A230B3" w:rsidTr="00FA7DA7">
        <w:trPr>
          <w:trHeight w:val="4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9567C">
            <w:pPr>
              <w:jc w:val="center"/>
              <w:rPr>
                <w:rFonts w:ascii="Arial" w:hAnsi="Arial" w:cs="Arial"/>
                <w:sz w:val="22"/>
                <w:szCs w:val="22"/>
              </w:rPr>
            </w:pPr>
            <w:r w:rsidRPr="00A230B3">
              <w:rPr>
                <w:rFonts w:ascii="Arial" w:hAnsi="Arial" w:cs="Arial"/>
                <w:sz w:val="22"/>
                <w:szCs w:val="22"/>
              </w:rPr>
              <w:t>1</w:t>
            </w:r>
            <w:r w:rsidR="0029567C">
              <w:rPr>
                <w:rFonts w:ascii="Arial" w:hAnsi="Arial" w:cs="Arial"/>
                <w:sz w:val="22"/>
                <w:szCs w:val="22"/>
              </w:rPr>
              <w:t>5</w:t>
            </w:r>
            <w:r w:rsidRPr="00A230B3">
              <w:rPr>
                <w:rFonts w:ascii="Arial" w:hAnsi="Arial" w:cs="Arial"/>
                <w:sz w:val="22"/>
                <w:szCs w:val="22"/>
              </w:rPr>
              <w:t>0</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1342669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 xml:space="preserve">Haste  </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1.700,00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1.700,00</w:t>
            </w:r>
          </w:p>
        </w:tc>
      </w:tr>
      <w:tr w:rsidR="00DD26CC" w:rsidRPr="00A230B3" w:rsidTr="00FA7DA7">
        <w:trPr>
          <w:trHeight w:val="5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331DCF">
            <w:pPr>
              <w:jc w:val="center"/>
              <w:rPr>
                <w:rFonts w:ascii="Arial" w:hAnsi="Arial" w:cs="Arial"/>
                <w:sz w:val="22"/>
                <w:szCs w:val="22"/>
              </w:rPr>
            </w:pPr>
            <w:r w:rsidRPr="00A230B3">
              <w:rPr>
                <w:rFonts w:ascii="Arial" w:hAnsi="Arial" w:cs="Arial"/>
                <w:sz w:val="22"/>
                <w:szCs w:val="22"/>
              </w:rPr>
              <w:t>1</w:t>
            </w:r>
            <w:r w:rsidR="00331DCF">
              <w:rPr>
                <w:rFonts w:ascii="Arial" w:hAnsi="Arial" w:cs="Arial"/>
                <w:sz w:val="22"/>
                <w:szCs w:val="22"/>
              </w:rPr>
              <w:t>5</w:t>
            </w:r>
            <w:r w:rsidRPr="00A230B3">
              <w:rPr>
                <w:rFonts w:ascii="Arial" w:hAnsi="Arial" w:cs="Arial"/>
                <w:sz w:val="22"/>
                <w:szCs w:val="22"/>
              </w:rPr>
              <w:t>1</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9W</w:t>
            </w:r>
            <w:proofErr w:type="gramEnd"/>
            <w:r w:rsidRPr="00A230B3">
              <w:rPr>
                <w:rFonts w:ascii="Arial" w:hAnsi="Arial" w:cs="Arial"/>
                <w:sz w:val="22"/>
                <w:szCs w:val="22"/>
              </w:rPr>
              <w:t>-1494</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proofErr w:type="spellStart"/>
            <w:r w:rsidRPr="00A230B3">
              <w:rPr>
                <w:rFonts w:ascii="Arial" w:hAnsi="Arial" w:cs="Arial"/>
                <w:sz w:val="22"/>
                <w:szCs w:val="22"/>
              </w:rPr>
              <w:t>Horimetro</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66,00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132,00</w:t>
            </w:r>
          </w:p>
        </w:tc>
      </w:tr>
      <w:tr w:rsidR="00DD26CC" w:rsidRPr="00A230B3" w:rsidTr="00FA7DA7">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331DCF">
            <w:pPr>
              <w:jc w:val="center"/>
              <w:rPr>
                <w:rFonts w:ascii="Arial" w:hAnsi="Arial" w:cs="Arial"/>
                <w:sz w:val="22"/>
                <w:szCs w:val="22"/>
              </w:rPr>
            </w:pPr>
            <w:r w:rsidRPr="00A230B3">
              <w:rPr>
                <w:rFonts w:ascii="Arial" w:hAnsi="Arial" w:cs="Arial"/>
                <w:sz w:val="22"/>
                <w:szCs w:val="22"/>
              </w:rPr>
              <w:t>1</w:t>
            </w:r>
            <w:r w:rsidR="00331DCF">
              <w:rPr>
                <w:rFonts w:ascii="Arial" w:hAnsi="Arial" w:cs="Arial"/>
                <w:sz w:val="22"/>
                <w:szCs w:val="22"/>
              </w:rPr>
              <w:t>5</w:t>
            </w:r>
            <w:r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1278216</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Injetora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970,00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3.880,00</w:t>
            </w:r>
          </w:p>
        </w:tc>
      </w:tr>
      <w:tr w:rsidR="00DD26CC" w:rsidRPr="00A230B3" w:rsidTr="00FA7DA7">
        <w:trPr>
          <w:trHeight w:val="48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331DCF">
            <w:pPr>
              <w:jc w:val="center"/>
              <w:rPr>
                <w:rFonts w:ascii="Arial" w:hAnsi="Arial" w:cs="Arial"/>
                <w:sz w:val="22"/>
                <w:szCs w:val="22"/>
              </w:rPr>
            </w:pPr>
            <w:r w:rsidRPr="00A230B3">
              <w:rPr>
                <w:rFonts w:ascii="Arial" w:hAnsi="Arial" w:cs="Arial"/>
                <w:sz w:val="22"/>
                <w:szCs w:val="22"/>
              </w:rPr>
              <w:t>1</w:t>
            </w:r>
            <w:r w:rsidR="00331DCF">
              <w:rPr>
                <w:rFonts w:ascii="Arial" w:hAnsi="Arial" w:cs="Arial"/>
                <w:sz w:val="22"/>
                <w:szCs w:val="22"/>
              </w:rPr>
              <w:t>5</w:t>
            </w:r>
            <w:r w:rsidRPr="00A230B3">
              <w:rPr>
                <w:rFonts w:ascii="Arial" w:hAnsi="Arial" w:cs="Arial"/>
                <w:sz w:val="22"/>
                <w:szCs w:val="22"/>
              </w:rPr>
              <w:t>3</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7E</w:t>
            </w:r>
            <w:proofErr w:type="gramEnd"/>
            <w:r w:rsidRPr="00A230B3">
              <w:rPr>
                <w:rFonts w:ascii="Arial" w:hAnsi="Arial" w:cs="Arial"/>
                <w:sz w:val="22"/>
                <w:szCs w:val="22"/>
              </w:rPr>
              <w:t>-3409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Isolador</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1,62</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8,10</w:t>
            </w:r>
          </w:p>
        </w:tc>
      </w:tr>
      <w:tr w:rsidR="00DD26CC" w:rsidRPr="00A230B3" w:rsidTr="00FA7DA7">
        <w:trPr>
          <w:trHeight w:val="34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331DCF">
            <w:pPr>
              <w:jc w:val="center"/>
              <w:rPr>
                <w:rFonts w:ascii="Arial" w:hAnsi="Arial" w:cs="Arial"/>
                <w:sz w:val="22"/>
                <w:szCs w:val="22"/>
              </w:rPr>
            </w:pPr>
            <w:r w:rsidRPr="00A230B3">
              <w:rPr>
                <w:rFonts w:ascii="Arial" w:hAnsi="Arial" w:cs="Arial"/>
                <w:sz w:val="22"/>
                <w:szCs w:val="22"/>
              </w:rPr>
              <w:t>1</w:t>
            </w:r>
            <w:r w:rsidR="00331DCF">
              <w:rPr>
                <w:rFonts w:ascii="Arial" w:hAnsi="Arial" w:cs="Arial"/>
                <w:sz w:val="22"/>
                <w:szCs w:val="22"/>
              </w:rPr>
              <w:t>5</w:t>
            </w:r>
            <w:r w:rsidRPr="00A230B3">
              <w:rPr>
                <w:rFonts w:ascii="Arial" w:hAnsi="Arial" w:cs="Arial"/>
                <w:sz w:val="22"/>
                <w:szCs w:val="22"/>
              </w:rPr>
              <w:t>4</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6K</w:t>
            </w:r>
            <w:proofErr w:type="gramEnd"/>
            <w:r w:rsidRPr="00A230B3">
              <w:rPr>
                <w:rFonts w:ascii="Arial" w:hAnsi="Arial" w:cs="Arial"/>
                <w:sz w:val="22"/>
                <w:szCs w:val="22"/>
              </w:rPr>
              <w:t>-2696</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proofErr w:type="spellStart"/>
            <w:r w:rsidRPr="00A230B3">
              <w:rPr>
                <w:rFonts w:ascii="Arial" w:hAnsi="Arial" w:cs="Arial"/>
                <w:sz w:val="22"/>
                <w:szCs w:val="22"/>
              </w:rPr>
              <w:t>Jg</w:t>
            </w:r>
            <w:proofErr w:type="spellEnd"/>
            <w:r w:rsidRPr="00A230B3">
              <w:rPr>
                <w:rFonts w:ascii="Arial" w:hAnsi="Arial" w:cs="Arial"/>
                <w:sz w:val="22"/>
                <w:szCs w:val="22"/>
              </w:rPr>
              <w:t xml:space="preserve"> calços</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28,05</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84,15</w:t>
            </w:r>
          </w:p>
        </w:tc>
      </w:tr>
      <w:tr w:rsidR="00DD26CC" w:rsidRPr="00A230B3" w:rsidTr="00FA7DA7">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331DCF">
            <w:pPr>
              <w:jc w:val="center"/>
              <w:rPr>
                <w:rFonts w:ascii="Arial" w:hAnsi="Arial" w:cs="Arial"/>
                <w:sz w:val="22"/>
                <w:szCs w:val="22"/>
              </w:rPr>
            </w:pPr>
            <w:r w:rsidRPr="00A230B3">
              <w:rPr>
                <w:rFonts w:ascii="Arial" w:hAnsi="Arial" w:cs="Arial"/>
                <w:sz w:val="22"/>
                <w:szCs w:val="22"/>
              </w:rPr>
              <w:t>1</w:t>
            </w:r>
            <w:r w:rsidR="00331DCF">
              <w:rPr>
                <w:rFonts w:ascii="Arial" w:hAnsi="Arial" w:cs="Arial"/>
                <w:sz w:val="22"/>
                <w:szCs w:val="22"/>
              </w:rPr>
              <w:t>5</w:t>
            </w:r>
            <w:r w:rsidRPr="00A230B3">
              <w:rPr>
                <w:rFonts w:ascii="Arial" w:hAnsi="Arial" w:cs="Arial"/>
                <w:sz w:val="22"/>
                <w:szCs w:val="22"/>
              </w:rPr>
              <w:t>5</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6K</w:t>
            </w:r>
            <w:proofErr w:type="gramEnd"/>
            <w:r w:rsidRPr="00A230B3">
              <w:rPr>
                <w:rFonts w:ascii="Arial" w:hAnsi="Arial" w:cs="Arial"/>
                <w:sz w:val="22"/>
                <w:szCs w:val="22"/>
              </w:rPr>
              <w:t>-2701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proofErr w:type="spellStart"/>
            <w:r w:rsidRPr="00A230B3">
              <w:rPr>
                <w:rFonts w:ascii="Arial" w:hAnsi="Arial" w:cs="Arial"/>
                <w:sz w:val="22"/>
                <w:szCs w:val="22"/>
              </w:rPr>
              <w:t>Jg</w:t>
            </w:r>
            <w:proofErr w:type="spellEnd"/>
            <w:r w:rsidRPr="00A230B3">
              <w:rPr>
                <w:rFonts w:ascii="Arial" w:hAnsi="Arial" w:cs="Arial"/>
                <w:sz w:val="22"/>
                <w:szCs w:val="22"/>
              </w:rPr>
              <w:t xml:space="preserve"> calços</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44,55</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178,20</w:t>
            </w:r>
          </w:p>
        </w:tc>
      </w:tr>
      <w:tr w:rsidR="00DD26CC" w:rsidRPr="00A230B3" w:rsidTr="00FA7DA7">
        <w:trPr>
          <w:trHeight w:val="5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331DCF">
            <w:pPr>
              <w:jc w:val="center"/>
              <w:rPr>
                <w:rFonts w:ascii="Arial" w:hAnsi="Arial" w:cs="Arial"/>
                <w:sz w:val="22"/>
                <w:szCs w:val="22"/>
              </w:rPr>
            </w:pPr>
            <w:r w:rsidRPr="00A230B3">
              <w:rPr>
                <w:rFonts w:ascii="Arial" w:hAnsi="Arial" w:cs="Arial"/>
                <w:sz w:val="22"/>
                <w:szCs w:val="22"/>
              </w:rPr>
              <w:t>1</w:t>
            </w:r>
            <w:r w:rsidR="00331DCF">
              <w:rPr>
                <w:rFonts w:ascii="Arial" w:hAnsi="Arial" w:cs="Arial"/>
                <w:sz w:val="22"/>
                <w:szCs w:val="22"/>
              </w:rPr>
              <w:t>5</w:t>
            </w:r>
            <w:r w:rsidRPr="00A230B3">
              <w:rPr>
                <w:rFonts w:ascii="Arial" w:hAnsi="Arial" w:cs="Arial"/>
                <w:sz w:val="22"/>
                <w:szCs w:val="22"/>
              </w:rPr>
              <w:t>6</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1067920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Junta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300,00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1.500,00</w:t>
            </w:r>
          </w:p>
        </w:tc>
      </w:tr>
      <w:tr w:rsidR="00DD26CC" w:rsidRPr="00A230B3" w:rsidTr="00FA7DA7">
        <w:trPr>
          <w:trHeight w:val="6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331DCF">
            <w:pPr>
              <w:jc w:val="center"/>
              <w:rPr>
                <w:rFonts w:ascii="Arial" w:hAnsi="Arial" w:cs="Arial"/>
                <w:sz w:val="22"/>
                <w:szCs w:val="22"/>
              </w:rPr>
            </w:pPr>
            <w:r w:rsidRPr="00A230B3">
              <w:rPr>
                <w:rFonts w:ascii="Arial" w:hAnsi="Arial" w:cs="Arial"/>
                <w:sz w:val="22"/>
                <w:szCs w:val="22"/>
              </w:rPr>
              <w:t>1</w:t>
            </w:r>
            <w:r w:rsidR="00331DCF">
              <w:rPr>
                <w:rFonts w:ascii="Arial" w:hAnsi="Arial" w:cs="Arial"/>
                <w:sz w:val="22"/>
                <w:szCs w:val="22"/>
              </w:rPr>
              <w:t>5</w:t>
            </w:r>
            <w:r w:rsidRPr="00A230B3">
              <w:rPr>
                <w:rFonts w:ascii="Arial" w:hAnsi="Arial" w:cs="Arial"/>
                <w:sz w:val="22"/>
                <w:szCs w:val="22"/>
              </w:rPr>
              <w:t>7</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1193072</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Junta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34,14</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136,56</w:t>
            </w:r>
          </w:p>
        </w:tc>
      </w:tr>
      <w:tr w:rsidR="00DD26CC" w:rsidRPr="00A230B3" w:rsidTr="00FA7DA7">
        <w:trPr>
          <w:trHeight w:val="6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331DCF">
            <w:pPr>
              <w:jc w:val="center"/>
              <w:rPr>
                <w:rFonts w:ascii="Arial" w:hAnsi="Arial" w:cs="Arial"/>
                <w:sz w:val="22"/>
                <w:szCs w:val="22"/>
              </w:rPr>
            </w:pPr>
            <w:r w:rsidRPr="00A230B3">
              <w:rPr>
                <w:rFonts w:ascii="Arial" w:hAnsi="Arial" w:cs="Arial"/>
                <w:sz w:val="22"/>
                <w:szCs w:val="22"/>
              </w:rPr>
              <w:t>1</w:t>
            </w:r>
            <w:r w:rsidR="00331DCF">
              <w:rPr>
                <w:rFonts w:ascii="Arial" w:hAnsi="Arial" w:cs="Arial"/>
                <w:sz w:val="22"/>
                <w:szCs w:val="22"/>
              </w:rPr>
              <w:t>5</w:t>
            </w:r>
            <w:r w:rsidRPr="00A230B3">
              <w:rPr>
                <w:rFonts w:ascii="Arial" w:hAnsi="Arial" w:cs="Arial"/>
                <w:sz w:val="22"/>
                <w:szCs w:val="22"/>
              </w:rPr>
              <w:t>8</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3M</w:t>
            </w:r>
            <w:proofErr w:type="gramEnd"/>
            <w:r w:rsidRPr="00A230B3">
              <w:rPr>
                <w:rFonts w:ascii="Arial" w:hAnsi="Arial" w:cs="Arial"/>
                <w:sz w:val="22"/>
                <w:szCs w:val="22"/>
              </w:rPr>
              <w:t>-0002</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Junta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19,00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76,00</w:t>
            </w:r>
          </w:p>
        </w:tc>
      </w:tr>
      <w:tr w:rsidR="00DD26CC" w:rsidRPr="00A230B3" w:rsidTr="00FA7DA7">
        <w:trPr>
          <w:trHeight w:val="6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331DCF">
            <w:pPr>
              <w:jc w:val="center"/>
              <w:rPr>
                <w:rFonts w:ascii="Arial" w:hAnsi="Arial" w:cs="Arial"/>
                <w:sz w:val="22"/>
                <w:szCs w:val="22"/>
              </w:rPr>
            </w:pPr>
            <w:r w:rsidRPr="00A230B3">
              <w:rPr>
                <w:rFonts w:ascii="Arial" w:hAnsi="Arial" w:cs="Arial"/>
                <w:sz w:val="22"/>
                <w:szCs w:val="22"/>
              </w:rPr>
              <w:t>1</w:t>
            </w:r>
            <w:r w:rsidR="00331DCF">
              <w:rPr>
                <w:rFonts w:ascii="Arial" w:hAnsi="Arial" w:cs="Arial"/>
                <w:sz w:val="22"/>
                <w:szCs w:val="22"/>
              </w:rPr>
              <w:t>5</w:t>
            </w:r>
            <w:r w:rsidRPr="00A230B3">
              <w:rPr>
                <w:rFonts w:ascii="Arial" w:hAnsi="Arial" w:cs="Arial"/>
                <w:sz w:val="22"/>
                <w:szCs w:val="22"/>
              </w:rPr>
              <w:t>9</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7W</w:t>
            </w:r>
            <w:proofErr w:type="gramEnd"/>
            <w:r w:rsidRPr="00A230B3">
              <w:rPr>
                <w:rFonts w:ascii="Arial" w:hAnsi="Arial" w:cs="Arial"/>
                <w:sz w:val="22"/>
                <w:szCs w:val="22"/>
              </w:rPr>
              <w:t>-6552</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Junta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33,00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198,00</w:t>
            </w:r>
          </w:p>
        </w:tc>
      </w:tr>
      <w:tr w:rsidR="00DD26CC" w:rsidRPr="00A230B3" w:rsidTr="00FA7DA7">
        <w:trPr>
          <w:trHeight w:val="57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331DCF">
            <w:pPr>
              <w:jc w:val="center"/>
              <w:rPr>
                <w:rFonts w:ascii="Arial" w:hAnsi="Arial" w:cs="Arial"/>
                <w:sz w:val="22"/>
                <w:szCs w:val="22"/>
              </w:rPr>
            </w:pPr>
            <w:r w:rsidRPr="00A230B3">
              <w:rPr>
                <w:rFonts w:ascii="Arial" w:hAnsi="Arial" w:cs="Arial"/>
                <w:sz w:val="22"/>
                <w:szCs w:val="22"/>
              </w:rPr>
              <w:t>1</w:t>
            </w:r>
            <w:r w:rsidR="00331DCF">
              <w:rPr>
                <w:rFonts w:ascii="Arial" w:hAnsi="Arial" w:cs="Arial"/>
                <w:sz w:val="22"/>
                <w:szCs w:val="22"/>
              </w:rPr>
              <w:t>6</w:t>
            </w:r>
            <w:r w:rsidRPr="00A230B3">
              <w:rPr>
                <w:rFonts w:ascii="Arial" w:hAnsi="Arial" w:cs="Arial"/>
                <w:sz w:val="22"/>
                <w:szCs w:val="22"/>
              </w:rPr>
              <w:t>0</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4Y</w:t>
            </w:r>
            <w:proofErr w:type="gramEnd"/>
            <w:r w:rsidRPr="00A230B3">
              <w:rPr>
                <w:rFonts w:ascii="Arial" w:hAnsi="Arial" w:cs="Arial"/>
                <w:sz w:val="22"/>
                <w:szCs w:val="22"/>
              </w:rPr>
              <w:t>-7349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 xml:space="preserve">Junta da tampa de </w:t>
            </w:r>
            <w:proofErr w:type="spellStart"/>
            <w:r w:rsidRPr="00A230B3">
              <w:rPr>
                <w:rFonts w:ascii="Arial" w:hAnsi="Arial" w:cs="Arial"/>
                <w:sz w:val="22"/>
                <w:szCs w:val="22"/>
              </w:rPr>
              <w:t>valvulas</w:t>
            </w:r>
            <w:proofErr w:type="spellEnd"/>
          </w:p>
        </w:tc>
        <w:tc>
          <w:tcPr>
            <w:tcW w:w="1200" w:type="dxa"/>
            <w:tcBorders>
              <w:top w:val="single" w:sz="4" w:space="0" w:color="auto"/>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54,07</w:t>
            </w:r>
          </w:p>
        </w:tc>
        <w:tc>
          <w:tcPr>
            <w:tcW w:w="1668" w:type="dxa"/>
            <w:tcBorders>
              <w:top w:val="single" w:sz="4" w:space="0" w:color="auto"/>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270,35</w:t>
            </w:r>
          </w:p>
        </w:tc>
      </w:tr>
      <w:tr w:rsidR="00DD26CC" w:rsidRPr="00A230B3" w:rsidTr="00FA7DA7">
        <w:trPr>
          <w:trHeight w:val="5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331DCF">
            <w:pPr>
              <w:jc w:val="center"/>
              <w:rPr>
                <w:rFonts w:ascii="Arial" w:hAnsi="Arial" w:cs="Arial"/>
                <w:sz w:val="22"/>
                <w:szCs w:val="22"/>
              </w:rPr>
            </w:pPr>
            <w:r w:rsidRPr="00A230B3">
              <w:rPr>
                <w:rFonts w:ascii="Arial" w:hAnsi="Arial" w:cs="Arial"/>
                <w:sz w:val="22"/>
                <w:szCs w:val="22"/>
              </w:rPr>
              <w:t>1</w:t>
            </w:r>
            <w:r w:rsidR="00331DCF">
              <w:rPr>
                <w:rFonts w:ascii="Arial" w:hAnsi="Arial" w:cs="Arial"/>
                <w:sz w:val="22"/>
                <w:szCs w:val="22"/>
              </w:rPr>
              <w:t>6</w:t>
            </w:r>
            <w:r w:rsidRPr="00A230B3">
              <w:rPr>
                <w:rFonts w:ascii="Arial" w:hAnsi="Arial" w:cs="Arial"/>
                <w:sz w:val="22"/>
                <w:szCs w:val="22"/>
              </w:rPr>
              <w:t>1</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9</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6I</w:t>
            </w:r>
            <w:proofErr w:type="gramEnd"/>
            <w:r w:rsidRPr="00A230B3">
              <w:rPr>
                <w:rFonts w:ascii="Arial" w:hAnsi="Arial" w:cs="Arial"/>
                <w:sz w:val="22"/>
                <w:szCs w:val="22"/>
              </w:rPr>
              <w:t>-4689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Junta do cabeçote</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103,95</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935,55</w:t>
            </w:r>
          </w:p>
        </w:tc>
      </w:tr>
      <w:tr w:rsidR="00DD26CC" w:rsidRPr="00A230B3" w:rsidTr="00FA7DA7">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331DCF">
            <w:pPr>
              <w:jc w:val="center"/>
              <w:rPr>
                <w:rFonts w:ascii="Arial" w:hAnsi="Arial" w:cs="Arial"/>
                <w:sz w:val="22"/>
                <w:szCs w:val="22"/>
              </w:rPr>
            </w:pPr>
            <w:r w:rsidRPr="00A230B3">
              <w:rPr>
                <w:rFonts w:ascii="Arial" w:hAnsi="Arial" w:cs="Arial"/>
                <w:sz w:val="22"/>
                <w:szCs w:val="22"/>
              </w:rPr>
              <w:t>1</w:t>
            </w:r>
            <w:r w:rsidR="00331DCF">
              <w:rPr>
                <w:rFonts w:ascii="Arial" w:hAnsi="Arial" w:cs="Arial"/>
                <w:sz w:val="22"/>
                <w:szCs w:val="22"/>
              </w:rPr>
              <w:t>6</w:t>
            </w:r>
            <w:r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6I</w:t>
            </w:r>
            <w:proofErr w:type="gramEnd"/>
            <w:r w:rsidRPr="00A230B3">
              <w:rPr>
                <w:rFonts w:ascii="Arial" w:hAnsi="Arial" w:cs="Arial"/>
                <w:sz w:val="22"/>
                <w:szCs w:val="22"/>
              </w:rPr>
              <w:t>-3034</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Junta do coletor de escape</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25,33</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151,98</w:t>
            </w:r>
          </w:p>
        </w:tc>
      </w:tr>
      <w:tr w:rsidR="00DD26CC" w:rsidRPr="00A230B3" w:rsidTr="00FA7DA7">
        <w:trPr>
          <w:trHeight w:val="46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331DCF">
            <w:pPr>
              <w:jc w:val="center"/>
              <w:rPr>
                <w:rFonts w:ascii="Arial" w:hAnsi="Arial" w:cs="Arial"/>
                <w:sz w:val="22"/>
                <w:szCs w:val="22"/>
              </w:rPr>
            </w:pPr>
            <w:r w:rsidRPr="00A230B3">
              <w:rPr>
                <w:rFonts w:ascii="Arial" w:hAnsi="Arial" w:cs="Arial"/>
                <w:sz w:val="22"/>
                <w:szCs w:val="22"/>
              </w:rPr>
              <w:t>1</w:t>
            </w:r>
            <w:r w:rsidR="00331DCF">
              <w:rPr>
                <w:rFonts w:ascii="Arial" w:hAnsi="Arial" w:cs="Arial"/>
                <w:sz w:val="22"/>
                <w:szCs w:val="22"/>
              </w:rPr>
              <w:t>6</w:t>
            </w:r>
            <w:r w:rsidRPr="00A230B3">
              <w:rPr>
                <w:rFonts w:ascii="Arial" w:hAnsi="Arial" w:cs="Arial"/>
                <w:sz w:val="22"/>
                <w:szCs w:val="22"/>
              </w:rPr>
              <w:t>3</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10</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9X</w:t>
            </w:r>
            <w:proofErr w:type="gramEnd"/>
            <w:r w:rsidRPr="00A230B3">
              <w:rPr>
                <w:rFonts w:ascii="Arial" w:hAnsi="Arial" w:cs="Arial"/>
                <w:sz w:val="22"/>
                <w:szCs w:val="22"/>
              </w:rPr>
              <w:t>-3463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proofErr w:type="spellStart"/>
            <w:r w:rsidRPr="00A230B3">
              <w:rPr>
                <w:rFonts w:ascii="Arial" w:hAnsi="Arial" w:cs="Arial"/>
                <w:sz w:val="22"/>
                <w:szCs w:val="22"/>
              </w:rPr>
              <w:t>Lampada</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4,46</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44,60</w:t>
            </w:r>
          </w:p>
        </w:tc>
      </w:tr>
      <w:tr w:rsidR="00DD26CC" w:rsidRPr="00A230B3" w:rsidTr="00FA7DA7">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331DCF">
            <w:pPr>
              <w:jc w:val="center"/>
              <w:rPr>
                <w:rFonts w:ascii="Arial" w:hAnsi="Arial" w:cs="Arial"/>
                <w:sz w:val="22"/>
                <w:szCs w:val="22"/>
              </w:rPr>
            </w:pPr>
            <w:r w:rsidRPr="00A230B3">
              <w:rPr>
                <w:rFonts w:ascii="Arial" w:hAnsi="Arial" w:cs="Arial"/>
                <w:sz w:val="22"/>
                <w:szCs w:val="22"/>
              </w:rPr>
              <w:lastRenderedPageBreak/>
              <w:t>1</w:t>
            </w:r>
            <w:r w:rsidR="00331DCF">
              <w:rPr>
                <w:rFonts w:ascii="Arial" w:hAnsi="Arial" w:cs="Arial"/>
                <w:sz w:val="22"/>
                <w:szCs w:val="22"/>
              </w:rPr>
              <w:t>6</w:t>
            </w:r>
            <w:r w:rsidRPr="00A230B3">
              <w:rPr>
                <w:rFonts w:ascii="Arial" w:hAnsi="Arial" w:cs="Arial"/>
                <w:sz w:val="22"/>
                <w:szCs w:val="22"/>
              </w:rPr>
              <w:t>4</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3E</w:t>
            </w:r>
            <w:proofErr w:type="gramEnd"/>
            <w:r w:rsidRPr="00A230B3">
              <w:rPr>
                <w:rFonts w:ascii="Arial" w:hAnsi="Arial" w:cs="Arial"/>
                <w:sz w:val="22"/>
                <w:szCs w:val="22"/>
              </w:rPr>
              <w:t>-6469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proofErr w:type="spellStart"/>
            <w:r w:rsidRPr="00A230B3">
              <w:rPr>
                <w:rFonts w:ascii="Arial" w:hAnsi="Arial" w:cs="Arial"/>
                <w:sz w:val="22"/>
                <w:szCs w:val="22"/>
              </w:rPr>
              <w:t>Laterna</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36,30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72,60</w:t>
            </w:r>
          </w:p>
        </w:tc>
      </w:tr>
      <w:tr w:rsidR="00DD26CC" w:rsidRPr="00A230B3" w:rsidTr="00FA7DA7">
        <w:trPr>
          <w:trHeight w:val="3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331DCF">
            <w:pPr>
              <w:jc w:val="center"/>
              <w:rPr>
                <w:rFonts w:ascii="Arial" w:hAnsi="Arial" w:cs="Arial"/>
                <w:sz w:val="22"/>
                <w:szCs w:val="22"/>
              </w:rPr>
            </w:pPr>
            <w:r w:rsidRPr="00A230B3">
              <w:rPr>
                <w:rFonts w:ascii="Arial" w:hAnsi="Arial" w:cs="Arial"/>
                <w:sz w:val="22"/>
                <w:szCs w:val="22"/>
              </w:rPr>
              <w:t>1</w:t>
            </w:r>
            <w:r w:rsidR="00331DCF">
              <w:rPr>
                <w:rFonts w:ascii="Arial" w:hAnsi="Arial" w:cs="Arial"/>
                <w:sz w:val="22"/>
                <w:szCs w:val="22"/>
              </w:rPr>
              <w:t>6</w:t>
            </w:r>
            <w:r w:rsidRPr="00A230B3">
              <w:rPr>
                <w:rFonts w:ascii="Arial" w:hAnsi="Arial" w:cs="Arial"/>
                <w:sz w:val="22"/>
                <w:szCs w:val="22"/>
              </w:rPr>
              <w:t>5</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7C</w:t>
            </w:r>
            <w:proofErr w:type="gramEnd"/>
            <w:r w:rsidRPr="00A230B3">
              <w:rPr>
                <w:rFonts w:ascii="Arial" w:hAnsi="Arial" w:cs="Arial"/>
                <w:sz w:val="22"/>
                <w:szCs w:val="22"/>
              </w:rPr>
              <w:t>-7224</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Luva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42,08</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168,32</w:t>
            </w:r>
          </w:p>
        </w:tc>
      </w:tr>
      <w:tr w:rsidR="00DD26CC" w:rsidRPr="00A230B3" w:rsidTr="00FA7DA7">
        <w:trPr>
          <w:trHeight w:val="5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331DCF">
            <w:pPr>
              <w:jc w:val="center"/>
              <w:rPr>
                <w:rFonts w:ascii="Arial" w:hAnsi="Arial" w:cs="Arial"/>
                <w:sz w:val="22"/>
                <w:szCs w:val="22"/>
              </w:rPr>
            </w:pPr>
            <w:r w:rsidRPr="00A230B3">
              <w:rPr>
                <w:rFonts w:ascii="Arial" w:hAnsi="Arial" w:cs="Arial"/>
                <w:sz w:val="22"/>
                <w:szCs w:val="22"/>
              </w:rPr>
              <w:t>1</w:t>
            </w:r>
            <w:r w:rsidR="00331DCF">
              <w:rPr>
                <w:rFonts w:ascii="Arial" w:hAnsi="Arial" w:cs="Arial"/>
                <w:sz w:val="22"/>
                <w:szCs w:val="22"/>
              </w:rPr>
              <w:t>6</w:t>
            </w:r>
            <w:r w:rsidRPr="00A230B3">
              <w:rPr>
                <w:rFonts w:ascii="Arial" w:hAnsi="Arial" w:cs="Arial"/>
                <w:sz w:val="22"/>
                <w:szCs w:val="22"/>
              </w:rPr>
              <w:t>6</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6I</w:t>
            </w:r>
            <w:proofErr w:type="gramEnd"/>
            <w:r w:rsidRPr="00A230B3">
              <w:rPr>
                <w:rFonts w:ascii="Arial" w:hAnsi="Arial" w:cs="Arial"/>
                <w:sz w:val="22"/>
                <w:szCs w:val="22"/>
              </w:rPr>
              <w:t>-8531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 xml:space="preserve">Mancal com rolamento do </w:t>
            </w:r>
            <w:proofErr w:type="spellStart"/>
            <w:r w:rsidRPr="00A230B3">
              <w:rPr>
                <w:rFonts w:ascii="Arial" w:hAnsi="Arial" w:cs="Arial"/>
                <w:sz w:val="22"/>
                <w:szCs w:val="22"/>
              </w:rPr>
              <w:t>cardan</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363,00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726,00</w:t>
            </w:r>
          </w:p>
        </w:tc>
      </w:tr>
      <w:tr w:rsidR="00DD26CC" w:rsidRPr="00A230B3" w:rsidTr="00FA7DA7">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331DCF">
            <w:pPr>
              <w:jc w:val="center"/>
              <w:rPr>
                <w:rFonts w:ascii="Arial" w:hAnsi="Arial" w:cs="Arial"/>
                <w:sz w:val="22"/>
                <w:szCs w:val="22"/>
              </w:rPr>
            </w:pPr>
            <w:r w:rsidRPr="00A230B3">
              <w:rPr>
                <w:rFonts w:ascii="Arial" w:hAnsi="Arial" w:cs="Arial"/>
                <w:sz w:val="22"/>
                <w:szCs w:val="22"/>
              </w:rPr>
              <w:t>1</w:t>
            </w:r>
            <w:r w:rsidR="00331DCF">
              <w:rPr>
                <w:rFonts w:ascii="Arial" w:hAnsi="Arial" w:cs="Arial"/>
                <w:sz w:val="22"/>
                <w:szCs w:val="22"/>
              </w:rPr>
              <w:t>6</w:t>
            </w:r>
            <w:r w:rsidRPr="00A230B3">
              <w:rPr>
                <w:rFonts w:ascii="Arial" w:hAnsi="Arial" w:cs="Arial"/>
                <w:sz w:val="22"/>
                <w:szCs w:val="22"/>
              </w:rPr>
              <w:t>7</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8</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9N</w:t>
            </w:r>
            <w:proofErr w:type="gramEnd"/>
            <w:r w:rsidRPr="00A230B3">
              <w:rPr>
                <w:rFonts w:ascii="Arial" w:hAnsi="Arial" w:cs="Arial"/>
                <w:sz w:val="22"/>
                <w:szCs w:val="22"/>
              </w:rPr>
              <w:t>-3832</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Parafuso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39,00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312,00</w:t>
            </w:r>
          </w:p>
        </w:tc>
      </w:tr>
      <w:tr w:rsidR="00DD26CC" w:rsidRPr="00A230B3" w:rsidTr="00FA7DA7">
        <w:trPr>
          <w:trHeight w:val="5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331DCF">
            <w:pPr>
              <w:jc w:val="center"/>
              <w:rPr>
                <w:rFonts w:ascii="Arial" w:hAnsi="Arial" w:cs="Arial"/>
                <w:sz w:val="22"/>
                <w:szCs w:val="22"/>
              </w:rPr>
            </w:pPr>
            <w:r w:rsidRPr="00A230B3">
              <w:rPr>
                <w:rFonts w:ascii="Arial" w:hAnsi="Arial" w:cs="Arial"/>
                <w:sz w:val="22"/>
                <w:szCs w:val="22"/>
              </w:rPr>
              <w:t>1</w:t>
            </w:r>
            <w:r w:rsidR="00331DCF">
              <w:rPr>
                <w:rFonts w:ascii="Arial" w:hAnsi="Arial" w:cs="Arial"/>
                <w:sz w:val="22"/>
                <w:szCs w:val="22"/>
              </w:rPr>
              <w:t>6</w:t>
            </w:r>
            <w:r w:rsidRPr="00A230B3">
              <w:rPr>
                <w:rFonts w:ascii="Arial" w:hAnsi="Arial" w:cs="Arial"/>
                <w:sz w:val="22"/>
                <w:szCs w:val="22"/>
              </w:rPr>
              <w:t>8</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6V</w:t>
            </w:r>
            <w:proofErr w:type="gramEnd"/>
            <w:r w:rsidRPr="00A230B3">
              <w:rPr>
                <w:rFonts w:ascii="Arial" w:hAnsi="Arial" w:cs="Arial"/>
                <w:sz w:val="22"/>
                <w:szCs w:val="22"/>
              </w:rPr>
              <w:t>-9199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 xml:space="preserve">Parafuso  </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7,10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85,20</w:t>
            </w:r>
          </w:p>
        </w:tc>
      </w:tr>
      <w:tr w:rsidR="00DD26CC" w:rsidRPr="00A230B3" w:rsidTr="00FA7DA7">
        <w:trPr>
          <w:trHeight w:val="40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331DCF">
            <w:pPr>
              <w:jc w:val="center"/>
              <w:rPr>
                <w:rFonts w:ascii="Arial" w:hAnsi="Arial" w:cs="Arial"/>
                <w:sz w:val="22"/>
                <w:szCs w:val="22"/>
              </w:rPr>
            </w:pPr>
            <w:r w:rsidRPr="00A230B3">
              <w:rPr>
                <w:rFonts w:ascii="Arial" w:hAnsi="Arial" w:cs="Arial"/>
                <w:sz w:val="22"/>
                <w:szCs w:val="22"/>
              </w:rPr>
              <w:t>1</w:t>
            </w:r>
            <w:r w:rsidR="00331DCF">
              <w:rPr>
                <w:rFonts w:ascii="Arial" w:hAnsi="Arial" w:cs="Arial"/>
                <w:sz w:val="22"/>
                <w:szCs w:val="22"/>
              </w:rPr>
              <w:t>6</w:t>
            </w:r>
            <w:r w:rsidRPr="00A230B3">
              <w:rPr>
                <w:rFonts w:ascii="Arial" w:hAnsi="Arial" w:cs="Arial"/>
                <w:sz w:val="22"/>
                <w:szCs w:val="22"/>
              </w:rPr>
              <w:t>9</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8J</w:t>
            </w:r>
            <w:proofErr w:type="gramEnd"/>
            <w:r w:rsidRPr="00A230B3">
              <w:rPr>
                <w:rFonts w:ascii="Arial" w:hAnsi="Arial" w:cs="Arial"/>
                <w:sz w:val="22"/>
                <w:szCs w:val="22"/>
              </w:rPr>
              <w:t>-2928</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Parafuso do adaptador do dente</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8,17</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8,17</w:t>
            </w:r>
          </w:p>
        </w:tc>
      </w:tr>
      <w:tr w:rsidR="00DD26CC" w:rsidRPr="00A230B3" w:rsidTr="00FA7DA7">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331DCF" w:rsidP="00331DCF">
            <w:pPr>
              <w:jc w:val="center"/>
              <w:rPr>
                <w:rFonts w:ascii="Arial" w:hAnsi="Arial" w:cs="Arial"/>
                <w:sz w:val="22"/>
                <w:szCs w:val="22"/>
              </w:rPr>
            </w:pPr>
            <w:r>
              <w:rPr>
                <w:rFonts w:ascii="Arial" w:hAnsi="Arial" w:cs="Arial"/>
                <w:sz w:val="22"/>
                <w:szCs w:val="22"/>
              </w:rPr>
              <w:t>170</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4E</w:t>
            </w:r>
            <w:proofErr w:type="gramEnd"/>
            <w:r w:rsidRPr="00A230B3">
              <w:rPr>
                <w:rFonts w:ascii="Arial" w:hAnsi="Arial" w:cs="Arial"/>
                <w:sz w:val="22"/>
                <w:szCs w:val="22"/>
              </w:rPr>
              <w:t>-4524</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Pino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77,55</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465,30</w:t>
            </w:r>
          </w:p>
        </w:tc>
      </w:tr>
      <w:tr w:rsidR="00DD26CC" w:rsidRPr="00A230B3" w:rsidTr="00FA7DA7">
        <w:trPr>
          <w:trHeight w:val="46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331DCF" w:rsidP="00331DCF">
            <w:pPr>
              <w:jc w:val="center"/>
              <w:rPr>
                <w:rFonts w:ascii="Arial" w:hAnsi="Arial" w:cs="Arial"/>
                <w:sz w:val="22"/>
                <w:szCs w:val="22"/>
              </w:rPr>
            </w:pPr>
            <w:r>
              <w:rPr>
                <w:rFonts w:ascii="Arial" w:hAnsi="Arial" w:cs="Arial"/>
                <w:sz w:val="22"/>
                <w:szCs w:val="22"/>
              </w:rPr>
              <w:t>17</w:t>
            </w:r>
            <w:r w:rsidR="00DD26CC" w:rsidRPr="00A230B3">
              <w:rPr>
                <w:rFonts w:ascii="Arial" w:hAnsi="Arial" w:cs="Arial"/>
                <w:sz w:val="22"/>
                <w:szCs w:val="22"/>
              </w:rPr>
              <w:t>1</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4V</w:t>
            </w:r>
            <w:proofErr w:type="gramEnd"/>
            <w:r w:rsidRPr="00A230B3">
              <w:rPr>
                <w:rFonts w:ascii="Arial" w:hAnsi="Arial" w:cs="Arial"/>
                <w:sz w:val="22"/>
                <w:szCs w:val="22"/>
              </w:rPr>
              <w:t>-8655</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Pino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244,20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976,80</w:t>
            </w:r>
          </w:p>
        </w:tc>
      </w:tr>
      <w:tr w:rsidR="00DD26CC" w:rsidRPr="00A230B3" w:rsidTr="00FA7DA7">
        <w:trPr>
          <w:trHeight w:val="5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331DCF" w:rsidP="00DD26CC">
            <w:pPr>
              <w:jc w:val="center"/>
              <w:rPr>
                <w:rFonts w:ascii="Arial" w:hAnsi="Arial" w:cs="Arial"/>
                <w:sz w:val="22"/>
                <w:szCs w:val="22"/>
              </w:rPr>
            </w:pPr>
            <w:r>
              <w:rPr>
                <w:rFonts w:ascii="Arial" w:hAnsi="Arial" w:cs="Arial"/>
                <w:sz w:val="22"/>
                <w:szCs w:val="22"/>
              </w:rPr>
              <w:t>17</w:t>
            </w:r>
            <w:r w:rsidR="001E1A5B">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4V</w:t>
            </w:r>
            <w:proofErr w:type="gramEnd"/>
            <w:r w:rsidRPr="00A230B3">
              <w:rPr>
                <w:rFonts w:ascii="Arial" w:hAnsi="Arial" w:cs="Arial"/>
                <w:sz w:val="22"/>
                <w:szCs w:val="22"/>
              </w:rPr>
              <w:t>-8657</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Pino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145,20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290,40</w:t>
            </w:r>
          </w:p>
        </w:tc>
      </w:tr>
      <w:tr w:rsidR="00DD26CC" w:rsidRPr="00A230B3" w:rsidTr="00FA7DA7">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331DCF" w:rsidP="00331DCF">
            <w:pPr>
              <w:jc w:val="center"/>
              <w:rPr>
                <w:rFonts w:ascii="Arial" w:hAnsi="Arial" w:cs="Arial"/>
                <w:sz w:val="22"/>
                <w:szCs w:val="22"/>
              </w:rPr>
            </w:pPr>
            <w:r>
              <w:rPr>
                <w:rFonts w:ascii="Arial" w:hAnsi="Arial" w:cs="Arial"/>
                <w:sz w:val="22"/>
                <w:szCs w:val="22"/>
              </w:rPr>
              <w:t>17</w:t>
            </w:r>
            <w:r w:rsidR="001E1A5B">
              <w:rPr>
                <w:rFonts w:ascii="Arial" w:hAnsi="Arial" w:cs="Arial"/>
                <w:sz w:val="22"/>
                <w:szCs w:val="22"/>
              </w:rPr>
              <w:t>3</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4V</w:t>
            </w:r>
            <w:proofErr w:type="gramEnd"/>
            <w:r w:rsidRPr="00A230B3">
              <w:rPr>
                <w:rFonts w:ascii="Arial" w:hAnsi="Arial" w:cs="Arial"/>
                <w:sz w:val="22"/>
                <w:szCs w:val="22"/>
              </w:rPr>
              <w:t>-8661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Pino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110,55</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221,10</w:t>
            </w:r>
          </w:p>
        </w:tc>
      </w:tr>
      <w:tr w:rsidR="00DD26CC" w:rsidRPr="00A230B3" w:rsidTr="00FA7DA7">
        <w:trPr>
          <w:trHeight w:val="36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331DCF" w:rsidP="00331DCF">
            <w:pPr>
              <w:jc w:val="center"/>
              <w:rPr>
                <w:rFonts w:ascii="Arial" w:hAnsi="Arial" w:cs="Arial"/>
                <w:sz w:val="22"/>
                <w:szCs w:val="22"/>
              </w:rPr>
            </w:pPr>
            <w:r>
              <w:rPr>
                <w:rFonts w:ascii="Arial" w:hAnsi="Arial" w:cs="Arial"/>
                <w:sz w:val="22"/>
                <w:szCs w:val="22"/>
              </w:rPr>
              <w:t>17</w:t>
            </w:r>
            <w:r w:rsidR="001E1A5B">
              <w:rPr>
                <w:rFonts w:ascii="Arial" w:hAnsi="Arial" w:cs="Arial"/>
                <w:sz w:val="22"/>
                <w:szCs w:val="22"/>
              </w:rPr>
              <w:t>4</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4V</w:t>
            </w:r>
            <w:proofErr w:type="gramEnd"/>
            <w:r w:rsidRPr="00A230B3">
              <w:rPr>
                <w:rFonts w:ascii="Arial" w:hAnsi="Arial" w:cs="Arial"/>
                <w:sz w:val="22"/>
                <w:szCs w:val="22"/>
              </w:rPr>
              <w:t>-8663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Pino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115,50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346,50</w:t>
            </w:r>
          </w:p>
        </w:tc>
      </w:tr>
      <w:tr w:rsidR="00DD26CC" w:rsidRPr="00A230B3" w:rsidTr="00FA7DA7">
        <w:trPr>
          <w:trHeight w:val="40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331DCF" w:rsidP="00331DCF">
            <w:pPr>
              <w:jc w:val="center"/>
              <w:rPr>
                <w:rFonts w:ascii="Arial" w:hAnsi="Arial" w:cs="Arial"/>
                <w:sz w:val="22"/>
                <w:szCs w:val="22"/>
              </w:rPr>
            </w:pPr>
            <w:r>
              <w:rPr>
                <w:rFonts w:ascii="Arial" w:hAnsi="Arial" w:cs="Arial"/>
                <w:sz w:val="22"/>
                <w:szCs w:val="22"/>
              </w:rPr>
              <w:t>17</w:t>
            </w:r>
            <w:r w:rsidR="001E1A5B">
              <w:rPr>
                <w:rFonts w:ascii="Arial" w:hAnsi="Arial" w:cs="Arial"/>
                <w:sz w:val="22"/>
                <w:szCs w:val="22"/>
              </w:rPr>
              <w:t>5</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4V</w:t>
            </w:r>
            <w:proofErr w:type="gramEnd"/>
            <w:r w:rsidRPr="00A230B3">
              <w:rPr>
                <w:rFonts w:ascii="Arial" w:hAnsi="Arial" w:cs="Arial"/>
                <w:sz w:val="22"/>
                <w:szCs w:val="22"/>
              </w:rPr>
              <w:t>-9901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Pino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115,50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462,00</w:t>
            </w:r>
          </w:p>
        </w:tc>
      </w:tr>
      <w:tr w:rsidR="00DD26CC" w:rsidRPr="00A230B3" w:rsidTr="00FA7DA7">
        <w:trPr>
          <w:trHeight w:val="64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331DCF" w:rsidP="00331DCF">
            <w:pPr>
              <w:jc w:val="center"/>
              <w:rPr>
                <w:rFonts w:ascii="Arial" w:hAnsi="Arial" w:cs="Arial"/>
                <w:sz w:val="22"/>
                <w:szCs w:val="22"/>
              </w:rPr>
            </w:pPr>
            <w:r>
              <w:rPr>
                <w:rFonts w:ascii="Arial" w:hAnsi="Arial" w:cs="Arial"/>
                <w:sz w:val="22"/>
                <w:szCs w:val="22"/>
              </w:rPr>
              <w:t>176</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7E</w:t>
            </w:r>
            <w:proofErr w:type="gramEnd"/>
            <w:r w:rsidRPr="00A230B3">
              <w:rPr>
                <w:rFonts w:ascii="Arial" w:hAnsi="Arial" w:cs="Arial"/>
                <w:sz w:val="22"/>
                <w:szCs w:val="22"/>
              </w:rPr>
              <w:t>-2365</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Pino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48,56</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242,80</w:t>
            </w:r>
          </w:p>
        </w:tc>
      </w:tr>
      <w:tr w:rsidR="00DD26CC" w:rsidRPr="00A230B3" w:rsidTr="00FA7DA7">
        <w:trPr>
          <w:trHeight w:val="3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331DCF" w:rsidP="00A76393">
            <w:pPr>
              <w:jc w:val="center"/>
              <w:rPr>
                <w:rFonts w:ascii="Arial" w:hAnsi="Arial" w:cs="Arial"/>
                <w:sz w:val="22"/>
                <w:szCs w:val="22"/>
              </w:rPr>
            </w:pPr>
            <w:r>
              <w:rPr>
                <w:rFonts w:ascii="Arial" w:hAnsi="Arial" w:cs="Arial"/>
                <w:sz w:val="22"/>
                <w:szCs w:val="22"/>
              </w:rPr>
              <w:t>1</w:t>
            </w:r>
            <w:r w:rsidR="00A76393">
              <w:rPr>
                <w:rFonts w:ascii="Arial" w:hAnsi="Arial" w:cs="Arial"/>
                <w:sz w:val="22"/>
                <w:szCs w:val="22"/>
              </w:rPr>
              <w:t>7</w:t>
            </w:r>
            <w:r w:rsidR="001E1A5B">
              <w:rPr>
                <w:rFonts w:ascii="Arial" w:hAnsi="Arial" w:cs="Arial"/>
                <w:sz w:val="22"/>
                <w:szCs w:val="22"/>
              </w:rPr>
              <w:t>7</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7P</w:t>
            </w:r>
            <w:proofErr w:type="gramEnd"/>
            <w:r w:rsidRPr="00A230B3">
              <w:rPr>
                <w:rFonts w:ascii="Arial" w:hAnsi="Arial" w:cs="Arial"/>
                <w:sz w:val="22"/>
                <w:szCs w:val="22"/>
              </w:rPr>
              <w:t>-1577</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Pino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108,90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435,60</w:t>
            </w:r>
          </w:p>
        </w:tc>
      </w:tr>
      <w:tr w:rsidR="00DD26CC" w:rsidRPr="00A230B3" w:rsidTr="00FA7DA7">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331DCF" w:rsidP="00A76393">
            <w:pPr>
              <w:jc w:val="center"/>
              <w:rPr>
                <w:rFonts w:ascii="Arial" w:hAnsi="Arial" w:cs="Arial"/>
                <w:sz w:val="22"/>
                <w:szCs w:val="22"/>
              </w:rPr>
            </w:pPr>
            <w:r>
              <w:rPr>
                <w:rFonts w:ascii="Arial" w:hAnsi="Arial" w:cs="Arial"/>
                <w:sz w:val="22"/>
                <w:szCs w:val="22"/>
              </w:rPr>
              <w:t>1</w:t>
            </w:r>
            <w:r w:rsidR="00A76393">
              <w:rPr>
                <w:rFonts w:ascii="Arial" w:hAnsi="Arial" w:cs="Arial"/>
                <w:sz w:val="22"/>
                <w:szCs w:val="22"/>
              </w:rPr>
              <w:t>7</w:t>
            </w:r>
            <w:r w:rsidR="001E1A5B">
              <w:rPr>
                <w:rFonts w:ascii="Arial" w:hAnsi="Arial" w:cs="Arial"/>
                <w:sz w:val="22"/>
                <w:szCs w:val="22"/>
              </w:rPr>
              <w:t>8</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8Y</w:t>
            </w:r>
            <w:proofErr w:type="gramEnd"/>
            <w:r w:rsidRPr="00A230B3">
              <w:rPr>
                <w:rFonts w:ascii="Arial" w:hAnsi="Arial" w:cs="Arial"/>
                <w:sz w:val="22"/>
                <w:szCs w:val="22"/>
              </w:rPr>
              <w:t>-7024</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Pino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148,50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594,00</w:t>
            </w:r>
          </w:p>
        </w:tc>
      </w:tr>
      <w:tr w:rsidR="00DD26CC" w:rsidRPr="00A230B3" w:rsidTr="00FA7DA7">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331DCF" w:rsidP="00A76393">
            <w:pPr>
              <w:jc w:val="center"/>
              <w:rPr>
                <w:rFonts w:ascii="Arial" w:hAnsi="Arial" w:cs="Arial"/>
                <w:sz w:val="22"/>
                <w:szCs w:val="22"/>
              </w:rPr>
            </w:pPr>
            <w:r>
              <w:rPr>
                <w:rFonts w:ascii="Arial" w:hAnsi="Arial" w:cs="Arial"/>
                <w:sz w:val="22"/>
                <w:szCs w:val="22"/>
              </w:rPr>
              <w:t>1</w:t>
            </w:r>
            <w:r w:rsidR="00A76393">
              <w:rPr>
                <w:rFonts w:ascii="Arial" w:hAnsi="Arial" w:cs="Arial"/>
                <w:sz w:val="22"/>
                <w:szCs w:val="22"/>
              </w:rPr>
              <w:t>7</w:t>
            </w:r>
            <w:r w:rsidR="001E1A5B">
              <w:rPr>
                <w:rFonts w:ascii="Arial" w:hAnsi="Arial" w:cs="Arial"/>
                <w:sz w:val="22"/>
                <w:szCs w:val="22"/>
              </w:rPr>
              <w:t>9</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8Y</w:t>
            </w:r>
            <w:proofErr w:type="gramEnd"/>
            <w:r w:rsidRPr="00A230B3">
              <w:rPr>
                <w:rFonts w:ascii="Arial" w:hAnsi="Arial" w:cs="Arial"/>
                <w:sz w:val="22"/>
                <w:szCs w:val="22"/>
              </w:rPr>
              <w:t>-7028</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Pino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130,35</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391,05</w:t>
            </w:r>
          </w:p>
        </w:tc>
      </w:tr>
      <w:tr w:rsidR="00DD26CC" w:rsidRPr="00A230B3" w:rsidTr="00FA7DA7">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331DCF" w:rsidP="00A76393">
            <w:pPr>
              <w:jc w:val="center"/>
              <w:rPr>
                <w:rFonts w:ascii="Arial" w:hAnsi="Arial" w:cs="Arial"/>
                <w:sz w:val="22"/>
                <w:szCs w:val="22"/>
              </w:rPr>
            </w:pPr>
            <w:r>
              <w:rPr>
                <w:rFonts w:ascii="Arial" w:hAnsi="Arial" w:cs="Arial"/>
                <w:sz w:val="22"/>
                <w:szCs w:val="22"/>
              </w:rPr>
              <w:t>1</w:t>
            </w:r>
            <w:r w:rsidR="00A76393">
              <w:rPr>
                <w:rFonts w:ascii="Arial" w:hAnsi="Arial" w:cs="Arial"/>
                <w:sz w:val="22"/>
                <w:szCs w:val="22"/>
              </w:rPr>
              <w:t>8</w:t>
            </w:r>
            <w:r>
              <w:rPr>
                <w:rFonts w:ascii="Arial" w:hAnsi="Arial" w:cs="Arial"/>
                <w:sz w:val="22"/>
                <w:szCs w:val="22"/>
              </w:rPr>
              <w:t>0</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9C</w:t>
            </w:r>
            <w:proofErr w:type="gramEnd"/>
            <w:r w:rsidRPr="00A230B3">
              <w:rPr>
                <w:rFonts w:ascii="Arial" w:hAnsi="Arial" w:cs="Arial"/>
                <w:sz w:val="22"/>
                <w:szCs w:val="22"/>
              </w:rPr>
              <w:t>-3851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Pino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130,35</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651,75</w:t>
            </w:r>
          </w:p>
        </w:tc>
      </w:tr>
      <w:tr w:rsidR="00DD26CC" w:rsidRPr="00A230B3" w:rsidTr="00FA7DA7">
        <w:trPr>
          <w:trHeight w:val="6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331DCF" w:rsidP="00A76393">
            <w:pPr>
              <w:jc w:val="center"/>
              <w:rPr>
                <w:rFonts w:ascii="Arial" w:hAnsi="Arial" w:cs="Arial"/>
                <w:sz w:val="22"/>
                <w:szCs w:val="22"/>
              </w:rPr>
            </w:pPr>
            <w:r>
              <w:rPr>
                <w:rFonts w:ascii="Arial" w:hAnsi="Arial" w:cs="Arial"/>
                <w:sz w:val="22"/>
                <w:szCs w:val="22"/>
              </w:rPr>
              <w:t>1</w:t>
            </w:r>
            <w:r w:rsidR="00A76393">
              <w:rPr>
                <w:rFonts w:ascii="Arial" w:hAnsi="Arial" w:cs="Arial"/>
                <w:sz w:val="22"/>
                <w:szCs w:val="22"/>
              </w:rPr>
              <w:t>8</w:t>
            </w:r>
            <w:r>
              <w:rPr>
                <w:rFonts w:ascii="Arial" w:hAnsi="Arial" w:cs="Arial"/>
                <w:sz w:val="22"/>
                <w:szCs w:val="22"/>
              </w:rPr>
              <w:t>1</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9C</w:t>
            </w:r>
            <w:proofErr w:type="gramEnd"/>
            <w:r w:rsidRPr="00A230B3">
              <w:rPr>
                <w:rFonts w:ascii="Arial" w:hAnsi="Arial" w:cs="Arial"/>
                <w:sz w:val="22"/>
                <w:szCs w:val="22"/>
              </w:rPr>
              <w:t>-3857</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Pino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156,75</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470,25</w:t>
            </w:r>
          </w:p>
        </w:tc>
      </w:tr>
      <w:tr w:rsidR="00DD26CC" w:rsidRPr="00A230B3" w:rsidTr="00FA7DA7">
        <w:trPr>
          <w:trHeight w:val="64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331DCF" w:rsidP="00A76393">
            <w:pPr>
              <w:jc w:val="center"/>
              <w:rPr>
                <w:rFonts w:ascii="Arial" w:hAnsi="Arial" w:cs="Arial"/>
                <w:sz w:val="22"/>
                <w:szCs w:val="22"/>
              </w:rPr>
            </w:pPr>
            <w:r>
              <w:rPr>
                <w:rFonts w:ascii="Arial" w:hAnsi="Arial" w:cs="Arial"/>
                <w:sz w:val="22"/>
                <w:szCs w:val="22"/>
              </w:rPr>
              <w:t>1</w:t>
            </w:r>
            <w:r w:rsidR="00A76393">
              <w:rPr>
                <w:rFonts w:ascii="Arial" w:hAnsi="Arial" w:cs="Arial"/>
                <w:sz w:val="22"/>
                <w:szCs w:val="22"/>
              </w:rPr>
              <w:t>8</w:t>
            </w:r>
            <w:r w:rsidR="001E1A5B">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1077563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proofErr w:type="spellStart"/>
            <w:r w:rsidRPr="00A230B3">
              <w:rPr>
                <w:rFonts w:ascii="Arial" w:hAnsi="Arial" w:cs="Arial"/>
                <w:sz w:val="22"/>
                <w:szCs w:val="22"/>
              </w:rPr>
              <w:t>Pistao</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600,00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1.200,00</w:t>
            </w:r>
          </w:p>
        </w:tc>
      </w:tr>
      <w:tr w:rsidR="00DD26CC" w:rsidRPr="00A230B3" w:rsidTr="00FA7DA7">
        <w:trPr>
          <w:trHeight w:val="45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331DCF" w:rsidP="00A76393">
            <w:pPr>
              <w:jc w:val="center"/>
              <w:rPr>
                <w:rFonts w:ascii="Arial" w:hAnsi="Arial" w:cs="Arial"/>
                <w:sz w:val="22"/>
                <w:szCs w:val="22"/>
              </w:rPr>
            </w:pPr>
            <w:r>
              <w:rPr>
                <w:rFonts w:ascii="Arial" w:hAnsi="Arial" w:cs="Arial"/>
                <w:sz w:val="22"/>
                <w:szCs w:val="22"/>
              </w:rPr>
              <w:t>1</w:t>
            </w:r>
            <w:r w:rsidR="00A76393">
              <w:rPr>
                <w:rFonts w:ascii="Arial" w:hAnsi="Arial" w:cs="Arial"/>
                <w:sz w:val="22"/>
                <w:szCs w:val="22"/>
              </w:rPr>
              <w:t>8</w:t>
            </w:r>
            <w:r w:rsidR="00C5563B">
              <w:rPr>
                <w:rFonts w:ascii="Arial" w:hAnsi="Arial" w:cs="Arial"/>
                <w:sz w:val="22"/>
                <w:szCs w:val="22"/>
              </w:rPr>
              <w:t>3</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1084153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Placa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92,40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462,00</w:t>
            </w:r>
          </w:p>
        </w:tc>
      </w:tr>
      <w:tr w:rsidR="00DD26CC" w:rsidRPr="00A230B3" w:rsidTr="00FA7DA7">
        <w:trPr>
          <w:trHeight w:val="45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331DCF" w:rsidP="00A76393">
            <w:pPr>
              <w:jc w:val="center"/>
              <w:rPr>
                <w:rFonts w:ascii="Arial" w:hAnsi="Arial" w:cs="Arial"/>
                <w:sz w:val="22"/>
                <w:szCs w:val="22"/>
              </w:rPr>
            </w:pPr>
            <w:r>
              <w:rPr>
                <w:rFonts w:ascii="Arial" w:hAnsi="Arial" w:cs="Arial"/>
                <w:sz w:val="22"/>
                <w:szCs w:val="22"/>
              </w:rPr>
              <w:t>1</w:t>
            </w:r>
            <w:r w:rsidR="00A76393">
              <w:rPr>
                <w:rFonts w:ascii="Arial" w:hAnsi="Arial" w:cs="Arial"/>
                <w:sz w:val="22"/>
                <w:szCs w:val="22"/>
              </w:rPr>
              <w:t>8</w:t>
            </w:r>
            <w:r w:rsidR="00C5563B">
              <w:rPr>
                <w:rFonts w:ascii="Arial" w:hAnsi="Arial" w:cs="Arial"/>
                <w:sz w:val="22"/>
                <w:szCs w:val="22"/>
              </w:rPr>
              <w:t>4</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6K</w:t>
            </w:r>
            <w:proofErr w:type="gramEnd"/>
            <w:r w:rsidRPr="00A230B3">
              <w:rPr>
                <w:rFonts w:ascii="Arial" w:hAnsi="Arial" w:cs="Arial"/>
                <w:sz w:val="22"/>
                <w:szCs w:val="22"/>
              </w:rPr>
              <w:t>-2709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Placa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83,16</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332,64</w:t>
            </w:r>
          </w:p>
        </w:tc>
      </w:tr>
      <w:tr w:rsidR="00DD26CC" w:rsidRPr="00A230B3" w:rsidTr="00FA7DA7">
        <w:trPr>
          <w:trHeight w:val="3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331DCF" w:rsidP="00A76393">
            <w:pPr>
              <w:jc w:val="center"/>
              <w:rPr>
                <w:rFonts w:ascii="Arial" w:hAnsi="Arial" w:cs="Arial"/>
                <w:sz w:val="22"/>
                <w:szCs w:val="22"/>
              </w:rPr>
            </w:pPr>
            <w:r>
              <w:rPr>
                <w:rFonts w:ascii="Arial" w:hAnsi="Arial" w:cs="Arial"/>
                <w:sz w:val="22"/>
                <w:szCs w:val="22"/>
              </w:rPr>
              <w:t>1</w:t>
            </w:r>
            <w:r w:rsidR="00A76393">
              <w:rPr>
                <w:rFonts w:ascii="Arial" w:hAnsi="Arial" w:cs="Arial"/>
                <w:sz w:val="22"/>
                <w:szCs w:val="22"/>
              </w:rPr>
              <w:t>8</w:t>
            </w:r>
            <w:r w:rsidR="00C5563B">
              <w:rPr>
                <w:rFonts w:ascii="Arial" w:hAnsi="Arial" w:cs="Arial"/>
                <w:sz w:val="22"/>
                <w:szCs w:val="22"/>
              </w:rPr>
              <w:t>5</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20</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8J</w:t>
            </w:r>
            <w:proofErr w:type="gramEnd"/>
            <w:r w:rsidRPr="00A230B3">
              <w:rPr>
                <w:rFonts w:ascii="Arial" w:hAnsi="Arial" w:cs="Arial"/>
                <w:sz w:val="22"/>
                <w:szCs w:val="22"/>
              </w:rPr>
              <w:t>-2933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Porca do adaptador do dente</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2,21</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44,20</w:t>
            </w:r>
          </w:p>
        </w:tc>
      </w:tr>
      <w:tr w:rsidR="00DD26CC" w:rsidRPr="00A230B3" w:rsidTr="00FA7DA7">
        <w:trPr>
          <w:trHeight w:val="43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26CC" w:rsidRPr="00A230B3" w:rsidRDefault="00331DCF" w:rsidP="00A76393">
            <w:pPr>
              <w:jc w:val="center"/>
              <w:rPr>
                <w:rFonts w:ascii="Arial" w:hAnsi="Arial" w:cs="Arial"/>
                <w:sz w:val="22"/>
                <w:szCs w:val="22"/>
              </w:rPr>
            </w:pPr>
            <w:r>
              <w:rPr>
                <w:rFonts w:ascii="Arial" w:hAnsi="Arial" w:cs="Arial"/>
                <w:sz w:val="22"/>
                <w:szCs w:val="22"/>
              </w:rPr>
              <w:t>1</w:t>
            </w:r>
            <w:r w:rsidR="00A76393">
              <w:rPr>
                <w:rFonts w:ascii="Arial" w:hAnsi="Arial" w:cs="Arial"/>
                <w:sz w:val="22"/>
                <w:szCs w:val="22"/>
              </w:rPr>
              <w:t>8</w:t>
            </w:r>
            <w:r>
              <w:rPr>
                <w:rFonts w:ascii="Arial" w:hAnsi="Arial" w:cs="Arial"/>
                <w:sz w:val="22"/>
                <w:szCs w:val="22"/>
              </w:rPr>
              <w:t>6</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4M</w:t>
            </w:r>
            <w:proofErr w:type="gramEnd"/>
            <w:r w:rsidRPr="00A230B3">
              <w:rPr>
                <w:rFonts w:ascii="Arial" w:hAnsi="Arial" w:cs="Arial"/>
                <w:sz w:val="22"/>
                <w:szCs w:val="22"/>
              </w:rPr>
              <w:t>-0310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proofErr w:type="spellStart"/>
            <w:r w:rsidRPr="00A230B3">
              <w:rPr>
                <w:rFonts w:ascii="Arial" w:hAnsi="Arial" w:cs="Arial"/>
                <w:sz w:val="22"/>
                <w:szCs w:val="22"/>
              </w:rPr>
              <w:t>Pre</w:t>
            </w:r>
            <w:proofErr w:type="spellEnd"/>
            <w:r w:rsidRPr="00A230B3">
              <w:rPr>
                <w:rFonts w:ascii="Arial" w:hAnsi="Arial" w:cs="Arial"/>
                <w:sz w:val="22"/>
                <w:szCs w:val="22"/>
              </w:rPr>
              <w:t xml:space="preserve"> filtro</w:t>
            </w:r>
          </w:p>
        </w:tc>
        <w:tc>
          <w:tcPr>
            <w:tcW w:w="1200" w:type="dxa"/>
            <w:tcBorders>
              <w:top w:val="single" w:sz="4" w:space="0" w:color="auto"/>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120,45</w:t>
            </w:r>
          </w:p>
        </w:tc>
        <w:tc>
          <w:tcPr>
            <w:tcW w:w="1668" w:type="dxa"/>
            <w:tcBorders>
              <w:top w:val="single" w:sz="4" w:space="0" w:color="auto"/>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240,90</w:t>
            </w:r>
          </w:p>
        </w:tc>
      </w:tr>
      <w:tr w:rsidR="00DD26CC" w:rsidRPr="00A230B3" w:rsidTr="00FA7DA7">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331DCF" w:rsidP="00A76393">
            <w:pPr>
              <w:jc w:val="center"/>
              <w:rPr>
                <w:rFonts w:ascii="Arial" w:hAnsi="Arial" w:cs="Arial"/>
                <w:sz w:val="22"/>
                <w:szCs w:val="22"/>
              </w:rPr>
            </w:pPr>
            <w:r>
              <w:rPr>
                <w:rFonts w:ascii="Arial" w:hAnsi="Arial" w:cs="Arial"/>
                <w:sz w:val="22"/>
                <w:szCs w:val="22"/>
              </w:rPr>
              <w:t>1</w:t>
            </w:r>
            <w:r w:rsidR="00A76393">
              <w:rPr>
                <w:rFonts w:ascii="Arial" w:hAnsi="Arial" w:cs="Arial"/>
                <w:sz w:val="22"/>
                <w:szCs w:val="22"/>
              </w:rPr>
              <w:t>8</w:t>
            </w:r>
            <w:r w:rsidR="00C5563B">
              <w:rPr>
                <w:rFonts w:ascii="Arial" w:hAnsi="Arial" w:cs="Arial"/>
                <w:sz w:val="22"/>
                <w:szCs w:val="22"/>
              </w:rPr>
              <w:t>7</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1104347</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Radiador</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4.900,00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4.900,00</w:t>
            </w:r>
          </w:p>
        </w:tc>
      </w:tr>
      <w:tr w:rsidR="00DD26CC" w:rsidRPr="00A230B3" w:rsidTr="00FA7DA7">
        <w:trPr>
          <w:trHeight w:val="52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331DCF" w:rsidP="00A76393">
            <w:pPr>
              <w:jc w:val="center"/>
              <w:rPr>
                <w:rFonts w:ascii="Arial" w:hAnsi="Arial" w:cs="Arial"/>
                <w:sz w:val="22"/>
                <w:szCs w:val="22"/>
              </w:rPr>
            </w:pPr>
            <w:r>
              <w:rPr>
                <w:rFonts w:ascii="Arial" w:hAnsi="Arial" w:cs="Arial"/>
                <w:sz w:val="22"/>
                <w:szCs w:val="22"/>
              </w:rPr>
              <w:t>1</w:t>
            </w:r>
            <w:r w:rsidR="00A76393">
              <w:rPr>
                <w:rFonts w:ascii="Arial" w:hAnsi="Arial" w:cs="Arial"/>
                <w:sz w:val="22"/>
                <w:szCs w:val="22"/>
              </w:rPr>
              <w:t>8</w:t>
            </w:r>
            <w:r w:rsidR="00C5563B">
              <w:rPr>
                <w:rFonts w:ascii="Arial" w:hAnsi="Arial" w:cs="Arial"/>
                <w:sz w:val="22"/>
                <w:szCs w:val="22"/>
              </w:rPr>
              <w:t>8</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1003406</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Refil</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2.900,00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2.900,00</w:t>
            </w:r>
          </w:p>
        </w:tc>
      </w:tr>
      <w:tr w:rsidR="00DD26CC" w:rsidRPr="00A230B3" w:rsidTr="00FA7DA7">
        <w:trPr>
          <w:trHeight w:val="5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331DCF" w:rsidP="00A76393">
            <w:pPr>
              <w:jc w:val="center"/>
              <w:rPr>
                <w:rFonts w:ascii="Arial" w:hAnsi="Arial" w:cs="Arial"/>
                <w:sz w:val="22"/>
                <w:szCs w:val="22"/>
              </w:rPr>
            </w:pPr>
            <w:r>
              <w:rPr>
                <w:rFonts w:ascii="Arial" w:hAnsi="Arial" w:cs="Arial"/>
                <w:sz w:val="22"/>
                <w:szCs w:val="22"/>
              </w:rPr>
              <w:t>1</w:t>
            </w:r>
            <w:r w:rsidR="00A76393">
              <w:rPr>
                <w:rFonts w:ascii="Arial" w:hAnsi="Arial" w:cs="Arial"/>
                <w:sz w:val="22"/>
                <w:szCs w:val="22"/>
              </w:rPr>
              <w:t>8</w:t>
            </w:r>
            <w:r w:rsidR="00C5563B">
              <w:rPr>
                <w:rFonts w:ascii="Arial" w:hAnsi="Arial" w:cs="Arial"/>
                <w:sz w:val="22"/>
                <w:szCs w:val="22"/>
              </w:rPr>
              <w:t>9</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8T</w:t>
            </w:r>
            <w:proofErr w:type="gramEnd"/>
            <w:r w:rsidRPr="00A230B3">
              <w:rPr>
                <w:rFonts w:ascii="Arial" w:hAnsi="Arial" w:cs="Arial"/>
                <w:sz w:val="22"/>
                <w:szCs w:val="22"/>
              </w:rPr>
              <w:t>-0336</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Respiro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9,08</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36,32</w:t>
            </w:r>
          </w:p>
        </w:tc>
      </w:tr>
      <w:tr w:rsidR="00DD26CC" w:rsidRPr="00A230B3" w:rsidTr="00FA7DA7">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331DCF" w:rsidP="00A76393">
            <w:pPr>
              <w:jc w:val="center"/>
              <w:rPr>
                <w:rFonts w:ascii="Arial" w:hAnsi="Arial" w:cs="Arial"/>
                <w:sz w:val="22"/>
                <w:szCs w:val="22"/>
              </w:rPr>
            </w:pPr>
            <w:r>
              <w:rPr>
                <w:rFonts w:ascii="Arial" w:hAnsi="Arial" w:cs="Arial"/>
                <w:sz w:val="22"/>
                <w:szCs w:val="22"/>
              </w:rPr>
              <w:t>1</w:t>
            </w:r>
            <w:r w:rsidR="00A76393">
              <w:rPr>
                <w:rFonts w:ascii="Arial" w:hAnsi="Arial" w:cs="Arial"/>
                <w:sz w:val="22"/>
                <w:szCs w:val="22"/>
              </w:rPr>
              <w:t>90</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1192921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Retentor</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85,00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425,00</w:t>
            </w:r>
          </w:p>
        </w:tc>
      </w:tr>
      <w:tr w:rsidR="00DD26CC" w:rsidRPr="00A230B3" w:rsidTr="00FA7DA7">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7D4272" w:rsidP="00A76393">
            <w:pPr>
              <w:jc w:val="center"/>
              <w:rPr>
                <w:rFonts w:ascii="Arial" w:hAnsi="Arial" w:cs="Arial"/>
                <w:sz w:val="22"/>
                <w:szCs w:val="22"/>
              </w:rPr>
            </w:pPr>
            <w:r>
              <w:rPr>
                <w:rFonts w:ascii="Arial" w:hAnsi="Arial" w:cs="Arial"/>
                <w:sz w:val="22"/>
                <w:szCs w:val="22"/>
              </w:rPr>
              <w:lastRenderedPageBreak/>
              <w:t>1</w:t>
            </w:r>
            <w:r w:rsidR="00A76393">
              <w:rPr>
                <w:rFonts w:ascii="Arial" w:hAnsi="Arial" w:cs="Arial"/>
                <w:sz w:val="22"/>
                <w:szCs w:val="22"/>
              </w:rPr>
              <w:t>9</w:t>
            </w:r>
            <w:r w:rsidR="00DD26CC" w:rsidRPr="00A230B3">
              <w:rPr>
                <w:rFonts w:ascii="Arial" w:hAnsi="Arial" w:cs="Arial"/>
                <w:sz w:val="22"/>
                <w:szCs w:val="22"/>
              </w:rPr>
              <w:t>1</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3F</w:t>
            </w:r>
            <w:proofErr w:type="gramEnd"/>
            <w:r w:rsidRPr="00A230B3">
              <w:rPr>
                <w:rFonts w:ascii="Arial" w:hAnsi="Arial" w:cs="Arial"/>
                <w:sz w:val="22"/>
                <w:szCs w:val="22"/>
              </w:rPr>
              <w:t>-6605</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Retentor</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26,40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132,00</w:t>
            </w:r>
          </w:p>
        </w:tc>
      </w:tr>
      <w:tr w:rsidR="00DD26CC" w:rsidRPr="00A230B3" w:rsidTr="00FA7DA7">
        <w:trPr>
          <w:trHeight w:val="48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7D4272" w:rsidP="00A76393">
            <w:pPr>
              <w:jc w:val="center"/>
              <w:rPr>
                <w:rFonts w:ascii="Arial" w:hAnsi="Arial" w:cs="Arial"/>
                <w:sz w:val="22"/>
                <w:szCs w:val="22"/>
              </w:rPr>
            </w:pPr>
            <w:r>
              <w:rPr>
                <w:rFonts w:ascii="Arial" w:hAnsi="Arial" w:cs="Arial"/>
                <w:sz w:val="22"/>
                <w:szCs w:val="22"/>
              </w:rPr>
              <w:t>1</w:t>
            </w:r>
            <w:r w:rsidR="00A76393">
              <w:rPr>
                <w:rFonts w:ascii="Arial" w:hAnsi="Arial" w:cs="Arial"/>
                <w:sz w:val="22"/>
                <w:szCs w:val="22"/>
              </w:rPr>
              <w:t>9</w:t>
            </w:r>
            <w:r w:rsidR="00DD26CC"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5J</w:t>
            </w:r>
            <w:proofErr w:type="gramEnd"/>
            <w:r w:rsidRPr="00A230B3">
              <w:rPr>
                <w:rFonts w:ascii="Arial" w:hAnsi="Arial" w:cs="Arial"/>
                <w:sz w:val="22"/>
                <w:szCs w:val="22"/>
              </w:rPr>
              <w:t>-9969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Retentor</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13,20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52,80</w:t>
            </w:r>
          </w:p>
        </w:tc>
      </w:tr>
      <w:tr w:rsidR="00DD26CC" w:rsidRPr="00A230B3" w:rsidTr="00FA7DA7">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A76393">
            <w:pPr>
              <w:jc w:val="center"/>
              <w:rPr>
                <w:rFonts w:ascii="Arial" w:hAnsi="Arial" w:cs="Arial"/>
                <w:sz w:val="22"/>
                <w:szCs w:val="22"/>
              </w:rPr>
            </w:pPr>
            <w:r w:rsidRPr="00A230B3">
              <w:rPr>
                <w:rFonts w:ascii="Arial" w:hAnsi="Arial" w:cs="Arial"/>
                <w:sz w:val="22"/>
                <w:szCs w:val="22"/>
              </w:rPr>
              <w:t>1</w:t>
            </w:r>
            <w:r w:rsidR="00A76393">
              <w:rPr>
                <w:rFonts w:ascii="Arial" w:hAnsi="Arial" w:cs="Arial"/>
                <w:sz w:val="22"/>
                <w:szCs w:val="22"/>
              </w:rPr>
              <w:t>9</w:t>
            </w:r>
            <w:r w:rsidR="007D4272">
              <w:rPr>
                <w:rFonts w:ascii="Arial" w:hAnsi="Arial" w:cs="Arial"/>
                <w:sz w:val="22"/>
                <w:szCs w:val="22"/>
              </w:rPr>
              <w:t>3</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7C</w:t>
            </w:r>
            <w:proofErr w:type="gramEnd"/>
            <w:r w:rsidRPr="00A230B3">
              <w:rPr>
                <w:rFonts w:ascii="Arial" w:hAnsi="Arial" w:cs="Arial"/>
                <w:sz w:val="22"/>
                <w:szCs w:val="22"/>
              </w:rPr>
              <w:t>-4163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Retentor</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49,00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196,00</w:t>
            </w:r>
          </w:p>
        </w:tc>
      </w:tr>
      <w:tr w:rsidR="00DD26CC" w:rsidRPr="00A230B3" w:rsidTr="00FA7DA7">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A76393">
            <w:pPr>
              <w:jc w:val="center"/>
              <w:rPr>
                <w:rFonts w:ascii="Arial" w:hAnsi="Arial" w:cs="Arial"/>
                <w:sz w:val="22"/>
                <w:szCs w:val="22"/>
              </w:rPr>
            </w:pPr>
            <w:r w:rsidRPr="00A230B3">
              <w:rPr>
                <w:rFonts w:ascii="Arial" w:hAnsi="Arial" w:cs="Arial"/>
                <w:sz w:val="22"/>
                <w:szCs w:val="22"/>
              </w:rPr>
              <w:t>1</w:t>
            </w:r>
            <w:r w:rsidR="00A76393">
              <w:rPr>
                <w:rFonts w:ascii="Arial" w:hAnsi="Arial" w:cs="Arial"/>
                <w:sz w:val="22"/>
                <w:szCs w:val="22"/>
              </w:rPr>
              <w:t>9</w:t>
            </w:r>
            <w:r w:rsidRPr="00A230B3">
              <w:rPr>
                <w:rFonts w:ascii="Arial" w:hAnsi="Arial" w:cs="Arial"/>
                <w:sz w:val="22"/>
                <w:szCs w:val="22"/>
              </w:rPr>
              <w:t>4</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9</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7K</w:t>
            </w:r>
            <w:proofErr w:type="gramEnd"/>
            <w:r w:rsidRPr="00A230B3">
              <w:rPr>
                <w:rFonts w:ascii="Arial" w:hAnsi="Arial" w:cs="Arial"/>
                <w:sz w:val="22"/>
                <w:szCs w:val="22"/>
              </w:rPr>
              <w:t>-9203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Retentor</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8,25</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74,25</w:t>
            </w:r>
          </w:p>
        </w:tc>
      </w:tr>
      <w:tr w:rsidR="00DD26CC" w:rsidRPr="00A230B3" w:rsidTr="00FA7DA7">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A76393">
            <w:pPr>
              <w:jc w:val="center"/>
              <w:rPr>
                <w:rFonts w:ascii="Arial" w:hAnsi="Arial" w:cs="Arial"/>
                <w:sz w:val="22"/>
                <w:szCs w:val="22"/>
              </w:rPr>
            </w:pPr>
            <w:r w:rsidRPr="00A230B3">
              <w:rPr>
                <w:rFonts w:ascii="Arial" w:hAnsi="Arial" w:cs="Arial"/>
                <w:sz w:val="22"/>
                <w:szCs w:val="22"/>
              </w:rPr>
              <w:t>1</w:t>
            </w:r>
            <w:r w:rsidR="00A76393">
              <w:rPr>
                <w:rFonts w:ascii="Arial" w:hAnsi="Arial" w:cs="Arial"/>
                <w:sz w:val="22"/>
                <w:szCs w:val="22"/>
              </w:rPr>
              <w:t>9</w:t>
            </w:r>
            <w:r w:rsidR="007D4272">
              <w:rPr>
                <w:rFonts w:ascii="Arial" w:hAnsi="Arial" w:cs="Arial"/>
                <w:sz w:val="22"/>
                <w:szCs w:val="22"/>
              </w:rPr>
              <w:t>5</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7</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7K</w:t>
            </w:r>
            <w:proofErr w:type="gramEnd"/>
            <w:r w:rsidRPr="00A230B3">
              <w:rPr>
                <w:rFonts w:ascii="Arial" w:hAnsi="Arial" w:cs="Arial"/>
                <w:sz w:val="22"/>
                <w:szCs w:val="22"/>
              </w:rPr>
              <w:t>-9204</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Retentor</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6,60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46,20</w:t>
            </w:r>
          </w:p>
        </w:tc>
      </w:tr>
      <w:tr w:rsidR="00DD26CC" w:rsidRPr="00A230B3" w:rsidTr="00FA7DA7">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A76393">
            <w:pPr>
              <w:jc w:val="center"/>
              <w:rPr>
                <w:rFonts w:ascii="Arial" w:hAnsi="Arial" w:cs="Arial"/>
                <w:sz w:val="22"/>
                <w:szCs w:val="22"/>
              </w:rPr>
            </w:pPr>
            <w:r w:rsidRPr="00A230B3">
              <w:rPr>
                <w:rFonts w:ascii="Arial" w:hAnsi="Arial" w:cs="Arial"/>
                <w:sz w:val="22"/>
                <w:szCs w:val="22"/>
              </w:rPr>
              <w:t>1</w:t>
            </w:r>
            <w:r w:rsidR="00A76393">
              <w:rPr>
                <w:rFonts w:ascii="Arial" w:hAnsi="Arial" w:cs="Arial"/>
                <w:sz w:val="22"/>
                <w:szCs w:val="22"/>
              </w:rPr>
              <w:t>9</w:t>
            </w:r>
            <w:r w:rsidR="007D4272">
              <w:rPr>
                <w:rFonts w:ascii="Arial" w:hAnsi="Arial" w:cs="Arial"/>
                <w:sz w:val="22"/>
                <w:szCs w:val="22"/>
              </w:rPr>
              <w:t>6</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7K</w:t>
            </w:r>
            <w:proofErr w:type="gramEnd"/>
            <w:r w:rsidRPr="00A230B3">
              <w:rPr>
                <w:rFonts w:ascii="Arial" w:hAnsi="Arial" w:cs="Arial"/>
                <w:sz w:val="22"/>
                <w:szCs w:val="22"/>
              </w:rPr>
              <w:t>-9205</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Retentor</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8,25</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41,25</w:t>
            </w:r>
          </w:p>
        </w:tc>
      </w:tr>
      <w:tr w:rsidR="00DD26CC" w:rsidRPr="00A230B3" w:rsidTr="00FA7DA7">
        <w:trPr>
          <w:trHeight w:val="6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7D4272" w:rsidP="00A76393">
            <w:pPr>
              <w:jc w:val="center"/>
              <w:rPr>
                <w:rFonts w:ascii="Arial" w:hAnsi="Arial" w:cs="Arial"/>
                <w:sz w:val="22"/>
                <w:szCs w:val="22"/>
              </w:rPr>
            </w:pPr>
            <w:r>
              <w:rPr>
                <w:rFonts w:ascii="Arial" w:hAnsi="Arial" w:cs="Arial"/>
                <w:sz w:val="22"/>
                <w:szCs w:val="22"/>
              </w:rPr>
              <w:t>1</w:t>
            </w:r>
            <w:r w:rsidR="00A76393">
              <w:rPr>
                <w:rFonts w:ascii="Arial" w:hAnsi="Arial" w:cs="Arial"/>
                <w:sz w:val="22"/>
                <w:szCs w:val="22"/>
              </w:rPr>
              <w:t>9</w:t>
            </w:r>
            <w:r w:rsidR="00DD26CC" w:rsidRPr="00A230B3">
              <w:rPr>
                <w:rFonts w:ascii="Arial" w:hAnsi="Arial" w:cs="Arial"/>
                <w:sz w:val="22"/>
                <w:szCs w:val="22"/>
              </w:rPr>
              <w:t>7</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7K</w:t>
            </w:r>
            <w:proofErr w:type="gramEnd"/>
            <w:r w:rsidRPr="00A230B3">
              <w:rPr>
                <w:rFonts w:ascii="Arial" w:hAnsi="Arial" w:cs="Arial"/>
                <w:sz w:val="22"/>
                <w:szCs w:val="22"/>
              </w:rPr>
              <w:t>-9209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Retentor</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4,62</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27,72</w:t>
            </w:r>
          </w:p>
        </w:tc>
      </w:tr>
      <w:tr w:rsidR="00DD26CC" w:rsidRPr="00A230B3" w:rsidTr="00FA7DA7">
        <w:trPr>
          <w:trHeight w:val="45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A76393">
            <w:pPr>
              <w:jc w:val="center"/>
              <w:rPr>
                <w:rFonts w:ascii="Arial" w:hAnsi="Arial" w:cs="Arial"/>
                <w:sz w:val="22"/>
                <w:szCs w:val="22"/>
              </w:rPr>
            </w:pPr>
            <w:r w:rsidRPr="00A230B3">
              <w:rPr>
                <w:rFonts w:ascii="Arial" w:hAnsi="Arial" w:cs="Arial"/>
                <w:sz w:val="22"/>
                <w:szCs w:val="22"/>
              </w:rPr>
              <w:t>1</w:t>
            </w:r>
            <w:r w:rsidR="00A76393">
              <w:rPr>
                <w:rFonts w:ascii="Arial" w:hAnsi="Arial" w:cs="Arial"/>
                <w:sz w:val="22"/>
                <w:szCs w:val="22"/>
              </w:rPr>
              <w:t>9</w:t>
            </w:r>
            <w:r w:rsidRPr="00A230B3">
              <w:rPr>
                <w:rFonts w:ascii="Arial" w:hAnsi="Arial" w:cs="Arial"/>
                <w:sz w:val="22"/>
                <w:szCs w:val="22"/>
              </w:rPr>
              <w:t>8</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8</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1192921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Retentor dianteiro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31,35</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250,80</w:t>
            </w:r>
          </w:p>
        </w:tc>
      </w:tr>
      <w:tr w:rsidR="00DD26CC" w:rsidRPr="00A230B3" w:rsidTr="00FA7DA7">
        <w:trPr>
          <w:trHeight w:val="5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A76393">
            <w:pPr>
              <w:jc w:val="center"/>
              <w:rPr>
                <w:rFonts w:ascii="Arial" w:hAnsi="Arial" w:cs="Arial"/>
                <w:sz w:val="22"/>
                <w:szCs w:val="22"/>
              </w:rPr>
            </w:pPr>
            <w:r w:rsidRPr="00A230B3">
              <w:rPr>
                <w:rFonts w:ascii="Arial" w:hAnsi="Arial" w:cs="Arial"/>
                <w:sz w:val="22"/>
                <w:szCs w:val="22"/>
              </w:rPr>
              <w:t>1</w:t>
            </w:r>
            <w:r w:rsidR="00A76393">
              <w:rPr>
                <w:rFonts w:ascii="Arial" w:hAnsi="Arial" w:cs="Arial"/>
                <w:sz w:val="22"/>
                <w:szCs w:val="22"/>
              </w:rPr>
              <w:t>9</w:t>
            </w:r>
            <w:r w:rsidRPr="00A230B3">
              <w:rPr>
                <w:rFonts w:ascii="Arial" w:hAnsi="Arial" w:cs="Arial"/>
                <w:sz w:val="22"/>
                <w:szCs w:val="22"/>
              </w:rPr>
              <w:t>9</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9</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1523952</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Rotor</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69,00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621,00</w:t>
            </w:r>
          </w:p>
        </w:tc>
      </w:tr>
      <w:tr w:rsidR="00DD26CC" w:rsidRPr="00A230B3" w:rsidTr="00FA7DA7">
        <w:trPr>
          <w:trHeight w:val="63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A76393" w:rsidP="00A76393">
            <w:pPr>
              <w:jc w:val="center"/>
              <w:rPr>
                <w:rFonts w:ascii="Arial" w:hAnsi="Arial" w:cs="Arial"/>
                <w:sz w:val="22"/>
                <w:szCs w:val="22"/>
              </w:rPr>
            </w:pPr>
            <w:r>
              <w:rPr>
                <w:rFonts w:ascii="Arial" w:hAnsi="Arial" w:cs="Arial"/>
                <w:sz w:val="22"/>
                <w:szCs w:val="22"/>
              </w:rPr>
              <w:t>200</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10</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5H</w:t>
            </w:r>
            <w:proofErr w:type="gramEnd"/>
            <w:r w:rsidRPr="00A230B3">
              <w:rPr>
                <w:rFonts w:ascii="Arial" w:hAnsi="Arial" w:cs="Arial"/>
                <w:sz w:val="22"/>
                <w:szCs w:val="22"/>
              </w:rPr>
              <w:t>-3701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Sangria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3,47</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34,70</w:t>
            </w:r>
          </w:p>
        </w:tc>
      </w:tr>
      <w:tr w:rsidR="00DD26CC" w:rsidRPr="00A230B3" w:rsidTr="00FA7DA7">
        <w:trPr>
          <w:trHeight w:val="3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211F57" w:rsidP="00211F57">
            <w:pPr>
              <w:jc w:val="center"/>
              <w:rPr>
                <w:rFonts w:ascii="Arial" w:hAnsi="Arial" w:cs="Arial"/>
                <w:sz w:val="22"/>
                <w:szCs w:val="22"/>
              </w:rPr>
            </w:pPr>
            <w:r>
              <w:rPr>
                <w:rFonts w:ascii="Arial" w:hAnsi="Arial" w:cs="Arial"/>
                <w:sz w:val="22"/>
                <w:szCs w:val="22"/>
              </w:rPr>
              <w:t>20</w:t>
            </w:r>
            <w:r w:rsidR="00405CDA">
              <w:rPr>
                <w:rFonts w:ascii="Arial" w:hAnsi="Arial" w:cs="Arial"/>
                <w:sz w:val="22"/>
                <w:szCs w:val="22"/>
              </w:rPr>
              <w:t>1</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1006247</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Selo motor</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59,00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354,00</w:t>
            </w:r>
          </w:p>
        </w:tc>
      </w:tr>
      <w:tr w:rsidR="00DD26CC" w:rsidRPr="00A230B3" w:rsidTr="00FA7DA7">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211F57" w:rsidP="00211F57">
            <w:pPr>
              <w:jc w:val="center"/>
              <w:rPr>
                <w:rFonts w:ascii="Arial" w:hAnsi="Arial" w:cs="Arial"/>
                <w:sz w:val="22"/>
                <w:szCs w:val="22"/>
              </w:rPr>
            </w:pPr>
            <w:r>
              <w:rPr>
                <w:rFonts w:ascii="Arial" w:hAnsi="Arial" w:cs="Arial"/>
                <w:sz w:val="22"/>
                <w:szCs w:val="22"/>
              </w:rPr>
              <w:t>20</w:t>
            </w:r>
            <w:r w:rsidR="00DD26CC"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1554652</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proofErr w:type="spellStart"/>
            <w:r w:rsidRPr="00A230B3">
              <w:rPr>
                <w:rFonts w:ascii="Arial" w:hAnsi="Arial" w:cs="Arial"/>
                <w:sz w:val="22"/>
                <w:szCs w:val="22"/>
              </w:rPr>
              <w:t>Solenoide</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780,00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1.560,00</w:t>
            </w:r>
          </w:p>
        </w:tc>
      </w:tr>
      <w:tr w:rsidR="00DD26CC" w:rsidRPr="00A230B3" w:rsidTr="00FA7DA7">
        <w:trPr>
          <w:trHeight w:val="40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211F57" w:rsidP="00211F57">
            <w:pPr>
              <w:jc w:val="center"/>
              <w:rPr>
                <w:rFonts w:ascii="Arial" w:hAnsi="Arial" w:cs="Arial"/>
                <w:sz w:val="22"/>
                <w:szCs w:val="22"/>
              </w:rPr>
            </w:pPr>
            <w:r>
              <w:rPr>
                <w:rFonts w:ascii="Arial" w:hAnsi="Arial" w:cs="Arial"/>
                <w:sz w:val="22"/>
                <w:szCs w:val="22"/>
              </w:rPr>
              <w:t>20</w:t>
            </w:r>
            <w:r w:rsidR="00DD26CC" w:rsidRPr="00A230B3">
              <w:rPr>
                <w:rFonts w:ascii="Arial" w:hAnsi="Arial" w:cs="Arial"/>
                <w:sz w:val="22"/>
                <w:szCs w:val="22"/>
              </w:rPr>
              <w:t>3</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8C</w:t>
            </w:r>
            <w:proofErr w:type="gramEnd"/>
            <w:r w:rsidRPr="00A230B3">
              <w:rPr>
                <w:rFonts w:ascii="Arial" w:hAnsi="Arial" w:cs="Arial"/>
                <w:sz w:val="22"/>
                <w:szCs w:val="22"/>
              </w:rPr>
              <w:t>-3663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proofErr w:type="spellStart"/>
            <w:r w:rsidRPr="00A230B3">
              <w:rPr>
                <w:rFonts w:ascii="Arial" w:hAnsi="Arial" w:cs="Arial"/>
                <w:sz w:val="22"/>
                <w:szCs w:val="22"/>
              </w:rPr>
              <w:t>Solenoide</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1.221,00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2.442,00</w:t>
            </w:r>
          </w:p>
        </w:tc>
      </w:tr>
      <w:tr w:rsidR="00DD26CC" w:rsidRPr="00A230B3" w:rsidTr="00FA7DA7">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211F57" w:rsidP="00211F57">
            <w:pPr>
              <w:jc w:val="center"/>
              <w:rPr>
                <w:rFonts w:ascii="Arial" w:hAnsi="Arial" w:cs="Arial"/>
                <w:sz w:val="22"/>
                <w:szCs w:val="22"/>
              </w:rPr>
            </w:pPr>
            <w:r>
              <w:rPr>
                <w:rFonts w:ascii="Arial" w:hAnsi="Arial" w:cs="Arial"/>
                <w:sz w:val="22"/>
                <w:szCs w:val="22"/>
              </w:rPr>
              <w:t>20</w:t>
            </w:r>
            <w:r w:rsidR="00DD26CC" w:rsidRPr="00A230B3">
              <w:rPr>
                <w:rFonts w:ascii="Arial" w:hAnsi="Arial" w:cs="Arial"/>
                <w:sz w:val="22"/>
                <w:szCs w:val="22"/>
              </w:rPr>
              <w:t>4</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1265869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Termostato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55,00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165,00</w:t>
            </w:r>
          </w:p>
        </w:tc>
      </w:tr>
      <w:tr w:rsidR="00DD26CC" w:rsidRPr="00A230B3" w:rsidTr="00FA7DA7">
        <w:trPr>
          <w:trHeight w:val="4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211F57" w:rsidP="00211F57">
            <w:pPr>
              <w:jc w:val="center"/>
              <w:rPr>
                <w:rFonts w:ascii="Arial" w:hAnsi="Arial" w:cs="Arial"/>
                <w:sz w:val="22"/>
                <w:szCs w:val="22"/>
              </w:rPr>
            </w:pPr>
            <w:r>
              <w:rPr>
                <w:rFonts w:ascii="Arial" w:hAnsi="Arial" w:cs="Arial"/>
                <w:sz w:val="22"/>
                <w:szCs w:val="22"/>
              </w:rPr>
              <w:t>20</w:t>
            </w:r>
            <w:r w:rsidR="00DD26CC" w:rsidRPr="00A230B3">
              <w:rPr>
                <w:rFonts w:ascii="Arial" w:hAnsi="Arial" w:cs="Arial"/>
                <w:sz w:val="22"/>
                <w:szCs w:val="22"/>
              </w:rPr>
              <w:t>5</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2W</w:t>
            </w:r>
            <w:proofErr w:type="gramEnd"/>
            <w:r w:rsidRPr="00A230B3">
              <w:rPr>
                <w:rFonts w:ascii="Arial" w:hAnsi="Arial" w:cs="Arial"/>
                <w:sz w:val="22"/>
                <w:szCs w:val="22"/>
              </w:rPr>
              <w:t>-8079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Trava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3,30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16,50</w:t>
            </w:r>
          </w:p>
        </w:tc>
      </w:tr>
      <w:tr w:rsidR="00DD26CC" w:rsidRPr="00A230B3" w:rsidTr="00FA7DA7">
        <w:trPr>
          <w:trHeight w:val="4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211F57" w:rsidP="00211F57">
            <w:pPr>
              <w:jc w:val="center"/>
              <w:rPr>
                <w:rFonts w:ascii="Arial" w:hAnsi="Arial" w:cs="Arial"/>
                <w:sz w:val="22"/>
                <w:szCs w:val="22"/>
              </w:rPr>
            </w:pPr>
            <w:r>
              <w:rPr>
                <w:rFonts w:ascii="Arial" w:hAnsi="Arial" w:cs="Arial"/>
                <w:sz w:val="22"/>
                <w:szCs w:val="22"/>
              </w:rPr>
              <w:t>20</w:t>
            </w:r>
            <w:r w:rsidR="00405CDA">
              <w:rPr>
                <w:rFonts w:ascii="Arial" w:hAnsi="Arial" w:cs="Arial"/>
                <w:sz w:val="22"/>
                <w:szCs w:val="22"/>
              </w:rPr>
              <w:t>6</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20</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8E</w:t>
            </w:r>
            <w:proofErr w:type="gramEnd"/>
            <w:r w:rsidRPr="00A230B3">
              <w:rPr>
                <w:rFonts w:ascii="Arial" w:hAnsi="Arial" w:cs="Arial"/>
                <w:sz w:val="22"/>
                <w:szCs w:val="22"/>
              </w:rPr>
              <w:t>-6258</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Trava dente</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13,22</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264,40</w:t>
            </w:r>
          </w:p>
        </w:tc>
      </w:tr>
      <w:tr w:rsidR="00DD26CC" w:rsidRPr="00A230B3" w:rsidTr="00FA7DA7">
        <w:trPr>
          <w:trHeight w:val="5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211F57" w:rsidP="00211F57">
            <w:pPr>
              <w:jc w:val="center"/>
              <w:rPr>
                <w:rFonts w:ascii="Arial" w:hAnsi="Arial" w:cs="Arial"/>
                <w:sz w:val="22"/>
                <w:szCs w:val="22"/>
              </w:rPr>
            </w:pPr>
            <w:r>
              <w:rPr>
                <w:rFonts w:ascii="Arial" w:hAnsi="Arial" w:cs="Arial"/>
                <w:sz w:val="22"/>
                <w:szCs w:val="22"/>
              </w:rPr>
              <w:t>207</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7C</w:t>
            </w:r>
            <w:proofErr w:type="gramEnd"/>
            <w:r w:rsidRPr="00A230B3">
              <w:rPr>
                <w:rFonts w:ascii="Arial" w:hAnsi="Arial" w:cs="Arial"/>
                <w:sz w:val="22"/>
                <w:szCs w:val="22"/>
              </w:rPr>
              <w:t>-6450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Tubo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75,90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151,80</w:t>
            </w:r>
          </w:p>
        </w:tc>
      </w:tr>
      <w:tr w:rsidR="00DD26CC" w:rsidRPr="00A230B3" w:rsidTr="00FA7DA7">
        <w:trPr>
          <w:trHeight w:val="46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211F57" w:rsidP="00211F57">
            <w:pPr>
              <w:jc w:val="center"/>
              <w:rPr>
                <w:rFonts w:ascii="Arial" w:hAnsi="Arial" w:cs="Arial"/>
                <w:sz w:val="22"/>
                <w:szCs w:val="22"/>
              </w:rPr>
            </w:pPr>
            <w:r>
              <w:rPr>
                <w:rFonts w:ascii="Arial" w:hAnsi="Arial" w:cs="Arial"/>
                <w:sz w:val="22"/>
                <w:szCs w:val="22"/>
              </w:rPr>
              <w:t>20</w:t>
            </w:r>
            <w:r w:rsidR="00DD26CC" w:rsidRPr="00A230B3">
              <w:rPr>
                <w:rFonts w:ascii="Arial" w:hAnsi="Arial" w:cs="Arial"/>
                <w:sz w:val="22"/>
                <w:szCs w:val="22"/>
              </w:rPr>
              <w:t>8</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1143601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Turbina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2.500,00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2.500,00</w:t>
            </w:r>
          </w:p>
        </w:tc>
      </w:tr>
      <w:tr w:rsidR="00DD26CC" w:rsidRPr="00A230B3" w:rsidTr="00FA7DA7">
        <w:trPr>
          <w:trHeight w:val="57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211F57" w:rsidP="00211F57">
            <w:pPr>
              <w:jc w:val="center"/>
              <w:rPr>
                <w:rFonts w:ascii="Arial" w:hAnsi="Arial" w:cs="Arial"/>
                <w:sz w:val="22"/>
                <w:szCs w:val="22"/>
              </w:rPr>
            </w:pPr>
            <w:r>
              <w:rPr>
                <w:rFonts w:ascii="Arial" w:hAnsi="Arial" w:cs="Arial"/>
                <w:sz w:val="22"/>
                <w:szCs w:val="22"/>
              </w:rPr>
              <w:t>20</w:t>
            </w:r>
            <w:r w:rsidR="00DD26CC" w:rsidRPr="00A230B3">
              <w:rPr>
                <w:rFonts w:ascii="Arial" w:hAnsi="Arial" w:cs="Arial"/>
                <w:sz w:val="22"/>
                <w:szCs w:val="22"/>
              </w:rPr>
              <w:t>9</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1278216</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Unidade injetora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1.600,00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6.400,00</w:t>
            </w:r>
          </w:p>
        </w:tc>
      </w:tr>
      <w:tr w:rsidR="00DD26CC" w:rsidRPr="00A230B3" w:rsidTr="00FA7DA7">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211F57" w:rsidP="00211F57">
            <w:pPr>
              <w:jc w:val="center"/>
              <w:rPr>
                <w:rFonts w:ascii="Arial" w:hAnsi="Arial" w:cs="Arial"/>
                <w:sz w:val="22"/>
                <w:szCs w:val="22"/>
              </w:rPr>
            </w:pPr>
            <w:r>
              <w:rPr>
                <w:rFonts w:ascii="Arial" w:hAnsi="Arial" w:cs="Arial"/>
                <w:sz w:val="22"/>
                <w:szCs w:val="22"/>
              </w:rPr>
              <w:t>21</w:t>
            </w:r>
            <w:r w:rsidR="00405CDA">
              <w:rPr>
                <w:rFonts w:ascii="Arial" w:hAnsi="Arial" w:cs="Arial"/>
                <w:sz w:val="22"/>
                <w:szCs w:val="22"/>
              </w:rPr>
              <w:t>0</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1051779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proofErr w:type="spellStart"/>
            <w:r w:rsidRPr="00A230B3">
              <w:rPr>
                <w:rFonts w:ascii="Arial" w:hAnsi="Arial" w:cs="Arial"/>
                <w:sz w:val="22"/>
                <w:szCs w:val="22"/>
              </w:rPr>
              <w:t>Valvula</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89,00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356,00</w:t>
            </w:r>
          </w:p>
        </w:tc>
      </w:tr>
      <w:tr w:rsidR="00DD26CC" w:rsidRPr="00A230B3" w:rsidTr="00FA7DA7">
        <w:trPr>
          <w:trHeight w:val="40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26CC" w:rsidRPr="00A230B3" w:rsidRDefault="00211F57" w:rsidP="00211F57">
            <w:pPr>
              <w:jc w:val="center"/>
              <w:rPr>
                <w:rFonts w:ascii="Arial" w:hAnsi="Arial" w:cs="Arial"/>
                <w:sz w:val="22"/>
                <w:szCs w:val="22"/>
              </w:rPr>
            </w:pPr>
            <w:r>
              <w:rPr>
                <w:rFonts w:ascii="Arial" w:hAnsi="Arial" w:cs="Arial"/>
                <w:sz w:val="22"/>
                <w:szCs w:val="22"/>
              </w:rPr>
              <w:t>211</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1265869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proofErr w:type="spellStart"/>
            <w:r w:rsidRPr="00A230B3">
              <w:rPr>
                <w:rFonts w:ascii="Arial" w:hAnsi="Arial" w:cs="Arial"/>
                <w:sz w:val="22"/>
                <w:szCs w:val="22"/>
              </w:rPr>
              <w:t>Valvula</w:t>
            </w:r>
            <w:proofErr w:type="spellEnd"/>
          </w:p>
        </w:tc>
        <w:tc>
          <w:tcPr>
            <w:tcW w:w="1200" w:type="dxa"/>
            <w:tcBorders>
              <w:top w:val="single" w:sz="4" w:space="0" w:color="auto"/>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79,00</w:t>
            </w:r>
          </w:p>
        </w:tc>
        <w:tc>
          <w:tcPr>
            <w:tcW w:w="1668" w:type="dxa"/>
            <w:tcBorders>
              <w:top w:val="single" w:sz="4" w:space="0" w:color="auto"/>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79,00</w:t>
            </w:r>
          </w:p>
        </w:tc>
      </w:tr>
      <w:tr w:rsidR="00DD26CC" w:rsidRPr="00A230B3" w:rsidTr="00FA7DA7">
        <w:trPr>
          <w:trHeight w:val="34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211F57" w:rsidP="00211F57">
            <w:pPr>
              <w:jc w:val="center"/>
              <w:rPr>
                <w:rFonts w:ascii="Arial" w:hAnsi="Arial" w:cs="Arial"/>
                <w:sz w:val="22"/>
                <w:szCs w:val="22"/>
              </w:rPr>
            </w:pPr>
            <w:r>
              <w:rPr>
                <w:rFonts w:ascii="Arial" w:hAnsi="Arial" w:cs="Arial"/>
                <w:sz w:val="22"/>
                <w:szCs w:val="22"/>
              </w:rPr>
              <w:t>21</w:t>
            </w:r>
            <w:r w:rsidR="00DD26CC"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7E</w:t>
            </w:r>
            <w:proofErr w:type="gramEnd"/>
            <w:r w:rsidRPr="00A230B3">
              <w:rPr>
                <w:rFonts w:ascii="Arial" w:hAnsi="Arial" w:cs="Arial"/>
                <w:sz w:val="22"/>
                <w:szCs w:val="22"/>
              </w:rPr>
              <w:t>-5189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proofErr w:type="spellStart"/>
            <w:r w:rsidRPr="00A230B3">
              <w:rPr>
                <w:rFonts w:ascii="Arial" w:hAnsi="Arial" w:cs="Arial"/>
                <w:sz w:val="22"/>
                <w:szCs w:val="22"/>
              </w:rPr>
              <w:t>Valvula</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18,15</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36,30</w:t>
            </w:r>
          </w:p>
        </w:tc>
      </w:tr>
      <w:tr w:rsidR="00DD26CC" w:rsidRPr="00A230B3" w:rsidTr="00FA7DA7">
        <w:trPr>
          <w:trHeight w:val="37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11F57">
            <w:pPr>
              <w:jc w:val="center"/>
              <w:rPr>
                <w:rFonts w:ascii="Arial" w:hAnsi="Arial" w:cs="Arial"/>
                <w:sz w:val="22"/>
                <w:szCs w:val="22"/>
              </w:rPr>
            </w:pPr>
            <w:r w:rsidRPr="00A230B3">
              <w:rPr>
                <w:rFonts w:ascii="Arial" w:hAnsi="Arial" w:cs="Arial"/>
                <w:sz w:val="22"/>
                <w:szCs w:val="22"/>
              </w:rPr>
              <w:t>2</w:t>
            </w:r>
            <w:r w:rsidR="00211F57">
              <w:rPr>
                <w:rFonts w:ascii="Arial" w:hAnsi="Arial" w:cs="Arial"/>
                <w:sz w:val="22"/>
                <w:szCs w:val="22"/>
              </w:rPr>
              <w:t>13</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7W</w:t>
            </w:r>
            <w:proofErr w:type="gramEnd"/>
            <w:r w:rsidRPr="00A230B3">
              <w:rPr>
                <w:rFonts w:ascii="Arial" w:hAnsi="Arial" w:cs="Arial"/>
                <w:sz w:val="22"/>
                <w:szCs w:val="22"/>
              </w:rPr>
              <w:t>-8064</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proofErr w:type="spellStart"/>
            <w:r w:rsidRPr="00A230B3">
              <w:rPr>
                <w:rFonts w:ascii="Arial" w:hAnsi="Arial" w:cs="Arial"/>
                <w:sz w:val="22"/>
                <w:szCs w:val="22"/>
              </w:rPr>
              <w:t>Valvula</w:t>
            </w:r>
            <w:proofErr w:type="spellEnd"/>
            <w:r w:rsidRPr="00A230B3">
              <w:rPr>
                <w:rFonts w:ascii="Arial" w:hAnsi="Arial" w:cs="Arial"/>
                <w:sz w:val="22"/>
                <w:szCs w:val="22"/>
              </w:rPr>
              <w:t xml:space="preserve"> de </w:t>
            </w:r>
            <w:proofErr w:type="spellStart"/>
            <w:r w:rsidRPr="00A230B3">
              <w:rPr>
                <w:rFonts w:ascii="Arial" w:hAnsi="Arial" w:cs="Arial"/>
                <w:sz w:val="22"/>
                <w:szCs w:val="22"/>
              </w:rPr>
              <w:t>admissao</w:t>
            </w:r>
            <w:proofErr w:type="spellEnd"/>
          </w:p>
        </w:tc>
        <w:tc>
          <w:tcPr>
            <w:tcW w:w="1200" w:type="dxa"/>
            <w:tcBorders>
              <w:top w:val="single" w:sz="4" w:space="0" w:color="auto"/>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39,83</w:t>
            </w:r>
          </w:p>
        </w:tc>
        <w:tc>
          <w:tcPr>
            <w:tcW w:w="1668" w:type="dxa"/>
            <w:tcBorders>
              <w:top w:val="single" w:sz="4" w:space="0" w:color="auto"/>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159,32</w:t>
            </w:r>
          </w:p>
        </w:tc>
      </w:tr>
      <w:tr w:rsidR="00DD26CC" w:rsidRPr="00A230B3" w:rsidTr="00FA7DA7">
        <w:trPr>
          <w:trHeight w:val="33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11F57">
            <w:pPr>
              <w:jc w:val="center"/>
              <w:rPr>
                <w:rFonts w:ascii="Arial" w:hAnsi="Arial" w:cs="Arial"/>
                <w:sz w:val="22"/>
                <w:szCs w:val="22"/>
              </w:rPr>
            </w:pPr>
            <w:r w:rsidRPr="00A230B3">
              <w:rPr>
                <w:rFonts w:ascii="Arial" w:hAnsi="Arial" w:cs="Arial"/>
                <w:sz w:val="22"/>
                <w:szCs w:val="22"/>
              </w:rPr>
              <w:t>2</w:t>
            </w:r>
            <w:r w:rsidR="00211F57">
              <w:rPr>
                <w:rFonts w:ascii="Arial" w:hAnsi="Arial" w:cs="Arial"/>
                <w:sz w:val="22"/>
                <w:szCs w:val="22"/>
              </w:rPr>
              <w:t>1</w:t>
            </w:r>
            <w:r w:rsidRPr="00A230B3">
              <w:rPr>
                <w:rFonts w:ascii="Arial" w:hAnsi="Arial" w:cs="Arial"/>
                <w:sz w:val="22"/>
                <w:szCs w:val="22"/>
              </w:rPr>
              <w:t>4</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6I</w:t>
            </w:r>
            <w:proofErr w:type="gramEnd"/>
            <w:r w:rsidRPr="00A230B3">
              <w:rPr>
                <w:rFonts w:ascii="Arial" w:hAnsi="Arial" w:cs="Arial"/>
                <w:sz w:val="22"/>
                <w:szCs w:val="22"/>
              </w:rPr>
              <w:t>-2422</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proofErr w:type="spellStart"/>
            <w:r w:rsidRPr="00A230B3">
              <w:rPr>
                <w:rFonts w:ascii="Arial" w:hAnsi="Arial" w:cs="Arial"/>
                <w:sz w:val="22"/>
                <w:szCs w:val="22"/>
              </w:rPr>
              <w:t>Valvula</w:t>
            </w:r>
            <w:proofErr w:type="spellEnd"/>
            <w:r w:rsidRPr="00A230B3">
              <w:rPr>
                <w:rFonts w:ascii="Arial" w:hAnsi="Arial" w:cs="Arial"/>
                <w:sz w:val="22"/>
                <w:szCs w:val="22"/>
              </w:rPr>
              <w:t xml:space="preserve"> de alivio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445,50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1.782,00</w:t>
            </w:r>
          </w:p>
        </w:tc>
      </w:tr>
      <w:tr w:rsidR="00DD26CC" w:rsidRPr="00A230B3" w:rsidTr="00FA7DA7">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11F57">
            <w:pPr>
              <w:jc w:val="center"/>
              <w:rPr>
                <w:rFonts w:ascii="Arial" w:hAnsi="Arial" w:cs="Arial"/>
                <w:sz w:val="22"/>
                <w:szCs w:val="22"/>
              </w:rPr>
            </w:pPr>
            <w:r w:rsidRPr="00A230B3">
              <w:rPr>
                <w:rFonts w:ascii="Arial" w:hAnsi="Arial" w:cs="Arial"/>
                <w:sz w:val="22"/>
                <w:szCs w:val="22"/>
              </w:rPr>
              <w:t>2</w:t>
            </w:r>
            <w:r w:rsidR="00211F57">
              <w:rPr>
                <w:rFonts w:ascii="Arial" w:hAnsi="Arial" w:cs="Arial"/>
                <w:sz w:val="22"/>
                <w:szCs w:val="22"/>
              </w:rPr>
              <w:t>1</w:t>
            </w:r>
            <w:r w:rsidRPr="00A230B3">
              <w:rPr>
                <w:rFonts w:ascii="Arial" w:hAnsi="Arial" w:cs="Arial"/>
                <w:sz w:val="22"/>
                <w:szCs w:val="22"/>
              </w:rPr>
              <w:t>5</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159-3142</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 xml:space="preserve">Bomba </w:t>
            </w:r>
            <w:proofErr w:type="spellStart"/>
            <w:proofErr w:type="gramStart"/>
            <w:r w:rsidRPr="00A230B3">
              <w:rPr>
                <w:rFonts w:ascii="Arial" w:hAnsi="Arial" w:cs="Arial"/>
                <w:sz w:val="22"/>
                <w:szCs w:val="22"/>
              </w:rPr>
              <w:t>d`agua</w:t>
            </w:r>
            <w:proofErr w:type="spellEnd"/>
            <w:proofErr w:type="gramEnd"/>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450,00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900,00</w:t>
            </w:r>
          </w:p>
        </w:tc>
      </w:tr>
      <w:tr w:rsidR="00DD26CC" w:rsidRPr="00A230B3" w:rsidTr="00FA7DA7">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11F57">
            <w:pPr>
              <w:jc w:val="center"/>
              <w:rPr>
                <w:rFonts w:ascii="Arial" w:hAnsi="Arial" w:cs="Arial"/>
                <w:sz w:val="22"/>
                <w:szCs w:val="22"/>
              </w:rPr>
            </w:pPr>
            <w:r w:rsidRPr="00A230B3">
              <w:rPr>
                <w:rFonts w:ascii="Arial" w:hAnsi="Arial" w:cs="Arial"/>
                <w:sz w:val="22"/>
                <w:szCs w:val="22"/>
              </w:rPr>
              <w:t>2</w:t>
            </w:r>
            <w:r w:rsidR="00211F57">
              <w:rPr>
                <w:rFonts w:ascii="Arial" w:hAnsi="Arial" w:cs="Arial"/>
                <w:sz w:val="22"/>
                <w:szCs w:val="22"/>
              </w:rPr>
              <w:t>1</w:t>
            </w:r>
            <w:r w:rsidRPr="00A230B3">
              <w:rPr>
                <w:rFonts w:ascii="Arial" w:hAnsi="Arial" w:cs="Arial"/>
                <w:sz w:val="22"/>
                <w:szCs w:val="22"/>
              </w:rPr>
              <w:t>6</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1051779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proofErr w:type="spellStart"/>
            <w:r w:rsidRPr="00A230B3">
              <w:rPr>
                <w:rFonts w:ascii="Arial" w:hAnsi="Arial" w:cs="Arial"/>
                <w:sz w:val="22"/>
                <w:szCs w:val="22"/>
              </w:rPr>
              <w:t>Valvula</w:t>
            </w:r>
            <w:proofErr w:type="spellEnd"/>
            <w:r w:rsidRPr="00A230B3">
              <w:rPr>
                <w:rFonts w:ascii="Arial" w:hAnsi="Arial" w:cs="Arial"/>
                <w:sz w:val="22"/>
                <w:szCs w:val="22"/>
              </w:rPr>
              <w:t xml:space="preserve"> de escape</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57,80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231,20</w:t>
            </w:r>
          </w:p>
        </w:tc>
      </w:tr>
      <w:tr w:rsidR="00DD26CC" w:rsidRPr="00A230B3" w:rsidTr="00FA7DA7">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11F57">
            <w:pPr>
              <w:jc w:val="center"/>
              <w:rPr>
                <w:rFonts w:ascii="Arial" w:hAnsi="Arial" w:cs="Arial"/>
                <w:sz w:val="22"/>
                <w:szCs w:val="22"/>
              </w:rPr>
            </w:pPr>
            <w:r w:rsidRPr="00A230B3">
              <w:rPr>
                <w:rFonts w:ascii="Arial" w:hAnsi="Arial" w:cs="Arial"/>
                <w:sz w:val="22"/>
                <w:szCs w:val="22"/>
              </w:rPr>
              <w:t>2</w:t>
            </w:r>
            <w:r w:rsidR="00211F57">
              <w:rPr>
                <w:rFonts w:ascii="Arial" w:hAnsi="Arial" w:cs="Arial"/>
                <w:sz w:val="22"/>
                <w:szCs w:val="22"/>
              </w:rPr>
              <w:t>1</w:t>
            </w:r>
            <w:r w:rsidRPr="00A230B3">
              <w:rPr>
                <w:rFonts w:ascii="Arial" w:hAnsi="Arial" w:cs="Arial"/>
                <w:sz w:val="22"/>
                <w:szCs w:val="22"/>
              </w:rPr>
              <w:t>7</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1196744</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proofErr w:type="spellStart"/>
            <w:r w:rsidRPr="00A230B3">
              <w:rPr>
                <w:rFonts w:ascii="Arial" w:hAnsi="Arial" w:cs="Arial"/>
                <w:sz w:val="22"/>
                <w:szCs w:val="22"/>
              </w:rPr>
              <w:t>Valvula</w:t>
            </w:r>
            <w:proofErr w:type="spellEnd"/>
            <w:r w:rsidRPr="00A230B3">
              <w:rPr>
                <w:rFonts w:ascii="Arial" w:hAnsi="Arial" w:cs="Arial"/>
                <w:sz w:val="22"/>
                <w:szCs w:val="22"/>
              </w:rPr>
              <w:t xml:space="preserve"> freio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1.500,00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1.500,00</w:t>
            </w:r>
          </w:p>
        </w:tc>
      </w:tr>
      <w:tr w:rsidR="00DD26CC" w:rsidRPr="00A230B3" w:rsidTr="00FA7DA7">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11F57">
            <w:pPr>
              <w:jc w:val="center"/>
              <w:rPr>
                <w:rFonts w:ascii="Arial" w:hAnsi="Arial" w:cs="Arial"/>
                <w:sz w:val="22"/>
                <w:szCs w:val="22"/>
              </w:rPr>
            </w:pPr>
            <w:r w:rsidRPr="00A230B3">
              <w:rPr>
                <w:rFonts w:ascii="Arial" w:hAnsi="Arial" w:cs="Arial"/>
                <w:sz w:val="22"/>
                <w:szCs w:val="22"/>
              </w:rPr>
              <w:t>2</w:t>
            </w:r>
            <w:r w:rsidR="00211F57">
              <w:rPr>
                <w:rFonts w:ascii="Arial" w:hAnsi="Arial" w:cs="Arial"/>
                <w:sz w:val="22"/>
                <w:szCs w:val="22"/>
              </w:rPr>
              <w:t>1</w:t>
            </w:r>
            <w:r w:rsidRPr="00A230B3">
              <w:rPr>
                <w:rFonts w:ascii="Arial" w:hAnsi="Arial" w:cs="Arial"/>
                <w:sz w:val="22"/>
                <w:szCs w:val="22"/>
              </w:rPr>
              <w:t>8</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4P</w:t>
            </w:r>
            <w:proofErr w:type="gramEnd"/>
            <w:r w:rsidRPr="00A230B3">
              <w:rPr>
                <w:rFonts w:ascii="Arial" w:hAnsi="Arial" w:cs="Arial"/>
                <w:sz w:val="22"/>
                <w:szCs w:val="22"/>
              </w:rPr>
              <w:t>-7750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proofErr w:type="spellStart"/>
            <w:r w:rsidRPr="00A230B3">
              <w:rPr>
                <w:rFonts w:ascii="Arial" w:hAnsi="Arial" w:cs="Arial"/>
                <w:sz w:val="22"/>
                <w:szCs w:val="22"/>
              </w:rPr>
              <w:t>Vedador</w:t>
            </w:r>
            <w:proofErr w:type="spellEnd"/>
            <w:r w:rsidRPr="00A230B3">
              <w:rPr>
                <w:rFonts w:ascii="Arial" w:hAnsi="Arial" w:cs="Arial"/>
                <w:sz w:val="22"/>
                <w:szCs w:val="22"/>
              </w:rPr>
              <w:t xml:space="preserve"> de </w:t>
            </w:r>
            <w:proofErr w:type="spellStart"/>
            <w:r w:rsidRPr="00A230B3">
              <w:rPr>
                <w:rFonts w:ascii="Arial" w:hAnsi="Arial" w:cs="Arial"/>
                <w:sz w:val="22"/>
                <w:szCs w:val="22"/>
              </w:rPr>
              <w:t>valvula</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5,26</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10,52</w:t>
            </w:r>
          </w:p>
        </w:tc>
      </w:tr>
      <w:tr w:rsidR="00DD26CC" w:rsidRPr="00A230B3" w:rsidTr="00FA7DA7">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11F57">
            <w:pPr>
              <w:jc w:val="center"/>
              <w:rPr>
                <w:rFonts w:ascii="Arial" w:hAnsi="Arial" w:cs="Arial"/>
                <w:sz w:val="22"/>
                <w:szCs w:val="22"/>
              </w:rPr>
            </w:pPr>
            <w:r w:rsidRPr="00A230B3">
              <w:rPr>
                <w:rFonts w:ascii="Arial" w:hAnsi="Arial" w:cs="Arial"/>
                <w:sz w:val="22"/>
                <w:szCs w:val="22"/>
              </w:rPr>
              <w:t>2</w:t>
            </w:r>
            <w:r w:rsidR="00211F57">
              <w:rPr>
                <w:rFonts w:ascii="Arial" w:hAnsi="Arial" w:cs="Arial"/>
                <w:sz w:val="22"/>
                <w:szCs w:val="22"/>
              </w:rPr>
              <w:t>1</w:t>
            </w:r>
            <w:r w:rsidRPr="00A230B3">
              <w:rPr>
                <w:rFonts w:ascii="Arial" w:hAnsi="Arial" w:cs="Arial"/>
                <w:sz w:val="22"/>
                <w:szCs w:val="22"/>
              </w:rPr>
              <w:t>9</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4W</w:t>
            </w:r>
            <w:proofErr w:type="gramEnd"/>
            <w:r w:rsidRPr="00A230B3">
              <w:rPr>
                <w:rFonts w:ascii="Arial" w:hAnsi="Arial" w:cs="Arial"/>
                <w:sz w:val="22"/>
                <w:szCs w:val="22"/>
              </w:rPr>
              <w:t>-3989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Virabrequim</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3.500,00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3.500,00</w:t>
            </w:r>
          </w:p>
        </w:tc>
      </w:tr>
      <w:tr w:rsidR="00DD26CC" w:rsidRPr="00A230B3" w:rsidTr="00FA7DA7">
        <w:trPr>
          <w:trHeight w:val="46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11F57">
            <w:pPr>
              <w:jc w:val="center"/>
              <w:rPr>
                <w:rFonts w:ascii="Arial" w:hAnsi="Arial" w:cs="Arial"/>
                <w:sz w:val="22"/>
                <w:szCs w:val="22"/>
              </w:rPr>
            </w:pPr>
            <w:r w:rsidRPr="00A230B3">
              <w:rPr>
                <w:rFonts w:ascii="Arial" w:hAnsi="Arial" w:cs="Arial"/>
                <w:sz w:val="22"/>
                <w:szCs w:val="22"/>
              </w:rPr>
              <w:t>2</w:t>
            </w:r>
            <w:r w:rsidR="00211F57">
              <w:rPr>
                <w:rFonts w:ascii="Arial" w:hAnsi="Arial" w:cs="Arial"/>
                <w:sz w:val="22"/>
                <w:szCs w:val="22"/>
              </w:rPr>
              <w:t>2</w:t>
            </w:r>
            <w:r w:rsidRPr="00A230B3">
              <w:rPr>
                <w:rFonts w:ascii="Arial" w:hAnsi="Arial" w:cs="Arial"/>
                <w:sz w:val="22"/>
                <w:szCs w:val="22"/>
              </w:rPr>
              <w:t>0</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219001796</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Alternador</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1.200,00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2.400,00</w:t>
            </w:r>
          </w:p>
        </w:tc>
      </w:tr>
      <w:tr w:rsidR="00DD26CC" w:rsidRPr="00A230B3" w:rsidTr="00FA7DA7">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11F57">
            <w:pPr>
              <w:jc w:val="center"/>
              <w:rPr>
                <w:rFonts w:ascii="Arial" w:hAnsi="Arial" w:cs="Arial"/>
                <w:sz w:val="22"/>
                <w:szCs w:val="22"/>
              </w:rPr>
            </w:pPr>
            <w:r w:rsidRPr="00A230B3">
              <w:rPr>
                <w:rFonts w:ascii="Arial" w:hAnsi="Arial" w:cs="Arial"/>
                <w:sz w:val="22"/>
                <w:szCs w:val="22"/>
              </w:rPr>
              <w:t>2</w:t>
            </w:r>
            <w:r w:rsidR="00211F57">
              <w:rPr>
                <w:rFonts w:ascii="Arial" w:hAnsi="Arial" w:cs="Arial"/>
                <w:sz w:val="22"/>
                <w:szCs w:val="22"/>
              </w:rPr>
              <w:t>2</w:t>
            </w:r>
            <w:r w:rsidRPr="00A230B3">
              <w:rPr>
                <w:rFonts w:ascii="Arial" w:hAnsi="Arial" w:cs="Arial"/>
                <w:sz w:val="22"/>
                <w:szCs w:val="22"/>
              </w:rPr>
              <w:t>1</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219000500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Anel maior pistão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180,00</w:t>
            </w:r>
          </w:p>
        </w:tc>
      </w:tr>
      <w:tr w:rsidR="00DD26CC" w:rsidRPr="00A230B3" w:rsidTr="00FA7DA7">
        <w:trPr>
          <w:trHeight w:val="46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11F57">
            <w:pPr>
              <w:jc w:val="center"/>
              <w:rPr>
                <w:rFonts w:ascii="Arial" w:hAnsi="Arial" w:cs="Arial"/>
                <w:sz w:val="22"/>
                <w:szCs w:val="22"/>
              </w:rPr>
            </w:pPr>
            <w:r w:rsidRPr="00A230B3">
              <w:rPr>
                <w:rFonts w:ascii="Arial" w:hAnsi="Arial" w:cs="Arial"/>
                <w:sz w:val="22"/>
                <w:szCs w:val="22"/>
              </w:rPr>
              <w:lastRenderedPageBreak/>
              <w:t>2</w:t>
            </w:r>
            <w:r w:rsidR="00211F57">
              <w:rPr>
                <w:rFonts w:ascii="Arial" w:hAnsi="Arial" w:cs="Arial"/>
                <w:sz w:val="22"/>
                <w:szCs w:val="22"/>
              </w:rPr>
              <w:t>2</w:t>
            </w:r>
            <w:r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219001190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Base do banco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850,00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850,00</w:t>
            </w:r>
          </w:p>
        </w:tc>
      </w:tr>
      <w:tr w:rsidR="00DD26CC" w:rsidRPr="00A230B3" w:rsidTr="00FA7DA7">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11F57">
            <w:pPr>
              <w:jc w:val="center"/>
              <w:rPr>
                <w:rFonts w:ascii="Arial" w:hAnsi="Arial" w:cs="Arial"/>
                <w:sz w:val="22"/>
                <w:szCs w:val="22"/>
              </w:rPr>
            </w:pPr>
            <w:r w:rsidRPr="00A230B3">
              <w:rPr>
                <w:rFonts w:ascii="Arial" w:hAnsi="Arial" w:cs="Arial"/>
                <w:sz w:val="22"/>
                <w:szCs w:val="22"/>
              </w:rPr>
              <w:t>2</w:t>
            </w:r>
            <w:r w:rsidR="00211F57">
              <w:rPr>
                <w:rFonts w:ascii="Arial" w:hAnsi="Arial" w:cs="Arial"/>
                <w:sz w:val="22"/>
                <w:szCs w:val="22"/>
              </w:rPr>
              <w:t>2</w:t>
            </w:r>
            <w:r w:rsidRPr="00A230B3">
              <w:rPr>
                <w:rFonts w:ascii="Arial" w:hAnsi="Arial" w:cs="Arial"/>
                <w:sz w:val="22"/>
                <w:szCs w:val="22"/>
              </w:rPr>
              <w:t>3</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8PK</w:t>
            </w:r>
            <w:proofErr w:type="gramEnd"/>
            <w:r w:rsidRPr="00A230B3">
              <w:rPr>
                <w:rFonts w:ascii="Arial" w:hAnsi="Arial" w:cs="Arial"/>
                <w:sz w:val="22"/>
                <w:szCs w:val="22"/>
              </w:rPr>
              <w:t>-1480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Correia sincronizada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39,00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156,00</w:t>
            </w:r>
          </w:p>
        </w:tc>
      </w:tr>
      <w:tr w:rsidR="00DD26CC" w:rsidRPr="00A230B3" w:rsidTr="00FA7DA7">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11F57">
            <w:pPr>
              <w:jc w:val="center"/>
              <w:rPr>
                <w:rFonts w:ascii="Arial" w:hAnsi="Arial" w:cs="Arial"/>
                <w:sz w:val="22"/>
                <w:szCs w:val="22"/>
              </w:rPr>
            </w:pPr>
            <w:r w:rsidRPr="00A230B3">
              <w:rPr>
                <w:rFonts w:ascii="Arial" w:hAnsi="Arial" w:cs="Arial"/>
                <w:sz w:val="22"/>
                <w:szCs w:val="22"/>
              </w:rPr>
              <w:t>2</w:t>
            </w:r>
            <w:r w:rsidR="00211F57">
              <w:rPr>
                <w:rFonts w:ascii="Arial" w:hAnsi="Arial" w:cs="Arial"/>
                <w:sz w:val="22"/>
                <w:szCs w:val="22"/>
              </w:rPr>
              <w:t>2</w:t>
            </w:r>
            <w:r w:rsidRPr="00A230B3">
              <w:rPr>
                <w:rFonts w:ascii="Arial" w:hAnsi="Arial" w:cs="Arial"/>
                <w:sz w:val="22"/>
                <w:szCs w:val="22"/>
              </w:rPr>
              <w:t>4</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219000395</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 xml:space="preserve">Cruzeta do </w:t>
            </w:r>
            <w:proofErr w:type="spellStart"/>
            <w:r w:rsidRPr="00A230B3">
              <w:rPr>
                <w:rFonts w:ascii="Arial" w:hAnsi="Arial" w:cs="Arial"/>
                <w:sz w:val="22"/>
                <w:szCs w:val="22"/>
              </w:rPr>
              <w:t>Cardan</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190,00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760,00</w:t>
            </w:r>
          </w:p>
        </w:tc>
      </w:tr>
      <w:tr w:rsidR="00DD26CC" w:rsidRPr="00A230B3" w:rsidTr="00FA7DA7">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11F57">
            <w:pPr>
              <w:jc w:val="center"/>
              <w:rPr>
                <w:rFonts w:ascii="Arial" w:hAnsi="Arial" w:cs="Arial"/>
                <w:sz w:val="22"/>
                <w:szCs w:val="22"/>
              </w:rPr>
            </w:pPr>
            <w:r w:rsidRPr="00A230B3">
              <w:rPr>
                <w:rFonts w:ascii="Arial" w:hAnsi="Arial" w:cs="Arial"/>
                <w:sz w:val="22"/>
                <w:szCs w:val="22"/>
              </w:rPr>
              <w:t>2</w:t>
            </w:r>
            <w:r w:rsidR="00211F57">
              <w:rPr>
                <w:rFonts w:ascii="Arial" w:hAnsi="Arial" w:cs="Arial"/>
                <w:sz w:val="22"/>
                <w:szCs w:val="22"/>
              </w:rPr>
              <w:t>2</w:t>
            </w:r>
            <w:r w:rsidRPr="00A230B3">
              <w:rPr>
                <w:rFonts w:ascii="Arial" w:hAnsi="Arial" w:cs="Arial"/>
                <w:sz w:val="22"/>
                <w:szCs w:val="22"/>
              </w:rPr>
              <w:t>5</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219000480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 xml:space="preserve">Disco </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200,00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400,00</w:t>
            </w:r>
          </w:p>
        </w:tc>
      </w:tr>
      <w:tr w:rsidR="00DD26CC" w:rsidRPr="00A230B3" w:rsidTr="00FA7DA7">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11F57">
            <w:pPr>
              <w:jc w:val="center"/>
              <w:rPr>
                <w:rFonts w:ascii="Arial" w:hAnsi="Arial" w:cs="Arial"/>
                <w:sz w:val="22"/>
                <w:szCs w:val="22"/>
              </w:rPr>
            </w:pPr>
            <w:r w:rsidRPr="00A230B3">
              <w:rPr>
                <w:rFonts w:ascii="Arial" w:hAnsi="Arial" w:cs="Arial"/>
                <w:sz w:val="22"/>
                <w:szCs w:val="22"/>
              </w:rPr>
              <w:t>2</w:t>
            </w:r>
            <w:r w:rsidR="00211F57">
              <w:rPr>
                <w:rFonts w:ascii="Arial" w:hAnsi="Arial" w:cs="Arial"/>
                <w:sz w:val="22"/>
                <w:szCs w:val="22"/>
              </w:rPr>
              <w:t>2</w:t>
            </w:r>
            <w:r w:rsidRPr="00A230B3">
              <w:rPr>
                <w:rFonts w:ascii="Arial" w:hAnsi="Arial" w:cs="Arial"/>
                <w:sz w:val="22"/>
                <w:szCs w:val="22"/>
              </w:rPr>
              <w:t>6</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219001078</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Reparo do cilindro mestre de freio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110,00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440,00</w:t>
            </w:r>
          </w:p>
        </w:tc>
      </w:tr>
      <w:tr w:rsidR="00DD26CC" w:rsidRPr="00A230B3" w:rsidTr="00FA7DA7">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11F57">
            <w:pPr>
              <w:jc w:val="center"/>
              <w:rPr>
                <w:rFonts w:ascii="Arial" w:hAnsi="Arial" w:cs="Arial"/>
                <w:sz w:val="22"/>
                <w:szCs w:val="22"/>
              </w:rPr>
            </w:pPr>
            <w:r w:rsidRPr="00A230B3">
              <w:rPr>
                <w:rFonts w:ascii="Arial" w:hAnsi="Arial" w:cs="Arial"/>
                <w:sz w:val="22"/>
                <w:szCs w:val="22"/>
              </w:rPr>
              <w:t>2</w:t>
            </w:r>
            <w:r w:rsidR="00211F57">
              <w:rPr>
                <w:rFonts w:ascii="Arial" w:hAnsi="Arial" w:cs="Arial"/>
                <w:sz w:val="22"/>
                <w:szCs w:val="22"/>
              </w:rPr>
              <w:t>2</w:t>
            </w:r>
            <w:r w:rsidRPr="00A230B3">
              <w:rPr>
                <w:rFonts w:ascii="Arial" w:hAnsi="Arial" w:cs="Arial"/>
                <w:sz w:val="22"/>
                <w:szCs w:val="22"/>
              </w:rPr>
              <w:t>7</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370060078</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Calço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12,00</w:t>
            </w:r>
          </w:p>
        </w:tc>
      </w:tr>
      <w:tr w:rsidR="00DD26CC" w:rsidRPr="00A230B3" w:rsidTr="00FA7DA7">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11F57">
            <w:pPr>
              <w:jc w:val="center"/>
              <w:rPr>
                <w:rFonts w:ascii="Arial" w:hAnsi="Arial" w:cs="Arial"/>
                <w:sz w:val="22"/>
                <w:szCs w:val="22"/>
              </w:rPr>
            </w:pPr>
            <w:r w:rsidRPr="00A230B3">
              <w:rPr>
                <w:rFonts w:ascii="Arial" w:hAnsi="Arial" w:cs="Arial"/>
                <w:sz w:val="22"/>
                <w:szCs w:val="22"/>
              </w:rPr>
              <w:t>2</w:t>
            </w:r>
            <w:r w:rsidR="00211F57">
              <w:rPr>
                <w:rFonts w:ascii="Arial" w:hAnsi="Arial" w:cs="Arial"/>
                <w:sz w:val="22"/>
                <w:szCs w:val="22"/>
              </w:rPr>
              <w:t>2</w:t>
            </w:r>
            <w:r w:rsidRPr="00A230B3">
              <w:rPr>
                <w:rFonts w:ascii="Arial" w:hAnsi="Arial" w:cs="Arial"/>
                <w:sz w:val="22"/>
                <w:szCs w:val="22"/>
              </w:rPr>
              <w:t>8</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370060089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Calço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4,50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9,00</w:t>
            </w:r>
          </w:p>
        </w:tc>
      </w:tr>
      <w:tr w:rsidR="00DD26CC" w:rsidRPr="00A230B3" w:rsidTr="00FA7DA7">
        <w:trPr>
          <w:trHeight w:val="3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11F57">
            <w:pPr>
              <w:jc w:val="center"/>
              <w:rPr>
                <w:rFonts w:ascii="Arial" w:hAnsi="Arial" w:cs="Arial"/>
                <w:sz w:val="22"/>
                <w:szCs w:val="22"/>
              </w:rPr>
            </w:pPr>
            <w:r w:rsidRPr="00A230B3">
              <w:rPr>
                <w:rFonts w:ascii="Arial" w:hAnsi="Arial" w:cs="Arial"/>
                <w:sz w:val="22"/>
                <w:szCs w:val="22"/>
              </w:rPr>
              <w:t>2</w:t>
            </w:r>
            <w:r w:rsidR="00211F57">
              <w:rPr>
                <w:rFonts w:ascii="Arial" w:hAnsi="Arial" w:cs="Arial"/>
                <w:sz w:val="22"/>
                <w:szCs w:val="22"/>
              </w:rPr>
              <w:t>2</w:t>
            </w:r>
            <w:r w:rsidRPr="00A230B3">
              <w:rPr>
                <w:rFonts w:ascii="Arial" w:hAnsi="Arial" w:cs="Arial"/>
                <w:sz w:val="22"/>
                <w:szCs w:val="22"/>
              </w:rPr>
              <w:t>9</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210003500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Trava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20,00</w:t>
            </w:r>
          </w:p>
        </w:tc>
      </w:tr>
      <w:tr w:rsidR="00DD26CC" w:rsidRPr="00A230B3" w:rsidTr="00FA7DA7">
        <w:trPr>
          <w:trHeight w:val="3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11F57">
            <w:pPr>
              <w:jc w:val="center"/>
              <w:rPr>
                <w:rFonts w:ascii="Arial" w:hAnsi="Arial" w:cs="Arial"/>
                <w:sz w:val="22"/>
                <w:szCs w:val="22"/>
              </w:rPr>
            </w:pPr>
            <w:r w:rsidRPr="00A230B3">
              <w:rPr>
                <w:rFonts w:ascii="Arial" w:hAnsi="Arial" w:cs="Arial"/>
                <w:sz w:val="22"/>
                <w:szCs w:val="22"/>
              </w:rPr>
              <w:t>2</w:t>
            </w:r>
            <w:r w:rsidR="00211F57">
              <w:rPr>
                <w:rFonts w:ascii="Arial" w:hAnsi="Arial" w:cs="Arial"/>
                <w:sz w:val="22"/>
                <w:szCs w:val="22"/>
              </w:rPr>
              <w:t>3</w:t>
            </w:r>
            <w:r w:rsidRPr="00A230B3">
              <w:rPr>
                <w:rFonts w:ascii="Arial" w:hAnsi="Arial" w:cs="Arial"/>
                <w:sz w:val="22"/>
                <w:szCs w:val="22"/>
              </w:rPr>
              <w:t>0</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370060496</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Calço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11,50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11,50</w:t>
            </w:r>
          </w:p>
        </w:tc>
      </w:tr>
      <w:tr w:rsidR="00DD26CC" w:rsidRPr="00A230B3" w:rsidTr="00FA7DA7">
        <w:trPr>
          <w:trHeight w:val="48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11F57">
            <w:pPr>
              <w:jc w:val="center"/>
              <w:rPr>
                <w:rFonts w:ascii="Arial" w:hAnsi="Arial" w:cs="Arial"/>
                <w:sz w:val="22"/>
                <w:szCs w:val="22"/>
              </w:rPr>
            </w:pPr>
            <w:r w:rsidRPr="00A230B3">
              <w:rPr>
                <w:rFonts w:ascii="Arial" w:hAnsi="Arial" w:cs="Arial"/>
                <w:sz w:val="22"/>
                <w:szCs w:val="22"/>
              </w:rPr>
              <w:t>2</w:t>
            </w:r>
            <w:r w:rsidR="00211F57">
              <w:rPr>
                <w:rFonts w:ascii="Arial" w:hAnsi="Arial" w:cs="Arial"/>
                <w:sz w:val="22"/>
                <w:szCs w:val="22"/>
              </w:rPr>
              <w:t>3</w:t>
            </w:r>
            <w:r w:rsidRPr="00A230B3">
              <w:rPr>
                <w:rFonts w:ascii="Arial" w:hAnsi="Arial" w:cs="Arial"/>
                <w:sz w:val="22"/>
                <w:szCs w:val="22"/>
              </w:rPr>
              <w:t>1</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370060567</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Calço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22,00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132,00</w:t>
            </w:r>
          </w:p>
        </w:tc>
      </w:tr>
      <w:tr w:rsidR="00DD26CC" w:rsidRPr="00A230B3" w:rsidTr="00FA7DA7">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11F57">
            <w:pPr>
              <w:jc w:val="center"/>
              <w:rPr>
                <w:rFonts w:ascii="Arial" w:hAnsi="Arial" w:cs="Arial"/>
                <w:sz w:val="22"/>
                <w:szCs w:val="22"/>
              </w:rPr>
            </w:pPr>
            <w:r w:rsidRPr="00A230B3">
              <w:rPr>
                <w:rFonts w:ascii="Arial" w:hAnsi="Arial" w:cs="Arial"/>
                <w:sz w:val="22"/>
                <w:szCs w:val="22"/>
              </w:rPr>
              <w:t>2</w:t>
            </w:r>
            <w:r w:rsidR="00211F57">
              <w:rPr>
                <w:rFonts w:ascii="Arial" w:hAnsi="Arial" w:cs="Arial"/>
                <w:sz w:val="22"/>
                <w:szCs w:val="22"/>
              </w:rPr>
              <w:t>3</w:t>
            </w:r>
            <w:r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370060079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Calço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13,00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26,00</w:t>
            </w:r>
          </w:p>
        </w:tc>
      </w:tr>
      <w:tr w:rsidR="00DD26CC" w:rsidRPr="00A230B3" w:rsidTr="00FA7DA7">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11F57">
            <w:pPr>
              <w:jc w:val="center"/>
              <w:rPr>
                <w:rFonts w:ascii="Arial" w:hAnsi="Arial" w:cs="Arial"/>
                <w:sz w:val="22"/>
                <w:szCs w:val="22"/>
              </w:rPr>
            </w:pPr>
            <w:r w:rsidRPr="00A230B3">
              <w:rPr>
                <w:rFonts w:ascii="Arial" w:hAnsi="Arial" w:cs="Arial"/>
                <w:sz w:val="22"/>
                <w:szCs w:val="22"/>
              </w:rPr>
              <w:t>2</w:t>
            </w:r>
            <w:r w:rsidR="00211F57">
              <w:rPr>
                <w:rFonts w:ascii="Arial" w:hAnsi="Arial" w:cs="Arial"/>
                <w:sz w:val="22"/>
                <w:szCs w:val="22"/>
              </w:rPr>
              <w:t>3</w:t>
            </w:r>
            <w:r w:rsidRPr="00A230B3">
              <w:rPr>
                <w:rFonts w:ascii="Arial" w:hAnsi="Arial" w:cs="Arial"/>
                <w:sz w:val="22"/>
                <w:szCs w:val="22"/>
              </w:rPr>
              <w:t>3</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370060078</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Calço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23,00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46,00</w:t>
            </w:r>
          </w:p>
        </w:tc>
      </w:tr>
      <w:tr w:rsidR="00DD26CC" w:rsidRPr="00A230B3" w:rsidTr="00FA7DA7">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11F57">
            <w:pPr>
              <w:jc w:val="center"/>
              <w:rPr>
                <w:rFonts w:ascii="Arial" w:hAnsi="Arial" w:cs="Arial"/>
                <w:sz w:val="22"/>
                <w:szCs w:val="22"/>
              </w:rPr>
            </w:pPr>
            <w:r w:rsidRPr="00A230B3">
              <w:rPr>
                <w:rFonts w:ascii="Arial" w:hAnsi="Arial" w:cs="Arial"/>
                <w:sz w:val="22"/>
                <w:szCs w:val="22"/>
              </w:rPr>
              <w:t>2</w:t>
            </w:r>
            <w:r w:rsidR="00211F57">
              <w:rPr>
                <w:rFonts w:ascii="Arial" w:hAnsi="Arial" w:cs="Arial"/>
                <w:sz w:val="22"/>
                <w:szCs w:val="22"/>
              </w:rPr>
              <w:t>3</w:t>
            </w:r>
            <w:r w:rsidRPr="00A230B3">
              <w:rPr>
                <w:rFonts w:ascii="Arial" w:hAnsi="Arial" w:cs="Arial"/>
                <w:sz w:val="22"/>
                <w:szCs w:val="22"/>
              </w:rPr>
              <w:t>4</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370060089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Calço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15,00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30,00</w:t>
            </w:r>
          </w:p>
        </w:tc>
      </w:tr>
      <w:tr w:rsidR="00DD26CC" w:rsidRPr="00A230B3" w:rsidTr="00FA7DA7">
        <w:trPr>
          <w:trHeight w:val="57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11F57">
            <w:pPr>
              <w:jc w:val="center"/>
              <w:rPr>
                <w:rFonts w:ascii="Arial" w:hAnsi="Arial" w:cs="Arial"/>
                <w:sz w:val="22"/>
                <w:szCs w:val="22"/>
              </w:rPr>
            </w:pPr>
            <w:r w:rsidRPr="00A230B3">
              <w:rPr>
                <w:rFonts w:ascii="Arial" w:hAnsi="Arial" w:cs="Arial"/>
                <w:sz w:val="22"/>
                <w:szCs w:val="22"/>
              </w:rPr>
              <w:t>2</w:t>
            </w:r>
            <w:r w:rsidR="00211F57">
              <w:rPr>
                <w:rFonts w:ascii="Arial" w:hAnsi="Arial" w:cs="Arial"/>
                <w:sz w:val="22"/>
                <w:szCs w:val="22"/>
              </w:rPr>
              <w:t>3</w:t>
            </w:r>
            <w:r w:rsidRPr="00A230B3">
              <w:rPr>
                <w:rFonts w:ascii="Arial" w:hAnsi="Arial" w:cs="Arial"/>
                <w:sz w:val="22"/>
                <w:szCs w:val="22"/>
              </w:rPr>
              <w:t>5</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210003390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 xml:space="preserve">Anel </w:t>
            </w:r>
            <w:proofErr w:type="spellStart"/>
            <w:r w:rsidRPr="00A230B3">
              <w:rPr>
                <w:rFonts w:ascii="Arial" w:hAnsi="Arial" w:cs="Arial"/>
                <w:sz w:val="22"/>
                <w:szCs w:val="22"/>
              </w:rPr>
              <w:t>elastico</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23,00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92,00</w:t>
            </w:r>
          </w:p>
        </w:tc>
      </w:tr>
      <w:tr w:rsidR="00DD26CC" w:rsidRPr="00A230B3" w:rsidTr="00FA7DA7">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11F57">
            <w:pPr>
              <w:jc w:val="center"/>
              <w:rPr>
                <w:rFonts w:ascii="Arial" w:hAnsi="Arial" w:cs="Arial"/>
                <w:sz w:val="22"/>
                <w:szCs w:val="22"/>
              </w:rPr>
            </w:pPr>
            <w:r w:rsidRPr="00A230B3">
              <w:rPr>
                <w:rFonts w:ascii="Arial" w:hAnsi="Arial" w:cs="Arial"/>
                <w:sz w:val="22"/>
                <w:szCs w:val="22"/>
              </w:rPr>
              <w:t>2</w:t>
            </w:r>
            <w:r w:rsidR="00211F57">
              <w:rPr>
                <w:rFonts w:ascii="Arial" w:hAnsi="Arial" w:cs="Arial"/>
                <w:sz w:val="22"/>
                <w:szCs w:val="22"/>
              </w:rPr>
              <w:t>3</w:t>
            </w:r>
            <w:r w:rsidRPr="00A230B3">
              <w:rPr>
                <w:rFonts w:ascii="Arial" w:hAnsi="Arial" w:cs="Arial"/>
                <w:sz w:val="22"/>
                <w:szCs w:val="22"/>
              </w:rPr>
              <w:t>6</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10</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370060071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Calço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19,00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190,00</w:t>
            </w:r>
          </w:p>
        </w:tc>
      </w:tr>
      <w:tr w:rsidR="00DD26CC" w:rsidRPr="00A230B3" w:rsidTr="00FA7DA7">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11F57">
            <w:pPr>
              <w:jc w:val="center"/>
              <w:rPr>
                <w:rFonts w:ascii="Arial" w:hAnsi="Arial" w:cs="Arial"/>
                <w:sz w:val="22"/>
                <w:szCs w:val="22"/>
              </w:rPr>
            </w:pPr>
            <w:r w:rsidRPr="00A230B3">
              <w:rPr>
                <w:rFonts w:ascii="Arial" w:hAnsi="Arial" w:cs="Arial"/>
                <w:sz w:val="22"/>
                <w:szCs w:val="22"/>
              </w:rPr>
              <w:t>2</w:t>
            </w:r>
            <w:r w:rsidR="00211F57">
              <w:rPr>
                <w:rFonts w:ascii="Arial" w:hAnsi="Arial" w:cs="Arial"/>
                <w:sz w:val="22"/>
                <w:szCs w:val="22"/>
              </w:rPr>
              <w:t>3</w:t>
            </w:r>
            <w:r w:rsidRPr="00A230B3">
              <w:rPr>
                <w:rFonts w:ascii="Arial" w:hAnsi="Arial" w:cs="Arial"/>
                <w:sz w:val="22"/>
                <w:szCs w:val="22"/>
              </w:rPr>
              <w:t>7</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370060084</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Calço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65,00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130,00</w:t>
            </w:r>
          </w:p>
        </w:tc>
      </w:tr>
      <w:tr w:rsidR="00DD26CC" w:rsidRPr="00A230B3" w:rsidTr="00FA7DA7">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11F57">
            <w:pPr>
              <w:jc w:val="center"/>
              <w:rPr>
                <w:rFonts w:ascii="Arial" w:hAnsi="Arial" w:cs="Arial"/>
                <w:sz w:val="22"/>
                <w:szCs w:val="22"/>
              </w:rPr>
            </w:pPr>
            <w:r w:rsidRPr="00A230B3">
              <w:rPr>
                <w:rFonts w:ascii="Arial" w:hAnsi="Arial" w:cs="Arial"/>
                <w:sz w:val="22"/>
                <w:szCs w:val="22"/>
              </w:rPr>
              <w:t>2</w:t>
            </w:r>
            <w:r w:rsidR="00211F57">
              <w:rPr>
                <w:rFonts w:ascii="Arial" w:hAnsi="Arial" w:cs="Arial"/>
                <w:sz w:val="22"/>
                <w:szCs w:val="22"/>
              </w:rPr>
              <w:t>3</w:t>
            </w:r>
            <w:r w:rsidRPr="00A230B3">
              <w:rPr>
                <w:rFonts w:ascii="Arial" w:hAnsi="Arial" w:cs="Arial"/>
                <w:sz w:val="22"/>
                <w:szCs w:val="22"/>
              </w:rPr>
              <w:t>8</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7</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210000960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 xml:space="preserve">Anel </w:t>
            </w:r>
            <w:proofErr w:type="spellStart"/>
            <w:r w:rsidRPr="00A230B3">
              <w:rPr>
                <w:rFonts w:ascii="Arial" w:hAnsi="Arial" w:cs="Arial"/>
                <w:sz w:val="22"/>
                <w:szCs w:val="22"/>
              </w:rPr>
              <w:t>elastico</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5,90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41,30</w:t>
            </w:r>
          </w:p>
        </w:tc>
      </w:tr>
      <w:tr w:rsidR="00DD26CC" w:rsidRPr="00A230B3" w:rsidTr="00FA7DA7">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11F57">
            <w:pPr>
              <w:jc w:val="center"/>
              <w:rPr>
                <w:rFonts w:ascii="Arial" w:hAnsi="Arial" w:cs="Arial"/>
                <w:sz w:val="22"/>
                <w:szCs w:val="22"/>
              </w:rPr>
            </w:pPr>
            <w:r w:rsidRPr="00A230B3">
              <w:rPr>
                <w:rFonts w:ascii="Arial" w:hAnsi="Arial" w:cs="Arial"/>
                <w:sz w:val="22"/>
                <w:szCs w:val="22"/>
              </w:rPr>
              <w:t>2</w:t>
            </w:r>
            <w:r w:rsidR="00211F57">
              <w:rPr>
                <w:rFonts w:ascii="Arial" w:hAnsi="Arial" w:cs="Arial"/>
                <w:sz w:val="22"/>
                <w:szCs w:val="22"/>
              </w:rPr>
              <w:t>3</w:t>
            </w:r>
            <w:r w:rsidRPr="00A230B3">
              <w:rPr>
                <w:rFonts w:ascii="Arial" w:hAnsi="Arial" w:cs="Arial"/>
                <w:sz w:val="22"/>
                <w:szCs w:val="22"/>
              </w:rPr>
              <w:t>9</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370060087</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Calço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14,00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56,00</w:t>
            </w:r>
          </w:p>
        </w:tc>
      </w:tr>
      <w:tr w:rsidR="00DD26CC" w:rsidRPr="00A230B3" w:rsidTr="00FA7DA7">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11F57">
            <w:pPr>
              <w:jc w:val="center"/>
              <w:rPr>
                <w:rFonts w:ascii="Arial" w:hAnsi="Arial" w:cs="Arial"/>
                <w:sz w:val="22"/>
                <w:szCs w:val="22"/>
              </w:rPr>
            </w:pPr>
            <w:r w:rsidRPr="00A230B3">
              <w:rPr>
                <w:rFonts w:ascii="Arial" w:hAnsi="Arial" w:cs="Arial"/>
                <w:sz w:val="22"/>
                <w:szCs w:val="22"/>
              </w:rPr>
              <w:t>2</w:t>
            </w:r>
            <w:r w:rsidR="00211F57">
              <w:rPr>
                <w:rFonts w:ascii="Arial" w:hAnsi="Arial" w:cs="Arial"/>
                <w:sz w:val="22"/>
                <w:szCs w:val="22"/>
              </w:rPr>
              <w:t>4</w:t>
            </w:r>
            <w:r w:rsidRPr="00A230B3">
              <w:rPr>
                <w:rFonts w:ascii="Arial" w:hAnsi="Arial" w:cs="Arial"/>
                <w:sz w:val="22"/>
                <w:szCs w:val="22"/>
              </w:rPr>
              <w:t>0</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370060086</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Calço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9,50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19,00</w:t>
            </w:r>
          </w:p>
        </w:tc>
      </w:tr>
      <w:tr w:rsidR="00DD26CC" w:rsidRPr="00A230B3" w:rsidTr="00FA7DA7">
        <w:trPr>
          <w:trHeight w:val="48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11F57">
            <w:pPr>
              <w:jc w:val="center"/>
              <w:rPr>
                <w:rFonts w:ascii="Arial" w:hAnsi="Arial" w:cs="Arial"/>
                <w:sz w:val="22"/>
                <w:szCs w:val="22"/>
              </w:rPr>
            </w:pPr>
            <w:r w:rsidRPr="00A230B3">
              <w:rPr>
                <w:rFonts w:ascii="Arial" w:hAnsi="Arial" w:cs="Arial"/>
                <w:sz w:val="22"/>
                <w:szCs w:val="22"/>
              </w:rPr>
              <w:t>2</w:t>
            </w:r>
            <w:r w:rsidR="00211F57">
              <w:rPr>
                <w:rFonts w:ascii="Arial" w:hAnsi="Arial" w:cs="Arial"/>
                <w:sz w:val="22"/>
                <w:szCs w:val="22"/>
              </w:rPr>
              <w:t>4</w:t>
            </w:r>
            <w:r w:rsidRPr="00A230B3">
              <w:rPr>
                <w:rFonts w:ascii="Arial" w:hAnsi="Arial" w:cs="Arial"/>
                <w:sz w:val="22"/>
                <w:szCs w:val="22"/>
              </w:rPr>
              <w:t>1</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370060088</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Calço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3,50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7,00</w:t>
            </w:r>
          </w:p>
        </w:tc>
      </w:tr>
      <w:tr w:rsidR="00DD26CC" w:rsidRPr="00A230B3" w:rsidTr="00FA7DA7">
        <w:trPr>
          <w:trHeight w:val="48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11F57">
            <w:pPr>
              <w:jc w:val="center"/>
              <w:rPr>
                <w:rFonts w:ascii="Arial" w:hAnsi="Arial" w:cs="Arial"/>
                <w:sz w:val="22"/>
                <w:szCs w:val="22"/>
              </w:rPr>
            </w:pPr>
            <w:r w:rsidRPr="00A230B3">
              <w:rPr>
                <w:rFonts w:ascii="Arial" w:hAnsi="Arial" w:cs="Arial"/>
                <w:sz w:val="22"/>
                <w:szCs w:val="22"/>
              </w:rPr>
              <w:t>2</w:t>
            </w:r>
            <w:r w:rsidR="00211F57">
              <w:rPr>
                <w:rFonts w:ascii="Arial" w:hAnsi="Arial" w:cs="Arial"/>
                <w:sz w:val="22"/>
                <w:szCs w:val="22"/>
              </w:rPr>
              <w:t>4</w:t>
            </w:r>
            <w:r w:rsidRPr="00A230B3">
              <w:rPr>
                <w:rFonts w:ascii="Arial" w:hAnsi="Arial" w:cs="Arial"/>
                <w:sz w:val="22"/>
                <w:szCs w:val="22"/>
              </w:rPr>
              <w:t>2</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370060085</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Calço</w:t>
            </w:r>
          </w:p>
        </w:tc>
        <w:tc>
          <w:tcPr>
            <w:tcW w:w="1200" w:type="dxa"/>
            <w:tcBorders>
              <w:top w:val="single" w:sz="4" w:space="0" w:color="auto"/>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7,50</w:t>
            </w:r>
          </w:p>
        </w:tc>
        <w:tc>
          <w:tcPr>
            <w:tcW w:w="1668" w:type="dxa"/>
            <w:tcBorders>
              <w:top w:val="single" w:sz="4" w:space="0" w:color="auto"/>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15,00</w:t>
            </w:r>
          </w:p>
        </w:tc>
      </w:tr>
      <w:tr w:rsidR="00DD26CC" w:rsidRPr="00A230B3" w:rsidTr="00FA7DA7">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11F57">
            <w:pPr>
              <w:jc w:val="center"/>
              <w:rPr>
                <w:rFonts w:ascii="Arial" w:hAnsi="Arial" w:cs="Arial"/>
                <w:sz w:val="22"/>
                <w:szCs w:val="22"/>
              </w:rPr>
            </w:pPr>
            <w:r w:rsidRPr="00A230B3">
              <w:rPr>
                <w:rFonts w:ascii="Arial" w:hAnsi="Arial" w:cs="Arial"/>
                <w:sz w:val="22"/>
                <w:szCs w:val="22"/>
              </w:rPr>
              <w:t>2</w:t>
            </w:r>
            <w:r w:rsidR="00211F57">
              <w:rPr>
                <w:rFonts w:ascii="Arial" w:hAnsi="Arial" w:cs="Arial"/>
                <w:sz w:val="22"/>
                <w:szCs w:val="22"/>
              </w:rPr>
              <w:t>4</w:t>
            </w:r>
            <w:r w:rsidRPr="00A230B3">
              <w:rPr>
                <w:rFonts w:ascii="Arial" w:hAnsi="Arial" w:cs="Arial"/>
                <w:sz w:val="22"/>
                <w:szCs w:val="22"/>
              </w:rPr>
              <w:t>3</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370060559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Calço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10,90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32,70</w:t>
            </w:r>
          </w:p>
        </w:tc>
      </w:tr>
      <w:tr w:rsidR="00DD26CC" w:rsidRPr="00A230B3" w:rsidTr="00FA7DA7">
        <w:trPr>
          <w:trHeight w:val="6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11F57">
            <w:pPr>
              <w:jc w:val="center"/>
              <w:rPr>
                <w:rFonts w:ascii="Arial" w:hAnsi="Arial" w:cs="Arial"/>
                <w:sz w:val="22"/>
                <w:szCs w:val="22"/>
              </w:rPr>
            </w:pPr>
            <w:r w:rsidRPr="00A230B3">
              <w:rPr>
                <w:rFonts w:ascii="Arial" w:hAnsi="Arial" w:cs="Arial"/>
                <w:sz w:val="22"/>
                <w:szCs w:val="22"/>
              </w:rPr>
              <w:t>2</w:t>
            </w:r>
            <w:r w:rsidR="00211F57">
              <w:rPr>
                <w:rFonts w:ascii="Arial" w:hAnsi="Arial" w:cs="Arial"/>
                <w:sz w:val="22"/>
                <w:szCs w:val="22"/>
              </w:rPr>
              <w:t>4</w:t>
            </w:r>
            <w:r w:rsidRPr="00A230B3">
              <w:rPr>
                <w:rFonts w:ascii="Arial" w:hAnsi="Arial" w:cs="Arial"/>
                <w:sz w:val="22"/>
                <w:szCs w:val="22"/>
              </w:rPr>
              <w:t>4</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370060560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Calço</w:t>
            </w:r>
          </w:p>
        </w:tc>
        <w:tc>
          <w:tcPr>
            <w:tcW w:w="1200" w:type="dxa"/>
            <w:tcBorders>
              <w:top w:val="single" w:sz="4" w:space="0" w:color="auto"/>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11,60</w:t>
            </w:r>
          </w:p>
        </w:tc>
        <w:tc>
          <w:tcPr>
            <w:tcW w:w="1668" w:type="dxa"/>
            <w:tcBorders>
              <w:top w:val="single" w:sz="4" w:space="0" w:color="auto"/>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34,80</w:t>
            </w:r>
          </w:p>
        </w:tc>
      </w:tr>
      <w:tr w:rsidR="00DD26CC" w:rsidRPr="00A230B3" w:rsidTr="00FA7DA7">
        <w:trPr>
          <w:trHeight w:val="57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11F57">
            <w:pPr>
              <w:jc w:val="center"/>
              <w:rPr>
                <w:rFonts w:ascii="Arial" w:hAnsi="Arial" w:cs="Arial"/>
                <w:sz w:val="22"/>
                <w:szCs w:val="22"/>
              </w:rPr>
            </w:pPr>
            <w:r w:rsidRPr="00A230B3">
              <w:rPr>
                <w:rFonts w:ascii="Arial" w:hAnsi="Arial" w:cs="Arial"/>
                <w:sz w:val="22"/>
                <w:szCs w:val="22"/>
              </w:rPr>
              <w:t>2</w:t>
            </w:r>
            <w:r w:rsidR="00211F57">
              <w:rPr>
                <w:rFonts w:ascii="Arial" w:hAnsi="Arial" w:cs="Arial"/>
                <w:sz w:val="22"/>
                <w:szCs w:val="22"/>
              </w:rPr>
              <w:t>4</w:t>
            </w:r>
            <w:r w:rsidRPr="00A230B3">
              <w:rPr>
                <w:rFonts w:ascii="Arial" w:hAnsi="Arial" w:cs="Arial"/>
                <w:sz w:val="22"/>
                <w:szCs w:val="22"/>
              </w:rPr>
              <w:t>5</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370060561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Calço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14,50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43,50</w:t>
            </w:r>
          </w:p>
        </w:tc>
      </w:tr>
      <w:tr w:rsidR="00DD26CC" w:rsidRPr="00A230B3" w:rsidTr="00FA7DA7">
        <w:trPr>
          <w:trHeight w:val="63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11F57">
            <w:pPr>
              <w:jc w:val="center"/>
              <w:rPr>
                <w:rFonts w:ascii="Arial" w:hAnsi="Arial" w:cs="Arial"/>
                <w:sz w:val="22"/>
                <w:szCs w:val="22"/>
              </w:rPr>
            </w:pPr>
            <w:r w:rsidRPr="00A230B3">
              <w:rPr>
                <w:rFonts w:ascii="Arial" w:hAnsi="Arial" w:cs="Arial"/>
                <w:sz w:val="22"/>
                <w:szCs w:val="22"/>
              </w:rPr>
              <w:t>2</w:t>
            </w:r>
            <w:r w:rsidR="00211F57">
              <w:rPr>
                <w:rFonts w:ascii="Arial" w:hAnsi="Arial" w:cs="Arial"/>
                <w:sz w:val="22"/>
                <w:szCs w:val="22"/>
              </w:rPr>
              <w:t>4</w:t>
            </w:r>
            <w:r w:rsidRPr="00A230B3">
              <w:rPr>
                <w:rFonts w:ascii="Arial" w:hAnsi="Arial" w:cs="Arial"/>
                <w:sz w:val="22"/>
                <w:szCs w:val="22"/>
              </w:rPr>
              <w:t>6</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370060562</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Calço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10,80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32,40</w:t>
            </w:r>
          </w:p>
        </w:tc>
      </w:tr>
      <w:tr w:rsidR="00DD26CC" w:rsidRPr="00A230B3" w:rsidTr="00FA7DA7">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11F57">
            <w:pPr>
              <w:jc w:val="center"/>
              <w:rPr>
                <w:rFonts w:ascii="Arial" w:hAnsi="Arial" w:cs="Arial"/>
                <w:sz w:val="22"/>
                <w:szCs w:val="22"/>
              </w:rPr>
            </w:pPr>
            <w:r w:rsidRPr="00A230B3">
              <w:rPr>
                <w:rFonts w:ascii="Arial" w:hAnsi="Arial" w:cs="Arial"/>
                <w:sz w:val="22"/>
                <w:szCs w:val="22"/>
              </w:rPr>
              <w:t>2</w:t>
            </w:r>
            <w:r w:rsidR="00211F57">
              <w:rPr>
                <w:rFonts w:ascii="Arial" w:hAnsi="Arial" w:cs="Arial"/>
                <w:sz w:val="22"/>
                <w:szCs w:val="22"/>
              </w:rPr>
              <w:t>4</w:t>
            </w:r>
            <w:r w:rsidRPr="00A230B3">
              <w:rPr>
                <w:rFonts w:ascii="Arial" w:hAnsi="Arial" w:cs="Arial"/>
                <w:sz w:val="22"/>
                <w:szCs w:val="22"/>
              </w:rPr>
              <w:t>7</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370060563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Calço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18,00</w:t>
            </w:r>
          </w:p>
        </w:tc>
      </w:tr>
      <w:tr w:rsidR="00DD26CC" w:rsidRPr="00A230B3" w:rsidTr="00FA7DA7">
        <w:trPr>
          <w:trHeight w:val="6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11F57">
            <w:pPr>
              <w:jc w:val="center"/>
              <w:rPr>
                <w:rFonts w:ascii="Arial" w:hAnsi="Arial" w:cs="Arial"/>
                <w:sz w:val="22"/>
                <w:szCs w:val="22"/>
              </w:rPr>
            </w:pPr>
            <w:r w:rsidRPr="00A230B3">
              <w:rPr>
                <w:rFonts w:ascii="Arial" w:hAnsi="Arial" w:cs="Arial"/>
                <w:sz w:val="22"/>
                <w:szCs w:val="22"/>
              </w:rPr>
              <w:t>2</w:t>
            </w:r>
            <w:r w:rsidR="00211F57">
              <w:rPr>
                <w:rFonts w:ascii="Arial" w:hAnsi="Arial" w:cs="Arial"/>
                <w:sz w:val="22"/>
                <w:szCs w:val="22"/>
              </w:rPr>
              <w:t>4</w:t>
            </w:r>
            <w:r w:rsidRPr="00A230B3">
              <w:rPr>
                <w:rFonts w:ascii="Arial" w:hAnsi="Arial" w:cs="Arial"/>
                <w:sz w:val="22"/>
                <w:szCs w:val="22"/>
              </w:rPr>
              <w:t>8</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370060564</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Calço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15,00</w:t>
            </w:r>
          </w:p>
        </w:tc>
      </w:tr>
      <w:tr w:rsidR="00DD26CC" w:rsidRPr="00A230B3" w:rsidTr="00FA7DA7">
        <w:trPr>
          <w:trHeight w:val="6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11F57">
            <w:pPr>
              <w:jc w:val="center"/>
              <w:rPr>
                <w:rFonts w:ascii="Arial" w:hAnsi="Arial" w:cs="Arial"/>
                <w:sz w:val="22"/>
                <w:szCs w:val="22"/>
              </w:rPr>
            </w:pPr>
            <w:r w:rsidRPr="00A230B3">
              <w:rPr>
                <w:rFonts w:ascii="Arial" w:hAnsi="Arial" w:cs="Arial"/>
                <w:sz w:val="22"/>
                <w:szCs w:val="22"/>
              </w:rPr>
              <w:t>2</w:t>
            </w:r>
            <w:r w:rsidR="00211F57">
              <w:rPr>
                <w:rFonts w:ascii="Arial" w:hAnsi="Arial" w:cs="Arial"/>
                <w:sz w:val="22"/>
                <w:szCs w:val="22"/>
              </w:rPr>
              <w:t>4</w:t>
            </w:r>
            <w:r w:rsidRPr="00A230B3">
              <w:rPr>
                <w:rFonts w:ascii="Arial" w:hAnsi="Arial" w:cs="Arial"/>
                <w:sz w:val="22"/>
                <w:szCs w:val="22"/>
              </w:rPr>
              <w:t>9</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370060565</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Calço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25,00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75,00</w:t>
            </w:r>
          </w:p>
        </w:tc>
      </w:tr>
      <w:tr w:rsidR="00DD26CC" w:rsidRPr="00A230B3" w:rsidTr="00FA7DA7">
        <w:trPr>
          <w:trHeight w:val="64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11F57">
            <w:pPr>
              <w:jc w:val="center"/>
              <w:rPr>
                <w:rFonts w:ascii="Arial" w:hAnsi="Arial" w:cs="Arial"/>
                <w:sz w:val="22"/>
                <w:szCs w:val="22"/>
              </w:rPr>
            </w:pPr>
            <w:r w:rsidRPr="00A230B3">
              <w:rPr>
                <w:rFonts w:ascii="Arial" w:hAnsi="Arial" w:cs="Arial"/>
                <w:sz w:val="22"/>
                <w:szCs w:val="22"/>
              </w:rPr>
              <w:lastRenderedPageBreak/>
              <w:t>2</w:t>
            </w:r>
            <w:r w:rsidR="00211F57">
              <w:rPr>
                <w:rFonts w:ascii="Arial" w:hAnsi="Arial" w:cs="Arial"/>
                <w:sz w:val="22"/>
                <w:szCs w:val="22"/>
              </w:rPr>
              <w:t>5</w:t>
            </w:r>
            <w:r w:rsidRPr="00A230B3">
              <w:rPr>
                <w:rFonts w:ascii="Arial" w:hAnsi="Arial" w:cs="Arial"/>
                <w:sz w:val="22"/>
                <w:szCs w:val="22"/>
              </w:rPr>
              <w:t>0</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37036007</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Braço estabilizador</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1.930,00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1.930,00</w:t>
            </w:r>
          </w:p>
        </w:tc>
      </w:tr>
      <w:tr w:rsidR="00DD26CC" w:rsidRPr="00A230B3" w:rsidTr="00FA7DA7">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11F57">
            <w:pPr>
              <w:jc w:val="center"/>
              <w:rPr>
                <w:rFonts w:ascii="Arial" w:hAnsi="Arial" w:cs="Arial"/>
                <w:sz w:val="22"/>
                <w:szCs w:val="22"/>
              </w:rPr>
            </w:pPr>
            <w:r w:rsidRPr="00A230B3">
              <w:rPr>
                <w:rFonts w:ascii="Arial" w:hAnsi="Arial" w:cs="Arial"/>
                <w:sz w:val="22"/>
                <w:szCs w:val="22"/>
              </w:rPr>
              <w:t>2</w:t>
            </w:r>
            <w:r w:rsidR="00211F57">
              <w:rPr>
                <w:rFonts w:ascii="Arial" w:hAnsi="Arial" w:cs="Arial"/>
                <w:sz w:val="22"/>
                <w:szCs w:val="22"/>
              </w:rPr>
              <w:t>5</w:t>
            </w:r>
            <w:r w:rsidRPr="00A230B3">
              <w:rPr>
                <w:rFonts w:ascii="Arial" w:hAnsi="Arial" w:cs="Arial"/>
                <w:sz w:val="22"/>
                <w:szCs w:val="22"/>
              </w:rPr>
              <w:t>1</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219000479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 xml:space="preserve">Disco de </w:t>
            </w:r>
            <w:proofErr w:type="spellStart"/>
            <w:r w:rsidRPr="00A230B3">
              <w:rPr>
                <w:rFonts w:ascii="Arial" w:hAnsi="Arial" w:cs="Arial"/>
                <w:sz w:val="22"/>
                <w:szCs w:val="22"/>
              </w:rPr>
              <w:t>aco</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160,00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640,00</w:t>
            </w:r>
          </w:p>
        </w:tc>
      </w:tr>
      <w:tr w:rsidR="00DD26CC" w:rsidRPr="00A230B3" w:rsidTr="00FA7DA7">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11F57">
            <w:pPr>
              <w:jc w:val="center"/>
              <w:rPr>
                <w:rFonts w:ascii="Arial" w:hAnsi="Arial" w:cs="Arial"/>
                <w:sz w:val="22"/>
                <w:szCs w:val="22"/>
              </w:rPr>
            </w:pPr>
            <w:r w:rsidRPr="00A230B3">
              <w:rPr>
                <w:rFonts w:ascii="Arial" w:hAnsi="Arial" w:cs="Arial"/>
                <w:sz w:val="22"/>
                <w:szCs w:val="22"/>
              </w:rPr>
              <w:t>2</w:t>
            </w:r>
            <w:r w:rsidR="00211F57">
              <w:rPr>
                <w:rFonts w:ascii="Arial" w:hAnsi="Arial" w:cs="Arial"/>
                <w:sz w:val="22"/>
                <w:szCs w:val="22"/>
              </w:rPr>
              <w:t>5</w:t>
            </w:r>
            <w:r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219000718</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Disco freio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380,00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1.520,00</w:t>
            </w:r>
          </w:p>
        </w:tc>
      </w:tr>
      <w:tr w:rsidR="00DD26CC" w:rsidRPr="00A230B3" w:rsidTr="00FA7DA7">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11F57">
            <w:pPr>
              <w:jc w:val="center"/>
              <w:rPr>
                <w:rFonts w:ascii="Arial" w:hAnsi="Arial" w:cs="Arial"/>
                <w:sz w:val="22"/>
                <w:szCs w:val="22"/>
              </w:rPr>
            </w:pPr>
            <w:r w:rsidRPr="00A230B3">
              <w:rPr>
                <w:rFonts w:ascii="Arial" w:hAnsi="Arial" w:cs="Arial"/>
                <w:sz w:val="22"/>
                <w:szCs w:val="22"/>
              </w:rPr>
              <w:t>2</w:t>
            </w:r>
            <w:r w:rsidR="00211F57">
              <w:rPr>
                <w:rFonts w:ascii="Arial" w:hAnsi="Arial" w:cs="Arial"/>
                <w:sz w:val="22"/>
                <w:szCs w:val="22"/>
              </w:rPr>
              <w:t>5</w:t>
            </w:r>
            <w:r w:rsidRPr="00A230B3">
              <w:rPr>
                <w:rFonts w:ascii="Arial" w:hAnsi="Arial" w:cs="Arial"/>
                <w:sz w:val="22"/>
                <w:szCs w:val="22"/>
              </w:rPr>
              <w:t>3</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219000721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Disco freio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210,00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840,00</w:t>
            </w:r>
          </w:p>
        </w:tc>
      </w:tr>
      <w:tr w:rsidR="00DD26CC" w:rsidRPr="00A230B3" w:rsidTr="00FA7DA7">
        <w:trPr>
          <w:trHeight w:val="48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11F57">
            <w:pPr>
              <w:jc w:val="center"/>
              <w:rPr>
                <w:rFonts w:ascii="Arial" w:hAnsi="Arial" w:cs="Arial"/>
                <w:sz w:val="22"/>
                <w:szCs w:val="22"/>
              </w:rPr>
            </w:pPr>
            <w:r w:rsidRPr="00A230B3">
              <w:rPr>
                <w:rFonts w:ascii="Arial" w:hAnsi="Arial" w:cs="Arial"/>
                <w:sz w:val="22"/>
                <w:szCs w:val="22"/>
              </w:rPr>
              <w:t>2</w:t>
            </w:r>
            <w:r w:rsidR="00211F57">
              <w:rPr>
                <w:rFonts w:ascii="Arial" w:hAnsi="Arial" w:cs="Arial"/>
                <w:sz w:val="22"/>
                <w:szCs w:val="22"/>
              </w:rPr>
              <w:t>5</w:t>
            </w:r>
            <w:r w:rsidRPr="00A230B3">
              <w:rPr>
                <w:rFonts w:ascii="Arial" w:hAnsi="Arial" w:cs="Arial"/>
                <w:sz w:val="22"/>
                <w:szCs w:val="22"/>
              </w:rPr>
              <w:t>4</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8</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219000480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Disco freio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280,00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2.240,00</w:t>
            </w:r>
          </w:p>
        </w:tc>
      </w:tr>
      <w:tr w:rsidR="00DD26CC" w:rsidRPr="00A230B3" w:rsidTr="00FA7DA7">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11F57">
            <w:pPr>
              <w:jc w:val="center"/>
              <w:rPr>
                <w:rFonts w:ascii="Arial" w:hAnsi="Arial" w:cs="Arial"/>
                <w:sz w:val="22"/>
                <w:szCs w:val="22"/>
              </w:rPr>
            </w:pPr>
            <w:r w:rsidRPr="00A230B3">
              <w:rPr>
                <w:rFonts w:ascii="Arial" w:hAnsi="Arial" w:cs="Arial"/>
                <w:sz w:val="22"/>
                <w:szCs w:val="22"/>
              </w:rPr>
              <w:t>2</w:t>
            </w:r>
            <w:r w:rsidR="00211F57">
              <w:rPr>
                <w:rFonts w:ascii="Arial" w:hAnsi="Arial" w:cs="Arial"/>
                <w:sz w:val="22"/>
                <w:szCs w:val="22"/>
              </w:rPr>
              <w:t>5</w:t>
            </w:r>
            <w:r w:rsidRPr="00A230B3">
              <w:rPr>
                <w:rFonts w:ascii="Arial" w:hAnsi="Arial" w:cs="Arial"/>
                <w:sz w:val="22"/>
                <w:szCs w:val="22"/>
              </w:rPr>
              <w:t>5</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219001451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Bomba alimentadora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145,00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145,00</w:t>
            </w:r>
          </w:p>
        </w:tc>
      </w:tr>
      <w:tr w:rsidR="00DD26CC" w:rsidRPr="00A230B3" w:rsidTr="00FA7DA7">
        <w:trPr>
          <w:trHeight w:val="5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11F57">
            <w:pPr>
              <w:jc w:val="center"/>
              <w:rPr>
                <w:rFonts w:ascii="Arial" w:hAnsi="Arial" w:cs="Arial"/>
                <w:sz w:val="22"/>
                <w:szCs w:val="22"/>
              </w:rPr>
            </w:pPr>
            <w:r w:rsidRPr="00A230B3">
              <w:rPr>
                <w:rFonts w:ascii="Arial" w:hAnsi="Arial" w:cs="Arial"/>
                <w:sz w:val="22"/>
                <w:szCs w:val="22"/>
              </w:rPr>
              <w:t>2</w:t>
            </w:r>
            <w:r w:rsidR="00211F57">
              <w:rPr>
                <w:rFonts w:ascii="Arial" w:hAnsi="Arial" w:cs="Arial"/>
                <w:sz w:val="22"/>
                <w:szCs w:val="22"/>
              </w:rPr>
              <w:t>5</w:t>
            </w:r>
            <w:r w:rsidRPr="00A230B3">
              <w:rPr>
                <w:rFonts w:ascii="Arial" w:hAnsi="Arial" w:cs="Arial"/>
                <w:sz w:val="22"/>
                <w:szCs w:val="22"/>
              </w:rPr>
              <w:t>6</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219001457</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Bico injetor</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130,00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520,00</w:t>
            </w:r>
          </w:p>
        </w:tc>
      </w:tr>
      <w:tr w:rsidR="00DD26CC" w:rsidRPr="00A230B3" w:rsidTr="00FA7DA7">
        <w:trPr>
          <w:trHeight w:val="57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11F57">
            <w:pPr>
              <w:jc w:val="center"/>
              <w:rPr>
                <w:rFonts w:ascii="Arial" w:hAnsi="Arial" w:cs="Arial"/>
                <w:sz w:val="22"/>
                <w:szCs w:val="22"/>
              </w:rPr>
            </w:pPr>
            <w:r w:rsidRPr="00A230B3">
              <w:rPr>
                <w:rFonts w:ascii="Arial" w:hAnsi="Arial" w:cs="Arial"/>
                <w:sz w:val="22"/>
                <w:szCs w:val="22"/>
              </w:rPr>
              <w:t>2</w:t>
            </w:r>
            <w:r w:rsidR="00211F57">
              <w:rPr>
                <w:rFonts w:ascii="Arial" w:hAnsi="Arial" w:cs="Arial"/>
                <w:sz w:val="22"/>
                <w:szCs w:val="22"/>
              </w:rPr>
              <w:t>5</w:t>
            </w:r>
            <w:r w:rsidRPr="00A230B3">
              <w:rPr>
                <w:rFonts w:ascii="Arial" w:hAnsi="Arial" w:cs="Arial"/>
                <w:sz w:val="22"/>
                <w:szCs w:val="22"/>
              </w:rPr>
              <w:t>7</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219001096</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proofErr w:type="spellStart"/>
            <w:r w:rsidRPr="00A230B3">
              <w:rPr>
                <w:rFonts w:ascii="Arial" w:hAnsi="Arial" w:cs="Arial"/>
                <w:sz w:val="22"/>
                <w:szCs w:val="22"/>
              </w:rPr>
              <w:t>Helice</w:t>
            </w:r>
            <w:proofErr w:type="spellEnd"/>
            <w:r w:rsidRPr="00A230B3">
              <w:rPr>
                <w:rFonts w:ascii="Arial" w:hAnsi="Arial" w:cs="Arial"/>
                <w:sz w:val="22"/>
                <w:szCs w:val="22"/>
              </w:rPr>
              <w:t xml:space="preserve"> motor</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230,00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230,00</w:t>
            </w:r>
          </w:p>
        </w:tc>
      </w:tr>
      <w:tr w:rsidR="00DD26CC" w:rsidRPr="00A230B3" w:rsidTr="00FA7DA7">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11F57">
            <w:pPr>
              <w:jc w:val="center"/>
              <w:rPr>
                <w:rFonts w:ascii="Arial" w:hAnsi="Arial" w:cs="Arial"/>
                <w:sz w:val="22"/>
                <w:szCs w:val="22"/>
              </w:rPr>
            </w:pPr>
            <w:r w:rsidRPr="00A230B3">
              <w:rPr>
                <w:rFonts w:ascii="Arial" w:hAnsi="Arial" w:cs="Arial"/>
                <w:sz w:val="22"/>
                <w:szCs w:val="22"/>
              </w:rPr>
              <w:t>2</w:t>
            </w:r>
            <w:r w:rsidR="00211F57">
              <w:rPr>
                <w:rFonts w:ascii="Arial" w:hAnsi="Arial" w:cs="Arial"/>
                <w:sz w:val="22"/>
                <w:szCs w:val="22"/>
              </w:rPr>
              <w:t>5</w:t>
            </w:r>
            <w:r w:rsidRPr="00A230B3">
              <w:rPr>
                <w:rFonts w:ascii="Arial" w:hAnsi="Arial" w:cs="Arial"/>
                <w:sz w:val="22"/>
                <w:szCs w:val="22"/>
              </w:rPr>
              <w:t>8</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219001424</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Motor partida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1.430,00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1.430,00</w:t>
            </w:r>
          </w:p>
        </w:tc>
      </w:tr>
      <w:tr w:rsidR="00DD26CC" w:rsidRPr="00A230B3" w:rsidTr="00FA7DA7">
        <w:trPr>
          <w:trHeight w:val="5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11F57">
            <w:pPr>
              <w:jc w:val="center"/>
              <w:rPr>
                <w:rFonts w:ascii="Arial" w:hAnsi="Arial" w:cs="Arial"/>
                <w:sz w:val="22"/>
                <w:szCs w:val="22"/>
              </w:rPr>
            </w:pPr>
            <w:r w:rsidRPr="00A230B3">
              <w:rPr>
                <w:rFonts w:ascii="Arial" w:hAnsi="Arial" w:cs="Arial"/>
                <w:sz w:val="22"/>
                <w:szCs w:val="22"/>
              </w:rPr>
              <w:t>2</w:t>
            </w:r>
            <w:r w:rsidR="00211F57">
              <w:rPr>
                <w:rFonts w:ascii="Arial" w:hAnsi="Arial" w:cs="Arial"/>
                <w:sz w:val="22"/>
                <w:szCs w:val="22"/>
              </w:rPr>
              <w:t>5</w:t>
            </w:r>
            <w:r w:rsidRPr="00A230B3">
              <w:rPr>
                <w:rFonts w:ascii="Arial" w:hAnsi="Arial" w:cs="Arial"/>
                <w:sz w:val="22"/>
                <w:szCs w:val="22"/>
              </w:rPr>
              <w:t>9</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219000645</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 xml:space="preserve">Bomba </w:t>
            </w:r>
            <w:proofErr w:type="spellStart"/>
            <w:r w:rsidRPr="00A230B3">
              <w:rPr>
                <w:rFonts w:ascii="Arial" w:hAnsi="Arial" w:cs="Arial"/>
                <w:sz w:val="22"/>
                <w:szCs w:val="22"/>
              </w:rPr>
              <w:t>oleo</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980,00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980,00</w:t>
            </w:r>
          </w:p>
        </w:tc>
      </w:tr>
      <w:tr w:rsidR="00DD26CC" w:rsidRPr="00A230B3" w:rsidTr="00FA7DA7">
        <w:trPr>
          <w:trHeight w:val="67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11F57">
            <w:pPr>
              <w:jc w:val="center"/>
              <w:rPr>
                <w:rFonts w:ascii="Arial" w:hAnsi="Arial" w:cs="Arial"/>
                <w:sz w:val="22"/>
                <w:szCs w:val="22"/>
              </w:rPr>
            </w:pPr>
            <w:r w:rsidRPr="00A230B3">
              <w:rPr>
                <w:rFonts w:ascii="Arial" w:hAnsi="Arial" w:cs="Arial"/>
                <w:sz w:val="22"/>
                <w:szCs w:val="22"/>
              </w:rPr>
              <w:t>2</w:t>
            </w:r>
            <w:r w:rsidR="00211F57">
              <w:rPr>
                <w:rFonts w:ascii="Arial" w:hAnsi="Arial" w:cs="Arial"/>
                <w:sz w:val="22"/>
                <w:szCs w:val="22"/>
              </w:rPr>
              <w:t>6</w:t>
            </w:r>
            <w:r w:rsidRPr="00A230B3">
              <w:rPr>
                <w:rFonts w:ascii="Arial" w:hAnsi="Arial" w:cs="Arial"/>
                <w:sz w:val="22"/>
                <w:szCs w:val="22"/>
              </w:rPr>
              <w:t>0</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219000766</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 xml:space="preserve">Eixo </w:t>
            </w:r>
            <w:proofErr w:type="spellStart"/>
            <w:r w:rsidRPr="00A230B3">
              <w:rPr>
                <w:rFonts w:ascii="Arial" w:hAnsi="Arial" w:cs="Arial"/>
                <w:sz w:val="22"/>
                <w:szCs w:val="22"/>
              </w:rPr>
              <w:t>primario</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980,00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980,00</w:t>
            </w:r>
          </w:p>
        </w:tc>
      </w:tr>
      <w:tr w:rsidR="00DD26CC" w:rsidRPr="00A230B3" w:rsidTr="00FA7DA7">
        <w:trPr>
          <w:trHeight w:val="64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11F57">
            <w:pPr>
              <w:jc w:val="center"/>
              <w:rPr>
                <w:rFonts w:ascii="Arial" w:hAnsi="Arial" w:cs="Arial"/>
                <w:sz w:val="22"/>
                <w:szCs w:val="22"/>
              </w:rPr>
            </w:pPr>
            <w:r w:rsidRPr="00A230B3">
              <w:rPr>
                <w:rFonts w:ascii="Arial" w:hAnsi="Arial" w:cs="Arial"/>
                <w:sz w:val="22"/>
                <w:szCs w:val="22"/>
              </w:rPr>
              <w:t>2</w:t>
            </w:r>
            <w:r w:rsidR="00211F57">
              <w:rPr>
                <w:rFonts w:ascii="Arial" w:hAnsi="Arial" w:cs="Arial"/>
                <w:sz w:val="22"/>
                <w:szCs w:val="22"/>
              </w:rPr>
              <w:t>6</w:t>
            </w:r>
            <w:r w:rsidRPr="00A230B3">
              <w:rPr>
                <w:rFonts w:ascii="Arial" w:hAnsi="Arial" w:cs="Arial"/>
                <w:sz w:val="22"/>
                <w:szCs w:val="22"/>
              </w:rPr>
              <w:t>1</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219000563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Rolamento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78,00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156,00</w:t>
            </w:r>
          </w:p>
        </w:tc>
      </w:tr>
      <w:tr w:rsidR="00DD26CC" w:rsidRPr="00A230B3" w:rsidTr="00FA7DA7">
        <w:trPr>
          <w:trHeight w:val="6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11F57">
            <w:pPr>
              <w:jc w:val="center"/>
              <w:rPr>
                <w:rFonts w:ascii="Arial" w:hAnsi="Arial" w:cs="Arial"/>
                <w:sz w:val="22"/>
                <w:szCs w:val="22"/>
              </w:rPr>
            </w:pPr>
            <w:r w:rsidRPr="00A230B3">
              <w:rPr>
                <w:rFonts w:ascii="Arial" w:hAnsi="Arial" w:cs="Arial"/>
                <w:sz w:val="22"/>
                <w:szCs w:val="22"/>
              </w:rPr>
              <w:t>2</w:t>
            </w:r>
            <w:r w:rsidR="00211F57">
              <w:rPr>
                <w:rFonts w:ascii="Arial" w:hAnsi="Arial" w:cs="Arial"/>
                <w:sz w:val="22"/>
                <w:szCs w:val="22"/>
              </w:rPr>
              <w:t>6</w:t>
            </w:r>
            <w:r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219000770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 xml:space="preserve">Eixo </w:t>
            </w:r>
            <w:proofErr w:type="spellStart"/>
            <w:r w:rsidRPr="00A230B3">
              <w:rPr>
                <w:rFonts w:ascii="Arial" w:hAnsi="Arial" w:cs="Arial"/>
                <w:sz w:val="22"/>
                <w:szCs w:val="22"/>
              </w:rPr>
              <w:t>secundario</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890,00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890,00</w:t>
            </w:r>
          </w:p>
        </w:tc>
      </w:tr>
      <w:tr w:rsidR="00DD26CC" w:rsidRPr="00A230B3" w:rsidTr="00FA7DA7">
        <w:trPr>
          <w:trHeight w:val="64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11F57">
            <w:pPr>
              <w:jc w:val="center"/>
              <w:rPr>
                <w:rFonts w:ascii="Arial" w:hAnsi="Arial" w:cs="Arial"/>
                <w:sz w:val="22"/>
                <w:szCs w:val="22"/>
              </w:rPr>
            </w:pPr>
            <w:r w:rsidRPr="00A230B3">
              <w:rPr>
                <w:rFonts w:ascii="Arial" w:hAnsi="Arial" w:cs="Arial"/>
                <w:sz w:val="22"/>
                <w:szCs w:val="22"/>
              </w:rPr>
              <w:t>2</w:t>
            </w:r>
            <w:r w:rsidR="00211F57">
              <w:rPr>
                <w:rFonts w:ascii="Arial" w:hAnsi="Arial" w:cs="Arial"/>
                <w:sz w:val="22"/>
                <w:szCs w:val="22"/>
              </w:rPr>
              <w:t>6</w:t>
            </w:r>
            <w:r w:rsidRPr="00A230B3">
              <w:rPr>
                <w:rFonts w:ascii="Arial" w:hAnsi="Arial" w:cs="Arial"/>
                <w:sz w:val="22"/>
                <w:szCs w:val="22"/>
              </w:rPr>
              <w:t>3</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219000601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Conversor</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1.280,00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1.280,00</w:t>
            </w:r>
          </w:p>
        </w:tc>
      </w:tr>
      <w:tr w:rsidR="00DD26CC" w:rsidRPr="00A230B3" w:rsidTr="00FA7DA7">
        <w:trPr>
          <w:trHeight w:val="61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11F57">
            <w:pPr>
              <w:jc w:val="center"/>
              <w:rPr>
                <w:rFonts w:ascii="Arial" w:hAnsi="Arial" w:cs="Arial"/>
                <w:sz w:val="22"/>
                <w:szCs w:val="22"/>
              </w:rPr>
            </w:pPr>
            <w:r w:rsidRPr="00A230B3">
              <w:rPr>
                <w:rFonts w:ascii="Arial" w:hAnsi="Arial" w:cs="Arial"/>
                <w:sz w:val="22"/>
                <w:szCs w:val="22"/>
              </w:rPr>
              <w:t>2</w:t>
            </w:r>
            <w:r w:rsidR="00211F57">
              <w:rPr>
                <w:rFonts w:ascii="Arial" w:hAnsi="Arial" w:cs="Arial"/>
                <w:sz w:val="22"/>
                <w:szCs w:val="22"/>
              </w:rPr>
              <w:t>6</w:t>
            </w:r>
            <w:r w:rsidRPr="00A230B3">
              <w:rPr>
                <w:rFonts w:ascii="Arial" w:hAnsi="Arial" w:cs="Arial"/>
                <w:sz w:val="22"/>
                <w:szCs w:val="22"/>
              </w:rPr>
              <w:t>4</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219000751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Filtro lubrificante</w:t>
            </w:r>
          </w:p>
        </w:tc>
        <w:tc>
          <w:tcPr>
            <w:tcW w:w="1200" w:type="dxa"/>
            <w:tcBorders>
              <w:top w:val="single" w:sz="4" w:space="0" w:color="auto"/>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17,50</w:t>
            </w:r>
          </w:p>
        </w:tc>
        <w:tc>
          <w:tcPr>
            <w:tcW w:w="1668" w:type="dxa"/>
            <w:tcBorders>
              <w:top w:val="single" w:sz="4" w:space="0" w:color="auto"/>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105,00</w:t>
            </w:r>
          </w:p>
        </w:tc>
      </w:tr>
      <w:tr w:rsidR="00DD26CC" w:rsidRPr="00A230B3" w:rsidTr="00FA7DA7">
        <w:trPr>
          <w:trHeight w:val="52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11F57">
            <w:pPr>
              <w:jc w:val="center"/>
              <w:rPr>
                <w:rFonts w:ascii="Arial" w:hAnsi="Arial" w:cs="Arial"/>
                <w:sz w:val="22"/>
                <w:szCs w:val="22"/>
              </w:rPr>
            </w:pPr>
            <w:r w:rsidRPr="00A230B3">
              <w:rPr>
                <w:rFonts w:ascii="Arial" w:hAnsi="Arial" w:cs="Arial"/>
                <w:sz w:val="22"/>
                <w:szCs w:val="22"/>
              </w:rPr>
              <w:t>2</w:t>
            </w:r>
            <w:r w:rsidR="00211F57">
              <w:rPr>
                <w:rFonts w:ascii="Arial" w:hAnsi="Arial" w:cs="Arial"/>
                <w:sz w:val="22"/>
                <w:szCs w:val="22"/>
              </w:rPr>
              <w:t>6</w:t>
            </w:r>
            <w:r w:rsidRPr="00A230B3">
              <w:rPr>
                <w:rFonts w:ascii="Arial" w:hAnsi="Arial" w:cs="Arial"/>
                <w:sz w:val="22"/>
                <w:szCs w:val="22"/>
              </w:rPr>
              <w:t>5</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219000647</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Flange</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210,00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210,00</w:t>
            </w:r>
          </w:p>
        </w:tc>
      </w:tr>
      <w:tr w:rsidR="00DD26CC" w:rsidRPr="00A230B3" w:rsidTr="00FA7DA7">
        <w:trPr>
          <w:trHeight w:val="64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11F57">
            <w:pPr>
              <w:jc w:val="center"/>
              <w:rPr>
                <w:rFonts w:ascii="Arial" w:hAnsi="Arial" w:cs="Arial"/>
                <w:sz w:val="22"/>
                <w:szCs w:val="22"/>
              </w:rPr>
            </w:pPr>
            <w:r w:rsidRPr="00A230B3">
              <w:rPr>
                <w:rFonts w:ascii="Arial" w:hAnsi="Arial" w:cs="Arial"/>
                <w:sz w:val="22"/>
                <w:szCs w:val="22"/>
              </w:rPr>
              <w:t>2</w:t>
            </w:r>
            <w:r w:rsidR="00211F57">
              <w:rPr>
                <w:rFonts w:ascii="Arial" w:hAnsi="Arial" w:cs="Arial"/>
                <w:sz w:val="22"/>
                <w:szCs w:val="22"/>
              </w:rPr>
              <w:t>6</w:t>
            </w:r>
            <w:r w:rsidRPr="00A230B3">
              <w:rPr>
                <w:rFonts w:ascii="Arial" w:hAnsi="Arial" w:cs="Arial"/>
                <w:sz w:val="22"/>
                <w:szCs w:val="22"/>
              </w:rPr>
              <w:t>6</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21900513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proofErr w:type="spellStart"/>
            <w:r w:rsidRPr="00A230B3">
              <w:rPr>
                <w:rFonts w:ascii="Arial" w:hAnsi="Arial" w:cs="Arial"/>
                <w:sz w:val="22"/>
                <w:szCs w:val="22"/>
              </w:rPr>
              <w:t>Solenoide</w:t>
            </w:r>
            <w:proofErr w:type="spellEnd"/>
          </w:p>
        </w:tc>
        <w:tc>
          <w:tcPr>
            <w:tcW w:w="1200" w:type="dxa"/>
            <w:tcBorders>
              <w:top w:val="single" w:sz="4" w:space="0" w:color="auto"/>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390,00</w:t>
            </w:r>
          </w:p>
        </w:tc>
        <w:tc>
          <w:tcPr>
            <w:tcW w:w="1668" w:type="dxa"/>
            <w:tcBorders>
              <w:top w:val="single" w:sz="4" w:space="0" w:color="auto"/>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390,00</w:t>
            </w:r>
          </w:p>
        </w:tc>
      </w:tr>
      <w:tr w:rsidR="00DD26CC" w:rsidRPr="00A230B3" w:rsidTr="00FA7DA7">
        <w:trPr>
          <w:trHeight w:val="70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11F57">
            <w:pPr>
              <w:jc w:val="center"/>
              <w:rPr>
                <w:rFonts w:ascii="Arial" w:hAnsi="Arial" w:cs="Arial"/>
                <w:sz w:val="22"/>
                <w:szCs w:val="22"/>
              </w:rPr>
            </w:pPr>
            <w:r w:rsidRPr="00A230B3">
              <w:rPr>
                <w:rFonts w:ascii="Arial" w:hAnsi="Arial" w:cs="Arial"/>
                <w:sz w:val="22"/>
                <w:szCs w:val="22"/>
              </w:rPr>
              <w:t>2</w:t>
            </w:r>
            <w:r w:rsidR="00211F57">
              <w:rPr>
                <w:rFonts w:ascii="Arial" w:hAnsi="Arial" w:cs="Arial"/>
                <w:sz w:val="22"/>
                <w:szCs w:val="22"/>
              </w:rPr>
              <w:t>6</w:t>
            </w:r>
            <w:r w:rsidRPr="00A230B3">
              <w:rPr>
                <w:rFonts w:ascii="Arial" w:hAnsi="Arial" w:cs="Arial"/>
                <w:sz w:val="22"/>
                <w:szCs w:val="22"/>
              </w:rPr>
              <w:t>7</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219000393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Filtro ar</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59,50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357,00</w:t>
            </w:r>
          </w:p>
        </w:tc>
      </w:tr>
      <w:tr w:rsidR="00DD26CC" w:rsidRPr="00A230B3" w:rsidTr="00FA7DA7">
        <w:trPr>
          <w:trHeight w:val="64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E0551">
            <w:pPr>
              <w:jc w:val="center"/>
              <w:rPr>
                <w:rFonts w:ascii="Arial" w:hAnsi="Arial" w:cs="Arial"/>
                <w:sz w:val="22"/>
                <w:szCs w:val="22"/>
              </w:rPr>
            </w:pPr>
            <w:r w:rsidRPr="00A230B3">
              <w:rPr>
                <w:rFonts w:ascii="Arial" w:hAnsi="Arial" w:cs="Arial"/>
                <w:sz w:val="22"/>
                <w:szCs w:val="22"/>
              </w:rPr>
              <w:t>2</w:t>
            </w:r>
            <w:r w:rsidR="000E0551">
              <w:rPr>
                <w:rFonts w:ascii="Arial" w:hAnsi="Arial" w:cs="Arial"/>
                <w:sz w:val="22"/>
                <w:szCs w:val="22"/>
              </w:rPr>
              <w:t>6</w:t>
            </w:r>
            <w:r w:rsidRPr="00A230B3">
              <w:rPr>
                <w:rFonts w:ascii="Arial" w:hAnsi="Arial" w:cs="Arial"/>
                <w:sz w:val="22"/>
                <w:szCs w:val="22"/>
              </w:rPr>
              <w:t>8</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219000394</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Filtro ar</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48,50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291,00</w:t>
            </w:r>
          </w:p>
        </w:tc>
      </w:tr>
      <w:tr w:rsidR="00DD26CC" w:rsidRPr="00A230B3" w:rsidTr="00FA7DA7">
        <w:trPr>
          <w:trHeight w:val="66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E0551">
            <w:pPr>
              <w:jc w:val="center"/>
              <w:rPr>
                <w:rFonts w:ascii="Arial" w:hAnsi="Arial" w:cs="Arial"/>
                <w:sz w:val="22"/>
                <w:szCs w:val="22"/>
              </w:rPr>
            </w:pPr>
            <w:r w:rsidRPr="00A230B3">
              <w:rPr>
                <w:rFonts w:ascii="Arial" w:hAnsi="Arial" w:cs="Arial"/>
                <w:sz w:val="22"/>
                <w:szCs w:val="22"/>
              </w:rPr>
              <w:t>2</w:t>
            </w:r>
            <w:r w:rsidR="000E0551">
              <w:rPr>
                <w:rFonts w:ascii="Arial" w:hAnsi="Arial" w:cs="Arial"/>
                <w:sz w:val="22"/>
                <w:szCs w:val="22"/>
              </w:rPr>
              <w:t>6</w:t>
            </w:r>
            <w:r w:rsidRPr="00A230B3">
              <w:rPr>
                <w:rFonts w:ascii="Arial" w:hAnsi="Arial" w:cs="Arial"/>
                <w:sz w:val="22"/>
                <w:szCs w:val="22"/>
              </w:rPr>
              <w:t>9</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370360089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Silenciador externo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340,00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340,00</w:t>
            </w:r>
          </w:p>
        </w:tc>
      </w:tr>
      <w:tr w:rsidR="00DD26CC" w:rsidRPr="00A230B3" w:rsidTr="00FA7DA7">
        <w:trPr>
          <w:trHeight w:val="6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E0551">
            <w:pPr>
              <w:jc w:val="center"/>
              <w:rPr>
                <w:rFonts w:ascii="Arial" w:hAnsi="Arial" w:cs="Arial"/>
                <w:sz w:val="22"/>
                <w:szCs w:val="22"/>
              </w:rPr>
            </w:pPr>
            <w:r w:rsidRPr="00A230B3">
              <w:rPr>
                <w:rFonts w:ascii="Arial" w:hAnsi="Arial" w:cs="Arial"/>
                <w:sz w:val="22"/>
                <w:szCs w:val="22"/>
              </w:rPr>
              <w:t>2</w:t>
            </w:r>
            <w:r w:rsidR="000E0551">
              <w:rPr>
                <w:rFonts w:ascii="Arial" w:hAnsi="Arial" w:cs="Arial"/>
                <w:sz w:val="22"/>
                <w:szCs w:val="22"/>
              </w:rPr>
              <w:t>7</w:t>
            </w:r>
            <w:r w:rsidRPr="00A230B3">
              <w:rPr>
                <w:rFonts w:ascii="Arial" w:hAnsi="Arial" w:cs="Arial"/>
                <w:sz w:val="22"/>
                <w:szCs w:val="22"/>
              </w:rPr>
              <w:t>0</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219000857</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Radiador</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1.190,00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1.190,00</w:t>
            </w:r>
          </w:p>
        </w:tc>
      </w:tr>
      <w:tr w:rsidR="00DD26CC" w:rsidRPr="00A230B3" w:rsidTr="00FA7DA7">
        <w:trPr>
          <w:trHeight w:val="45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E0551">
            <w:pPr>
              <w:jc w:val="center"/>
              <w:rPr>
                <w:rFonts w:ascii="Arial" w:hAnsi="Arial" w:cs="Arial"/>
                <w:sz w:val="22"/>
                <w:szCs w:val="22"/>
              </w:rPr>
            </w:pPr>
            <w:r w:rsidRPr="00A230B3">
              <w:rPr>
                <w:rFonts w:ascii="Arial" w:hAnsi="Arial" w:cs="Arial"/>
                <w:sz w:val="22"/>
                <w:szCs w:val="22"/>
              </w:rPr>
              <w:t>2</w:t>
            </w:r>
            <w:r w:rsidR="000E0551">
              <w:rPr>
                <w:rFonts w:ascii="Arial" w:hAnsi="Arial" w:cs="Arial"/>
                <w:sz w:val="22"/>
                <w:szCs w:val="22"/>
              </w:rPr>
              <w:t>7</w:t>
            </w:r>
            <w:r w:rsidRPr="00A230B3">
              <w:rPr>
                <w:rFonts w:ascii="Arial" w:hAnsi="Arial" w:cs="Arial"/>
                <w:sz w:val="22"/>
                <w:szCs w:val="22"/>
              </w:rPr>
              <w:t>1</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219000056</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proofErr w:type="spellStart"/>
            <w:r w:rsidRPr="00A230B3">
              <w:rPr>
                <w:rFonts w:ascii="Arial" w:hAnsi="Arial" w:cs="Arial"/>
                <w:sz w:val="22"/>
                <w:szCs w:val="22"/>
              </w:rPr>
              <w:t>Cardan</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490,00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490,00</w:t>
            </w:r>
          </w:p>
        </w:tc>
      </w:tr>
      <w:tr w:rsidR="00DD26CC" w:rsidRPr="00A230B3" w:rsidTr="00FA7DA7">
        <w:trPr>
          <w:trHeight w:val="48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E0551">
            <w:pPr>
              <w:jc w:val="center"/>
              <w:rPr>
                <w:rFonts w:ascii="Arial" w:hAnsi="Arial" w:cs="Arial"/>
                <w:sz w:val="22"/>
                <w:szCs w:val="22"/>
              </w:rPr>
            </w:pPr>
            <w:r w:rsidRPr="00A230B3">
              <w:rPr>
                <w:rFonts w:ascii="Arial" w:hAnsi="Arial" w:cs="Arial"/>
                <w:sz w:val="22"/>
                <w:szCs w:val="22"/>
              </w:rPr>
              <w:t>2</w:t>
            </w:r>
            <w:r w:rsidR="000E0551">
              <w:rPr>
                <w:rFonts w:ascii="Arial" w:hAnsi="Arial" w:cs="Arial"/>
                <w:sz w:val="22"/>
                <w:szCs w:val="22"/>
              </w:rPr>
              <w:t>7</w:t>
            </w:r>
            <w:r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219000673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proofErr w:type="gramStart"/>
            <w:r w:rsidRPr="00A230B3">
              <w:rPr>
                <w:rFonts w:ascii="Arial" w:hAnsi="Arial" w:cs="Arial"/>
                <w:sz w:val="22"/>
                <w:szCs w:val="22"/>
              </w:rPr>
              <w:t>Kits diferencial</w:t>
            </w:r>
            <w:proofErr w:type="gramEnd"/>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898,00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898,00</w:t>
            </w:r>
          </w:p>
        </w:tc>
      </w:tr>
      <w:tr w:rsidR="00DD26CC" w:rsidRPr="00A230B3" w:rsidTr="00FA7DA7">
        <w:trPr>
          <w:trHeight w:val="6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E0551">
            <w:pPr>
              <w:jc w:val="center"/>
              <w:rPr>
                <w:rFonts w:ascii="Arial" w:hAnsi="Arial" w:cs="Arial"/>
                <w:sz w:val="22"/>
                <w:szCs w:val="22"/>
              </w:rPr>
            </w:pPr>
            <w:r w:rsidRPr="00A230B3">
              <w:rPr>
                <w:rFonts w:ascii="Arial" w:hAnsi="Arial" w:cs="Arial"/>
                <w:sz w:val="22"/>
                <w:szCs w:val="22"/>
              </w:rPr>
              <w:lastRenderedPageBreak/>
              <w:t>2</w:t>
            </w:r>
            <w:r w:rsidR="000E0551">
              <w:rPr>
                <w:rFonts w:ascii="Arial" w:hAnsi="Arial" w:cs="Arial"/>
                <w:sz w:val="22"/>
                <w:szCs w:val="22"/>
              </w:rPr>
              <w:t>7</w:t>
            </w:r>
            <w:r w:rsidRPr="00A230B3">
              <w:rPr>
                <w:rFonts w:ascii="Arial" w:hAnsi="Arial" w:cs="Arial"/>
                <w:sz w:val="22"/>
                <w:szCs w:val="22"/>
              </w:rPr>
              <w:t>3</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219000668</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Cubo roda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935,00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1.870,00</w:t>
            </w:r>
          </w:p>
        </w:tc>
      </w:tr>
      <w:tr w:rsidR="00DD26CC" w:rsidRPr="00A230B3" w:rsidTr="00FA7DA7">
        <w:trPr>
          <w:trHeight w:val="7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E0551">
            <w:pPr>
              <w:jc w:val="center"/>
              <w:rPr>
                <w:rFonts w:ascii="Arial" w:hAnsi="Arial" w:cs="Arial"/>
                <w:sz w:val="22"/>
                <w:szCs w:val="22"/>
              </w:rPr>
            </w:pPr>
            <w:r w:rsidRPr="00A230B3">
              <w:rPr>
                <w:rFonts w:ascii="Arial" w:hAnsi="Arial" w:cs="Arial"/>
                <w:sz w:val="22"/>
                <w:szCs w:val="22"/>
              </w:rPr>
              <w:t>2</w:t>
            </w:r>
            <w:r w:rsidR="000E0551">
              <w:rPr>
                <w:rFonts w:ascii="Arial" w:hAnsi="Arial" w:cs="Arial"/>
                <w:sz w:val="22"/>
                <w:szCs w:val="22"/>
              </w:rPr>
              <w:t>7</w:t>
            </w:r>
            <w:r w:rsidRPr="00A230B3">
              <w:rPr>
                <w:rFonts w:ascii="Arial" w:hAnsi="Arial" w:cs="Arial"/>
                <w:sz w:val="22"/>
                <w:szCs w:val="22"/>
              </w:rPr>
              <w:t>4</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219000785</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Rolamento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135,00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540,00</w:t>
            </w:r>
          </w:p>
        </w:tc>
      </w:tr>
      <w:tr w:rsidR="00DD26CC" w:rsidRPr="00A230B3" w:rsidTr="00FA7DA7">
        <w:trPr>
          <w:trHeight w:val="5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E0551">
            <w:pPr>
              <w:jc w:val="center"/>
              <w:rPr>
                <w:rFonts w:ascii="Arial" w:hAnsi="Arial" w:cs="Arial"/>
                <w:sz w:val="22"/>
                <w:szCs w:val="22"/>
              </w:rPr>
            </w:pPr>
            <w:r w:rsidRPr="00A230B3">
              <w:rPr>
                <w:rFonts w:ascii="Arial" w:hAnsi="Arial" w:cs="Arial"/>
                <w:sz w:val="22"/>
                <w:szCs w:val="22"/>
              </w:rPr>
              <w:t>2</w:t>
            </w:r>
            <w:r w:rsidR="000E0551">
              <w:rPr>
                <w:rFonts w:ascii="Arial" w:hAnsi="Arial" w:cs="Arial"/>
                <w:sz w:val="22"/>
                <w:szCs w:val="22"/>
              </w:rPr>
              <w:t>7</w:t>
            </w:r>
            <w:r w:rsidRPr="00A230B3">
              <w:rPr>
                <w:rFonts w:ascii="Arial" w:hAnsi="Arial" w:cs="Arial"/>
                <w:sz w:val="22"/>
                <w:szCs w:val="22"/>
              </w:rPr>
              <w:t>5</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219000495</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Retentor</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45,90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183,60</w:t>
            </w:r>
          </w:p>
        </w:tc>
      </w:tr>
      <w:tr w:rsidR="00DD26CC" w:rsidRPr="00A230B3" w:rsidTr="00FA7DA7">
        <w:trPr>
          <w:trHeight w:val="6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E0551">
            <w:pPr>
              <w:jc w:val="center"/>
              <w:rPr>
                <w:rFonts w:ascii="Arial" w:hAnsi="Arial" w:cs="Arial"/>
                <w:sz w:val="22"/>
                <w:szCs w:val="22"/>
              </w:rPr>
            </w:pPr>
            <w:r w:rsidRPr="00A230B3">
              <w:rPr>
                <w:rFonts w:ascii="Arial" w:hAnsi="Arial" w:cs="Arial"/>
                <w:sz w:val="22"/>
                <w:szCs w:val="22"/>
              </w:rPr>
              <w:t>2</w:t>
            </w:r>
            <w:r w:rsidR="000E0551">
              <w:rPr>
                <w:rFonts w:ascii="Arial" w:hAnsi="Arial" w:cs="Arial"/>
                <w:sz w:val="22"/>
                <w:szCs w:val="22"/>
              </w:rPr>
              <w:t>7</w:t>
            </w:r>
            <w:r w:rsidRPr="00A230B3">
              <w:rPr>
                <w:rFonts w:ascii="Arial" w:hAnsi="Arial" w:cs="Arial"/>
                <w:sz w:val="22"/>
                <w:szCs w:val="22"/>
              </w:rPr>
              <w:t>6</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219000980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 xml:space="preserve">Conjunto coroa e </w:t>
            </w:r>
            <w:proofErr w:type="spellStart"/>
            <w:r w:rsidRPr="00A230B3">
              <w:rPr>
                <w:rFonts w:ascii="Arial" w:hAnsi="Arial" w:cs="Arial"/>
                <w:sz w:val="22"/>
                <w:szCs w:val="22"/>
              </w:rPr>
              <w:t>pinhao</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1.980,00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1.980,00</w:t>
            </w:r>
          </w:p>
        </w:tc>
      </w:tr>
      <w:tr w:rsidR="00DD26CC" w:rsidRPr="00A230B3" w:rsidTr="00FA7DA7">
        <w:trPr>
          <w:trHeight w:val="5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E0551">
            <w:pPr>
              <w:jc w:val="center"/>
              <w:rPr>
                <w:rFonts w:ascii="Arial" w:hAnsi="Arial" w:cs="Arial"/>
                <w:sz w:val="22"/>
                <w:szCs w:val="22"/>
              </w:rPr>
            </w:pPr>
            <w:r w:rsidRPr="00A230B3">
              <w:rPr>
                <w:rFonts w:ascii="Arial" w:hAnsi="Arial" w:cs="Arial"/>
                <w:sz w:val="22"/>
                <w:szCs w:val="22"/>
              </w:rPr>
              <w:t>2</w:t>
            </w:r>
            <w:r w:rsidR="000E0551">
              <w:rPr>
                <w:rFonts w:ascii="Arial" w:hAnsi="Arial" w:cs="Arial"/>
                <w:sz w:val="22"/>
                <w:szCs w:val="22"/>
              </w:rPr>
              <w:t>7</w:t>
            </w:r>
            <w:r w:rsidRPr="00A230B3">
              <w:rPr>
                <w:rFonts w:ascii="Arial" w:hAnsi="Arial" w:cs="Arial"/>
                <w:sz w:val="22"/>
                <w:szCs w:val="22"/>
              </w:rPr>
              <w:t>7</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219000015</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Roda dianteira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730,00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1.460,00</w:t>
            </w:r>
          </w:p>
        </w:tc>
      </w:tr>
      <w:tr w:rsidR="00DD26CC" w:rsidRPr="00A230B3" w:rsidTr="00FA7DA7">
        <w:trPr>
          <w:trHeight w:val="6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E0551">
            <w:pPr>
              <w:jc w:val="center"/>
              <w:rPr>
                <w:rFonts w:ascii="Arial" w:hAnsi="Arial" w:cs="Arial"/>
                <w:sz w:val="22"/>
                <w:szCs w:val="22"/>
              </w:rPr>
            </w:pPr>
            <w:r w:rsidRPr="00A230B3">
              <w:rPr>
                <w:rFonts w:ascii="Arial" w:hAnsi="Arial" w:cs="Arial"/>
                <w:sz w:val="22"/>
                <w:szCs w:val="22"/>
              </w:rPr>
              <w:t>2</w:t>
            </w:r>
            <w:r w:rsidR="000E0551">
              <w:rPr>
                <w:rFonts w:ascii="Arial" w:hAnsi="Arial" w:cs="Arial"/>
                <w:sz w:val="22"/>
                <w:szCs w:val="22"/>
              </w:rPr>
              <w:t>7</w:t>
            </w:r>
            <w:r w:rsidRPr="00A230B3">
              <w:rPr>
                <w:rFonts w:ascii="Arial" w:hAnsi="Arial" w:cs="Arial"/>
                <w:sz w:val="22"/>
                <w:szCs w:val="22"/>
              </w:rPr>
              <w:t>8</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219000390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Roda traseira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990,00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1.980,00</w:t>
            </w:r>
          </w:p>
        </w:tc>
      </w:tr>
      <w:tr w:rsidR="00DD26CC" w:rsidRPr="00A230B3" w:rsidTr="00FA7DA7">
        <w:trPr>
          <w:trHeight w:val="6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E0551">
            <w:pPr>
              <w:jc w:val="center"/>
              <w:rPr>
                <w:rFonts w:ascii="Arial" w:hAnsi="Arial" w:cs="Arial"/>
                <w:sz w:val="22"/>
                <w:szCs w:val="22"/>
              </w:rPr>
            </w:pPr>
            <w:r w:rsidRPr="00A230B3">
              <w:rPr>
                <w:rFonts w:ascii="Arial" w:hAnsi="Arial" w:cs="Arial"/>
                <w:sz w:val="22"/>
                <w:szCs w:val="22"/>
              </w:rPr>
              <w:t>2</w:t>
            </w:r>
            <w:r w:rsidR="000E0551">
              <w:rPr>
                <w:rFonts w:ascii="Arial" w:hAnsi="Arial" w:cs="Arial"/>
                <w:sz w:val="22"/>
                <w:szCs w:val="22"/>
              </w:rPr>
              <w:t>7</w:t>
            </w:r>
            <w:r w:rsidRPr="00A230B3">
              <w:rPr>
                <w:rFonts w:ascii="Arial" w:hAnsi="Arial" w:cs="Arial"/>
                <w:sz w:val="22"/>
                <w:szCs w:val="22"/>
              </w:rPr>
              <w:t>9</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219000009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Cilindro completo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2.380,00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2.380,00</w:t>
            </w:r>
          </w:p>
        </w:tc>
      </w:tr>
      <w:tr w:rsidR="00DD26CC" w:rsidRPr="00A230B3" w:rsidTr="00FA7DA7">
        <w:trPr>
          <w:trHeight w:val="6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0E0551" w:rsidP="000E0551">
            <w:pPr>
              <w:jc w:val="center"/>
              <w:rPr>
                <w:rFonts w:ascii="Arial" w:hAnsi="Arial" w:cs="Arial"/>
                <w:sz w:val="22"/>
                <w:szCs w:val="22"/>
              </w:rPr>
            </w:pPr>
            <w:r>
              <w:rPr>
                <w:rFonts w:ascii="Arial" w:hAnsi="Arial" w:cs="Arial"/>
                <w:sz w:val="22"/>
                <w:szCs w:val="22"/>
              </w:rPr>
              <w:t>280</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219001515</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Cilindro completo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2.190,00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4.380,00</w:t>
            </w:r>
          </w:p>
        </w:tc>
      </w:tr>
      <w:tr w:rsidR="00DD26CC" w:rsidRPr="00A230B3" w:rsidTr="00FA7DA7">
        <w:trPr>
          <w:trHeight w:val="7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0E0551" w:rsidP="000E0551">
            <w:pPr>
              <w:jc w:val="center"/>
              <w:rPr>
                <w:rFonts w:ascii="Arial" w:hAnsi="Arial" w:cs="Arial"/>
                <w:sz w:val="22"/>
                <w:szCs w:val="22"/>
              </w:rPr>
            </w:pPr>
            <w:r>
              <w:rPr>
                <w:rFonts w:ascii="Arial" w:hAnsi="Arial" w:cs="Arial"/>
                <w:sz w:val="22"/>
                <w:szCs w:val="22"/>
              </w:rPr>
              <w:t>28</w:t>
            </w:r>
            <w:r w:rsidR="00DD26CC" w:rsidRPr="00A230B3">
              <w:rPr>
                <w:rFonts w:ascii="Arial" w:hAnsi="Arial" w:cs="Arial"/>
                <w:sz w:val="22"/>
                <w:szCs w:val="22"/>
              </w:rPr>
              <w:t>1</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1129690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Abraçadeira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3,90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15,60</w:t>
            </w:r>
          </w:p>
        </w:tc>
      </w:tr>
      <w:tr w:rsidR="00DD26CC" w:rsidRPr="00A230B3" w:rsidTr="00FA7DA7">
        <w:trPr>
          <w:trHeight w:val="64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0E0551" w:rsidP="000E0551">
            <w:pPr>
              <w:jc w:val="center"/>
              <w:rPr>
                <w:rFonts w:ascii="Arial" w:hAnsi="Arial" w:cs="Arial"/>
                <w:sz w:val="22"/>
                <w:szCs w:val="22"/>
              </w:rPr>
            </w:pPr>
            <w:r>
              <w:rPr>
                <w:rFonts w:ascii="Arial" w:hAnsi="Arial" w:cs="Arial"/>
                <w:sz w:val="22"/>
                <w:szCs w:val="22"/>
              </w:rPr>
              <w:t>28</w:t>
            </w:r>
            <w:r w:rsidR="00DD26CC"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1052813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Alternador</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790,00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1.580,00</w:t>
            </w:r>
          </w:p>
        </w:tc>
      </w:tr>
      <w:tr w:rsidR="00DD26CC" w:rsidRPr="00A230B3" w:rsidTr="00FA7DA7">
        <w:trPr>
          <w:trHeight w:val="5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0E0551" w:rsidP="000E0551">
            <w:pPr>
              <w:jc w:val="center"/>
              <w:rPr>
                <w:rFonts w:ascii="Arial" w:hAnsi="Arial" w:cs="Arial"/>
                <w:sz w:val="22"/>
                <w:szCs w:val="22"/>
              </w:rPr>
            </w:pPr>
            <w:r>
              <w:rPr>
                <w:rFonts w:ascii="Arial" w:hAnsi="Arial" w:cs="Arial"/>
                <w:sz w:val="22"/>
                <w:szCs w:val="22"/>
              </w:rPr>
              <w:t>28</w:t>
            </w:r>
            <w:r w:rsidR="00DD26CC" w:rsidRPr="00A230B3">
              <w:rPr>
                <w:rFonts w:ascii="Arial" w:hAnsi="Arial" w:cs="Arial"/>
                <w:sz w:val="22"/>
                <w:szCs w:val="22"/>
              </w:rPr>
              <w:t>3</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8</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1127020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proofErr w:type="spellStart"/>
            <w:r w:rsidRPr="00A230B3">
              <w:rPr>
                <w:rFonts w:ascii="Arial" w:hAnsi="Arial" w:cs="Arial"/>
                <w:sz w:val="22"/>
                <w:szCs w:val="22"/>
              </w:rPr>
              <w:t>Aneis</w:t>
            </w:r>
            <w:proofErr w:type="spellEnd"/>
            <w:r w:rsidRPr="00A230B3">
              <w:rPr>
                <w:rFonts w:ascii="Arial" w:hAnsi="Arial" w:cs="Arial"/>
                <w:sz w:val="22"/>
                <w:szCs w:val="22"/>
              </w:rPr>
              <w:t xml:space="preserve"> do motor</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200,00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1.600,00</w:t>
            </w:r>
          </w:p>
        </w:tc>
      </w:tr>
      <w:tr w:rsidR="00DD26CC" w:rsidRPr="00A230B3" w:rsidTr="00FA7DA7">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0E0551" w:rsidP="000E0551">
            <w:pPr>
              <w:jc w:val="center"/>
              <w:rPr>
                <w:rFonts w:ascii="Arial" w:hAnsi="Arial" w:cs="Arial"/>
                <w:sz w:val="22"/>
                <w:szCs w:val="22"/>
              </w:rPr>
            </w:pPr>
            <w:r>
              <w:rPr>
                <w:rFonts w:ascii="Arial" w:hAnsi="Arial" w:cs="Arial"/>
                <w:sz w:val="22"/>
                <w:szCs w:val="22"/>
              </w:rPr>
              <w:t>28</w:t>
            </w:r>
            <w:r w:rsidR="00DD26CC" w:rsidRPr="00A230B3">
              <w:rPr>
                <w:rFonts w:ascii="Arial" w:hAnsi="Arial" w:cs="Arial"/>
                <w:sz w:val="22"/>
                <w:szCs w:val="22"/>
              </w:rPr>
              <w:t>4</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061-8639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Anel</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3,30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13,20</w:t>
            </w:r>
          </w:p>
        </w:tc>
      </w:tr>
      <w:tr w:rsidR="00DD26CC" w:rsidRPr="00A230B3" w:rsidTr="00FA7DA7">
        <w:trPr>
          <w:trHeight w:val="54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26CC" w:rsidRPr="00A230B3" w:rsidRDefault="000E0551" w:rsidP="000E0551">
            <w:pPr>
              <w:jc w:val="center"/>
              <w:rPr>
                <w:rFonts w:ascii="Arial" w:hAnsi="Arial" w:cs="Arial"/>
                <w:sz w:val="22"/>
                <w:szCs w:val="22"/>
              </w:rPr>
            </w:pPr>
            <w:r>
              <w:rPr>
                <w:rFonts w:ascii="Arial" w:hAnsi="Arial" w:cs="Arial"/>
                <w:sz w:val="22"/>
                <w:szCs w:val="22"/>
              </w:rPr>
              <w:t>285</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106-9586</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Anel</w:t>
            </w:r>
          </w:p>
        </w:tc>
        <w:tc>
          <w:tcPr>
            <w:tcW w:w="1200" w:type="dxa"/>
            <w:tcBorders>
              <w:top w:val="single" w:sz="4" w:space="0" w:color="auto"/>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0,69</w:t>
            </w:r>
          </w:p>
        </w:tc>
        <w:tc>
          <w:tcPr>
            <w:tcW w:w="1668" w:type="dxa"/>
            <w:tcBorders>
              <w:top w:val="single" w:sz="4" w:space="0" w:color="auto"/>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1,38</w:t>
            </w:r>
          </w:p>
        </w:tc>
      </w:tr>
      <w:tr w:rsidR="00DD26CC" w:rsidRPr="00A230B3" w:rsidTr="00FA7DA7">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0E0551" w:rsidP="000E0551">
            <w:pPr>
              <w:jc w:val="center"/>
              <w:rPr>
                <w:rFonts w:ascii="Arial" w:hAnsi="Arial" w:cs="Arial"/>
                <w:sz w:val="22"/>
                <w:szCs w:val="22"/>
              </w:rPr>
            </w:pPr>
            <w:r>
              <w:rPr>
                <w:rFonts w:ascii="Arial" w:hAnsi="Arial" w:cs="Arial"/>
                <w:sz w:val="22"/>
                <w:szCs w:val="22"/>
              </w:rPr>
              <w:t>28</w:t>
            </w:r>
            <w:r w:rsidR="00DD26CC" w:rsidRPr="00A230B3">
              <w:rPr>
                <w:rFonts w:ascii="Arial" w:hAnsi="Arial" w:cs="Arial"/>
                <w:sz w:val="22"/>
                <w:szCs w:val="22"/>
              </w:rPr>
              <w:t>6</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8</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120-9762</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Anel</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1,91</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15,28</w:t>
            </w:r>
          </w:p>
        </w:tc>
      </w:tr>
      <w:tr w:rsidR="00DD26CC" w:rsidRPr="00A230B3" w:rsidTr="00FA7DA7">
        <w:trPr>
          <w:trHeight w:val="6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26CC" w:rsidRPr="00A230B3" w:rsidRDefault="000E0551" w:rsidP="000E0551">
            <w:pPr>
              <w:jc w:val="center"/>
              <w:rPr>
                <w:rFonts w:ascii="Arial" w:hAnsi="Arial" w:cs="Arial"/>
                <w:sz w:val="22"/>
                <w:szCs w:val="22"/>
              </w:rPr>
            </w:pPr>
            <w:r>
              <w:rPr>
                <w:rFonts w:ascii="Arial" w:hAnsi="Arial" w:cs="Arial"/>
                <w:sz w:val="22"/>
                <w:szCs w:val="22"/>
              </w:rPr>
              <w:t>28</w:t>
            </w:r>
            <w:r w:rsidR="00DD26CC" w:rsidRPr="00A230B3">
              <w:rPr>
                <w:rFonts w:ascii="Arial" w:hAnsi="Arial" w:cs="Arial"/>
                <w:sz w:val="22"/>
                <w:szCs w:val="22"/>
              </w:rPr>
              <w:t>7</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122-1135</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Anel</w:t>
            </w:r>
          </w:p>
        </w:tc>
        <w:tc>
          <w:tcPr>
            <w:tcW w:w="1200" w:type="dxa"/>
            <w:tcBorders>
              <w:top w:val="single" w:sz="4" w:space="0" w:color="auto"/>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156,85</w:t>
            </w:r>
          </w:p>
        </w:tc>
        <w:tc>
          <w:tcPr>
            <w:tcW w:w="1668" w:type="dxa"/>
            <w:tcBorders>
              <w:top w:val="single" w:sz="4" w:space="0" w:color="auto"/>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313,70</w:t>
            </w:r>
          </w:p>
        </w:tc>
      </w:tr>
      <w:tr w:rsidR="00DD26CC" w:rsidRPr="00A230B3" w:rsidTr="00FA7DA7">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0E0551" w:rsidP="000E0551">
            <w:pPr>
              <w:jc w:val="center"/>
              <w:rPr>
                <w:rFonts w:ascii="Arial" w:hAnsi="Arial" w:cs="Arial"/>
                <w:sz w:val="22"/>
                <w:szCs w:val="22"/>
              </w:rPr>
            </w:pPr>
            <w:r>
              <w:rPr>
                <w:rFonts w:ascii="Arial" w:hAnsi="Arial" w:cs="Arial"/>
                <w:sz w:val="22"/>
                <w:szCs w:val="22"/>
              </w:rPr>
              <w:t>28</w:t>
            </w:r>
            <w:r w:rsidR="00DD26CC" w:rsidRPr="00A230B3">
              <w:rPr>
                <w:rFonts w:ascii="Arial" w:hAnsi="Arial" w:cs="Arial"/>
                <w:sz w:val="22"/>
                <w:szCs w:val="22"/>
              </w:rPr>
              <w:t>8</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122-1874</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Anel</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71,08</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284,32</w:t>
            </w:r>
          </w:p>
        </w:tc>
      </w:tr>
      <w:tr w:rsidR="00DD26CC" w:rsidRPr="00A230B3" w:rsidTr="00FA7DA7">
        <w:trPr>
          <w:trHeight w:val="6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0E0551" w:rsidP="000E0551">
            <w:pPr>
              <w:jc w:val="center"/>
              <w:rPr>
                <w:rFonts w:ascii="Arial" w:hAnsi="Arial" w:cs="Arial"/>
                <w:sz w:val="22"/>
                <w:szCs w:val="22"/>
              </w:rPr>
            </w:pPr>
            <w:r>
              <w:rPr>
                <w:rFonts w:ascii="Arial" w:hAnsi="Arial" w:cs="Arial"/>
                <w:sz w:val="22"/>
                <w:szCs w:val="22"/>
              </w:rPr>
              <w:t>28</w:t>
            </w:r>
            <w:r w:rsidR="00DD26CC" w:rsidRPr="00A230B3">
              <w:rPr>
                <w:rFonts w:ascii="Arial" w:hAnsi="Arial" w:cs="Arial"/>
                <w:sz w:val="22"/>
                <w:szCs w:val="22"/>
              </w:rPr>
              <w:t>9</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122-1875</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Anel</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117,23</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468,92</w:t>
            </w:r>
          </w:p>
        </w:tc>
      </w:tr>
      <w:tr w:rsidR="00DD26CC" w:rsidRPr="00A230B3" w:rsidTr="00FA7DA7">
        <w:trPr>
          <w:trHeight w:val="6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0E0551" w:rsidP="000E0551">
            <w:pPr>
              <w:jc w:val="center"/>
              <w:rPr>
                <w:rFonts w:ascii="Arial" w:hAnsi="Arial" w:cs="Arial"/>
                <w:sz w:val="22"/>
                <w:szCs w:val="22"/>
              </w:rPr>
            </w:pPr>
            <w:r>
              <w:rPr>
                <w:rFonts w:ascii="Arial" w:hAnsi="Arial" w:cs="Arial"/>
                <w:sz w:val="22"/>
                <w:szCs w:val="22"/>
              </w:rPr>
              <w:t>290</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122-1878</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Anel</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13,60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27,20</w:t>
            </w:r>
          </w:p>
        </w:tc>
      </w:tr>
      <w:tr w:rsidR="00DD26CC" w:rsidRPr="00A230B3" w:rsidTr="00FA7DA7">
        <w:trPr>
          <w:trHeight w:val="5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0E0551" w:rsidP="000E0551">
            <w:pPr>
              <w:jc w:val="center"/>
              <w:rPr>
                <w:rFonts w:ascii="Arial" w:hAnsi="Arial" w:cs="Arial"/>
                <w:sz w:val="22"/>
                <w:szCs w:val="22"/>
              </w:rPr>
            </w:pPr>
            <w:r>
              <w:rPr>
                <w:rFonts w:ascii="Arial" w:hAnsi="Arial" w:cs="Arial"/>
                <w:sz w:val="22"/>
                <w:szCs w:val="22"/>
              </w:rPr>
              <w:t>29</w:t>
            </w:r>
            <w:r w:rsidR="00DD26CC" w:rsidRPr="00A230B3">
              <w:rPr>
                <w:rFonts w:ascii="Arial" w:hAnsi="Arial" w:cs="Arial"/>
                <w:sz w:val="22"/>
                <w:szCs w:val="22"/>
              </w:rPr>
              <w:t>1</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122-1886</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Anel</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65,95</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131,90</w:t>
            </w:r>
          </w:p>
        </w:tc>
      </w:tr>
      <w:tr w:rsidR="00DD26CC" w:rsidRPr="00A230B3" w:rsidTr="00FA7DA7">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0E0551" w:rsidP="000E0551">
            <w:pPr>
              <w:jc w:val="center"/>
              <w:rPr>
                <w:rFonts w:ascii="Arial" w:hAnsi="Arial" w:cs="Arial"/>
                <w:sz w:val="22"/>
                <w:szCs w:val="22"/>
              </w:rPr>
            </w:pPr>
            <w:r>
              <w:rPr>
                <w:rFonts w:ascii="Arial" w:hAnsi="Arial" w:cs="Arial"/>
                <w:sz w:val="22"/>
                <w:szCs w:val="22"/>
              </w:rPr>
              <w:t>29</w:t>
            </w:r>
            <w:r w:rsidR="00DD26CC"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122-6783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Anel</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77,01</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308,04</w:t>
            </w:r>
          </w:p>
        </w:tc>
      </w:tr>
      <w:tr w:rsidR="00DD26CC" w:rsidRPr="00A230B3" w:rsidTr="00FA7DA7">
        <w:trPr>
          <w:trHeight w:val="6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0E0551" w:rsidP="000E0551">
            <w:pPr>
              <w:jc w:val="center"/>
              <w:rPr>
                <w:rFonts w:ascii="Arial" w:hAnsi="Arial" w:cs="Arial"/>
                <w:sz w:val="22"/>
                <w:szCs w:val="22"/>
              </w:rPr>
            </w:pPr>
            <w:r>
              <w:rPr>
                <w:rFonts w:ascii="Arial" w:hAnsi="Arial" w:cs="Arial"/>
                <w:sz w:val="22"/>
                <w:szCs w:val="22"/>
              </w:rPr>
              <w:t>293</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3D</w:t>
            </w:r>
            <w:proofErr w:type="gramEnd"/>
            <w:r w:rsidRPr="00A230B3">
              <w:rPr>
                <w:rFonts w:ascii="Arial" w:hAnsi="Arial" w:cs="Arial"/>
                <w:sz w:val="22"/>
                <w:szCs w:val="22"/>
              </w:rPr>
              <w:t>-2824</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Anel</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0,13</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0,26</w:t>
            </w:r>
          </w:p>
        </w:tc>
      </w:tr>
      <w:tr w:rsidR="00DD26CC" w:rsidRPr="00A230B3" w:rsidTr="00FA7DA7">
        <w:trPr>
          <w:trHeight w:val="5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0E0551" w:rsidP="000E0551">
            <w:pPr>
              <w:jc w:val="center"/>
              <w:rPr>
                <w:rFonts w:ascii="Arial" w:hAnsi="Arial" w:cs="Arial"/>
                <w:sz w:val="22"/>
                <w:szCs w:val="22"/>
              </w:rPr>
            </w:pPr>
            <w:r>
              <w:rPr>
                <w:rFonts w:ascii="Arial" w:hAnsi="Arial" w:cs="Arial"/>
                <w:sz w:val="22"/>
                <w:szCs w:val="22"/>
              </w:rPr>
              <w:t>29</w:t>
            </w:r>
            <w:r w:rsidR="00DD26CC" w:rsidRPr="00A230B3">
              <w:rPr>
                <w:rFonts w:ascii="Arial" w:hAnsi="Arial" w:cs="Arial"/>
                <w:sz w:val="22"/>
                <w:szCs w:val="22"/>
              </w:rPr>
              <w:t>4</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15</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3J</w:t>
            </w:r>
            <w:proofErr w:type="gramEnd"/>
            <w:r w:rsidRPr="00A230B3">
              <w:rPr>
                <w:rFonts w:ascii="Arial" w:hAnsi="Arial" w:cs="Arial"/>
                <w:sz w:val="22"/>
                <w:szCs w:val="22"/>
              </w:rPr>
              <w:t>-1907</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Anel</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0,17</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2,55</w:t>
            </w:r>
          </w:p>
        </w:tc>
      </w:tr>
      <w:tr w:rsidR="00DD26CC" w:rsidRPr="00A230B3" w:rsidTr="00FA7DA7">
        <w:trPr>
          <w:trHeight w:val="66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0E0551" w:rsidP="000E0551">
            <w:pPr>
              <w:jc w:val="center"/>
              <w:rPr>
                <w:rFonts w:ascii="Arial" w:hAnsi="Arial" w:cs="Arial"/>
                <w:sz w:val="22"/>
                <w:szCs w:val="22"/>
              </w:rPr>
            </w:pPr>
            <w:r>
              <w:rPr>
                <w:rFonts w:ascii="Arial" w:hAnsi="Arial" w:cs="Arial"/>
                <w:sz w:val="22"/>
                <w:szCs w:val="22"/>
              </w:rPr>
              <w:lastRenderedPageBreak/>
              <w:t>29</w:t>
            </w:r>
            <w:r w:rsidR="00DD26CC" w:rsidRPr="00A230B3">
              <w:rPr>
                <w:rFonts w:ascii="Arial" w:hAnsi="Arial" w:cs="Arial"/>
                <w:sz w:val="22"/>
                <w:szCs w:val="22"/>
              </w:rPr>
              <w:t>5</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4F</w:t>
            </w:r>
            <w:proofErr w:type="gramEnd"/>
            <w:r w:rsidRPr="00A230B3">
              <w:rPr>
                <w:rFonts w:ascii="Arial" w:hAnsi="Arial" w:cs="Arial"/>
                <w:sz w:val="22"/>
                <w:szCs w:val="22"/>
              </w:rPr>
              <w:t>-7952</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Anel</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0,20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0,40</w:t>
            </w:r>
          </w:p>
        </w:tc>
      </w:tr>
      <w:tr w:rsidR="00DD26CC" w:rsidRPr="00A230B3" w:rsidTr="00FA7DA7">
        <w:trPr>
          <w:trHeight w:val="6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0E0551" w:rsidP="000E0551">
            <w:pPr>
              <w:jc w:val="center"/>
              <w:rPr>
                <w:rFonts w:ascii="Arial" w:hAnsi="Arial" w:cs="Arial"/>
                <w:sz w:val="22"/>
                <w:szCs w:val="22"/>
              </w:rPr>
            </w:pPr>
            <w:r>
              <w:rPr>
                <w:rFonts w:ascii="Arial" w:hAnsi="Arial" w:cs="Arial"/>
                <w:sz w:val="22"/>
                <w:szCs w:val="22"/>
              </w:rPr>
              <w:t>29</w:t>
            </w:r>
            <w:r w:rsidR="00DD26CC" w:rsidRPr="00A230B3">
              <w:rPr>
                <w:rFonts w:ascii="Arial" w:hAnsi="Arial" w:cs="Arial"/>
                <w:sz w:val="22"/>
                <w:szCs w:val="22"/>
              </w:rPr>
              <w:t>6</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8</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5P</w:t>
            </w:r>
            <w:proofErr w:type="gramEnd"/>
            <w:r w:rsidRPr="00A230B3">
              <w:rPr>
                <w:rFonts w:ascii="Arial" w:hAnsi="Arial" w:cs="Arial"/>
                <w:sz w:val="22"/>
                <w:szCs w:val="22"/>
              </w:rPr>
              <w:t>-8066</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Anel</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1,78</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14,24</w:t>
            </w:r>
          </w:p>
        </w:tc>
      </w:tr>
      <w:tr w:rsidR="00DD26CC" w:rsidRPr="00A230B3" w:rsidTr="00FA7DA7">
        <w:trPr>
          <w:trHeight w:val="64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0E0551" w:rsidP="000E0551">
            <w:pPr>
              <w:jc w:val="center"/>
              <w:rPr>
                <w:rFonts w:ascii="Arial" w:hAnsi="Arial" w:cs="Arial"/>
                <w:sz w:val="22"/>
                <w:szCs w:val="22"/>
              </w:rPr>
            </w:pPr>
            <w:r>
              <w:rPr>
                <w:rFonts w:ascii="Arial" w:hAnsi="Arial" w:cs="Arial"/>
                <w:sz w:val="22"/>
                <w:szCs w:val="22"/>
              </w:rPr>
              <w:t>29</w:t>
            </w:r>
            <w:r w:rsidR="00DD26CC" w:rsidRPr="00A230B3">
              <w:rPr>
                <w:rFonts w:ascii="Arial" w:hAnsi="Arial" w:cs="Arial"/>
                <w:sz w:val="22"/>
                <w:szCs w:val="22"/>
              </w:rPr>
              <w:t>7</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6I</w:t>
            </w:r>
            <w:proofErr w:type="gramEnd"/>
            <w:r w:rsidRPr="00A230B3">
              <w:rPr>
                <w:rFonts w:ascii="Arial" w:hAnsi="Arial" w:cs="Arial"/>
                <w:sz w:val="22"/>
                <w:szCs w:val="22"/>
              </w:rPr>
              <w:t>-0450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Anel</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2,31</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4,62</w:t>
            </w:r>
          </w:p>
        </w:tc>
      </w:tr>
      <w:tr w:rsidR="00DD26CC" w:rsidRPr="00A230B3" w:rsidTr="00FA7DA7">
        <w:trPr>
          <w:trHeight w:val="66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0E0551" w:rsidP="000E0551">
            <w:pPr>
              <w:jc w:val="center"/>
              <w:rPr>
                <w:rFonts w:ascii="Arial" w:hAnsi="Arial" w:cs="Arial"/>
                <w:sz w:val="22"/>
                <w:szCs w:val="22"/>
              </w:rPr>
            </w:pPr>
            <w:r>
              <w:rPr>
                <w:rFonts w:ascii="Arial" w:hAnsi="Arial" w:cs="Arial"/>
                <w:sz w:val="22"/>
                <w:szCs w:val="22"/>
              </w:rPr>
              <w:t>298</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6T</w:t>
            </w:r>
            <w:proofErr w:type="gramEnd"/>
            <w:r w:rsidRPr="00A230B3">
              <w:rPr>
                <w:rFonts w:ascii="Arial" w:hAnsi="Arial" w:cs="Arial"/>
                <w:sz w:val="22"/>
                <w:szCs w:val="22"/>
              </w:rPr>
              <w:t>-9196</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Anel</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126,47</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632,35</w:t>
            </w:r>
          </w:p>
        </w:tc>
      </w:tr>
      <w:tr w:rsidR="00DD26CC" w:rsidRPr="00A230B3" w:rsidTr="00FA7DA7">
        <w:trPr>
          <w:trHeight w:val="6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0E0551" w:rsidP="000E0551">
            <w:pPr>
              <w:jc w:val="center"/>
              <w:rPr>
                <w:rFonts w:ascii="Arial" w:hAnsi="Arial" w:cs="Arial"/>
                <w:sz w:val="22"/>
                <w:szCs w:val="22"/>
              </w:rPr>
            </w:pPr>
            <w:r>
              <w:rPr>
                <w:rFonts w:ascii="Arial" w:hAnsi="Arial" w:cs="Arial"/>
                <w:sz w:val="22"/>
                <w:szCs w:val="22"/>
              </w:rPr>
              <w:t>299</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6V</w:t>
            </w:r>
            <w:proofErr w:type="gramEnd"/>
            <w:r w:rsidRPr="00A230B3">
              <w:rPr>
                <w:rFonts w:ascii="Arial" w:hAnsi="Arial" w:cs="Arial"/>
                <w:sz w:val="22"/>
                <w:szCs w:val="22"/>
              </w:rPr>
              <w:t>-4368</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Anel</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69,68</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348,40</w:t>
            </w:r>
          </w:p>
        </w:tc>
      </w:tr>
      <w:tr w:rsidR="00DD26CC" w:rsidRPr="00A230B3" w:rsidTr="00FA7DA7">
        <w:trPr>
          <w:trHeight w:val="5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E0551">
            <w:pPr>
              <w:jc w:val="center"/>
              <w:rPr>
                <w:rFonts w:ascii="Arial" w:hAnsi="Arial" w:cs="Arial"/>
                <w:sz w:val="22"/>
                <w:szCs w:val="22"/>
              </w:rPr>
            </w:pPr>
            <w:r w:rsidRPr="00A230B3">
              <w:rPr>
                <w:rFonts w:ascii="Arial" w:hAnsi="Arial" w:cs="Arial"/>
                <w:sz w:val="22"/>
                <w:szCs w:val="22"/>
              </w:rPr>
              <w:t>3</w:t>
            </w:r>
            <w:r w:rsidR="000E0551">
              <w:rPr>
                <w:rFonts w:ascii="Arial" w:hAnsi="Arial" w:cs="Arial"/>
                <w:sz w:val="22"/>
                <w:szCs w:val="22"/>
              </w:rPr>
              <w:t>0</w:t>
            </w:r>
            <w:r w:rsidRPr="00A230B3">
              <w:rPr>
                <w:rFonts w:ascii="Arial" w:hAnsi="Arial" w:cs="Arial"/>
                <w:sz w:val="22"/>
                <w:szCs w:val="22"/>
              </w:rPr>
              <w:t>0</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9</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6V</w:t>
            </w:r>
            <w:proofErr w:type="gramEnd"/>
            <w:r w:rsidRPr="00A230B3">
              <w:rPr>
                <w:rFonts w:ascii="Arial" w:hAnsi="Arial" w:cs="Arial"/>
                <w:sz w:val="22"/>
                <w:szCs w:val="22"/>
              </w:rPr>
              <w:t>-4589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Anel</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1,55</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13,95</w:t>
            </w:r>
          </w:p>
        </w:tc>
      </w:tr>
      <w:tr w:rsidR="00DD26CC" w:rsidRPr="00A230B3" w:rsidTr="00FA7DA7">
        <w:trPr>
          <w:trHeight w:val="75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E0551">
            <w:pPr>
              <w:jc w:val="center"/>
              <w:rPr>
                <w:rFonts w:ascii="Arial" w:hAnsi="Arial" w:cs="Arial"/>
                <w:sz w:val="22"/>
                <w:szCs w:val="22"/>
              </w:rPr>
            </w:pPr>
            <w:r w:rsidRPr="00A230B3">
              <w:rPr>
                <w:rFonts w:ascii="Arial" w:hAnsi="Arial" w:cs="Arial"/>
                <w:sz w:val="22"/>
                <w:szCs w:val="22"/>
              </w:rPr>
              <w:t>3</w:t>
            </w:r>
            <w:r w:rsidR="000E0551">
              <w:rPr>
                <w:rFonts w:ascii="Arial" w:hAnsi="Arial" w:cs="Arial"/>
                <w:sz w:val="22"/>
                <w:szCs w:val="22"/>
              </w:rPr>
              <w:t>0</w:t>
            </w:r>
            <w:r w:rsidRPr="00A230B3">
              <w:rPr>
                <w:rFonts w:ascii="Arial" w:hAnsi="Arial" w:cs="Arial"/>
                <w:sz w:val="22"/>
                <w:szCs w:val="22"/>
              </w:rPr>
              <w:t>1</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6V</w:t>
            </w:r>
            <w:proofErr w:type="gramEnd"/>
            <w:r w:rsidRPr="00A230B3">
              <w:rPr>
                <w:rFonts w:ascii="Arial" w:hAnsi="Arial" w:cs="Arial"/>
                <w:sz w:val="22"/>
                <w:szCs w:val="22"/>
              </w:rPr>
              <w:t>-5100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Anel</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53,06</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265,30</w:t>
            </w:r>
          </w:p>
        </w:tc>
      </w:tr>
      <w:tr w:rsidR="00DD26CC" w:rsidRPr="00A230B3" w:rsidTr="00FA7DA7">
        <w:trPr>
          <w:trHeight w:val="6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E0551">
            <w:pPr>
              <w:jc w:val="center"/>
              <w:rPr>
                <w:rFonts w:ascii="Arial" w:hAnsi="Arial" w:cs="Arial"/>
                <w:sz w:val="22"/>
                <w:szCs w:val="22"/>
              </w:rPr>
            </w:pPr>
            <w:r w:rsidRPr="00A230B3">
              <w:rPr>
                <w:rFonts w:ascii="Arial" w:hAnsi="Arial" w:cs="Arial"/>
                <w:sz w:val="22"/>
                <w:szCs w:val="22"/>
              </w:rPr>
              <w:t>3</w:t>
            </w:r>
            <w:r w:rsidR="000E0551">
              <w:rPr>
                <w:rFonts w:ascii="Arial" w:hAnsi="Arial" w:cs="Arial"/>
                <w:sz w:val="22"/>
                <w:szCs w:val="22"/>
              </w:rPr>
              <w:t>0</w:t>
            </w:r>
            <w:r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6V</w:t>
            </w:r>
            <w:proofErr w:type="gramEnd"/>
            <w:r w:rsidRPr="00A230B3">
              <w:rPr>
                <w:rFonts w:ascii="Arial" w:hAnsi="Arial" w:cs="Arial"/>
                <w:sz w:val="22"/>
                <w:szCs w:val="22"/>
              </w:rPr>
              <w:t>-8757</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Anel</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26,07</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625,68</w:t>
            </w:r>
          </w:p>
        </w:tc>
      </w:tr>
      <w:tr w:rsidR="00DD26CC" w:rsidRPr="00A230B3" w:rsidTr="00FA7DA7">
        <w:trPr>
          <w:trHeight w:val="66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E0551">
            <w:pPr>
              <w:jc w:val="center"/>
              <w:rPr>
                <w:rFonts w:ascii="Arial" w:hAnsi="Arial" w:cs="Arial"/>
                <w:sz w:val="22"/>
                <w:szCs w:val="22"/>
              </w:rPr>
            </w:pPr>
            <w:r w:rsidRPr="00A230B3">
              <w:rPr>
                <w:rFonts w:ascii="Arial" w:hAnsi="Arial" w:cs="Arial"/>
                <w:sz w:val="22"/>
                <w:szCs w:val="22"/>
              </w:rPr>
              <w:t>3</w:t>
            </w:r>
            <w:r w:rsidR="000E0551">
              <w:rPr>
                <w:rFonts w:ascii="Arial" w:hAnsi="Arial" w:cs="Arial"/>
                <w:sz w:val="22"/>
                <w:szCs w:val="22"/>
              </w:rPr>
              <w:t>0</w:t>
            </w:r>
            <w:r w:rsidRPr="00A230B3">
              <w:rPr>
                <w:rFonts w:ascii="Arial" w:hAnsi="Arial" w:cs="Arial"/>
                <w:sz w:val="22"/>
                <w:szCs w:val="22"/>
              </w:rPr>
              <w:t>3</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6V</w:t>
            </w:r>
            <w:proofErr w:type="gramEnd"/>
            <w:r w:rsidRPr="00A230B3">
              <w:rPr>
                <w:rFonts w:ascii="Arial" w:hAnsi="Arial" w:cs="Arial"/>
                <w:sz w:val="22"/>
                <w:szCs w:val="22"/>
              </w:rPr>
              <w:t>-9178</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Anel</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0,69</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1,38</w:t>
            </w:r>
          </w:p>
        </w:tc>
      </w:tr>
      <w:tr w:rsidR="00DD26CC" w:rsidRPr="00A230B3" w:rsidTr="00FA7DA7">
        <w:trPr>
          <w:trHeight w:val="5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E0551">
            <w:pPr>
              <w:jc w:val="center"/>
              <w:rPr>
                <w:rFonts w:ascii="Arial" w:hAnsi="Arial" w:cs="Arial"/>
                <w:sz w:val="22"/>
                <w:szCs w:val="22"/>
              </w:rPr>
            </w:pPr>
            <w:r w:rsidRPr="00A230B3">
              <w:rPr>
                <w:rFonts w:ascii="Arial" w:hAnsi="Arial" w:cs="Arial"/>
                <w:sz w:val="22"/>
                <w:szCs w:val="22"/>
              </w:rPr>
              <w:t>3</w:t>
            </w:r>
            <w:r w:rsidR="000E0551">
              <w:rPr>
                <w:rFonts w:ascii="Arial" w:hAnsi="Arial" w:cs="Arial"/>
                <w:sz w:val="22"/>
                <w:szCs w:val="22"/>
              </w:rPr>
              <w:t>0</w:t>
            </w:r>
            <w:r w:rsidRPr="00A230B3">
              <w:rPr>
                <w:rFonts w:ascii="Arial" w:hAnsi="Arial" w:cs="Arial"/>
                <w:sz w:val="22"/>
                <w:szCs w:val="22"/>
              </w:rPr>
              <w:t>4</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7X</w:t>
            </w:r>
            <w:proofErr w:type="gramEnd"/>
            <w:r w:rsidRPr="00A230B3">
              <w:rPr>
                <w:rFonts w:ascii="Arial" w:hAnsi="Arial" w:cs="Arial"/>
                <w:sz w:val="22"/>
                <w:szCs w:val="22"/>
              </w:rPr>
              <w:t>-4741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Anel</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7,84</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31,36</w:t>
            </w:r>
          </w:p>
        </w:tc>
      </w:tr>
      <w:tr w:rsidR="00DD26CC" w:rsidRPr="00A230B3" w:rsidTr="00FA7DA7">
        <w:trPr>
          <w:trHeight w:val="6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E0551">
            <w:pPr>
              <w:jc w:val="center"/>
              <w:rPr>
                <w:rFonts w:ascii="Arial" w:hAnsi="Arial" w:cs="Arial"/>
                <w:sz w:val="22"/>
                <w:szCs w:val="22"/>
              </w:rPr>
            </w:pPr>
            <w:r w:rsidRPr="00A230B3">
              <w:rPr>
                <w:rFonts w:ascii="Arial" w:hAnsi="Arial" w:cs="Arial"/>
                <w:sz w:val="22"/>
                <w:szCs w:val="22"/>
              </w:rPr>
              <w:t>3</w:t>
            </w:r>
            <w:r w:rsidR="000E0551">
              <w:rPr>
                <w:rFonts w:ascii="Arial" w:hAnsi="Arial" w:cs="Arial"/>
                <w:sz w:val="22"/>
                <w:szCs w:val="22"/>
              </w:rPr>
              <w:t>0</w:t>
            </w:r>
            <w:r w:rsidRPr="00A230B3">
              <w:rPr>
                <w:rFonts w:ascii="Arial" w:hAnsi="Arial" w:cs="Arial"/>
                <w:sz w:val="22"/>
                <w:szCs w:val="22"/>
              </w:rPr>
              <w:t>5</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7X</w:t>
            </w:r>
            <w:proofErr w:type="gramEnd"/>
            <w:r w:rsidRPr="00A230B3">
              <w:rPr>
                <w:rFonts w:ascii="Arial" w:hAnsi="Arial" w:cs="Arial"/>
                <w:sz w:val="22"/>
                <w:szCs w:val="22"/>
              </w:rPr>
              <w:t>-4744</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Anel</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0,61</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2,44</w:t>
            </w:r>
          </w:p>
        </w:tc>
      </w:tr>
      <w:tr w:rsidR="00DD26CC" w:rsidRPr="00A230B3" w:rsidTr="00FA7DA7">
        <w:trPr>
          <w:trHeight w:val="75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E0551">
            <w:pPr>
              <w:jc w:val="center"/>
              <w:rPr>
                <w:rFonts w:ascii="Arial" w:hAnsi="Arial" w:cs="Arial"/>
                <w:sz w:val="22"/>
                <w:szCs w:val="22"/>
              </w:rPr>
            </w:pPr>
            <w:r w:rsidRPr="00A230B3">
              <w:rPr>
                <w:rFonts w:ascii="Arial" w:hAnsi="Arial" w:cs="Arial"/>
                <w:sz w:val="22"/>
                <w:szCs w:val="22"/>
              </w:rPr>
              <w:t>3</w:t>
            </w:r>
            <w:r w:rsidR="000E0551">
              <w:rPr>
                <w:rFonts w:ascii="Arial" w:hAnsi="Arial" w:cs="Arial"/>
                <w:sz w:val="22"/>
                <w:szCs w:val="22"/>
              </w:rPr>
              <w:t>0</w:t>
            </w:r>
            <w:r w:rsidRPr="00A230B3">
              <w:rPr>
                <w:rFonts w:ascii="Arial" w:hAnsi="Arial" w:cs="Arial"/>
                <w:sz w:val="22"/>
                <w:szCs w:val="22"/>
              </w:rPr>
              <w:t>6</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8L</w:t>
            </w:r>
            <w:proofErr w:type="gramEnd"/>
            <w:r w:rsidRPr="00A230B3">
              <w:rPr>
                <w:rFonts w:ascii="Arial" w:hAnsi="Arial" w:cs="Arial"/>
                <w:sz w:val="22"/>
                <w:szCs w:val="22"/>
              </w:rPr>
              <w:t>-2746</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Anel</w:t>
            </w:r>
          </w:p>
        </w:tc>
        <w:tc>
          <w:tcPr>
            <w:tcW w:w="1200" w:type="dxa"/>
            <w:tcBorders>
              <w:top w:val="single" w:sz="4" w:space="0" w:color="auto"/>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0,28</w:t>
            </w:r>
          </w:p>
        </w:tc>
        <w:tc>
          <w:tcPr>
            <w:tcW w:w="1668" w:type="dxa"/>
            <w:tcBorders>
              <w:top w:val="single" w:sz="4" w:space="0" w:color="auto"/>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1,12</w:t>
            </w:r>
          </w:p>
        </w:tc>
      </w:tr>
      <w:tr w:rsidR="00DD26CC" w:rsidRPr="00A230B3" w:rsidTr="00FA7DA7">
        <w:trPr>
          <w:trHeight w:val="61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E0551">
            <w:pPr>
              <w:jc w:val="center"/>
              <w:rPr>
                <w:rFonts w:ascii="Arial" w:hAnsi="Arial" w:cs="Arial"/>
                <w:sz w:val="22"/>
                <w:szCs w:val="22"/>
              </w:rPr>
            </w:pPr>
            <w:r w:rsidRPr="00A230B3">
              <w:rPr>
                <w:rFonts w:ascii="Arial" w:hAnsi="Arial" w:cs="Arial"/>
                <w:sz w:val="22"/>
                <w:szCs w:val="22"/>
              </w:rPr>
              <w:t>3</w:t>
            </w:r>
            <w:r w:rsidR="000E0551">
              <w:rPr>
                <w:rFonts w:ascii="Arial" w:hAnsi="Arial" w:cs="Arial"/>
                <w:sz w:val="22"/>
                <w:szCs w:val="22"/>
              </w:rPr>
              <w:t>0</w:t>
            </w:r>
            <w:r w:rsidRPr="00A230B3">
              <w:rPr>
                <w:rFonts w:ascii="Arial" w:hAnsi="Arial" w:cs="Arial"/>
                <w:sz w:val="22"/>
                <w:szCs w:val="22"/>
              </w:rPr>
              <w:t>7</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8</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8L</w:t>
            </w:r>
            <w:proofErr w:type="gramEnd"/>
            <w:r w:rsidRPr="00A230B3">
              <w:rPr>
                <w:rFonts w:ascii="Arial" w:hAnsi="Arial" w:cs="Arial"/>
                <w:sz w:val="22"/>
                <w:szCs w:val="22"/>
              </w:rPr>
              <w:t>-2779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Anel</w:t>
            </w:r>
          </w:p>
        </w:tc>
        <w:tc>
          <w:tcPr>
            <w:tcW w:w="1200" w:type="dxa"/>
            <w:tcBorders>
              <w:top w:val="single" w:sz="4" w:space="0" w:color="auto"/>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0,28</w:t>
            </w:r>
          </w:p>
        </w:tc>
        <w:tc>
          <w:tcPr>
            <w:tcW w:w="1668" w:type="dxa"/>
            <w:tcBorders>
              <w:top w:val="single" w:sz="4" w:space="0" w:color="auto"/>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2,24</w:t>
            </w:r>
          </w:p>
        </w:tc>
      </w:tr>
      <w:tr w:rsidR="00DD26CC" w:rsidRPr="00A230B3" w:rsidTr="00FA7DA7">
        <w:trPr>
          <w:trHeight w:val="94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E0551">
            <w:pPr>
              <w:jc w:val="center"/>
              <w:rPr>
                <w:rFonts w:ascii="Arial" w:hAnsi="Arial" w:cs="Arial"/>
                <w:sz w:val="22"/>
                <w:szCs w:val="22"/>
              </w:rPr>
            </w:pPr>
            <w:r w:rsidRPr="00A230B3">
              <w:rPr>
                <w:rFonts w:ascii="Arial" w:hAnsi="Arial" w:cs="Arial"/>
                <w:sz w:val="22"/>
                <w:szCs w:val="22"/>
              </w:rPr>
              <w:t>3</w:t>
            </w:r>
            <w:r w:rsidR="000E0551">
              <w:rPr>
                <w:rFonts w:ascii="Arial" w:hAnsi="Arial" w:cs="Arial"/>
                <w:sz w:val="22"/>
                <w:szCs w:val="22"/>
              </w:rPr>
              <w:t>0</w:t>
            </w:r>
            <w:r w:rsidRPr="00A230B3">
              <w:rPr>
                <w:rFonts w:ascii="Arial" w:hAnsi="Arial" w:cs="Arial"/>
                <w:sz w:val="22"/>
                <w:szCs w:val="22"/>
              </w:rPr>
              <w:t>8</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8T</w:t>
            </w:r>
            <w:proofErr w:type="gramEnd"/>
            <w:r w:rsidRPr="00A230B3">
              <w:rPr>
                <w:rFonts w:ascii="Arial" w:hAnsi="Arial" w:cs="Arial"/>
                <w:sz w:val="22"/>
                <w:szCs w:val="22"/>
              </w:rPr>
              <w:t>-2193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Anel</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10,38</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41,52</w:t>
            </w:r>
          </w:p>
        </w:tc>
      </w:tr>
      <w:tr w:rsidR="00DD26CC" w:rsidRPr="00A230B3" w:rsidTr="00FA7DA7">
        <w:trPr>
          <w:trHeight w:val="7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E0551">
            <w:pPr>
              <w:jc w:val="center"/>
              <w:rPr>
                <w:rFonts w:ascii="Arial" w:hAnsi="Arial" w:cs="Arial"/>
                <w:sz w:val="22"/>
                <w:szCs w:val="22"/>
              </w:rPr>
            </w:pPr>
            <w:r w:rsidRPr="00A230B3">
              <w:rPr>
                <w:rFonts w:ascii="Arial" w:hAnsi="Arial" w:cs="Arial"/>
                <w:sz w:val="22"/>
                <w:szCs w:val="22"/>
              </w:rPr>
              <w:t>3</w:t>
            </w:r>
            <w:r w:rsidR="000E0551">
              <w:rPr>
                <w:rFonts w:ascii="Arial" w:hAnsi="Arial" w:cs="Arial"/>
                <w:sz w:val="22"/>
                <w:szCs w:val="22"/>
              </w:rPr>
              <w:t>0</w:t>
            </w:r>
            <w:r w:rsidRPr="00A230B3">
              <w:rPr>
                <w:rFonts w:ascii="Arial" w:hAnsi="Arial" w:cs="Arial"/>
                <w:sz w:val="22"/>
                <w:szCs w:val="22"/>
              </w:rPr>
              <w:t>9</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8</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9U</w:t>
            </w:r>
            <w:proofErr w:type="gramEnd"/>
            <w:r w:rsidRPr="00A230B3">
              <w:rPr>
                <w:rFonts w:ascii="Arial" w:hAnsi="Arial" w:cs="Arial"/>
                <w:sz w:val="22"/>
                <w:szCs w:val="22"/>
              </w:rPr>
              <w:t>-8886</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Anel</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70,88</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567,04</w:t>
            </w:r>
          </w:p>
        </w:tc>
      </w:tr>
      <w:tr w:rsidR="00DD26CC" w:rsidRPr="00A230B3" w:rsidTr="00FA7DA7">
        <w:trPr>
          <w:trHeight w:val="78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E0551">
            <w:pPr>
              <w:jc w:val="center"/>
              <w:rPr>
                <w:rFonts w:ascii="Arial" w:hAnsi="Arial" w:cs="Arial"/>
                <w:sz w:val="22"/>
                <w:szCs w:val="22"/>
              </w:rPr>
            </w:pPr>
            <w:r w:rsidRPr="00A230B3">
              <w:rPr>
                <w:rFonts w:ascii="Arial" w:hAnsi="Arial" w:cs="Arial"/>
                <w:sz w:val="22"/>
                <w:szCs w:val="22"/>
              </w:rPr>
              <w:t>3</w:t>
            </w:r>
            <w:r w:rsidR="000E0551">
              <w:rPr>
                <w:rFonts w:ascii="Arial" w:hAnsi="Arial" w:cs="Arial"/>
                <w:sz w:val="22"/>
                <w:szCs w:val="22"/>
              </w:rPr>
              <w:t>1</w:t>
            </w:r>
            <w:r w:rsidRPr="00A230B3">
              <w:rPr>
                <w:rFonts w:ascii="Arial" w:hAnsi="Arial" w:cs="Arial"/>
                <w:sz w:val="22"/>
                <w:szCs w:val="22"/>
              </w:rPr>
              <w:t>0</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8</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8T</w:t>
            </w:r>
            <w:proofErr w:type="gramEnd"/>
            <w:r w:rsidRPr="00A230B3">
              <w:rPr>
                <w:rFonts w:ascii="Arial" w:hAnsi="Arial" w:cs="Arial"/>
                <w:sz w:val="22"/>
                <w:szCs w:val="22"/>
              </w:rPr>
              <w:t>-4121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proofErr w:type="spellStart"/>
            <w:r w:rsidRPr="00A230B3">
              <w:rPr>
                <w:rFonts w:ascii="Arial" w:hAnsi="Arial" w:cs="Arial"/>
                <w:sz w:val="22"/>
                <w:szCs w:val="22"/>
              </w:rPr>
              <w:t>Arroela</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4,75</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38,00</w:t>
            </w:r>
          </w:p>
        </w:tc>
      </w:tr>
      <w:tr w:rsidR="00DD26CC" w:rsidRPr="00A230B3" w:rsidTr="00FA7DA7">
        <w:trPr>
          <w:trHeight w:val="70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E0551">
            <w:pPr>
              <w:jc w:val="center"/>
              <w:rPr>
                <w:rFonts w:ascii="Arial" w:hAnsi="Arial" w:cs="Arial"/>
                <w:sz w:val="22"/>
                <w:szCs w:val="22"/>
              </w:rPr>
            </w:pPr>
            <w:r w:rsidRPr="00A230B3">
              <w:rPr>
                <w:rFonts w:ascii="Arial" w:hAnsi="Arial" w:cs="Arial"/>
                <w:sz w:val="22"/>
                <w:szCs w:val="22"/>
              </w:rPr>
              <w:t>3</w:t>
            </w:r>
            <w:r w:rsidR="000E0551">
              <w:rPr>
                <w:rFonts w:ascii="Arial" w:hAnsi="Arial" w:cs="Arial"/>
                <w:sz w:val="22"/>
                <w:szCs w:val="22"/>
              </w:rPr>
              <w:t>1</w:t>
            </w:r>
            <w:r w:rsidRPr="00A230B3">
              <w:rPr>
                <w:rFonts w:ascii="Arial" w:hAnsi="Arial" w:cs="Arial"/>
                <w:sz w:val="22"/>
                <w:szCs w:val="22"/>
              </w:rPr>
              <w:t>1</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8</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9P</w:t>
            </w:r>
            <w:proofErr w:type="gramEnd"/>
            <w:r w:rsidRPr="00A230B3">
              <w:rPr>
                <w:rFonts w:ascii="Arial" w:hAnsi="Arial" w:cs="Arial"/>
                <w:sz w:val="22"/>
                <w:szCs w:val="22"/>
              </w:rPr>
              <w:t>-9150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proofErr w:type="spellStart"/>
            <w:r w:rsidRPr="00A230B3">
              <w:rPr>
                <w:rFonts w:ascii="Arial" w:hAnsi="Arial" w:cs="Arial"/>
                <w:sz w:val="22"/>
                <w:szCs w:val="22"/>
              </w:rPr>
              <w:t>Arroela</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0,96</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7,68</w:t>
            </w:r>
          </w:p>
        </w:tc>
      </w:tr>
      <w:tr w:rsidR="00DD26CC" w:rsidRPr="00A230B3" w:rsidTr="00FA7DA7">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E0551">
            <w:pPr>
              <w:jc w:val="center"/>
              <w:rPr>
                <w:rFonts w:ascii="Arial" w:hAnsi="Arial" w:cs="Arial"/>
                <w:sz w:val="22"/>
                <w:szCs w:val="22"/>
              </w:rPr>
            </w:pPr>
            <w:r w:rsidRPr="00A230B3">
              <w:rPr>
                <w:rFonts w:ascii="Arial" w:hAnsi="Arial" w:cs="Arial"/>
                <w:sz w:val="22"/>
                <w:szCs w:val="22"/>
              </w:rPr>
              <w:t>3</w:t>
            </w:r>
            <w:r w:rsidR="000E0551">
              <w:rPr>
                <w:rFonts w:ascii="Arial" w:hAnsi="Arial" w:cs="Arial"/>
                <w:sz w:val="22"/>
                <w:szCs w:val="22"/>
              </w:rPr>
              <w:t>1</w:t>
            </w:r>
            <w:r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117-2911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Bobina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417,80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835,60</w:t>
            </w:r>
          </w:p>
        </w:tc>
      </w:tr>
      <w:tr w:rsidR="00DD26CC" w:rsidRPr="00A230B3" w:rsidTr="00FA7DA7">
        <w:trPr>
          <w:trHeight w:val="64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E0551">
            <w:pPr>
              <w:jc w:val="center"/>
              <w:rPr>
                <w:rFonts w:ascii="Arial" w:hAnsi="Arial" w:cs="Arial"/>
                <w:sz w:val="22"/>
                <w:szCs w:val="22"/>
              </w:rPr>
            </w:pPr>
            <w:r w:rsidRPr="00A230B3">
              <w:rPr>
                <w:rFonts w:ascii="Arial" w:hAnsi="Arial" w:cs="Arial"/>
                <w:sz w:val="22"/>
                <w:szCs w:val="22"/>
              </w:rPr>
              <w:t>3</w:t>
            </w:r>
            <w:r w:rsidR="000E0551">
              <w:rPr>
                <w:rFonts w:ascii="Arial" w:hAnsi="Arial" w:cs="Arial"/>
                <w:sz w:val="22"/>
                <w:szCs w:val="22"/>
              </w:rPr>
              <w:t>1</w:t>
            </w:r>
            <w:r w:rsidRPr="00A230B3">
              <w:rPr>
                <w:rFonts w:ascii="Arial" w:hAnsi="Arial" w:cs="Arial"/>
                <w:sz w:val="22"/>
                <w:szCs w:val="22"/>
              </w:rPr>
              <w:t>3</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130-0912</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Bobina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445,78</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891,56</w:t>
            </w:r>
          </w:p>
        </w:tc>
      </w:tr>
      <w:tr w:rsidR="00DD26CC" w:rsidRPr="00A230B3" w:rsidTr="00FA7DA7">
        <w:trPr>
          <w:trHeight w:val="70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E0551">
            <w:pPr>
              <w:jc w:val="center"/>
              <w:rPr>
                <w:rFonts w:ascii="Arial" w:hAnsi="Arial" w:cs="Arial"/>
                <w:sz w:val="22"/>
                <w:szCs w:val="22"/>
              </w:rPr>
            </w:pPr>
            <w:r w:rsidRPr="00A230B3">
              <w:rPr>
                <w:rFonts w:ascii="Arial" w:hAnsi="Arial" w:cs="Arial"/>
                <w:sz w:val="22"/>
                <w:szCs w:val="22"/>
              </w:rPr>
              <w:t>3</w:t>
            </w:r>
            <w:r w:rsidR="000E0551">
              <w:rPr>
                <w:rFonts w:ascii="Arial" w:hAnsi="Arial" w:cs="Arial"/>
                <w:sz w:val="22"/>
                <w:szCs w:val="22"/>
              </w:rPr>
              <w:t>1</w:t>
            </w:r>
            <w:r w:rsidRPr="00A230B3">
              <w:rPr>
                <w:rFonts w:ascii="Arial" w:hAnsi="Arial" w:cs="Arial"/>
                <w:sz w:val="22"/>
                <w:szCs w:val="22"/>
              </w:rPr>
              <w:t>4</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201-0877</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 xml:space="preserve">Bomba auxiliar de </w:t>
            </w:r>
            <w:proofErr w:type="spellStart"/>
            <w:r w:rsidRPr="00A230B3">
              <w:rPr>
                <w:rFonts w:ascii="Arial" w:hAnsi="Arial" w:cs="Arial"/>
                <w:sz w:val="22"/>
                <w:szCs w:val="22"/>
              </w:rPr>
              <w:t>combustivel</w:t>
            </w:r>
            <w:proofErr w:type="spellEnd"/>
            <w:r w:rsidRPr="00A230B3">
              <w:rPr>
                <w:rFonts w:ascii="Arial" w:hAnsi="Arial" w:cs="Arial"/>
                <w:sz w:val="22"/>
                <w:szCs w:val="22"/>
              </w:rPr>
              <w:t xml:space="preserve"> </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250,80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501,60</w:t>
            </w:r>
          </w:p>
        </w:tc>
      </w:tr>
      <w:tr w:rsidR="00DD26CC" w:rsidRPr="00A230B3" w:rsidTr="00FA7DA7">
        <w:trPr>
          <w:trHeight w:val="7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E0551">
            <w:pPr>
              <w:jc w:val="center"/>
              <w:rPr>
                <w:rFonts w:ascii="Arial" w:hAnsi="Arial" w:cs="Arial"/>
                <w:sz w:val="22"/>
                <w:szCs w:val="22"/>
              </w:rPr>
            </w:pPr>
            <w:r w:rsidRPr="00A230B3">
              <w:rPr>
                <w:rFonts w:ascii="Arial" w:hAnsi="Arial" w:cs="Arial"/>
                <w:sz w:val="22"/>
                <w:szCs w:val="22"/>
              </w:rPr>
              <w:lastRenderedPageBreak/>
              <w:t>3</w:t>
            </w:r>
            <w:r w:rsidR="000E0551">
              <w:rPr>
                <w:rFonts w:ascii="Arial" w:hAnsi="Arial" w:cs="Arial"/>
                <w:sz w:val="22"/>
                <w:szCs w:val="22"/>
              </w:rPr>
              <w:t>1</w:t>
            </w:r>
            <w:r w:rsidRPr="00A230B3">
              <w:rPr>
                <w:rFonts w:ascii="Arial" w:hAnsi="Arial" w:cs="Arial"/>
                <w:sz w:val="22"/>
                <w:szCs w:val="22"/>
              </w:rPr>
              <w:t>5</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6I</w:t>
            </w:r>
            <w:proofErr w:type="gramEnd"/>
            <w:r w:rsidRPr="00A230B3">
              <w:rPr>
                <w:rFonts w:ascii="Arial" w:hAnsi="Arial" w:cs="Arial"/>
                <w:sz w:val="22"/>
                <w:szCs w:val="22"/>
              </w:rPr>
              <w:t>-0442</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 xml:space="preserve">Bomba </w:t>
            </w:r>
            <w:proofErr w:type="spellStart"/>
            <w:proofErr w:type="gramStart"/>
            <w:r w:rsidRPr="00A230B3">
              <w:rPr>
                <w:rFonts w:ascii="Arial" w:hAnsi="Arial" w:cs="Arial"/>
                <w:sz w:val="22"/>
                <w:szCs w:val="22"/>
              </w:rPr>
              <w:t>d`agua</w:t>
            </w:r>
            <w:proofErr w:type="spellEnd"/>
            <w:proofErr w:type="gramEnd"/>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325,00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650,00</w:t>
            </w:r>
          </w:p>
        </w:tc>
      </w:tr>
      <w:tr w:rsidR="00DD26CC" w:rsidRPr="00A230B3" w:rsidTr="00FA7DA7">
        <w:trPr>
          <w:trHeight w:val="64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E0551">
            <w:pPr>
              <w:jc w:val="center"/>
              <w:rPr>
                <w:rFonts w:ascii="Arial" w:hAnsi="Arial" w:cs="Arial"/>
                <w:sz w:val="22"/>
                <w:szCs w:val="22"/>
              </w:rPr>
            </w:pPr>
            <w:r w:rsidRPr="00A230B3">
              <w:rPr>
                <w:rFonts w:ascii="Arial" w:hAnsi="Arial" w:cs="Arial"/>
                <w:sz w:val="22"/>
                <w:szCs w:val="22"/>
              </w:rPr>
              <w:t>3</w:t>
            </w:r>
            <w:r w:rsidR="000E0551">
              <w:rPr>
                <w:rFonts w:ascii="Arial" w:hAnsi="Arial" w:cs="Arial"/>
                <w:sz w:val="22"/>
                <w:szCs w:val="22"/>
              </w:rPr>
              <w:t>1</w:t>
            </w:r>
            <w:r w:rsidRPr="00A230B3">
              <w:rPr>
                <w:rFonts w:ascii="Arial" w:hAnsi="Arial" w:cs="Arial"/>
                <w:sz w:val="22"/>
                <w:szCs w:val="22"/>
              </w:rPr>
              <w:t>6</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1303637</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 xml:space="preserve">Bomba de </w:t>
            </w:r>
            <w:proofErr w:type="spellStart"/>
            <w:r w:rsidRPr="00A230B3">
              <w:rPr>
                <w:rFonts w:ascii="Arial" w:hAnsi="Arial" w:cs="Arial"/>
                <w:sz w:val="22"/>
                <w:szCs w:val="22"/>
              </w:rPr>
              <w:t>oleo</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550,00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1.100,00</w:t>
            </w:r>
          </w:p>
        </w:tc>
      </w:tr>
      <w:tr w:rsidR="00DD26CC" w:rsidRPr="00A230B3" w:rsidTr="00FA7DA7">
        <w:trPr>
          <w:trHeight w:val="76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E0551">
            <w:pPr>
              <w:jc w:val="center"/>
              <w:rPr>
                <w:rFonts w:ascii="Arial" w:hAnsi="Arial" w:cs="Arial"/>
                <w:sz w:val="22"/>
                <w:szCs w:val="22"/>
              </w:rPr>
            </w:pPr>
            <w:r w:rsidRPr="00A230B3">
              <w:rPr>
                <w:rFonts w:ascii="Arial" w:hAnsi="Arial" w:cs="Arial"/>
                <w:sz w:val="22"/>
                <w:szCs w:val="22"/>
              </w:rPr>
              <w:t>3</w:t>
            </w:r>
            <w:r w:rsidR="000E0551">
              <w:rPr>
                <w:rFonts w:ascii="Arial" w:hAnsi="Arial" w:cs="Arial"/>
                <w:sz w:val="22"/>
                <w:szCs w:val="22"/>
              </w:rPr>
              <w:t>1</w:t>
            </w:r>
            <w:r w:rsidRPr="00A230B3">
              <w:rPr>
                <w:rFonts w:ascii="Arial" w:hAnsi="Arial" w:cs="Arial"/>
                <w:sz w:val="22"/>
                <w:szCs w:val="22"/>
              </w:rPr>
              <w:t>7</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121-7385</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 xml:space="preserve">Bomba </w:t>
            </w:r>
            <w:proofErr w:type="spellStart"/>
            <w:r w:rsidRPr="00A230B3">
              <w:rPr>
                <w:rFonts w:ascii="Arial" w:hAnsi="Arial" w:cs="Arial"/>
                <w:sz w:val="22"/>
                <w:szCs w:val="22"/>
              </w:rPr>
              <w:t>transmissao</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980,00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980,00</w:t>
            </w:r>
          </w:p>
        </w:tc>
      </w:tr>
      <w:tr w:rsidR="00DD26CC" w:rsidRPr="00A230B3" w:rsidTr="00FA7DA7">
        <w:trPr>
          <w:trHeight w:val="6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E0551">
            <w:pPr>
              <w:jc w:val="center"/>
              <w:rPr>
                <w:rFonts w:ascii="Arial" w:hAnsi="Arial" w:cs="Arial"/>
                <w:sz w:val="22"/>
                <w:szCs w:val="22"/>
              </w:rPr>
            </w:pPr>
            <w:r w:rsidRPr="00A230B3">
              <w:rPr>
                <w:rFonts w:ascii="Arial" w:hAnsi="Arial" w:cs="Arial"/>
                <w:sz w:val="22"/>
                <w:szCs w:val="22"/>
              </w:rPr>
              <w:t>3</w:t>
            </w:r>
            <w:r w:rsidR="000E0551">
              <w:rPr>
                <w:rFonts w:ascii="Arial" w:hAnsi="Arial" w:cs="Arial"/>
                <w:sz w:val="22"/>
                <w:szCs w:val="22"/>
              </w:rPr>
              <w:t>1</w:t>
            </w:r>
            <w:r w:rsidRPr="00A230B3">
              <w:rPr>
                <w:rFonts w:ascii="Arial" w:hAnsi="Arial" w:cs="Arial"/>
                <w:sz w:val="22"/>
                <w:szCs w:val="22"/>
              </w:rPr>
              <w:t>8</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123-0714</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Bucha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69,40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277,60</w:t>
            </w:r>
          </w:p>
        </w:tc>
      </w:tr>
      <w:tr w:rsidR="00DD26CC" w:rsidRPr="00A230B3" w:rsidTr="00FA7DA7">
        <w:trPr>
          <w:trHeight w:val="6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E0551">
            <w:pPr>
              <w:jc w:val="center"/>
              <w:rPr>
                <w:rFonts w:ascii="Arial" w:hAnsi="Arial" w:cs="Arial"/>
                <w:sz w:val="22"/>
                <w:szCs w:val="22"/>
              </w:rPr>
            </w:pPr>
            <w:r w:rsidRPr="00A230B3">
              <w:rPr>
                <w:rFonts w:ascii="Arial" w:hAnsi="Arial" w:cs="Arial"/>
                <w:sz w:val="22"/>
                <w:szCs w:val="22"/>
              </w:rPr>
              <w:t>3</w:t>
            </w:r>
            <w:r w:rsidR="000E0551">
              <w:rPr>
                <w:rFonts w:ascii="Arial" w:hAnsi="Arial" w:cs="Arial"/>
                <w:sz w:val="22"/>
                <w:szCs w:val="22"/>
              </w:rPr>
              <w:t>1</w:t>
            </w:r>
            <w:r w:rsidRPr="00A230B3">
              <w:rPr>
                <w:rFonts w:ascii="Arial" w:hAnsi="Arial" w:cs="Arial"/>
                <w:sz w:val="22"/>
                <w:szCs w:val="22"/>
              </w:rPr>
              <w:t>9</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8</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123-8911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Bucha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57,75</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462,00</w:t>
            </w:r>
          </w:p>
        </w:tc>
      </w:tr>
      <w:tr w:rsidR="00DD26CC" w:rsidRPr="00A230B3" w:rsidTr="00FA7DA7">
        <w:trPr>
          <w:trHeight w:val="8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E0551">
            <w:pPr>
              <w:jc w:val="center"/>
              <w:rPr>
                <w:rFonts w:ascii="Arial" w:hAnsi="Arial" w:cs="Arial"/>
                <w:sz w:val="22"/>
                <w:szCs w:val="22"/>
              </w:rPr>
            </w:pPr>
            <w:r w:rsidRPr="00A230B3">
              <w:rPr>
                <w:rFonts w:ascii="Arial" w:hAnsi="Arial" w:cs="Arial"/>
                <w:sz w:val="22"/>
                <w:szCs w:val="22"/>
              </w:rPr>
              <w:t>3</w:t>
            </w:r>
            <w:r w:rsidR="000E0551">
              <w:rPr>
                <w:rFonts w:ascii="Arial" w:hAnsi="Arial" w:cs="Arial"/>
                <w:sz w:val="22"/>
                <w:szCs w:val="22"/>
              </w:rPr>
              <w:t>2</w:t>
            </w:r>
            <w:r w:rsidRPr="00A230B3">
              <w:rPr>
                <w:rFonts w:ascii="Arial" w:hAnsi="Arial" w:cs="Arial"/>
                <w:sz w:val="22"/>
                <w:szCs w:val="22"/>
              </w:rPr>
              <w:t>0</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8</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123-8913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Bucha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73,06</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584,48</w:t>
            </w:r>
          </w:p>
        </w:tc>
      </w:tr>
      <w:tr w:rsidR="00DD26CC" w:rsidRPr="00A230B3" w:rsidTr="00FA7DA7">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E0551">
            <w:pPr>
              <w:jc w:val="center"/>
              <w:rPr>
                <w:rFonts w:ascii="Arial" w:hAnsi="Arial" w:cs="Arial"/>
                <w:sz w:val="22"/>
                <w:szCs w:val="22"/>
              </w:rPr>
            </w:pPr>
            <w:r w:rsidRPr="00A230B3">
              <w:rPr>
                <w:rFonts w:ascii="Arial" w:hAnsi="Arial" w:cs="Arial"/>
                <w:sz w:val="22"/>
                <w:szCs w:val="22"/>
              </w:rPr>
              <w:t>3</w:t>
            </w:r>
            <w:r w:rsidR="000E0551">
              <w:rPr>
                <w:rFonts w:ascii="Arial" w:hAnsi="Arial" w:cs="Arial"/>
                <w:sz w:val="22"/>
                <w:szCs w:val="22"/>
              </w:rPr>
              <w:t>2</w:t>
            </w:r>
            <w:r w:rsidRPr="00A230B3">
              <w:rPr>
                <w:rFonts w:ascii="Arial" w:hAnsi="Arial" w:cs="Arial"/>
                <w:sz w:val="22"/>
                <w:szCs w:val="22"/>
              </w:rPr>
              <w:t>1</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6V</w:t>
            </w:r>
            <w:proofErr w:type="gramEnd"/>
            <w:r w:rsidRPr="00A230B3">
              <w:rPr>
                <w:rFonts w:ascii="Arial" w:hAnsi="Arial" w:cs="Arial"/>
                <w:sz w:val="22"/>
                <w:szCs w:val="22"/>
              </w:rPr>
              <w:t>-8500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Bucha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65,57</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262,28</w:t>
            </w:r>
          </w:p>
        </w:tc>
      </w:tr>
      <w:tr w:rsidR="00DD26CC" w:rsidRPr="00A230B3" w:rsidTr="00FA7DA7">
        <w:trPr>
          <w:trHeight w:val="8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E0551">
            <w:pPr>
              <w:jc w:val="center"/>
              <w:rPr>
                <w:rFonts w:ascii="Arial" w:hAnsi="Arial" w:cs="Arial"/>
                <w:sz w:val="22"/>
                <w:szCs w:val="22"/>
              </w:rPr>
            </w:pPr>
            <w:r w:rsidRPr="00A230B3">
              <w:rPr>
                <w:rFonts w:ascii="Arial" w:hAnsi="Arial" w:cs="Arial"/>
                <w:sz w:val="22"/>
                <w:szCs w:val="22"/>
              </w:rPr>
              <w:t>3</w:t>
            </w:r>
            <w:r w:rsidR="000E0551">
              <w:rPr>
                <w:rFonts w:ascii="Arial" w:hAnsi="Arial" w:cs="Arial"/>
                <w:sz w:val="22"/>
                <w:szCs w:val="22"/>
              </w:rPr>
              <w:t>2</w:t>
            </w:r>
            <w:r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7T</w:t>
            </w:r>
            <w:proofErr w:type="gramEnd"/>
            <w:r w:rsidRPr="00A230B3">
              <w:rPr>
                <w:rFonts w:ascii="Arial" w:hAnsi="Arial" w:cs="Arial"/>
                <w:sz w:val="22"/>
                <w:szCs w:val="22"/>
              </w:rPr>
              <w:t>-8157</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Bucha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37,24</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148,96</w:t>
            </w:r>
          </w:p>
        </w:tc>
      </w:tr>
      <w:tr w:rsidR="00DD26CC" w:rsidRPr="00A230B3" w:rsidTr="00FA7DA7">
        <w:trPr>
          <w:trHeight w:val="64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E0551">
            <w:pPr>
              <w:jc w:val="center"/>
              <w:rPr>
                <w:rFonts w:ascii="Arial" w:hAnsi="Arial" w:cs="Arial"/>
                <w:sz w:val="22"/>
                <w:szCs w:val="22"/>
              </w:rPr>
            </w:pPr>
            <w:r w:rsidRPr="00A230B3">
              <w:rPr>
                <w:rFonts w:ascii="Arial" w:hAnsi="Arial" w:cs="Arial"/>
                <w:sz w:val="22"/>
                <w:szCs w:val="22"/>
              </w:rPr>
              <w:t>3</w:t>
            </w:r>
            <w:r w:rsidR="000E0551">
              <w:rPr>
                <w:rFonts w:ascii="Arial" w:hAnsi="Arial" w:cs="Arial"/>
                <w:sz w:val="22"/>
                <w:szCs w:val="22"/>
              </w:rPr>
              <w:t>2</w:t>
            </w:r>
            <w:r w:rsidRPr="00A230B3">
              <w:rPr>
                <w:rFonts w:ascii="Arial" w:hAnsi="Arial" w:cs="Arial"/>
                <w:sz w:val="22"/>
                <w:szCs w:val="22"/>
              </w:rPr>
              <w:t>3</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7</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104-3288</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Calço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5,76</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40,32</w:t>
            </w:r>
          </w:p>
        </w:tc>
      </w:tr>
      <w:tr w:rsidR="00DD26CC" w:rsidRPr="00A230B3" w:rsidTr="00FA7DA7">
        <w:trPr>
          <w:trHeight w:val="61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E0551">
            <w:pPr>
              <w:jc w:val="center"/>
              <w:rPr>
                <w:rFonts w:ascii="Arial" w:hAnsi="Arial" w:cs="Arial"/>
                <w:sz w:val="22"/>
                <w:szCs w:val="22"/>
              </w:rPr>
            </w:pPr>
            <w:r w:rsidRPr="00A230B3">
              <w:rPr>
                <w:rFonts w:ascii="Arial" w:hAnsi="Arial" w:cs="Arial"/>
                <w:sz w:val="22"/>
                <w:szCs w:val="22"/>
              </w:rPr>
              <w:t>3</w:t>
            </w:r>
            <w:r w:rsidR="000E0551">
              <w:rPr>
                <w:rFonts w:ascii="Arial" w:hAnsi="Arial" w:cs="Arial"/>
                <w:sz w:val="22"/>
                <w:szCs w:val="22"/>
              </w:rPr>
              <w:t>2</w:t>
            </w:r>
            <w:r w:rsidRPr="00A230B3">
              <w:rPr>
                <w:rFonts w:ascii="Arial" w:hAnsi="Arial" w:cs="Arial"/>
                <w:sz w:val="22"/>
                <w:szCs w:val="22"/>
              </w:rPr>
              <w:t>4</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8</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121-2060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Calço</w:t>
            </w:r>
          </w:p>
        </w:tc>
        <w:tc>
          <w:tcPr>
            <w:tcW w:w="1200" w:type="dxa"/>
            <w:tcBorders>
              <w:top w:val="single" w:sz="4" w:space="0" w:color="auto"/>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30,33</w:t>
            </w:r>
          </w:p>
        </w:tc>
        <w:tc>
          <w:tcPr>
            <w:tcW w:w="1668" w:type="dxa"/>
            <w:tcBorders>
              <w:top w:val="single" w:sz="4" w:space="0" w:color="auto"/>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242,64</w:t>
            </w:r>
          </w:p>
        </w:tc>
      </w:tr>
      <w:tr w:rsidR="00DD26CC" w:rsidRPr="00A230B3" w:rsidTr="00FA7DA7">
        <w:trPr>
          <w:trHeight w:val="54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E0551">
            <w:pPr>
              <w:jc w:val="center"/>
              <w:rPr>
                <w:rFonts w:ascii="Arial" w:hAnsi="Arial" w:cs="Arial"/>
                <w:sz w:val="22"/>
                <w:szCs w:val="22"/>
              </w:rPr>
            </w:pPr>
            <w:r w:rsidRPr="00A230B3">
              <w:rPr>
                <w:rFonts w:ascii="Arial" w:hAnsi="Arial" w:cs="Arial"/>
                <w:sz w:val="22"/>
                <w:szCs w:val="22"/>
              </w:rPr>
              <w:t>3</w:t>
            </w:r>
            <w:r w:rsidR="000E0551">
              <w:rPr>
                <w:rFonts w:ascii="Arial" w:hAnsi="Arial" w:cs="Arial"/>
                <w:sz w:val="22"/>
                <w:szCs w:val="22"/>
              </w:rPr>
              <w:t>2</w:t>
            </w:r>
            <w:r w:rsidRPr="00A230B3">
              <w:rPr>
                <w:rFonts w:ascii="Arial" w:hAnsi="Arial" w:cs="Arial"/>
                <w:sz w:val="22"/>
                <w:szCs w:val="22"/>
              </w:rPr>
              <w:t>5</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121-7399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Calço</w:t>
            </w:r>
          </w:p>
        </w:tc>
        <w:tc>
          <w:tcPr>
            <w:tcW w:w="1200" w:type="dxa"/>
            <w:tcBorders>
              <w:top w:val="single" w:sz="4" w:space="0" w:color="auto"/>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18,22</w:t>
            </w:r>
          </w:p>
        </w:tc>
        <w:tc>
          <w:tcPr>
            <w:tcW w:w="1668" w:type="dxa"/>
            <w:tcBorders>
              <w:top w:val="single" w:sz="4" w:space="0" w:color="auto"/>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72,88</w:t>
            </w:r>
          </w:p>
        </w:tc>
      </w:tr>
      <w:tr w:rsidR="00DD26CC" w:rsidRPr="00A230B3" w:rsidTr="00FA7DA7">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E0551">
            <w:pPr>
              <w:jc w:val="center"/>
              <w:rPr>
                <w:rFonts w:ascii="Arial" w:hAnsi="Arial" w:cs="Arial"/>
                <w:sz w:val="22"/>
                <w:szCs w:val="22"/>
              </w:rPr>
            </w:pPr>
            <w:r w:rsidRPr="00A230B3">
              <w:rPr>
                <w:rFonts w:ascii="Arial" w:hAnsi="Arial" w:cs="Arial"/>
                <w:sz w:val="22"/>
                <w:szCs w:val="22"/>
              </w:rPr>
              <w:t>3</w:t>
            </w:r>
            <w:r w:rsidR="000E0551">
              <w:rPr>
                <w:rFonts w:ascii="Arial" w:hAnsi="Arial" w:cs="Arial"/>
                <w:sz w:val="22"/>
                <w:szCs w:val="22"/>
              </w:rPr>
              <w:t>2</w:t>
            </w:r>
            <w:r w:rsidRPr="00A230B3">
              <w:rPr>
                <w:rFonts w:ascii="Arial" w:hAnsi="Arial" w:cs="Arial"/>
                <w:sz w:val="22"/>
                <w:szCs w:val="22"/>
              </w:rPr>
              <w:t>6</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121-7400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Calço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18,22</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72,88</w:t>
            </w:r>
          </w:p>
        </w:tc>
      </w:tr>
      <w:tr w:rsidR="00DD26CC" w:rsidRPr="00A230B3" w:rsidTr="00FA7DA7">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E0551">
            <w:pPr>
              <w:jc w:val="center"/>
              <w:rPr>
                <w:rFonts w:ascii="Arial" w:hAnsi="Arial" w:cs="Arial"/>
                <w:sz w:val="22"/>
                <w:szCs w:val="22"/>
              </w:rPr>
            </w:pPr>
            <w:r w:rsidRPr="00A230B3">
              <w:rPr>
                <w:rFonts w:ascii="Arial" w:hAnsi="Arial" w:cs="Arial"/>
                <w:sz w:val="22"/>
                <w:szCs w:val="22"/>
              </w:rPr>
              <w:t>3</w:t>
            </w:r>
            <w:r w:rsidR="000E0551">
              <w:rPr>
                <w:rFonts w:ascii="Arial" w:hAnsi="Arial" w:cs="Arial"/>
                <w:sz w:val="22"/>
                <w:szCs w:val="22"/>
              </w:rPr>
              <w:t>2</w:t>
            </w:r>
            <w:r w:rsidRPr="00A230B3">
              <w:rPr>
                <w:rFonts w:ascii="Arial" w:hAnsi="Arial" w:cs="Arial"/>
                <w:sz w:val="22"/>
                <w:szCs w:val="22"/>
              </w:rPr>
              <w:t>7</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121-7401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Calço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18,96</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75,84</w:t>
            </w:r>
          </w:p>
        </w:tc>
      </w:tr>
      <w:tr w:rsidR="00DD26CC" w:rsidRPr="00A230B3" w:rsidTr="00FA7DA7">
        <w:trPr>
          <w:trHeight w:val="6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E0551">
            <w:pPr>
              <w:jc w:val="center"/>
              <w:rPr>
                <w:rFonts w:ascii="Arial" w:hAnsi="Arial" w:cs="Arial"/>
                <w:sz w:val="22"/>
                <w:szCs w:val="22"/>
              </w:rPr>
            </w:pPr>
            <w:r w:rsidRPr="00A230B3">
              <w:rPr>
                <w:rFonts w:ascii="Arial" w:hAnsi="Arial" w:cs="Arial"/>
                <w:sz w:val="22"/>
                <w:szCs w:val="22"/>
              </w:rPr>
              <w:t>3</w:t>
            </w:r>
            <w:r w:rsidR="000E0551">
              <w:rPr>
                <w:rFonts w:ascii="Arial" w:hAnsi="Arial" w:cs="Arial"/>
                <w:sz w:val="22"/>
                <w:szCs w:val="22"/>
              </w:rPr>
              <w:t>2</w:t>
            </w:r>
            <w:r w:rsidRPr="00A230B3">
              <w:rPr>
                <w:rFonts w:ascii="Arial" w:hAnsi="Arial" w:cs="Arial"/>
                <w:sz w:val="22"/>
                <w:szCs w:val="22"/>
              </w:rPr>
              <w:t>8</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6T</w:t>
            </w:r>
            <w:proofErr w:type="gramEnd"/>
            <w:r w:rsidRPr="00A230B3">
              <w:rPr>
                <w:rFonts w:ascii="Arial" w:hAnsi="Arial" w:cs="Arial"/>
                <w:sz w:val="22"/>
                <w:szCs w:val="22"/>
              </w:rPr>
              <w:t>-9142</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Calço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16,01</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96,06</w:t>
            </w:r>
          </w:p>
        </w:tc>
      </w:tr>
      <w:tr w:rsidR="00DD26CC" w:rsidRPr="00A230B3" w:rsidTr="00FA7DA7">
        <w:trPr>
          <w:trHeight w:val="5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E0551">
            <w:pPr>
              <w:jc w:val="center"/>
              <w:rPr>
                <w:rFonts w:ascii="Arial" w:hAnsi="Arial" w:cs="Arial"/>
                <w:sz w:val="22"/>
                <w:szCs w:val="22"/>
              </w:rPr>
            </w:pPr>
            <w:r w:rsidRPr="00A230B3">
              <w:rPr>
                <w:rFonts w:ascii="Arial" w:hAnsi="Arial" w:cs="Arial"/>
                <w:sz w:val="22"/>
                <w:szCs w:val="22"/>
              </w:rPr>
              <w:t>3</w:t>
            </w:r>
            <w:r w:rsidR="000E0551">
              <w:rPr>
                <w:rFonts w:ascii="Arial" w:hAnsi="Arial" w:cs="Arial"/>
                <w:sz w:val="22"/>
                <w:szCs w:val="22"/>
              </w:rPr>
              <w:t>2</w:t>
            </w:r>
            <w:r w:rsidRPr="00A230B3">
              <w:rPr>
                <w:rFonts w:ascii="Arial" w:hAnsi="Arial" w:cs="Arial"/>
                <w:sz w:val="22"/>
                <w:szCs w:val="22"/>
              </w:rPr>
              <w:t>9</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6T</w:t>
            </w:r>
            <w:proofErr w:type="gramEnd"/>
            <w:r w:rsidRPr="00A230B3">
              <w:rPr>
                <w:rFonts w:ascii="Arial" w:hAnsi="Arial" w:cs="Arial"/>
                <w:sz w:val="22"/>
                <w:szCs w:val="22"/>
              </w:rPr>
              <w:t>-9144</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Calço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8,00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48,00</w:t>
            </w:r>
          </w:p>
        </w:tc>
      </w:tr>
      <w:tr w:rsidR="00DD26CC" w:rsidRPr="00A230B3" w:rsidTr="00FA7DA7">
        <w:trPr>
          <w:trHeight w:val="5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E0551">
            <w:pPr>
              <w:jc w:val="center"/>
              <w:rPr>
                <w:rFonts w:ascii="Arial" w:hAnsi="Arial" w:cs="Arial"/>
                <w:sz w:val="22"/>
                <w:szCs w:val="22"/>
              </w:rPr>
            </w:pPr>
            <w:r w:rsidRPr="00A230B3">
              <w:rPr>
                <w:rFonts w:ascii="Arial" w:hAnsi="Arial" w:cs="Arial"/>
                <w:sz w:val="22"/>
                <w:szCs w:val="22"/>
              </w:rPr>
              <w:t>3</w:t>
            </w:r>
            <w:r w:rsidR="000E0551">
              <w:rPr>
                <w:rFonts w:ascii="Arial" w:hAnsi="Arial" w:cs="Arial"/>
                <w:sz w:val="22"/>
                <w:szCs w:val="22"/>
              </w:rPr>
              <w:t>3</w:t>
            </w:r>
            <w:r w:rsidRPr="00A230B3">
              <w:rPr>
                <w:rFonts w:ascii="Arial" w:hAnsi="Arial" w:cs="Arial"/>
                <w:sz w:val="22"/>
                <w:szCs w:val="22"/>
              </w:rPr>
              <w:t>0</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6T</w:t>
            </w:r>
            <w:proofErr w:type="gramEnd"/>
            <w:r w:rsidRPr="00A230B3">
              <w:rPr>
                <w:rFonts w:ascii="Arial" w:hAnsi="Arial" w:cs="Arial"/>
                <w:sz w:val="22"/>
                <w:szCs w:val="22"/>
              </w:rPr>
              <w:t>-9146</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Calço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2,33</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13,98</w:t>
            </w:r>
          </w:p>
        </w:tc>
      </w:tr>
      <w:tr w:rsidR="00DD26CC" w:rsidRPr="00A230B3" w:rsidTr="00FA7DA7">
        <w:trPr>
          <w:trHeight w:val="66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513FC">
            <w:pPr>
              <w:jc w:val="center"/>
              <w:rPr>
                <w:rFonts w:ascii="Arial" w:hAnsi="Arial" w:cs="Arial"/>
                <w:sz w:val="22"/>
                <w:szCs w:val="22"/>
              </w:rPr>
            </w:pPr>
            <w:r w:rsidRPr="00A230B3">
              <w:rPr>
                <w:rFonts w:ascii="Arial" w:hAnsi="Arial" w:cs="Arial"/>
                <w:sz w:val="22"/>
                <w:szCs w:val="22"/>
              </w:rPr>
              <w:t>3</w:t>
            </w:r>
            <w:r w:rsidR="002513FC">
              <w:rPr>
                <w:rFonts w:ascii="Arial" w:hAnsi="Arial" w:cs="Arial"/>
                <w:sz w:val="22"/>
                <w:szCs w:val="22"/>
              </w:rPr>
              <w:t>3</w:t>
            </w:r>
            <w:r w:rsidRPr="00A230B3">
              <w:rPr>
                <w:rFonts w:ascii="Arial" w:hAnsi="Arial" w:cs="Arial"/>
                <w:sz w:val="22"/>
                <w:szCs w:val="22"/>
              </w:rPr>
              <w:t>1</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6T</w:t>
            </w:r>
            <w:proofErr w:type="gramEnd"/>
            <w:r w:rsidRPr="00A230B3">
              <w:rPr>
                <w:rFonts w:ascii="Arial" w:hAnsi="Arial" w:cs="Arial"/>
                <w:sz w:val="22"/>
                <w:szCs w:val="22"/>
              </w:rPr>
              <w:t>-9163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Calço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23,99</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287,88</w:t>
            </w:r>
          </w:p>
        </w:tc>
      </w:tr>
      <w:tr w:rsidR="00DD26CC" w:rsidRPr="00A230B3" w:rsidTr="00FA7DA7">
        <w:trPr>
          <w:trHeight w:val="46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513FC">
            <w:pPr>
              <w:jc w:val="center"/>
              <w:rPr>
                <w:rFonts w:ascii="Arial" w:hAnsi="Arial" w:cs="Arial"/>
                <w:sz w:val="22"/>
                <w:szCs w:val="22"/>
              </w:rPr>
            </w:pPr>
            <w:r w:rsidRPr="00A230B3">
              <w:rPr>
                <w:rFonts w:ascii="Arial" w:hAnsi="Arial" w:cs="Arial"/>
                <w:sz w:val="22"/>
                <w:szCs w:val="22"/>
              </w:rPr>
              <w:t>3</w:t>
            </w:r>
            <w:r w:rsidR="002513FC">
              <w:rPr>
                <w:rFonts w:ascii="Arial" w:hAnsi="Arial" w:cs="Arial"/>
                <w:sz w:val="22"/>
                <w:szCs w:val="22"/>
              </w:rPr>
              <w:t>3</w:t>
            </w:r>
            <w:r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6T</w:t>
            </w:r>
            <w:proofErr w:type="gramEnd"/>
            <w:r w:rsidRPr="00A230B3">
              <w:rPr>
                <w:rFonts w:ascii="Arial" w:hAnsi="Arial" w:cs="Arial"/>
                <w:sz w:val="22"/>
                <w:szCs w:val="22"/>
              </w:rPr>
              <w:t>-9164</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Calço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22,41</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134,46</w:t>
            </w:r>
          </w:p>
        </w:tc>
      </w:tr>
      <w:tr w:rsidR="00DD26CC" w:rsidRPr="00A230B3" w:rsidTr="00FA7DA7">
        <w:trPr>
          <w:trHeight w:val="4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513FC">
            <w:pPr>
              <w:jc w:val="center"/>
              <w:rPr>
                <w:rFonts w:ascii="Arial" w:hAnsi="Arial" w:cs="Arial"/>
                <w:sz w:val="22"/>
                <w:szCs w:val="22"/>
              </w:rPr>
            </w:pPr>
            <w:r w:rsidRPr="00A230B3">
              <w:rPr>
                <w:rFonts w:ascii="Arial" w:hAnsi="Arial" w:cs="Arial"/>
                <w:sz w:val="22"/>
                <w:szCs w:val="22"/>
              </w:rPr>
              <w:t>3</w:t>
            </w:r>
            <w:r w:rsidR="002513FC">
              <w:rPr>
                <w:rFonts w:ascii="Arial" w:hAnsi="Arial" w:cs="Arial"/>
                <w:sz w:val="22"/>
                <w:szCs w:val="22"/>
              </w:rPr>
              <w:t>3</w:t>
            </w:r>
            <w:r w:rsidRPr="00A230B3">
              <w:rPr>
                <w:rFonts w:ascii="Arial" w:hAnsi="Arial" w:cs="Arial"/>
                <w:sz w:val="22"/>
                <w:szCs w:val="22"/>
              </w:rPr>
              <w:t>3</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6T</w:t>
            </w:r>
            <w:proofErr w:type="gramEnd"/>
            <w:r w:rsidRPr="00A230B3">
              <w:rPr>
                <w:rFonts w:ascii="Arial" w:hAnsi="Arial" w:cs="Arial"/>
                <w:sz w:val="22"/>
                <w:szCs w:val="22"/>
              </w:rPr>
              <w:t>-9165</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Calço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14,49</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86,94</w:t>
            </w:r>
          </w:p>
        </w:tc>
      </w:tr>
      <w:tr w:rsidR="00DD26CC" w:rsidRPr="00A230B3" w:rsidTr="00FA7DA7">
        <w:trPr>
          <w:trHeight w:val="52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513FC">
            <w:pPr>
              <w:jc w:val="center"/>
              <w:rPr>
                <w:rFonts w:ascii="Arial" w:hAnsi="Arial" w:cs="Arial"/>
                <w:sz w:val="22"/>
                <w:szCs w:val="22"/>
              </w:rPr>
            </w:pPr>
            <w:r w:rsidRPr="00A230B3">
              <w:rPr>
                <w:rFonts w:ascii="Arial" w:hAnsi="Arial" w:cs="Arial"/>
                <w:sz w:val="22"/>
                <w:szCs w:val="22"/>
              </w:rPr>
              <w:t>3</w:t>
            </w:r>
            <w:r w:rsidR="002513FC">
              <w:rPr>
                <w:rFonts w:ascii="Arial" w:hAnsi="Arial" w:cs="Arial"/>
                <w:sz w:val="22"/>
                <w:szCs w:val="22"/>
              </w:rPr>
              <w:t>3</w:t>
            </w:r>
            <w:r w:rsidRPr="00A230B3">
              <w:rPr>
                <w:rFonts w:ascii="Arial" w:hAnsi="Arial" w:cs="Arial"/>
                <w:sz w:val="22"/>
                <w:szCs w:val="22"/>
              </w:rPr>
              <w:t>4</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6T</w:t>
            </w:r>
            <w:proofErr w:type="gramEnd"/>
            <w:r w:rsidRPr="00A230B3">
              <w:rPr>
                <w:rFonts w:ascii="Arial" w:hAnsi="Arial" w:cs="Arial"/>
                <w:sz w:val="22"/>
                <w:szCs w:val="22"/>
              </w:rPr>
              <w:t>-9166</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Calço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14,26</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85,56</w:t>
            </w:r>
          </w:p>
        </w:tc>
      </w:tr>
      <w:tr w:rsidR="00DD26CC" w:rsidRPr="00A230B3" w:rsidTr="00FA7DA7">
        <w:trPr>
          <w:trHeight w:val="6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513FC">
            <w:pPr>
              <w:jc w:val="center"/>
              <w:rPr>
                <w:rFonts w:ascii="Arial" w:hAnsi="Arial" w:cs="Arial"/>
                <w:sz w:val="22"/>
                <w:szCs w:val="22"/>
              </w:rPr>
            </w:pPr>
            <w:r w:rsidRPr="00A230B3">
              <w:rPr>
                <w:rFonts w:ascii="Arial" w:hAnsi="Arial" w:cs="Arial"/>
                <w:sz w:val="22"/>
                <w:szCs w:val="22"/>
              </w:rPr>
              <w:t>3</w:t>
            </w:r>
            <w:r w:rsidR="002513FC">
              <w:rPr>
                <w:rFonts w:ascii="Arial" w:hAnsi="Arial" w:cs="Arial"/>
                <w:sz w:val="22"/>
                <w:szCs w:val="22"/>
              </w:rPr>
              <w:t>3</w:t>
            </w:r>
            <w:r w:rsidRPr="00A230B3">
              <w:rPr>
                <w:rFonts w:ascii="Arial" w:hAnsi="Arial" w:cs="Arial"/>
                <w:sz w:val="22"/>
                <w:szCs w:val="22"/>
              </w:rPr>
              <w:t>5</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7T</w:t>
            </w:r>
            <w:proofErr w:type="gramEnd"/>
            <w:r w:rsidRPr="00A230B3">
              <w:rPr>
                <w:rFonts w:ascii="Arial" w:hAnsi="Arial" w:cs="Arial"/>
                <w:sz w:val="22"/>
                <w:szCs w:val="22"/>
              </w:rPr>
              <w:t>-2646</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Calço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17,01</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102,06</w:t>
            </w:r>
          </w:p>
        </w:tc>
      </w:tr>
      <w:tr w:rsidR="00DD26CC" w:rsidRPr="00A230B3" w:rsidTr="00FA7DA7">
        <w:trPr>
          <w:trHeight w:val="6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2513FC">
            <w:pPr>
              <w:jc w:val="center"/>
              <w:rPr>
                <w:rFonts w:ascii="Arial" w:hAnsi="Arial" w:cs="Arial"/>
                <w:sz w:val="22"/>
                <w:szCs w:val="22"/>
              </w:rPr>
            </w:pPr>
            <w:r w:rsidRPr="00A230B3">
              <w:rPr>
                <w:rFonts w:ascii="Arial" w:hAnsi="Arial" w:cs="Arial"/>
                <w:sz w:val="22"/>
                <w:szCs w:val="22"/>
              </w:rPr>
              <w:lastRenderedPageBreak/>
              <w:t>3</w:t>
            </w:r>
            <w:r w:rsidR="002513FC">
              <w:rPr>
                <w:rFonts w:ascii="Arial" w:hAnsi="Arial" w:cs="Arial"/>
                <w:sz w:val="22"/>
                <w:szCs w:val="22"/>
              </w:rPr>
              <w:t>3</w:t>
            </w:r>
            <w:r w:rsidRPr="00A230B3">
              <w:rPr>
                <w:rFonts w:ascii="Arial" w:hAnsi="Arial" w:cs="Arial"/>
                <w:sz w:val="22"/>
                <w:szCs w:val="22"/>
              </w:rPr>
              <w:t>6</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7T</w:t>
            </w:r>
            <w:proofErr w:type="gramEnd"/>
            <w:r w:rsidRPr="00A230B3">
              <w:rPr>
                <w:rFonts w:ascii="Arial" w:hAnsi="Arial" w:cs="Arial"/>
                <w:sz w:val="22"/>
                <w:szCs w:val="22"/>
              </w:rPr>
              <w:t>-3034</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Calço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17,80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106,80</w:t>
            </w:r>
          </w:p>
        </w:tc>
      </w:tr>
      <w:tr w:rsidR="00DD26CC" w:rsidRPr="00A230B3" w:rsidTr="00FA7DA7">
        <w:trPr>
          <w:trHeight w:val="3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C77F96">
            <w:pPr>
              <w:jc w:val="center"/>
              <w:rPr>
                <w:rFonts w:ascii="Arial" w:hAnsi="Arial" w:cs="Arial"/>
                <w:sz w:val="22"/>
                <w:szCs w:val="22"/>
              </w:rPr>
            </w:pPr>
            <w:r w:rsidRPr="00A230B3">
              <w:rPr>
                <w:rFonts w:ascii="Arial" w:hAnsi="Arial" w:cs="Arial"/>
                <w:sz w:val="22"/>
                <w:szCs w:val="22"/>
              </w:rPr>
              <w:t>3</w:t>
            </w:r>
            <w:r w:rsidR="00C77F96">
              <w:rPr>
                <w:rFonts w:ascii="Arial" w:hAnsi="Arial" w:cs="Arial"/>
                <w:sz w:val="22"/>
                <w:szCs w:val="22"/>
              </w:rPr>
              <w:t>3</w:t>
            </w:r>
            <w:r w:rsidRPr="00A230B3">
              <w:rPr>
                <w:rFonts w:ascii="Arial" w:hAnsi="Arial" w:cs="Arial"/>
                <w:sz w:val="22"/>
                <w:szCs w:val="22"/>
              </w:rPr>
              <w:t>7</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005-0469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Capa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13,05</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78,30</w:t>
            </w:r>
          </w:p>
        </w:tc>
      </w:tr>
      <w:tr w:rsidR="00DD26CC" w:rsidRPr="00A230B3" w:rsidTr="00FA7DA7">
        <w:trPr>
          <w:trHeight w:val="46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C77F96">
            <w:pPr>
              <w:jc w:val="center"/>
              <w:rPr>
                <w:rFonts w:ascii="Arial" w:hAnsi="Arial" w:cs="Arial"/>
                <w:sz w:val="22"/>
                <w:szCs w:val="22"/>
              </w:rPr>
            </w:pPr>
            <w:r w:rsidRPr="00A230B3">
              <w:rPr>
                <w:rFonts w:ascii="Arial" w:hAnsi="Arial" w:cs="Arial"/>
                <w:sz w:val="22"/>
                <w:szCs w:val="22"/>
              </w:rPr>
              <w:t>3</w:t>
            </w:r>
            <w:r w:rsidR="00C77F96">
              <w:rPr>
                <w:rFonts w:ascii="Arial" w:hAnsi="Arial" w:cs="Arial"/>
                <w:sz w:val="22"/>
                <w:szCs w:val="22"/>
              </w:rPr>
              <w:t>3</w:t>
            </w:r>
            <w:r w:rsidRPr="00A230B3">
              <w:rPr>
                <w:rFonts w:ascii="Arial" w:hAnsi="Arial" w:cs="Arial"/>
                <w:sz w:val="22"/>
                <w:szCs w:val="22"/>
              </w:rPr>
              <w:t>8</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6Y</w:t>
            </w:r>
            <w:proofErr w:type="gramEnd"/>
            <w:r w:rsidRPr="00A230B3">
              <w:rPr>
                <w:rFonts w:ascii="Arial" w:hAnsi="Arial" w:cs="Arial"/>
                <w:sz w:val="22"/>
                <w:szCs w:val="22"/>
              </w:rPr>
              <w:t>-2737</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Capa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30,99</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185,94</w:t>
            </w:r>
          </w:p>
        </w:tc>
      </w:tr>
      <w:tr w:rsidR="00DD26CC" w:rsidRPr="00A230B3" w:rsidTr="00FA7DA7">
        <w:trPr>
          <w:trHeight w:val="5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C77F96">
            <w:pPr>
              <w:jc w:val="center"/>
              <w:rPr>
                <w:rFonts w:ascii="Arial" w:hAnsi="Arial" w:cs="Arial"/>
                <w:sz w:val="22"/>
                <w:szCs w:val="22"/>
              </w:rPr>
            </w:pPr>
            <w:r w:rsidRPr="00A230B3">
              <w:rPr>
                <w:rFonts w:ascii="Arial" w:hAnsi="Arial" w:cs="Arial"/>
                <w:sz w:val="22"/>
                <w:szCs w:val="22"/>
              </w:rPr>
              <w:t>3</w:t>
            </w:r>
            <w:r w:rsidR="00C77F96">
              <w:rPr>
                <w:rFonts w:ascii="Arial" w:hAnsi="Arial" w:cs="Arial"/>
                <w:sz w:val="22"/>
                <w:szCs w:val="22"/>
              </w:rPr>
              <w:t>3</w:t>
            </w:r>
            <w:r w:rsidRPr="00A230B3">
              <w:rPr>
                <w:rFonts w:ascii="Arial" w:hAnsi="Arial" w:cs="Arial"/>
                <w:sz w:val="22"/>
                <w:szCs w:val="22"/>
              </w:rPr>
              <w:t>9</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8T</w:t>
            </w:r>
            <w:proofErr w:type="gramEnd"/>
            <w:r w:rsidRPr="00A230B3">
              <w:rPr>
                <w:rFonts w:ascii="Arial" w:hAnsi="Arial" w:cs="Arial"/>
                <w:sz w:val="22"/>
                <w:szCs w:val="22"/>
              </w:rPr>
              <w:t>-1580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Capa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13,05</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52,20</w:t>
            </w:r>
          </w:p>
        </w:tc>
      </w:tr>
      <w:tr w:rsidR="00DD26CC" w:rsidRPr="00A230B3" w:rsidTr="00FA7DA7">
        <w:trPr>
          <w:trHeight w:val="36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C77F96">
            <w:pPr>
              <w:jc w:val="center"/>
              <w:rPr>
                <w:rFonts w:ascii="Arial" w:hAnsi="Arial" w:cs="Arial"/>
                <w:sz w:val="22"/>
                <w:szCs w:val="22"/>
              </w:rPr>
            </w:pPr>
            <w:r w:rsidRPr="00A230B3">
              <w:rPr>
                <w:rFonts w:ascii="Arial" w:hAnsi="Arial" w:cs="Arial"/>
                <w:sz w:val="22"/>
                <w:szCs w:val="22"/>
              </w:rPr>
              <w:t>3</w:t>
            </w:r>
            <w:r w:rsidR="00C77F96">
              <w:rPr>
                <w:rFonts w:ascii="Arial" w:hAnsi="Arial" w:cs="Arial"/>
                <w:sz w:val="22"/>
                <w:szCs w:val="22"/>
              </w:rPr>
              <w:t>4</w:t>
            </w:r>
            <w:r w:rsidRPr="00A230B3">
              <w:rPr>
                <w:rFonts w:ascii="Arial" w:hAnsi="Arial" w:cs="Arial"/>
                <w:sz w:val="22"/>
                <w:szCs w:val="22"/>
              </w:rPr>
              <w:t>0</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123-8905</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Capa e cone</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60,90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243,60</w:t>
            </w:r>
          </w:p>
        </w:tc>
      </w:tr>
      <w:tr w:rsidR="00DD26CC" w:rsidRPr="00A230B3" w:rsidTr="00FA7DA7">
        <w:trPr>
          <w:trHeight w:val="7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C77F96">
            <w:pPr>
              <w:jc w:val="center"/>
              <w:rPr>
                <w:rFonts w:ascii="Arial" w:hAnsi="Arial" w:cs="Arial"/>
                <w:sz w:val="22"/>
                <w:szCs w:val="22"/>
              </w:rPr>
            </w:pPr>
            <w:r w:rsidRPr="00A230B3">
              <w:rPr>
                <w:rFonts w:ascii="Arial" w:hAnsi="Arial" w:cs="Arial"/>
                <w:sz w:val="22"/>
                <w:szCs w:val="22"/>
              </w:rPr>
              <w:t>3</w:t>
            </w:r>
            <w:r w:rsidR="00C77F96">
              <w:rPr>
                <w:rFonts w:ascii="Arial" w:hAnsi="Arial" w:cs="Arial"/>
                <w:sz w:val="22"/>
                <w:szCs w:val="22"/>
              </w:rPr>
              <w:t>4</w:t>
            </w:r>
            <w:r w:rsidRPr="00A230B3">
              <w:rPr>
                <w:rFonts w:ascii="Arial" w:hAnsi="Arial" w:cs="Arial"/>
                <w:sz w:val="22"/>
                <w:szCs w:val="22"/>
              </w:rPr>
              <w:t>1</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123-8907</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Capa e cone</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68,90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275,60</w:t>
            </w:r>
          </w:p>
        </w:tc>
      </w:tr>
      <w:tr w:rsidR="00DD26CC" w:rsidRPr="00A230B3" w:rsidTr="00FA7DA7">
        <w:trPr>
          <w:trHeight w:val="70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C77F96">
            <w:pPr>
              <w:jc w:val="center"/>
              <w:rPr>
                <w:rFonts w:ascii="Arial" w:hAnsi="Arial" w:cs="Arial"/>
                <w:sz w:val="22"/>
                <w:szCs w:val="22"/>
              </w:rPr>
            </w:pPr>
            <w:r w:rsidRPr="00A230B3">
              <w:rPr>
                <w:rFonts w:ascii="Arial" w:hAnsi="Arial" w:cs="Arial"/>
                <w:sz w:val="22"/>
                <w:szCs w:val="22"/>
              </w:rPr>
              <w:t>3</w:t>
            </w:r>
            <w:r w:rsidR="00C77F96">
              <w:rPr>
                <w:rFonts w:ascii="Arial" w:hAnsi="Arial" w:cs="Arial"/>
                <w:sz w:val="22"/>
                <w:szCs w:val="22"/>
              </w:rPr>
              <w:t>4</w:t>
            </w:r>
            <w:r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123-8909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Capa e cone</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74,25</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297,00</w:t>
            </w:r>
          </w:p>
        </w:tc>
      </w:tr>
      <w:tr w:rsidR="00DD26CC" w:rsidRPr="00A230B3" w:rsidTr="00FA7DA7">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C77F96">
            <w:pPr>
              <w:jc w:val="center"/>
              <w:rPr>
                <w:rFonts w:ascii="Arial" w:hAnsi="Arial" w:cs="Arial"/>
                <w:sz w:val="22"/>
                <w:szCs w:val="22"/>
              </w:rPr>
            </w:pPr>
            <w:r w:rsidRPr="00A230B3">
              <w:rPr>
                <w:rFonts w:ascii="Arial" w:hAnsi="Arial" w:cs="Arial"/>
                <w:sz w:val="22"/>
                <w:szCs w:val="22"/>
              </w:rPr>
              <w:t>3</w:t>
            </w:r>
            <w:r w:rsidR="00C77F96">
              <w:rPr>
                <w:rFonts w:ascii="Arial" w:hAnsi="Arial" w:cs="Arial"/>
                <w:sz w:val="22"/>
                <w:szCs w:val="22"/>
              </w:rPr>
              <w:t>4</w:t>
            </w:r>
            <w:r w:rsidRPr="00A230B3">
              <w:rPr>
                <w:rFonts w:ascii="Arial" w:hAnsi="Arial" w:cs="Arial"/>
                <w:sz w:val="22"/>
                <w:szCs w:val="22"/>
              </w:rPr>
              <w:t>3</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M-86649/610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 xml:space="preserve">Capa e cone rolamento pino </w:t>
            </w:r>
            <w:proofErr w:type="spellStart"/>
            <w:r w:rsidRPr="00A230B3">
              <w:rPr>
                <w:rFonts w:ascii="Arial" w:hAnsi="Arial" w:cs="Arial"/>
                <w:sz w:val="22"/>
                <w:szCs w:val="22"/>
              </w:rPr>
              <w:t>munhao</w:t>
            </w:r>
            <w:proofErr w:type="spellEnd"/>
            <w:r w:rsidRPr="00A230B3">
              <w:rPr>
                <w:rFonts w:ascii="Arial" w:hAnsi="Arial" w:cs="Arial"/>
                <w:sz w:val="22"/>
                <w:szCs w:val="22"/>
              </w:rPr>
              <w:t xml:space="preserve"> inferior</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187,77</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751,08</w:t>
            </w:r>
          </w:p>
        </w:tc>
      </w:tr>
      <w:tr w:rsidR="00DD26CC" w:rsidRPr="00A230B3" w:rsidTr="00FA7DA7">
        <w:trPr>
          <w:trHeight w:val="3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C77F96">
            <w:pPr>
              <w:jc w:val="center"/>
              <w:rPr>
                <w:rFonts w:ascii="Arial" w:hAnsi="Arial" w:cs="Arial"/>
                <w:sz w:val="22"/>
                <w:szCs w:val="22"/>
              </w:rPr>
            </w:pPr>
            <w:r w:rsidRPr="00A230B3">
              <w:rPr>
                <w:rFonts w:ascii="Arial" w:hAnsi="Arial" w:cs="Arial"/>
                <w:sz w:val="22"/>
                <w:szCs w:val="22"/>
              </w:rPr>
              <w:t>3</w:t>
            </w:r>
            <w:r w:rsidR="00C77F96">
              <w:rPr>
                <w:rFonts w:ascii="Arial" w:hAnsi="Arial" w:cs="Arial"/>
                <w:sz w:val="22"/>
                <w:szCs w:val="22"/>
              </w:rPr>
              <w:t>4</w:t>
            </w:r>
            <w:r w:rsidRPr="00A230B3">
              <w:rPr>
                <w:rFonts w:ascii="Arial" w:hAnsi="Arial" w:cs="Arial"/>
                <w:sz w:val="22"/>
                <w:szCs w:val="22"/>
              </w:rPr>
              <w:t>4</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M-86649/610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 xml:space="preserve">Capa e cone rolamento pino </w:t>
            </w:r>
            <w:proofErr w:type="spellStart"/>
            <w:r w:rsidRPr="00A230B3">
              <w:rPr>
                <w:rFonts w:ascii="Arial" w:hAnsi="Arial" w:cs="Arial"/>
                <w:sz w:val="22"/>
                <w:szCs w:val="22"/>
              </w:rPr>
              <w:t>munhao</w:t>
            </w:r>
            <w:proofErr w:type="spellEnd"/>
            <w:r w:rsidRPr="00A230B3">
              <w:rPr>
                <w:rFonts w:ascii="Arial" w:hAnsi="Arial" w:cs="Arial"/>
                <w:sz w:val="22"/>
                <w:szCs w:val="22"/>
              </w:rPr>
              <w:t xml:space="preserve"> superior</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187,77</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751,08</w:t>
            </w:r>
          </w:p>
        </w:tc>
      </w:tr>
      <w:tr w:rsidR="00DD26CC" w:rsidRPr="00A230B3" w:rsidTr="00FA7DA7">
        <w:trPr>
          <w:trHeight w:val="45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C77F96">
            <w:pPr>
              <w:jc w:val="center"/>
              <w:rPr>
                <w:rFonts w:ascii="Arial" w:hAnsi="Arial" w:cs="Arial"/>
                <w:sz w:val="22"/>
                <w:szCs w:val="22"/>
              </w:rPr>
            </w:pPr>
            <w:r w:rsidRPr="00A230B3">
              <w:rPr>
                <w:rFonts w:ascii="Arial" w:hAnsi="Arial" w:cs="Arial"/>
                <w:sz w:val="22"/>
                <w:szCs w:val="22"/>
              </w:rPr>
              <w:t>3</w:t>
            </w:r>
            <w:r w:rsidR="00C77F96">
              <w:rPr>
                <w:rFonts w:ascii="Arial" w:hAnsi="Arial" w:cs="Arial"/>
                <w:sz w:val="22"/>
                <w:szCs w:val="22"/>
              </w:rPr>
              <w:t>4</w:t>
            </w:r>
            <w:r w:rsidRPr="00A230B3">
              <w:rPr>
                <w:rFonts w:ascii="Arial" w:hAnsi="Arial" w:cs="Arial"/>
                <w:sz w:val="22"/>
                <w:szCs w:val="22"/>
              </w:rPr>
              <w:t>5</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301957</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 xml:space="preserve">Cone </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59,00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236,00</w:t>
            </w:r>
          </w:p>
        </w:tc>
      </w:tr>
      <w:tr w:rsidR="00DD26CC" w:rsidRPr="00A230B3" w:rsidTr="00FA7DA7">
        <w:trPr>
          <w:trHeight w:val="4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C77F96">
            <w:pPr>
              <w:jc w:val="center"/>
              <w:rPr>
                <w:rFonts w:ascii="Arial" w:hAnsi="Arial" w:cs="Arial"/>
                <w:sz w:val="22"/>
                <w:szCs w:val="22"/>
              </w:rPr>
            </w:pPr>
            <w:r w:rsidRPr="00A230B3">
              <w:rPr>
                <w:rFonts w:ascii="Arial" w:hAnsi="Arial" w:cs="Arial"/>
                <w:sz w:val="22"/>
                <w:szCs w:val="22"/>
              </w:rPr>
              <w:t>3</w:t>
            </w:r>
            <w:r w:rsidR="00C77F96">
              <w:rPr>
                <w:rFonts w:ascii="Arial" w:hAnsi="Arial" w:cs="Arial"/>
                <w:sz w:val="22"/>
                <w:szCs w:val="22"/>
              </w:rPr>
              <w:t>4</w:t>
            </w:r>
            <w:r w:rsidRPr="00A230B3">
              <w:rPr>
                <w:rFonts w:ascii="Arial" w:hAnsi="Arial" w:cs="Arial"/>
                <w:sz w:val="22"/>
                <w:szCs w:val="22"/>
              </w:rPr>
              <w:t>6</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773918</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 xml:space="preserve">Cone rolamento pino </w:t>
            </w:r>
            <w:proofErr w:type="spellStart"/>
            <w:r w:rsidRPr="00A230B3">
              <w:rPr>
                <w:rFonts w:ascii="Arial" w:hAnsi="Arial" w:cs="Arial"/>
                <w:sz w:val="22"/>
                <w:szCs w:val="22"/>
              </w:rPr>
              <w:t>munhao</w:t>
            </w:r>
            <w:proofErr w:type="spellEnd"/>
            <w:r w:rsidRPr="00A230B3">
              <w:rPr>
                <w:rFonts w:ascii="Arial" w:hAnsi="Arial" w:cs="Arial"/>
                <w:sz w:val="22"/>
                <w:szCs w:val="22"/>
              </w:rPr>
              <w:t xml:space="preserve"> superior</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123,75</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495,00</w:t>
            </w:r>
          </w:p>
        </w:tc>
      </w:tr>
      <w:tr w:rsidR="00DD26CC" w:rsidRPr="00A230B3" w:rsidTr="00FA7DA7">
        <w:trPr>
          <w:trHeight w:val="45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C77F96">
            <w:pPr>
              <w:jc w:val="center"/>
              <w:rPr>
                <w:rFonts w:ascii="Arial" w:hAnsi="Arial" w:cs="Arial"/>
                <w:sz w:val="22"/>
                <w:szCs w:val="22"/>
              </w:rPr>
            </w:pPr>
            <w:r w:rsidRPr="00A230B3">
              <w:rPr>
                <w:rFonts w:ascii="Arial" w:hAnsi="Arial" w:cs="Arial"/>
                <w:sz w:val="22"/>
                <w:szCs w:val="22"/>
              </w:rPr>
              <w:t>3</w:t>
            </w:r>
            <w:r w:rsidR="00C77F96">
              <w:rPr>
                <w:rFonts w:ascii="Arial" w:hAnsi="Arial" w:cs="Arial"/>
                <w:sz w:val="22"/>
                <w:szCs w:val="22"/>
              </w:rPr>
              <w:t>4</w:t>
            </w:r>
            <w:r w:rsidRPr="00A230B3">
              <w:rPr>
                <w:rFonts w:ascii="Arial" w:hAnsi="Arial" w:cs="Arial"/>
                <w:sz w:val="22"/>
                <w:szCs w:val="22"/>
              </w:rPr>
              <w:t>7</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1117808</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Conversor de torque</w:t>
            </w:r>
          </w:p>
        </w:tc>
        <w:tc>
          <w:tcPr>
            <w:tcW w:w="1200" w:type="dxa"/>
            <w:tcBorders>
              <w:top w:val="single" w:sz="4" w:space="0" w:color="auto"/>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2.300,00</w:t>
            </w:r>
          </w:p>
        </w:tc>
        <w:tc>
          <w:tcPr>
            <w:tcW w:w="1668" w:type="dxa"/>
            <w:tcBorders>
              <w:top w:val="single" w:sz="4" w:space="0" w:color="auto"/>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2.300,00</w:t>
            </w:r>
          </w:p>
        </w:tc>
      </w:tr>
      <w:tr w:rsidR="00DD26CC" w:rsidRPr="00A230B3" w:rsidTr="00FA7DA7">
        <w:trPr>
          <w:trHeight w:val="48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C77F96">
            <w:pPr>
              <w:jc w:val="center"/>
              <w:rPr>
                <w:rFonts w:ascii="Arial" w:hAnsi="Arial" w:cs="Arial"/>
                <w:sz w:val="22"/>
                <w:szCs w:val="22"/>
              </w:rPr>
            </w:pPr>
            <w:r w:rsidRPr="00A230B3">
              <w:rPr>
                <w:rFonts w:ascii="Arial" w:hAnsi="Arial" w:cs="Arial"/>
                <w:sz w:val="22"/>
                <w:szCs w:val="22"/>
              </w:rPr>
              <w:t>3</w:t>
            </w:r>
            <w:r w:rsidR="00C77F96">
              <w:rPr>
                <w:rFonts w:ascii="Arial" w:hAnsi="Arial" w:cs="Arial"/>
                <w:sz w:val="22"/>
                <w:szCs w:val="22"/>
              </w:rPr>
              <w:t>4</w:t>
            </w:r>
            <w:r w:rsidRPr="00A230B3">
              <w:rPr>
                <w:rFonts w:ascii="Arial" w:hAnsi="Arial" w:cs="Arial"/>
                <w:sz w:val="22"/>
                <w:szCs w:val="22"/>
              </w:rPr>
              <w:t>8</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1N</w:t>
            </w:r>
            <w:proofErr w:type="gramEnd"/>
            <w:r w:rsidRPr="00A230B3">
              <w:rPr>
                <w:rFonts w:ascii="Arial" w:hAnsi="Arial" w:cs="Arial"/>
                <w:sz w:val="22"/>
                <w:szCs w:val="22"/>
              </w:rPr>
              <w:t>-3743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Correia V</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45,00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225,00</w:t>
            </w:r>
          </w:p>
        </w:tc>
      </w:tr>
      <w:tr w:rsidR="00DD26CC" w:rsidRPr="00A230B3" w:rsidTr="00FA7DA7">
        <w:trPr>
          <w:trHeight w:val="42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C77F96">
            <w:pPr>
              <w:jc w:val="center"/>
              <w:rPr>
                <w:rFonts w:ascii="Arial" w:hAnsi="Arial" w:cs="Arial"/>
                <w:sz w:val="22"/>
                <w:szCs w:val="22"/>
              </w:rPr>
            </w:pPr>
            <w:r w:rsidRPr="00A230B3">
              <w:rPr>
                <w:rFonts w:ascii="Arial" w:hAnsi="Arial" w:cs="Arial"/>
                <w:sz w:val="22"/>
                <w:szCs w:val="22"/>
              </w:rPr>
              <w:t>3</w:t>
            </w:r>
            <w:r w:rsidR="00C77F96">
              <w:rPr>
                <w:rFonts w:ascii="Arial" w:hAnsi="Arial" w:cs="Arial"/>
                <w:sz w:val="22"/>
                <w:szCs w:val="22"/>
              </w:rPr>
              <w:t>4</w:t>
            </w:r>
            <w:r w:rsidRPr="00A230B3">
              <w:rPr>
                <w:rFonts w:ascii="Arial" w:hAnsi="Arial" w:cs="Arial"/>
                <w:sz w:val="22"/>
                <w:szCs w:val="22"/>
              </w:rPr>
              <w:t>9</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24</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122-1880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Disco</w:t>
            </w:r>
          </w:p>
        </w:tc>
        <w:tc>
          <w:tcPr>
            <w:tcW w:w="1200" w:type="dxa"/>
            <w:tcBorders>
              <w:top w:val="single" w:sz="4" w:space="0" w:color="auto"/>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53,91</w:t>
            </w:r>
          </w:p>
        </w:tc>
        <w:tc>
          <w:tcPr>
            <w:tcW w:w="1668" w:type="dxa"/>
            <w:tcBorders>
              <w:top w:val="single" w:sz="4" w:space="0" w:color="auto"/>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1.293,84</w:t>
            </w:r>
          </w:p>
        </w:tc>
      </w:tr>
      <w:tr w:rsidR="00DD26CC" w:rsidRPr="00A230B3" w:rsidTr="00FA7DA7">
        <w:trPr>
          <w:trHeight w:val="6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3521E">
            <w:pPr>
              <w:jc w:val="center"/>
              <w:rPr>
                <w:rFonts w:ascii="Arial" w:hAnsi="Arial" w:cs="Arial"/>
                <w:sz w:val="22"/>
                <w:szCs w:val="22"/>
              </w:rPr>
            </w:pPr>
            <w:r w:rsidRPr="00A230B3">
              <w:rPr>
                <w:rFonts w:ascii="Arial" w:hAnsi="Arial" w:cs="Arial"/>
                <w:sz w:val="22"/>
                <w:szCs w:val="22"/>
              </w:rPr>
              <w:t>3</w:t>
            </w:r>
            <w:r w:rsidR="0003521E">
              <w:rPr>
                <w:rFonts w:ascii="Arial" w:hAnsi="Arial" w:cs="Arial"/>
                <w:sz w:val="22"/>
                <w:szCs w:val="22"/>
              </w:rPr>
              <w:t>5</w:t>
            </w:r>
            <w:r w:rsidRPr="00A230B3">
              <w:rPr>
                <w:rFonts w:ascii="Arial" w:hAnsi="Arial" w:cs="Arial"/>
                <w:sz w:val="22"/>
                <w:szCs w:val="22"/>
              </w:rPr>
              <w:t>0</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122-1881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Disco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28,88</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693,12</w:t>
            </w:r>
          </w:p>
        </w:tc>
      </w:tr>
      <w:tr w:rsidR="00DD26CC" w:rsidRPr="00A230B3" w:rsidTr="00FA7DA7">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3521E">
            <w:pPr>
              <w:jc w:val="center"/>
              <w:rPr>
                <w:rFonts w:ascii="Arial" w:hAnsi="Arial" w:cs="Arial"/>
                <w:sz w:val="22"/>
                <w:szCs w:val="22"/>
              </w:rPr>
            </w:pPr>
            <w:r w:rsidRPr="00A230B3">
              <w:rPr>
                <w:rFonts w:ascii="Arial" w:hAnsi="Arial" w:cs="Arial"/>
                <w:sz w:val="22"/>
                <w:szCs w:val="22"/>
              </w:rPr>
              <w:t>3</w:t>
            </w:r>
            <w:r w:rsidR="0003521E">
              <w:rPr>
                <w:rFonts w:ascii="Arial" w:hAnsi="Arial" w:cs="Arial"/>
                <w:sz w:val="22"/>
                <w:szCs w:val="22"/>
              </w:rPr>
              <w:t>5</w:t>
            </w:r>
            <w:r w:rsidRPr="00A230B3">
              <w:rPr>
                <w:rFonts w:ascii="Arial" w:hAnsi="Arial" w:cs="Arial"/>
                <w:sz w:val="22"/>
                <w:szCs w:val="22"/>
              </w:rPr>
              <w:t>1</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16</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6Y</w:t>
            </w:r>
            <w:proofErr w:type="gramEnd"/>
            <w:r w:rsidRPr="00A230B3">
              <w:rPr>
                <w:rFonts w:ascii="Arial" w:hAnsi="Arial" w:cs="Arial"/>
                <w:sz w:val="22"/>
                <w:szCs w:val="22"/>
              </w:rPr>
              <w:t>-7957</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Disco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46,20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739,20</w:t>
            </w:r>
          </w:p>
        </w:tc>
      </w:tr>
      <w:tr w:rsidR="00DD26CC" w:rsidRPr="00A230B3" w:rsidTr="00FA7DA7">
        <w:trPr>
          <w:trHeight w:val="6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3521E">
            <w:pPr>
              <w:jc w:val="center"/>
              <w:rPr>
                <w:rFonts w:ascii="Arial" w:hAnsi="Arial" w:cs="Arial"/>
                <w:sz w:val="22"/>
                <w:szCs w:val="22"/>
              </w:rPr>
            </w:pPr>
            <w:r w:rsidRPr="00A230B3">
              <w:rPr>
                <w:rFonts w:ascii="Arial" w:hAnsi="Arial" w:cs="Arial"/>
                <w:sz w:val="22"/>
                <w:szCs w:val="22"/>
              </w:rPr>
              <w:t>3</w:t>
            </w:r>
            <w:r w:rsidR="0003521E">
              <w:rPr>
                <w:rFonts w:ascii="Arial" w:hAnsi="Arial" w:cs="Arial"/>
                <w:sz w:val="22"/>
                <w:szCs w:val="22"/>
              </w:rPr>
              <w:t>5</w:t>
            </w:r>
            <w:r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1108631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Eixo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290,00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580,00</w:t>
            </w:r>
          </w:p>
        </w:tc>
      </w:tr>
      <w:tr w:rsidR="00DD26CC" w:rsidRPr="00A230B3" w:rsidTr="00FA7DA7">
        <w:trPr>
          <w:trHeight w:val="5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3521E">
            <w:pPr>
              <w:jc w:val="center"/>
              <w:rPr>
                <w:rFonts w:ascii="Arial" w:hAnsi="Arial" w:cs="Arial"/>
                <w:sz w:val="22"/>
                <w:szCs w:val="22"/>
              </w:rPr>
            </w:pPr>
            <w:r w:rsidRPr="00A230B3">
              <w:rPr>
                <w:rFonts w:ascii="Arial" w:hAnsi="Arial" w:cs="Arial"/>
                <w:sz w:val="22"/>
                <w:szCs w:val="22"/>
              </w:rPr>
              <w:t>3</w:t>
            </w:r>
            <w:r w:rsidR="0003521E">
              <w:rPr>
                <w:rFonts w:ascii="Arial" w:hAnsi="Arial" w:cs="Arial"/>
                <w:sz w:val="22"/>
                <w:szCs w:val="22"/>
              </w:rPr>
              <w:t>5</w:t>
            </w:r>
            <w:r w:rsidRPr="00A230B3">
              <w:rPr>
                <w:rFonts w:ascii="Arial" w:hAnsi="Arial" w:cs="Arial"/>
                <w:sz w:val="22"/>
                <w:szCs w:val="22"/>
              </w:rPr>
              <w:t>3</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8</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014-5645</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Esfera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1,98</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15,84</w:t>
            </w:r>
          </w:p>
        </w:tc>
      </w:tr>
      <w:tr w:rsidR="00DD26CC" w:rsidRPr="00A230B3" w:rsidTr="00FA7DA7">
        <w:trPr>
          <w:trHeight w:val="52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3521E">
            <w:pPr>
              <w:jc w:val="center"/>
              <w:rPr>
                <w:rFonts w:ascii="Arial" w:hAnsi="Arial" w:cs="Arial"/>
                <w:sz w:val="22"/>
                <w:szCs w:val="22"/>
              </w:rPr>
            </w:pPr>
            <w:r w:rsidRPr="00A230B3">
              <w:rPr>
                <w:rFonts w:ascii="Arial" w:hAnsi="Arial" w:cs="Arial"/>
                <w:sz w:val="22"/>
                <w:szCs w:val="22"/>
              </w:rPr>
              <w:t>3</w:t>
            </w:r>
            <w:r w:rsidR="0003521E">
              <w:rPr>
                <w:rFonts w:ascii="Arial" w:hAnsi="Arial" w:cs="Arial"/>
                <w:sz w:val="22"/>
                <w:szCs w:val="22"/>
              </w:rPr>
              <w:t>5</w:t>
            </w:r>
            <w:r w:rsidRPr="00A230B3">
              <w:rPr>
                <w:rFonts w:ascii="Arial" w:hAnsi="Arial" w:cs="Arial"/>
                <w:sz w:val="22"/>
                <w:szCs w:val="22"/>
              </w:rPr>
              <w:t>4</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119-4740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Filtro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46,89</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281,34</w:t>
            </w:r>
          </w:p>
        </w:tc>
      </w:tr>
      <w:tr w:rsidR="00DD26CC" w:rsidRPr="00A230B3" w:rsidTr="00FA7DA7">
        <w:trPr>
          <w:trHeight w:val="45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3521E">
            <w:pPr>
              <w:jc w:val="center"/>
              <w:rPr>
                <w:rFonts w:ascii="Arial" w:hAnsi="Arial" w:cs="Arial"/>
                <w:sz w:val="22"/>
                <w:szCs w:val="22"/>
              </w:rPr>
            </w:pPr>
            <w:r w:rsidRPr="00A230B3">
              <w:rPr>
                <w:rFonts w:ascii="Arial" w:hAnsi="Arial" w:cs="Arial"/>
                <w:sz w:val="22"/>
                <w:szCs w:val="22"/>
              </w:rPr>
              <w:t>3</w:t>
            </w:r>
            <w:r w:rsidR="0003521E">
              <w:rPr>
                <w:rFonts w:ascii="Arial" w:hAnsi="Arial" w:cs="Arial"/>
                <w:sz w:val="22"/>
                <w:szCs w:val="22"/>
              </w:rPr>
              <w:t>5</w:t>
            </w:r>
            <w:r w:rsidRPr="00A230B3">
              <w:rPr>
                <w:rFonts w:ascii="Arial" w:hAnsi="Arial" w:cs="Arial"/>
                <w:sz w:val="22"/>
                <w:szCs w:val="22"/>
              </w:rPr>
              <w:t>5</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7W</w:t>
            </w:r>
            <w:proofErr w:type="gramEnd"/>
            <w:r w:rsidRPr="00A230B3">
              <w:rPr>
                <w:rFonts w:ascii="Arial" w:hAnsi="Arial" w:cs="Arial"/>
                <w:sz w:val="22"/>
                <w:szCs w:val="22"/>
              </w:rPr>
              <w:t>-2327</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Filtro lubrificante</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31,90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191,40</w:t>
            </w:r>
          </w:p>
        </w:tc>
      </w:tr>
      <w:tr w:rsidR="00DD26CC" w:rsidRPr="00A230B3" w:rsidTr="00FA7DA7">
        <w:trPr>
          <w:trHeight w:val="46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3521E">
            <w:pPr>
              <w:jc w:val="center"/>
              <w:rPr>
                <w:rFonts w:ascii="Arial" w:hAnsi="Arial" w:cs="Arial"/>
                <w:sz w:val="22"/>
                <w:szCs w:val="22"/>
              </w:rPr>
            </w:pPr>
            <w:r w:rsidRPr="00A230B3">
              <w:rPr>
                <w:rFonts w:ascii="Arial" w:hAnsi="Arial" w:cs="Arial"/>
                <w:sz w:val="22"/>
                <w:szCs w:val="22"/>
              </w:rPr>
              <w:t>3</w:t>
            </w:r>
            <w:r w:rsidR="0003521E">
              <w:rPr>
                <w:rFonts w:ascii="Arial" w:hAnsi="Arial" w:cs="Arial"/>
                <w:sz w:val="22"/>
                <w:szCs w:val="22"/>
              </w:rPr>
              <w:t>5</w:t>
            </w:r>
            <w:r w:rsidRPr="00A230B3">
              <w:rPr>
                <w:rFonts w:ascii="Arial" w:hAnsi="Arial" w:cs="Arial"/>
                <w:sz w:val="22"/>
                <w:szCs w:val="22"/>
              </w:rPr>
              <w:t>6</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1311812</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Filtro separador</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49,00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294,00</w:t>
            </w:r>
          </w:p>
        </w:tc>
      </w:tr>
      <w:tr w:rsidR="00DD26CC" w:rsidRPr="00A230B3" w:rsidTr="00FA7DA7">
        <w:trPr>
          <w:trHeight w:val="4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3521E">
            <w:pPr>
              <w:jc w:val="center"/>
              <w:rPr>
                <w:rFonts w:ascii="Arial" w:hAnsi="Arial" w:cs="Arial"/>
                <w:sz w:val="22"/>
                <w:szCs w:val="22"/>
              </w:rPr>
            </w:pPr>
            <w:r w:rsidRPr="00A230B3">
              <w:rPr>
                <w:rFonts w:ascii="Arial" w:hAnsi="Arial" w:cs="Arial"/>
                <w:sz w:val="22"/>
                <w:szCs w:val="22"/>
              </w:rPr>
              <w:t>3</w:t>
            </w:r>
            <w:r w:rsidR="0003521E">
              <w:rPr>
                <w:rFonts w:ascii="Arial" w:hAnsi="Arial" w:cs="Arial"/>
                <w:sz w:val="22"/>
                <w:szCs w:val="22"/>
              </w:rPr>
              <w:t>5</w:t>
            </w:r>
            <w:r w:rsidRPr="00A230B3">
              <w:rPr>
                <w:rFonts w:ascii="Arial" w:hAnsi="Arial" w:cs="Arial"/>
                <w:sz w:val="22"/>
                <w:szCs w:val="22"/>
              </w:rPr>
              <w:t>7</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1U</w:t>
            </w:r>
            <w:proofErr w:type="gramEnd"/>
            <w:r w:rsidRPr="00A230B3">
              <w:rPr>
                <w:rFonts w:ascii="Arial" w:hAnsi="Arial" w:cs="Arial"/>
                <w:sz w:val="22"/>
                <w:szCs w:val="22"/>
              </w:rPr>
              <w:t>-8846</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Junta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60,70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242,80</w:t>
            </w:r>
          </w:p>
        </w:tc>
      </w:tr>
      <w:tr w:rsidR="00DD26CC" w:rsidRPr="00A230B3" w:rsidTr="00FA7DA7">
        <w:trPr>
          <w:trHeight w:val="48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3521E">
            <w:pPr>
              <w:jc w:val="center"/>
              <w:rPr>
                <w:rFonts w:ascii="Arial" w:hAnsi="Arial" w:cs="Arial"/>
                <w:sz w:val="22"/>
                <w:szCs w:val="22"/>
              </w:rPr>
            </w:pPr>
            <w:r w:rsidRPr="00A230B3">
              <w:rPr>
                <w:rFonts w:ascii="Arial" w:hAnsi="Arial" w:cs="Arial"/>
                <w:sz w:val="22"/>
                <w:szCs w:val="22"/>
              </w:rPr>
              <w:t>3</w:t>
            </w:r>
            <w:r w:rsidR="0003521E">
              <w:rPr>
                <w:rFonts w:ascii="Arial" w:hAnsi="Arial" w:cs="Arial"/>
                <w:sz w:val="22"/>
                <w:szCs w:val="22"/>
              </w:rPr>
              <w:t>5</w:t>
            </w:r>
            <w:r w:rsidRPr="00A230B3">
              <w:rPr>
                <w:rFonts w:ascii="Arial" w:hAnsi="Arial" w:cs="Arial"/>
                <w:sz w:val="22"/>
                <w:szCs w:val="22"/>
              </w:rPr>
              <w:t>8</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6Y</w:t>
            </w:r>
            <w:proofErr w:type="gramEnd"/>
            <w:r w:rsidRPr="00A230B3">
              <w:rPr>
                <w:rFonts w:ascii="Arial" w:hAnsi="Arial" w:cs="Arial"/>
                <w:sz w:val="22"/>
                <w:szCs w:val="22"/>
              </w:rPr>
              <w:t>-2035</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Junta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1,29</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5,16</w:t>
            </w:r>
          </w:p>
        </w:tc>
      </w:tr>
      <w:tr w:rsidR="00DD26CC" w:rsidRPr="00A230B3" w:rsidTr="00FA7DA7">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3521E">
            <w:pPr>
              <w:jc w:val="center"/>
              <w:rPr>
                <w:rFonts w:ascii="Arial" w:hAnsi="Arial" w:cs="Arial"/>
                <w:sz w:val="22"/>
                <w:szCs w:val="22"/>
              </w:rPr>
            </w:pPr>
            <w:r w:rsidRPr="00A230B3">
              <w:rPr>
                <w:rFonts w:ascii="Arial" w:hAnsi="Arial" w:cs="Arial"/>
                <w:sz w:val="22"/>
                <w:szCs w:val="22"/>
              </w:rPr>
              <w:t>3</w:t>
            </w:r>
            <w:r w:rsidR="0003521E">
              <w:rPr>
                <w:rFonts w:ascii="Arial" w:hAnsi="Arial" w:cs="Arial"/>
                <w:sz w:val="22"/>
                <w:szCs w:val="22"/>
              </w:rPr>
              <w:t>5</w:t>
            </w:r>
            <w:r w:rsidRPr="00A230B3">
              <w:rPr>
                <w:rFonts w:ascii="Arial" w:hAnsi="Arial" w:cs="Arial"/>
                <w:sz w:val="22"/>
                <w:szCs w:val="22"/>
              </w:rPr>
              <w:t>9</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140-3638</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Mangueira inferior</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239,96</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479,92</w:t>
            </w:r>
          </w:p>
        </w:tc>
      </w:tr>
      <w:tr w:rsidR="00DD26CC" w:rsidRPr="00A230B3" w:rsidTr="00FA7DA7">
        <w:trPr>
          <w:trHeight w:val="52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3521E">
            <w:pPr>
              <w:jc w:val="center"/>
              <w:rPr>
                <w:rFonts w:ascii="Arial" w:hAnsi="Arial" w:cs="Arial"/>
                <w:sz w:val="22"/>
                <w:szCs w:val="22"/>
              </w:rPr>
            </w:pPr>
            <w:r w:rsidRPr="00A230B3">
              <w:rPr>
                <w:rFonts w:ascii="Arial" w:hAnsi="Arial" w:cs="Arial"/>
                <w:sz w:val="22"/>
                <w:szCs w:val="22"/>
              </w:rPr>
              <w:t>3</w:t>
            </w:r>
            <w:r w:rsidR="0003521E">
              <w:rPr>
                <w:rFonts w:ascii="Arial" w:hAnsi="Arial" w:cs="Arial"/>
                <w:sz w:val="22"/>
                <w:szCs w:val="22"/>
              </w:rPr>
              <w:t>6</w:t>
            </w:r>
            <w:r w:rsidRPr="00A230B3">
              <w:rPr>
                <w:rFonts w:ascii="Arial" w:hAnsi="Arial" w:cs="Arial"/>
                <w:sz w:val="22"/>
                <w:szCs w:val="22"/>
              </w:rPr>
              <w:t>0</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6Y</w:t>
            </w:r>
            <w:proofErr w:type="gramEnd"/>
            <w:r w:rsidRPr="00A230B3">
              <w:rPr>
                <w:rFonts w:ascii="Arial" w:hAnsi="Arial" w:cs="Arial"/>
                <w:sz w:val="22"/>
                <w:szCs w:val="22"/>
              </w:rPr>
              <w:t>-1341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Mola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4,80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19,20</w:t>
            </w:r>
          </w:p>
        </w:tc>
      </w:tr>
      <w:tr w:rsidR="00DD26CC" w:rsidRPr="00A230B3" w:rsidTr="00FA7DA7">
        <w:trPr>
          <w:trHeight w:val="48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3521E">
            <w:pPr>
              <w:jc w:val="center"/>
              <w:rPr>
                <w:rFonts w:ascii="Arial" w:hAnsi="Arial" w:cs="Arial"/>
                <w:sz w:val="22"/>
                <w:szCs w:val="22"/>
              </w:rPr>
            </w:pPr>
            <w:r w:rsidRPr="00A230B3">
              <w:rPr>
                <w:rFonts w:ascii="Arial" w:hAnsi="Arial" w:cs="Arial"/>
                <w:sz w:val="22"/>
                <w:szCs w:val="22"/>
              </w:rPr>
              <w:t>3</w:t>
            </w:r>
            <w:r w:rsidR="0003521E">
              <w:rPr>
                <w:rFonts w:ascii="Arial" w:hAnsi="Arial" w:cs="Arial"/>
                <w:sz w:val="22"/>
                <w:szCs w:val="22"/>
              </w:rPr>
              <w:t>6</w:t>
            </w:r>
            <w:r w:rsidRPr="00A230B3">
              <w:rPr>
                <w:rFonts w:ascii="Arial" w:hAnsi="Arial" w:cs="Arial"/>
                <w:sz w:val="22"/>
                <w:szCs w:val="22"/>
              </w:rPr>
              <w:t>1</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101-3895</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Parafuso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3,28</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13,12</w:t>
            </w:r>
          </w:p>
        </w:tc>
      </w:tr>
      <w:tr w:rsidR="00DD26CC" w:rsidRPr="00A230B3" w:rsidTr="00FA7DA7">
        <w:trPr>
          <w:trHeight w:val="46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3521E">
            <w:pPr>
              <w:jc w:val="center"/>
              <w:rPr>
                <w:rFonts w:ascii="Arial" w:hAnsi="Arial" w:cs="Arial"/>
                <w:sz w:val="22"/>
                <w:szCs w:val="22"/>
              </w:rPr>
            </w:pPr>
            <w:r w:rsidRPr="00A230B3">
              <w:rPr>
                <w:rFonts w:ascii="Arial" w:hAnsi="Arial" w:cs="Arial"/>
                <w:sz w:val="22"/>
                <w:szCs w:val="22"/>
              </w:rPr>
              <w:lastRenderedPageBreak/>
              <w:t>3</w:t>
            </w:r>
            <w:r w:rsidR="0003521E">
              <w:rPr>
                <w:rFonts w:ascii="Arial" w:hAnsi="Arial" w:cs="Arial"/>
                <w:sz w:val="22"/>
                <w:szCs w:val="22"/>
              </w:rPr>
              <w:t>6</w:t>
            </w:r>
            <w:r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6I</w:t>
            </w:r>
            <w:proofErr w:type="gramEnd"/>
            <w:r w:rsidRPr="00A230B3">
              <w:rPr>
                <w:rFonts w:ascii="Arial" w:hAnsi="Arial" w:cs="Arial"/>
                <w:sz w:val="22"/>
                <w:szCs w:val="22"/>
              </w:rPr>
              <w:t>-0293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Parafuso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6,83</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27,32</w:t>
            </w:r>
          </w:p>
        </w:tc>
      </w:tr>
      <w:tr w:rsidR="00DD26CC" w:rsidRPr="00A230B3" w:rsidTr="00FA7DA7">
        <w:trPr>
          <w:trHeight w:val="5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3521E">
            <w:pPr>
              <w:jc w:val="center"/>
              <w:rPr>
                <w:rFonts w:ascii="Arial" w:hAnsi="Arial" w:cs="Arial"/>
                <w:sz w:val="22"/>
                <w:szCs w:val="22"/>
              </w:rPr>
            </w:pPr>
            <w:r w:rsidRPr="00A230B3">
              <w:rPr>
                <w:rFonts w:ascii="Arial" w:hAnsi="Arial" w:cs="Arial"/>
                <w:sz w:val="22"/>
                <w:szCs w:val="22"/>
              </w:rPr>
              <w:t>3</w:t>
            </w:r>
            <w:r w:rsidR="0003521E">
              <w:rPr>
                <w:rFonts w:ascii="Arial" w:hAnsi="Arial" w:cs="Arial"/>
                <w:sz w:val="22"/>
                <w:szCs w:val="22"/>
              </w:rPr>
              <w:t>6</w:t>
            </w:r>
            <w:r w:rsidRPr="00A230B3">
              <w:rPr>
                <w:rFonts w:ascii="Arial" w:hAnsi="Arial" w:cs="Arial"/>
                <w:sz w:val="22"/>
                <w:szCs w:val="22"/>
              </w:rPr>
              <w:t>3</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6I</w:t>
            </w:r>
            <w:proofErr w:type="gramEnd"/>
            <w:r w:rsidRPr="00A230B3">
              <w:rPr>
                <w:rFonts w:ascii="Arial" w:hAnsi="Arial" w:cs="Arial"/>
                <w:sz w:val="22"/>
                <w:szCs w:val="22"/>
              </w:rPr>
              <w:t>-0448</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Parafuso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6,83</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27,32</w:t>
            </w:r>
          </w:p>
        </w:tc>
      </w:tr>
      <w:tr w:rsidR="00DD26CC" w:rsidRPr="00A230B3" w:rsidTr="00FA7DA7">
        <w:trPr>
          <w:trHeight w:val="6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3521E">
            <w:pPr>
              <w:jc w:val="center"/>
              <w:rPr>
                <w:rFonts w:ascii="Arial" w:hAnsi="Arial" w:cs="Arial"/>
                <w:sz w:val="22"/>
                <w:szCs w:val="22"/>
              </w:rPr>
            </w:pPr>
            <w:r w:rsidRPr="00A230B3">
              <w:rPr>
                <w:rFonts w:ascii="Arial" w:hAnsi="Arial" w:cs="Arial"/>
                <w:sz w:val="22"/>
                <w:szCs w:val="22"/>
              </w:rPr>
              <w:t>3</w:t>
            </w:r>
            <w:r w:rsidR="0003521E">
              <w:rPr>
                <w:rFonts w:ascii="Arial" w:hAnsi="Arial" w:cs="Arial"/>
                <w:sz w:val="22"/>
                <w:szCs w:val="22"/>
              </w:rPr>
              <w:t>6</w:t>
            </w:r>
            <w:r w:rsidRPr="00A230B3">
              <w:rPr>
                <w:rFonts w:ascii="Arial" w:hAnsi="Arial" w:cs="Arial"/>
                <w:sz w:val="22"/>
                <w:szCs w:val="22"/>
              </w:rPr>
              <w:t>4</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8</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8T</w:t>
            </w:r>
            <w:proofErr w:type="gramEnd"/>
            <w:r w:rsidRPr="00A230B3">
              <w:rPr>
                <w:rFonts w:ascii="Arial" w:hAnsi="Arial" w:cs="Arial"/>
                <w:sz w:val="22"/>
                <w:szCs w:val="22"/>
              </w:rPr>
              <w:t>-4196</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Parafuso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0,79</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6,32</w:t>
            </w:r>
          </w:p>
        </w:tc>
      </w:tr>
      <w:tr w:rsidR="00DD26CC" w:rsidRPr="00A230B3" w:rsidTr="00FA7DA7">
        <w:trPr>
          <w:trHeight w:val="64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3521E">
            <w:pPr>
              <w:jc w:val="center"/>
              <w:rPr>
                <w:rFonts w:ascii="Arial" w:hAnsi="Arial" w:cs="Arial"/>
                <w:sz w:val="22"/>
                <w:szCs w:val="22"/>
              </w:rPr>
            </w:pPr>
            <w:r w:rsidRPr="00A230B3">
              <w:rPr>
                <w:rFonts w:ascii="Arial" w:hAnsi="Arial" w:cs="Arial"/>
                <w:sz w:val="22"/>
                <w:szCs w:val="22"/>
              </w:rPr>
              <w:t>3</w:t>
            </w:r>
            <w:r w:rsidR="0003521E">
              <w:rPr>
                <w:rFonts w:ascii="Arial" w:hAnsi="Arial" w:cs="Arial"/>
                <w:sz w:val="22"/>
                <w:szCs w:val="22"/>
              </w:rPr>
              <w:t>6</w:t>
            </w:r>
            <w:r w:rsidRPr="00A230B3">
              <w:rPr>
                <w:rFonts w:ascii="Arial" w:hAnsi="Arial" w:cs="Arial"/>
                <w:sz w:val="22"/>
                <w:szCs w:val="22"/>
              </w:rPr>
              <w:t>5</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9R</w:t>
            </w:r>
            <w:proofErr w:type="gramEnd"/>
            <w:r w:rsidRPr="00A230B3">
              <w:rPr>
                <w:rFonts w:ascii="Arial" w:hAnsi="Arial" w:cs="Arial"/>
                <w:sz w:val="22"/>
                <w:szCs w:val="22"/>
              </w:rPr>
              <w:t>-2424</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proofErr w:type="spellStart"/>
            <w:r w:rsidRPr="00A230B3">
              <w:rPr>
                <w:rFonts w:ascii="Arial" w:hAnsi="Arial" w:cs="Arial"/>
                <w:sz w:val="22"/>
                <w:szCs w:val="22"/>
              </w:rPr>
              <w:t>Pinhao</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310,00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620,00</w:t>
            </w:r>
          </w:p>
        </w:tc>
      </w:tr>
      <w:tr w:rsidR="00DD26CC" w:rsidRPr="00A230B3" w:rsidTr="00FA7DA7">
        <w:trPr>
          <w:trHeight w:val="6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3521E">
            <w:pPr>
              <w:jc w:val="center"/>
              <w:rPr>
                <w:rFonts w:ascii="Arial" w:hAnsi="Arial" w:cs="Arial"/>
                <w:sz w:val="22"/>
                <w:szCs w:val="22"/>
              </w:rPr>
            </w:pPr>
            <w:r w:rsidRPr="00A230B3">
              <w:rPr>
                <w:rFonts w:ascii="Arial" w:hAnsi="Arial" w:cs="Arial"/>
                <w:sz w:val="22"/>
                <w:szCs w:val="22"/>
              </w:rPr>
              <w:t>3</w:t>
            </w:r>
            <w:r w:rsidR="0003521E">
              <w:rPr>
                <w:rFonts w:ascii="Arial" w:hAnsi="Arial" w:cs="Arial"/>
                <w:sz w:val="22"/>
                <w:szCs w:val="22"/>
              </w:rPr>
              <w:t>6</w:t>
            </w:r>
            <w:r w:rsidRPr="00A230B3">
              <w:rPr>
                <w:rFonts w:ascii="Arial" w:hAnsi="Arial" w:cs="Arial"/>
                <w:sz w:val="22"/>
                <w:szCs w:val="22"/>
              </w:rPr>
              <w:t>6</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1307026</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 xml:space="preserve">Pino </w:t>
            </w:r>
            <w:proofErr w:type="spellStart"/>
            <w:r w:rsidRPr="00A230B3">
              <w:rPr>
                <w:rFonts w:ascii="Arial" w:hAnsi="Arial" w:cs="Arial"/>
                <w:sz w:val="22"/>
                <w:szCs w:val="22"/>
              </w:rPr>
              <w:t>munhao</w:t>
            </w:r>
            <w:proofErr w:type="spellEnd"/>
            <w:r w:rsidRPr="00A230B3">
              <w:rPr>
                <w:rFonts w:ascii="Arial" w:hAnsi="Arial" w:cs="Arial"/>
                <w:sz w:val="22"/>
                <w:szCs w:val="22"/>
              </w:rPr>
              <w:t xml:space="preserve"> inferior</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348,15</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696,30</w:t>
            </w:r>
          </w:p>
        </w:tc>
      </w:tr>
      <w:tr w:rsidR="00DD26CC" w:rsidRPr="00A230B3" w:rsidTr="00FA7DA7">
        <w:trPr>
          <w:trHeight w:val="5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3521E">
            <w:pPr>
              <w:jc w:val="center"/>
              <w:rPr>
                <w:rFonts w:ascii="Arial" w:hAnsi="Arial" w:cs="Arial"/>
                <w:sz w:val="22"/>
                <w:szCs w:val="22"/>
              </w:rPr>
            </w:pPr>
            <w:r w:rsidRPr="00A230B3">
              <w:rPr>
                <w:rFonts w:ascii="Arial" w:hAnsi="Arial" w:cs="Arial"/>
                <w:sz w:val="22"/>
                <w:szCs w:val="22"/>
              </w:rPr>
              <w:t>3</w:t>
            </w:r>
            <w:r w:rsidR="0003521E">
              <w:rPr>
                <w:rFonts w:ascii="Arial" w:hAnsi="Arial" w:cs="Arial"/>
                <w:sz w:val="22"/>
                <w:szCs w:val="22"/>
              </w:rPr>
              <w:t>6</w:t>
            </w:r>
            <w:r w:rsidRPr="00A230B3">
              <w:rPr>
                <w:rFonts w:ascii="Arial" w:hAnsi="Arial" w:cs="Arial"/>
                <w:sz w:val="22"/>
                <w:szCs w:val="22"/>
              </w:rPr>
              <w:t>7</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1197038</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 xml:space="preserve">Pino </w:t>
            </w:r>
            <w:proofErr w:type="spellStart"/>
            <w:r w:rsidRPr="00A230B3">
              <w:rPr>
                <w:rFonts w:ascii="Arial" w:hAnsi="Arial" w:cs="Arial"/>
                <w:sz w:val="22"/>
                <w:szCs w:val="22"/>
              </w:rPr>
              <w:t>munhao</w:t>
            </w:r>
            <w:proofErr w:type="spellEnd"/>
            <w:r w:rsidRPr="00A230B3">
              <w:rPr>
                <w:rFonts w:ascii="Arial" w:hAnsi="Arial" w:cs="Arial"/>
                <w:sz w:val="22"/>
                <w:szCs w:val="22"/>
              </w:rPr>
              <w:t xml:space="preserve"> superior</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350,97</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1.403,88</w:t>
            </w:r>
          </w:p>
        </w:tc>
      </w:tr>
      <w:tr w:rsidR="00DD26CC" w:rsidRPr="00A230B3" w:rsidTr="00FA7DA7">
        <w:trPr>
          <w:trHeight w:val="4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3521E">
            <w:pPr>
              <w:jc w:val="center"/>
              <w:rPr>
                <w:rFonts w:ascii="Arial" w:hAnsi="Arial" w:cs="Arial"/>
                <w:sz w:val="22"/>
                <w:szCs w:val="22"/>
              </w:rPr>
            </w:pPr>
            <w:r w:rsidRPr="00A230B3">
              <w:rPr>
                <w:rFonts w:ascii="Arial" w:hAnsi="Arial" w:cs="Arial"/>
                <w:sz w:val="22"/>
                <w:szCs w:val="22"/>
              </w:rPr>
              <w:t>3</w:t>
            </w:r>
            <w:r w:rsidR="0003521E">
              <w:rPr>
                <w:rFonts w:ascii="Arial" w:hAnsi="Arial" w:cs="Arial"/>
                <w:sz w:val="22"/>
                <w:szCs w:val="22"/>
              </w:rPr>
              <w:t>6</w:t>
            </w:r>
            <w:r w:rsidRPr="00A230B3">
              <w:rPr>
                <w:rFonts w:ascii="Arial" w:hAnsi="Arial" w:cs="Arial"/>
                <w:sz w:val="22"/>
                <w:szCs w:val="22"/>
              </w:rPr>
              <w:t>8</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1072553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proofErr w:type="spellStart"/>
            <w:r w:rsidRPr="00A230B3">
              <w:rPr>
                <w:rFonts w:ascii="Arial" w:hAnsi="Arial" w:cs="Arial"/>
                <w:sz w:val="22"/>
                <w:szCs w:val="22"/>
              </w:rPr>
              <w:t>Pistao</w:t>
            </w:r>
            <w:proofErr w:type="spellEnd"/>
            <w:r w:rsidRPr="00A230B3">
              <w:rPr>
                <w:rFonts w:ascii="Arial" w:hAnsi="Arial" w:cs="Arial"/>
                <w:sz w:val="22"/>
                <w:szCs w:val="22"/>
              </w:rPr>
              <w:t xml:space="preserve"> do motor</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900,00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3.600,00</w:t>
            </w:r>
          </w:p>
        </w:tc>
      </w:tr>
      <w:tr w:rsidR="00DD26CC" w:rsidRPr="00A230B3" w:rsidTr="00FA7DA7">
        <w:trPr>
          <w:trHeight w:val="64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3521E">
            <w:pPr>
              <w:jc w:val="center"/>
              <w:rPr>
                <w:rFonts w:ascii="Arial" w:hAnsi="Arial" w:cs="Arial"/>
                <w:sz w:val="22"/>
                <w:szCs w:val="22"/>
              </w:rPr>
            </w:pPr>
            <w:r w:rsidRPr="00A230B3">
              <w:rPr>
                <w:rFonts w:ascii="Arial" w:hAnsi="Arial" w:cs="Arial"/>
                <w:sz w:val="22"/>
                <w:szCs w:val="22"/>
              </w:rPr>
              <w:t>3</w:t>
            </w:r>
            <w:r w:rsidR="0003521E">
              <w:rPr>
                <w:rFonts w:ascii="Arial" w:hAnsi="Arial" w:cs="Arial"/>
                <w:sz w:val="22"/>
                <w:szCs w:val="22"/>
              </w:rPr>
              <w:t>6</w:t>
            </w:r>
            <w:r w:rsidRPr="00A230B3">
              <w:rPr>
                <w:rFonts w:ascii="Arial" w:hAnsi="Arial" w:cs="Arial"/>
                <w:sz w:val="22"/>
                <w:szCs w:val="22"/>
              </w:rPr>
              <w:t>9</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9</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6T</w:t>
            </w:r>
            <w:proofErr w:type="gramEnd"/>
            <w:r w:rsidRPr="00A230B3">
              <w:rPr>
                <w:rFonts w:ascii="Arial" w:hAnsi="Arial" w:cs="Arial"/>
                <w:sz w:val="22"/>
                <w:szCs w:val="22"/>
              </w:rPr>
              <w:t>-9194</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Placa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9,08</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81,72</w:t>
            </w:r>
          </w:p>
        </w:tc>
      </w:tr>
      <w:tr w:rsidR="00DD26CC" w:rsidRPr="00A230B3" w:rsidTr="00FA7DA7">
        <w:trPr>
          <w:trHeight w:val="52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3521E">
            <w:pPr>
              <w:jc w:val="center"/>
              <w:rPr>
                <w:rFonts w:ascii="Arial" w:hAnsi="Arial" w:cs="Arial"/>
                <w:sz w:val="22"/>
                <w:szCs w:val="22"/>
              </w:rPr>
            </w:pPr>
            <w:r w:rsidRPr="00A230B3">
              <w:rPr>
                <w:rFonts w:ascii="Arial" w:hAnsi="Arial" w:cs="Arial"/>
                <w:sz w:val="22"/>
                <w:szCs w:val="22"/>
              </w:rPr>
              <w:t>3</w:t>
            </w:r>
            <w:r w:rsidR="0003521E">
              <w:rPr>
                <w:rFonts w:ascii="Arial" w:hAnsi="Arial" w:cs="Arial"/>
                <w:sz w:val="22"/>
                <w:szCs w:val="22"/>
              </w:rPr>
              <w:t>7</w:t>
            </w:r>
            <w:r w:rsidRPr="00A230B3">
              <w:rPr>
                <w:rFonts w:ascii="Arial" w:hAnsi="Arial" w:cs="Arial"/>
                <w:sz w:val="22"/>
                <w:szCs w:val="22"/>
              </w:rPr>
              <w:t>0</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7T</w:t>
            </w:r>
            <w:proofErr w:type="gramEnd"/>
            <w:r w:rsidRPr="00A230B3">
              <w:rPr>
                <w:rFonts w:ascii="Arial" w:hAnsi="Arial" w:cs="Arial"/>
                <w:sz w:val="22"/>
                <w:szCs w:val="22"/>
              </w:rPr>
              <w:t>-3111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Protetor</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61,05</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244,20</w:t>
            </w:r>
          </w:p>
        </w:tc>
      </w:tr>
      <w:tr w:rsidR="00DD26CC" w:rsidRPr="00A230B3" w:rsidTr="00FA7DA7">
        <w:trPr>
          <w:trHeight w:val="55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3521E">
            <w:pPr>
              <w:jc w:val="center"/>
              <w:rPr>
                <w:rFonts w:ascii="Arial" w:hAnsi="Arial" w:cs="Arial"/>
                <w:sz w:val="22"/>
                <w:szCs w:val="22"/>
              </w:rPr>
            </w:pPr>
            <w:r w:rsidRPr="00A230B3">
              <w:rPr>
                <w:rFonts w:ascii="Arial" w:hAnsi="Arial" w:cs="Arial"/>
                <w:sz w:val="22"/>
                <w:szCs w:val="22"/>
              </w:rPr>
              <w:t>3</w:t>
            </w:r>
            <w:r w:rsidR="0003521E">
              <w:rPr>
                <w:rFonts w:ascii="Arial" w:hAnsi="Arial" w:cs="Arial"/>
                <w:sz w:val="22"/>
                <w:szCs w:val="22"/>
              </w:rPr>
              <w:t>7</w:t>
            </w:r>
            <w:r w:rsidRPr="00A230B3">
              <w:rPr>
                <w:rFonts w:ascii="Arial" w:hAnsi="Arial" w:cs="Arial"/>
                <w:sz w:val="22"/>
                <w:szCs w:val="22"/>
              </w:rPr>
              <w:t>1</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7E</w:t>
            </w:r>
            <w:proofErr w:type="gramEnd"/>
            <w:r w:rsidRPr="00A230B3">
              <w:rPr>
                <w:rFonts w:ascii="Arial" w:hAnsi="Arial" w:cs="Arial"/>
                <w:sz w:val="22"/>
                <w:szCs w:val="22"/>
              </w:rPr>
              <w:t>-4639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Radiador</w:t>
            </w:r>
          </w:p>
        </w:tc>
        <w:tc>
          <w:tcPr>
            <w:tcW w:w="1200" w:type="dxa"/>
            <w:tcBorders>
              <w:top w:val="single" w:sz="4" w:space="0" w:color="auto"/>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1.400,00</w:t>
            </w:r>
          </w:p>
        </w:tc>
        <w:tc>
          <w:tcPr>
            <w:tcW w:w="1668" w:type="dxa"/>
            <w:tcBorders>
              <w:top w:val="single" w:sz="4" w:space="0" w:color="auto"/>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5.600,00</w:t>
            </w:r>
          </w:p>
        </w:tc>
      </w:tr>
      <w:tr w:rsidR="00DD26CC" w:rsidRPr="00A230B3" w:rsidTr="00FA7DA7">
        <w:trPr>
          <w:trHeight w:val="52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3521E">
            <w:pPr>
              <w:jc w:val="center"/>
              <w:rPr>
                <w:rFonts w:ascii="Arial" w:hAnsi="Arial" w:cs="Arial"/>
                <w:sz w:val="22"/>
                <w:szCs w:val="22"/>
              </w:rPr>
            </w:pPr>
            <w:r w:rsidRPr="00A230B3">
              <w:rPr>
                <w:rFonts w:ascii="Arial" w:hAnsi="Arial" w:cs="Arial"/>
                <w:sz w:val="22"/>
                <w:szCs w:val="22"/>
              </w:rPr>
              <w:t>3</w:t>
            </w:r>
            <w:r w:rsidR="0003521E">
              <w:rPr>
                <w:rFonts w:ascii="Arial" w:hAnsi="Arial" w:cs="Arial"/>
                <w:sz w:val="22"/>
                <w:szCs w:val="22"/>
              </w:rPr>
              <w:t>7</w:t>
            </w:r>
            <w:r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7T</w:t>
            </w:r>
            <w:proofErr w:type="gramEnd"/>
            <w:r w:rsidRPr="00A230B3">
              <w:rPr>
                <w:rFonts w:ascii="Arial" w:hAnsi="Arial" w:cs="Arial"/>
                <w:sz w:val="22"/>
                <w:szCs w:val="22"/>
              </w:rPr>
              <w:t>-3251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Respiro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44,29</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177,16</w:t>
            </w:r>
          </w:p>
        </w:tc>
      </w:tr>
      <w:tr w:rsidR="00DD26CC" w:rsidRPr="00A230B3" w:rsidTr="00FA7DA7">
        <w:trPr>
          <w:trHeight w:val="39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3521E">
            <w:pPr>
              <w:jc w:val="center"/>
              <w:rPr>
                <w:rFonts w:ascii="Arial" w:hAnsi="Arial" w:cs="Arial"/>
                <w:sz w:val="22"/>
                <w:szCs w:val="22"/>
              </w:rPr>
            </w:pPr>
            <w:r w:rsidRPr="00A230B3">
              <w:rPr>
                <w:rFonts w:ascii="Arial" w:hAnsi="Arial" w:cs="Arial"/>
                <w:sz w:val="22"/>
                <w:szCs w:val="22"/>
              </w:rPr>
              <w:t>3</w:t>
            </w:r>
            <w:r w:rsidR="0003521E">
              <w:rPr>
                <w:rFonts w:ascii="Arial" w:hAnsi="Arial" w:cs="Arial"/>
                <w:sz w:val="22"/>
                <w:szCs w:val="22"/>
              </w:rPr>
              <w:t>7</w:t>
            </w:r>
            <w:r w:rsidRPr="00A230B3">
              <w:rPr>
                <w:rFonts w:ascii="Arial" w:hAnsi="Arial" w:cs="Arial"/>
                <w:sz w:val="22"/>
                <w:szCs w:val="22"/>
              </w:rPr>
              <w:t>3</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8T</w:t>
            </w:r>
            <w:proofErr w:type="gramEnd"/>
            <w:r w:rsidRPr="00A230B3">
              <w:rPr>
                <w:rFonts w:ascii="Arial" w:hAnsi="Arial" w:cs="Arial"/>
                <w:sz w:val="22"/>
                <w:szCs w:val="22"/>
              </w:rPr>
              <w:t>-0925</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Retentor do cubo dianteiro</w:t>
            </w:r>
          </w:p>
        </w:tc>
        <w:tc>
          <w:tcPr>
            <w:tcW w:w="1200" w:type="dxa"/>
            <w:tcBorders>
              <w:top w:val="single" w:sz="4" w:space="0" w:color="auto"/>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65,34</w:t>
            </w:r>
          </w:p>
        </w:tc>
        <w:tc>
          <w:tcPr>
            <w:tcW w:w="1668" w:type="dxa"/>
            <w:tcBorders>
              <w:top w:val="single" w:sz="4" w:space="0" w:color="auto"/>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261,36</w:t>
            </w:r>
          </w:p>
        </w:tc>
      </w:tr>
      <w:tr w:rsidR="00DD26CC" w:rsidRPr="00A230B3" w:rsidTr="00FA7DA7">
        <w:trPr>
          <w:trHeight w:val="36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3521E">
            <w:pPr>
              <w:jc w:val="center"/>
              <w:rPr>
                <w:rFonts w:ascii="Arial" w:hAnsi="Arial" w:cs="Arial"/>
                <w:sz w:val="22"/>
                <w:szCs w:val="22"/>
              </w:rPr>
            </w:pPr>
            <w:r w:rsidRPr="00A230B3">
              <w:rPr>
                <w:rFonts w:ascii="Arial" w:hAnsi="Arial" w:cs="Arial"/>
                <w:sz w:val="22"/>
                <w:szCs w:val="22"/>
              </w:rPr>
              <w:t>3</w:t>
            </w:r>
            <w:r w:rsidR="0003521E">
              <w:rPr>
                <w:rFonts w:ascii="Arial" w:hAnsi="Arial" w:cs="Arial"/>
                <w:sz w:val="22"/>
                <w:szCs w:val="22"/>
              </w:rPr>
              <w:t>7</w:t>
            </w:r>
            <w:r w:rsidRPr="00A230B3">
              <w:rPr>
                <w:rFonts w:ascii="Arial" w:hAnsi="Arial" w:cs="Arial"/>
                <w:sz w:val="22"/>
                <w:szCs w:val="22"/>
              </w:rPr>
              <w:t>4</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1306879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Retentor do cubo dianteiro (MAIOR)</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222,75</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891,00</w:t>
            </w:r>
          </w:p>
        </w:tc>
      </w:tr>
      <w:tr w:rsidR="00DD26CC" w:rsidRPr="00A230B3" w:rsidTr="00FA7DA7">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3521E">
            <w:pPr>
              <w:jc w:val="center"/>
              <w:rPr>
                <w:rFonts w:ascii="Arial" w:hAnsi="Arial" w:cs="Arial"/>
                <w:sz w:val="22"/>
                <w:szCs w:val="22"/>
              </w:rPr>
            </w:pPr>
            <w:r w:rsidRPr="00A230B3">
              <w:rPr>
                <w:rFonts w:ascii="Arial" w:hAnsi="Arial" w:cs="Arial"/>
                <w:sz w:val="22"/>
                <w:szCs w:val="22"/>
              </w:rPr>
              <w:t>3</w:t>
            </w:r>
            <w:r w:rsidR="0003521E">
              <w:rPr>
                <w:rFonts w:ascii="Arial" w:hAnsi="Arial" w:cs="Arial"/>
                <w:sz w:val="22"/>
                <w:szCs w:val="22"/>
              </w:rPr>
              <w:t>7</w:t>
            </w:r>
            <w:r w:rsidRPr="00A230B3">
              <w:rPr>
                <w:rFonts w:ascii="Arial" w:hAnsi="Arial" w:cs="Arial"/>
                <w:sz w:val="22"/>
                <w:szCs w:val="22"/>
              </w:rPr>
              <w:t>5</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1185839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Retentor do cubo traseiro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84,74</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338,96</w:t>
            </w:r>
          </w:p>
        </w:tc>
      </w:tr>
      <w:tr w:rsidR="00DD26CC" w:rsidRPr="00A230B3" w:rsidTr="00FA7DA7">
        <w:trPr>
          <w:trHeight w:val="48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3521E">
            <w:pPr>
              <w:jc w:val="center"/>
              <w:rPr>
                <w:rFonts w:ascii="Arial" w:hAnsi="Arial" w:cs="Arial"/>
                <w:sz w:val="22"/>
                <w:szCs w:val="22"/>
              </w:rPr>
            </w:pPr>
            <w:r w:rsidRPr="00A230B3">
              <w:rPr>
                <w:rFonts w:ascii="Arial" w:hAnsi="Arial" w:cs="Arial"/>
                <w:sz w:val="22"/>
                <w:szCs w:val="22"/>
              </w:rPr>
              <w:t>3</w:t>
            </w:r>
            <w:r w:rsidR="0003521E">
              <w:rPr>
                <w:rFonts w:ascii="Arial" w:hAnsi="Arial" w:cs="Arial"/>
                <w:sz w:val="22"/>
                <w:szCs w:val="22"/>
              </w:rPr>
              <w:t>7</w:t>
            </w:r>
            <w:r w:rsidRPr="00A230B3">
              <w:rPr>
                <w:rFonts w:ascii="Arial" w:hAnsi="Arial" w:cs="Arial"/>
                <w:sz w:val="22"/>
                <w:szCs w:val="22"/>
              </w:rPr>
              <w:t>6</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005-0471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Rolamento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18,13</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108,78</w:t>
            </w:r>
          </w:p>
        </w:tc>
      </w:tr>
      <w:tr w:rsidR="00DD26CC" w:rsidRPr="00A230B3" w:rsidTr="00FA7DA7">
        <w:trPr>
          <w:trHeight w:val="45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3521E">
            <w:pPr>
              <w:jc w:val="center"/>
              <w:rPr>
                <w:rFonts w:ascii="Arial" w:hAnsi="Arial" w:cs="Arial"/>
                <w:sz w:val="22"/>
                <w:szCs w:val="22"/>
              </w:rPr>
            </w:pPr>
            <w:r w:rsidRPr="00A230B3">
              <w:rPr>
                <w:rFonts w:ascii="Arial" w:hAnsi="Arial" w:cs="Arial"/>
                <w:sz w:val="22"/>
                <w:szCs w:val="22"/>
              </w:rPr>
              <w:t>3</w:t>
            </w:r>
            <w:r w:rsidR="0003521E">
              <w:rPr>
                <w:rFonts w:ascii="Arial" w:hAnsi="Arial" w:cs="Arial"/>
                <w:sz w:val="22"/>
                <w:szCs w:val="22"/>
              </w:rPr>
              <w:t>7</w:t>
            </w:r>
            <w:r w:rsidRPr="00A230B3">
              <w:rPr>
                <w:rFonts w:ascii="Arial" w:hAnsi="Arial" w:cs="Arial"/>
                <w:sz w:val="22"/>
                <w:szCs w:val="22"/>
              </w:rPr>
              <w:t>7</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123-8912</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Rolamento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50,90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305,40</w:t>
            </w:r>
          </w:p>
        </w:tc>
      </w:tr>
      <w:tr w:rsidR="00DD26CC" w:rsidRPr="00A230B3" w:rsidTr="00FA7DA7">
        <w:trPr>
          <w:trHeight w:val="5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3521E">
            <w:pPr>
              <w:jc w:val="center"/>
              <w:rPr>
                <w:rFonts w:ascii="Arial" w:hAnsi="Arial" w:cs="Arial"/>
                <w:sz w:val="22"/>
                <w:szCs w:val="22"/>
              </w:rPr>
            </w:pPr>
            <w:r w:rsidRPr="00A230B3">
              <w:rPr>
                <w:rFonts w:ascii="Arial" w:hAnsi="Arial" w:cs="Arial"/>
                <w:sz w:val="22"/>
                <w:szCs w:val="22"/>
              </w:rPr>
              <w:t>3</w:t>
            </w:r>
            <w:r w:rsidR="0003521E">
              <w:rPr>
                <w:rFonts w:ascii="Arial" w:hAnsi="Arial" w:cs="Arial"/>
                <w:sz w:val="22"/>
                <w:szCs w:val="22"/>
              </w:rPr>
              <w:t>7</w:t>
            </w:r>
            <w:r w:rsidRPr="00A230B3">
              <w:rPr>
                <w:rFonts w:ascii="Arial" w:hAnsi="Arial" w:cs="Arial"/>
                <w:sz w:val="22"/>
                <w:szCs w:val="22"/>
              </w:rPr>
              <w:t>8</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2K</w:t>
            </w:r>
            <w:proofErr w:type="gramEnd"/>
            <w:r w:rsidRPr="00A230B3">
              <w:rPr>
                <w:rFonts w:ascii="Arial" w:hAnsi="Arial" w:cs="Arial"/>
                <w:sz w:val="22"/>
                <w:szCs w:val="22"/>
              </w:rPr>
              <w:t>-4830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Parafuso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10,80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43,20</w:t>
            </w:r>
          </w:p>
        </w:tc>
      </w:tr>
      <w:tr w:rsidR="00DD26CC" w:rsidRPr="00A230B3" w:rsidTr="00FA7DA7">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3521E">
            <w:pPr>
              <w:jc w:val="center"/>
              <w:rPr>
                <w:rFonts w:ascii="Arial" w:hAnsi="Arial" w:cs="Arial"/>
                <w:sz w:val="22"/>
                <w:szCs w:val="22"/>
              </w:rPr>
            </w:pPr>
            <w:r w:rsidRPr="00A230B3">
              <w:rPr>
                <w:rFonts w:ascii="Arial" w:hAnsi="Arial" w:cs="Arial"/>
                <w:sz w:val="22"/>
                <w:szCs w:val="22"/>
              </w:rPr>
              <w:t>3</w:t>
            </w:r>
            <w:r w:rsidR="0003521E">
              <w:rPr>
                <w:rFonts w:ascii="Arial" w:hAnsi="Arial" w:cs="Arial"/>
                <w:sz w:val="22"/>
                <w:szCs w:val="22"/>
              </w:rPr>
              <w:t>7</w:t>
            </w:r>
            <w:r w:rsidRPr="00A230B3">
              <w:rPr>
                <w:rFonts w:ascii="Arial" w:hAnsi="Arial" w:cs="Arial"/>
                <w:sz w:val="22"/>
                <w:szCs w:val="22"/>
              </w:rPr>
              <w:t>9</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1226787</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 xml:space="preserve">Terminal </w:t>
            </w:r>
            <w:proofErr w:type="spellStart"/>
            <w:r w:rsidRPr="00A230B3">
              <w:rPr>
                <w:rFonts w:ascii="Arial" w:hAnsi="Arial" w:cs="Arial"/>
                <w:sz w:val="22"/>
                <w:szCs w:val="22"/>
              </w:rPr>
              <w:t>yoke</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590,00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2.360,00</w:t>
            </w:r>
          </w:p>
        </w:tc>
      </w:tr>
      <w:tr w:rsidR="00DD26CC" w:rsidRPr="00A230B3" w:rsidTr="00FA7DA7">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03521E" w:rsidP="0003521E">
            <w:pPr>
              <w:jc w:val="center"/>
              <w:rPr>
                <w:rFonts w:ascii="Arial" w:hAnsi="Arial" w:cs="Arial"/>
                <w:sz w:val="22"/>
                <w:szCs w:val="22"/>
              </w:rPr>
            </w:pPr>
            <w:r>
              <w:rPr>
                <w:rFonts w:ascii="Arial" w:hAnsi="Arial" w:cs="Arial"/>
                <w:sz w:val="22"/>
                <w:szCs w:val="22"/>
              </w:rPr>
              <w:t>380</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9R</w:t>
            </w:r>
            <w:proofErr w:type="gramEnd"/>
            <w:r w:rsidRPr="00A230B3">
              <w:rPr>
                <w:rFonts w:ascii="Arial" w:hAnsi="Arial" w:cs="Arial"/>
                <w:sz w:val="22"/>
                <w:szCs w:val="22"/>
              </w:rPr>
              <w:t>-9631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Pino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350,00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700,00</w:t>
            </w:r>
          </w:p>
        </w:tc>
      </w:tr>
      <w:tr w:rsidR="00DD26CC" w:rsidRPr="00A230B3" w:rsidTr="00FA7DA7">
        <w:trPr>
          <w:trHeight w:val="52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03521E" w:rsidP="0003521E">
            <w:pPr>
              <w:jc w:val="center"/>
              <w:rPr>
                <w:rFonts w:ascii="Arial" w:hAnsi="Arial" w:cs="Arial"/>
                <w:sz w:val="22"/>
                <w:szCs w:val="22"/>
              </w:rPr>
            </w:pPr>
            <w:r>
              <w:rPr>
                <w:rFonts w:ascii="Arial" w:hAnsi="Arial" w:cs="Arial"/>
                <w:sz w:val="22"/>
                <w:szCs w:val="22"/>
              </w:rPr>
              <w:t>38</w:t>
            </w:r>
            <w:r w:rsidR="00DD26CC" w:rsidRPr="00A230B3">
              <w:rPr>
                <w:rFonts w:ascii="Arial" w:hAnsi="Arial" w:cs="Arial"/>
                <w:sz w:val="22"/>
                <w:szCs w:val="22"/>
              </w:rPr>
              <w:t>1</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9T</w:t>
            </w:r>
            <w:proofErr w:type="gramEnd"/>
            <w:r w:rsidRPr="00A230B3">
              <w:rPr>
                <w:rFonts w:ascii="Arial" w:hAnsi="Arial" w:cs="Arial"/>
                <w:sz w:val="22"/>
                <w:szCs w:val="22"/>
              </w:rPr>
              <w:t>-5454</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proofErr w:type="spellStart"/>
            <w:r w:rsidRPr="00A230B3">
              <w:rPr>
                <w:rFonts w:ascii="Arial" w:hAnsi="Arial" w:cs="Arial"/>
                <w:sz w:val="22"/>
                <w:szCs w:val="22"/>
              </w:rPr>
              <w:t>Valvula</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850,00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3.400,00</w:t>
            </w:r>
          </w:p>
        </w:tc>
      </w:tr>
      <w:tr w:rsidR="00DD26CC" w:rsidRPr="00A230B3" w:rsidTr="00FA7DA7">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03521E" w:rsidP="0003521E">
            <w:pPr>
              <w:jc w:val="center"/>
              <w:rPr>
                <w:rFonts w:ascii="Arial" w:hAnsi="Arial" w:cs="Arial"/>
                <w:sz w:val="22"/>
                <w:szCs w:val="22"/>
              </w:rPr>
            </w:pPr>
            <w:r>
              <w:rPr>
                <w:rFonts w:ascii="Arial" w:hAnsi="Arial" w:cs="Arial"/>
                <w:sz w:val="22"/>
                <w:szCs w:val="22"/>
              </w:rPr>
              <w:t>38</w:t>
            </w:r>
            <w:r w:rsidR="00DD26CC"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1301416</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Bomba injetora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3.900,00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3.900,00</w:t>
            </w:r>
          </w:p>
        </w:tc>
      </w:tr>
      <w:tr w:rsidR="00DD26CC" w:rsidRPr="00A230B3" w:rsidTr="00FA7DA7">
        <w:trPr>
          <w:trHeight w:val="48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03521E" w:rsidP="0003521E">
            <w:pPr>
              <w:jc w:val="center"/>
              <w:rPr>
                <w:rFonts w:ascii="Arial" w:hAnsi="Arial" w:cs="Arial"/>
                <w:sz w:val="22"/>
                <w:szCs w:val="22"/>
              </w:rPr>
            </w:pPr>
            <w:r>
              <w:rPr>
                <w:rFonts w:ascii="Arial" w:hAnsi="Arial" w:cs="Arial"/>
                <w:sz w:val="22"/>
                <w:szCs w:val="22"/>
              </w:rPr>
              <w:t>38</w:t>
            </w:r>
            <w:r w:rsidR="00DD26CC" w:rsidRPr="00A230B3">
              <w:rPr>
                <w:rFonts w:ascii="Arial" w:hAnsi="Arial" w:cs="Arial"/>
                <w:sz w:val="22"/>
                <w:szCs w:val="22"/>
              </w:rPr>
              <w:t>3</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9R</w:t>
            </w:r>
            <w:proofErr w:type="gramEnd"/>
            <w:r w:rsidRPr="00A230B3">
              <w:rPr>
                <w:rFonts w:ascii="Arial" w:hAnsi="Arial" w:cs="Arial"/>
                <w:sz w:val="22"/>
                <w:szCs w:val="22"/>
              </w:rPr>
              <w:t>-2491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Cruzeta do diferencial</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180,00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720,00</w:t>
            </w:r>
          </w:p>
        </w:tc>
      </w:tr>
      <w:tr w:rsidR="00DD26CC" w:rsidRPr="00A230B3" w:rsidTr="00FA7DA7">
        <w:trPr>
          <w:trHeight w:val="57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03521E" w:rsidP="0003521E">
            <w:pPr>
              <w:jc w:val="center"/>
              <w:rPr>
                <w:rFonts w:ascii="Arial" w:hAnsi="Arial" w:cs="Arial"/>
                <w:sz w:val="22"/>
                <w:szCs w:val="22"/>
              </w:rPr>
            </w:pPr>
            <w:r>
              <w:rPr>
                <w:rFonts w:ascii="Arial" w:hAnsi="Arial" w:cs="Arial"/>
                <w:sz w:val="22"/>
                <w:szCs w:val="22"/>
              </w:rPr>
              <w:t>38</w:t>
            </w:r>
            <w:r w:rsidR="00DD26CC" w:rsidRPr="00A230B3">
              <w:rPr>
                <w:rFonts w:ascii="Arial" w:hAnsi="Arial" w:cs="Arial"/>
                <w:sz w:val="22"/>
                <w:szCs w:val="22"/>
              </w:rPr>
              <w:t>4</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1100159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Arruela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9,90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19,80</w:t>
            </w:r>
          </w:p>
        </w:tc>
      </w:tr>
      <w:tr w:rsidR="00DD26CC" w:rsidRPr="00A230B3" w:rsidTr="00FA7DA7">
        <w:trPr>
          <w:trHeight w:val="6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03521E" w:rsidP="0003521E">
            <w:pPr>
              <w:jc w:val="center"/>
              <w:rPr>
                <w:rFonts w:ascii="Arial" w:hAnsi="Arial" w:cs="Arial"/>
                <w:sz w:val="22"/>
                <w:szCs w:val="22"/>
              </w:rPr>
            </w:pPr>
            <w:r>
              <w:rPr>
                <w:rFonts w:ascii="Arial" w:hAnsi="Arial" w:cs="Arial"/>
                <w:sz w:val="22"/>
                <w:szCs w:val="22"/>
              </w:rPr>
              <w:t>385</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1185837</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Ponta de eixo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2.350,00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4.700,00</w:t>
            </w:r>
          </w:p>
        </w:tc>
      </w:tr>
      <w:tr w:rsidR="00DD26CC" w:rsidRPr="00A230B3" w:rsidTr="00FA7DA7">
        <w:trPr>
          <w:trHeight w:val="5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03521E" w:rsidP="0003521E">
            <w:pPr>
              <w:jc w:val="center"/>
              <w:rPr>
                <w:rFonts w:ascii="Arial" w:hAnsi="Arial" w:cs="Arial"/>
                <w:sz w:val="22"/>
                <w:szCs w:val="22"/>
              </w:rPr>
            </w:pPr>
            <w:r>
              <w:rPr>
                <w:rFonts w:ascii="Arial" w:hAnsi="Arial" w:cs="Arial"/>
                <w:sz w:val="22"/>
                <w:szCs w:val="22"/>
              </w:rPr>
              <w:t>38</w:t>
            </w:r>
            <w:r w:rsidR="00DD26CC" w:rsidRPr="00A230B3">
              <w:rPr>
                <w:rFonts w:ascii="Arial" w:hAnsi="Arial" w:cs="Arial"/>
                <w:sz w:val="22"/>
                <w:szCs w:val="22"/>
              </w:rPr>
              <w:t>6</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6Y</w:t>
            </w:r>
            <w:proofErr w:type="gramEnd"/>
            <w:r w:rsidRPr="00A230B3">
              <w:rPr>
                <w:rFonts w:ascii="Arial" w:hAnsi="Arial" w:cs="Arial"/>
                <w:sz w:val="22"/>
                <w:szCs w:val="22"/>
              </w:rPr>
              <w:t>-2736</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Rolamento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35,43</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177,15</w:t>
            </w:r>
          </w:p>
        </w:tc>
      </w:tr>
      <w:tr w:rsidR="00DD26CC" w:rsidRPr="00A230B3" w:rsidTr="00FA7DA7">
        <w:trPr>
          <w:trHeight w:val="6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03521E" w:rsidP="0003521E">
            <w:pPr>
              <w:jc w:val="center"/>
              <w:rPr>
                <w:rFonts w:ascii="Arial" w:hAnsi="Arial" w:cs="Arial"/>
                <w:sz w:val="22"/>
                <w:szCs w:val="22"/>
              </w:rPr>
            </w:pPr>
            <w:r>
              <w:rPr>
                <w:rFonts w:ascii="Arial" w:hAnsi="Arial" w:cs="Arial"/>
                <w:sz w:val="22"/>
                <w:szCs w:val="22"/>
              </w:rPr>
              <w:lastRenderedPageBreak/>
              <w:t>387</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8T</w:t>
            </w:r>
            <w:proofErr w:type="gramEnd"/>
            <w:r w:rsidRPr="00A230B3">
              <w:rPr>
                <w:rFonts w:ascii="Arial" w:hAnsi="Arial" w:cs="Arial"/>
                <w:sz w:val="22"/>
                <w:szCs w:val="22"/>
              </w:rPr>
              <w:t>-1581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Rolamento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71,97</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359,85</w:t>
            </w:r>
          </w:p>
        </w:tc>
      </w:tr>
      <w:tr w:rsidR="00DD26CC" w:rsidRPr="00A230B3" w:rsidTr="00FA7DA7">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03521E" w:rsidP="0003521E">
            <w:pPr>
              <w:jc w:val="center"/>
              <w:rPr>
                <w:rFonts w:ascii="Arial" w:hAnsi="Arial" w:cs="Arial"/>
                <w:sz w:val="22"/>
                <w:szCs w:val="22"/>
              </w:rPr>
            </w:pPr>
            <w:r>
              <w:rPr>
                <w:rFonts w:ascii="Arial" w:hAnsi="Arial" w:cs="Arial"/>
                <w:sz w:val="22"/>
                <w:szCs w:val="22"/>
              </w:rPr>
              <w:t>388</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192928A1</w:t>
            </w:r>
            <w:proofErr w:type="gramEnd"/>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Silencioso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154,94</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309,88</w:t>
            </w:r>
          </w:p>
        </w:tc>
      </w:tr>
      <w:tr w:rsidR="00DD26CC" w:rsidRPr="00A230B3" w:rsidTr="00FA7DA7">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03521E" w:rsidP="0003521E">
            <w:pPr>
              <w:jc w:val="center"/>
              <w:rPr>
                <w:rFonts w:ascii="Arial" w:hAnsi="Arial" w:cs="Arial"/>
                <w:sz w:val="22"/>
                <w:szCs w:val="22"/>
              </w:rPr>
            </w:pPr>
            <w:r>
              <w:rPr>
                <w:rFonts w:ascii="Arial" w:hAnsi="Arial" w:cs="Arial"/>
                <w:sz w:val="22"/>
                <w:szCs w:val="22"/>
              </w:rPr>
              <w:t>38</w:t>
            </w:r>
            <w:r w:rsidR="00DD26CC" w:rsidRPr="00A230B3">
              <w:rPr>
                <w:rFonts w:ascii="Arial" w:hAnsi="Arial" w:cs="Arial"/>
                <w:sz w:val="22"/>
                <w:szCs w:val="22"/>
              </w:rPr>
              <w:t>9</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8T</w:t>
            </w:r>
            <w:proofErr w:type="gramEnd"/>
            <w:r w:rsidRPr="00A230B3">
              <w:rPr>
                <w:rFonts w:ascii="Arial" w:hAnsi="Arial" w:cs="Arial"/>
                <w:sz w:val="22"/>
                <w:szCs w:val="22"/>
              </w:rPr>
              <w:t>-4773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Terminal</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19,31</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96,55</w:t>
            </w:r>
          </w:p>
        </w:tc>
      </w:tr>
      <w:tr w:rsidR="00DD26CC" w:rsidRPr="00A230B3" w:rsidTr="00FA7DA7">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03521E" w:rsidP="0003521E">
            <w:pPr>
              <w:jc w:val="center"/>
              <w:rPr>
                <w:rFonts w:ascii="Arial" w:hAnsi="Arial" w:cs="Arial"/>
                <w:sz w:val="22"/>
                <w:szCs w:val="22"/>
              </w:rPr>
            </w:pPr>
            <w:r>
              <w:rPr>
                <w:rFonts w:ascii="Arial" w:hAnsi="Arial" w:cs="Arial"/>
                <w:sz w:val="22"/>
                <w:szCs w:val="22"/>
              </w:rPr>
              <w:t>390</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7T</w:t>
            </w:r>
            <w:proofErr w:type="gramEnd"/>
            <w:r w:rsidRPr="00A230B3">
              <w:rPr>
                <w:rFonts w:ascii="Arial" w:hAnsi="Arial" w:cs="Arial"/>
                <w:sz w:val="22"/>
                <w:szCs w:val="22"/>
              </w:rPr>
              <w:t>-2651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Tira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49,50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247,50</w:t>
            </w:r>
          </w:p>
        </w:tc>
      </w:tr>
      <w:tr w:rsidR="00DD26CC" w:rsidRPr="00A230B3" w:rsidTr="00FA7DA7">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03521E" w:rsidP="0003521E">
            <w:pPr>
              <w:jc w:val="center"/>
              <w:rPr>
                <w:rFonts w:ascii="Arial" w:hAnsi="Arial" w:cs="Arial"/>
                <w:sz w:val="22"/>
                <w:szCs w:val="22"/>
              </w:rPr>
            </w:pPr>
            <w:r>
              <w:rPr>
                <w:rFonts w:ascii="Arial" w:hAnsi="Arial" w:cs="Arial"/>
                <w:sz w:val="22"/>
                <w:szCs w:val="22"/>
              </w:rPr>
              <w:t>39</w:t>
            </w:r>
            <w:r w:rsidR="00DD26CC" w:rsidRPr="00A230B3">
              <w:rPr>
                <w:rFonts w:ascii="Arial" w:hAnsi="Arial" w:cs="Arial"/>
                <w:sz w:val="22"/>
                <w:szCs w:val="22"/>
              </w:rPr>
              <w:t>1</w:t>
            </w:r>
          </w:p>
        </w:tc>
        <w:tc>
          <w:tcPr>
            <w:tcW w:w="984" w:type="dxa"/>
            <w:tcBorders>
              <w:top w:val="nil"/>
              <w:left w:val="nil"/>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7C</w:t>
            </w:r>
            <w:proofErr w:type="gramEnd"/>
            <w:r w:rsidRPr="00A230B3">
              <w:rPr>
                <w:rFonts w:ascii="Arial" w:hAnsi="Arial" w:cs="Arial"/>
                <w:sz w:val="22"/>
                <w:szCs w:val="22"/>
              </w:rPr>
              <w:t>-3446</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Turbina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1.900,00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1.900,00</w:t>
            </w:r>
          </w:p>
        </w:tc>
      </w:tr>
      <w:tr w:rsidR="00DD26CC" w:rsidRPr="00A230B3" w:rsidTr="00FA7DA7">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03521E" w:rsidP="0003521E">
            <w:pPr>
              <w:jc w:val="center"/>
              <w:rPr>
                <w:rFonts w:ascii="Arial" w:hAnsi="Arial" w:cs="Arial"/>
                <w:sz w:val="22"/>
                <w:szCs w:val="22"/>
              </w:rPr>
            </w:pPr>
            <w:r>
              <w:rPr>
                <w:rFonts w:ascii="Arial" w:hAnsi="Arial" w:cs="Arial"/>
                <w:sz w:val="22"/>
                <w:szCs w:val="22"/>
              </w:rPr>
              <w:t>39</w:t>
            </w:r>
            <w:r w:rsidR="00DD26CC"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proofErr w:type="gramStart"/>
            <w:r w:rsidRPr="00A230B3">
              <w:rPr>
                <w:rFonts w:ascii="Arial" w:hAnsi="Arial" w:cs="Arial"/>
                <w:sz w:val="22"/>
                <w:szCs w:val="22"/>
              </w:rPr>
              <w:t>4P</w:t>
            </w:r>
            <w:proofErr w:type="gramEnd"/>
            <w:r w:rsidRPr="00A230B3">
              <w:rPr>
                <w:rFonts w:ascii="Arial" w:hAnsi="Arial" w:cs="Arial"/>
                <w:sz w:val="22"/>
                <w:szCs w:val="22"/>
              </w:rPr>
              <w:t>-9948</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Virabrequim</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3.000,00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3.000,00</w:t>
            </w:r>
          </w:p>
        </w:tc>
      </w:tr>
      <w:tr w:rsidR="00DD26CC" w:rsidRPr="00A230B3" w:rsidTr="00FA7DA7">
        <w:trPr>
          <w:trHeight w:val="48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03521E" w:rsidP="0003521E">
            <w:pPr>
              <w:jc w:val="center"/>
              <w:rPr>
                <w:rFonts w:ascii="Arial" w:hAnsi="Arial" w:cs="Arial"/>
                <w:sz w:val="22"/>
                <w:szCs w:val="22"/>
              </w:rPr>
            </w:pPr>
            <w:r>
              <w:rPr>
                <w:rFonts w:ascii="Arial" w:hAnsi="Arial" w:cs="Arial"/>
                <w:sz w:val="22"/>
                <w:szCs w:val="22"/>
              </w:rPr>
              <w:t>39</w:t>
            </w:r>
            <w:r w:rsidR="00DD26CC" w:rsidRPr="00A230B3">
              <w:rPr>
                <w:rFonts w:ascii="Arial" w:hAnsi="Arial" w:cs="Arial"/>
                <w:sz w:val="22"/>
                <w:szCs w:val="22"/>
              </w:rPr>
              <w:t>3</w:t>
            </w:r>
          </w:p>
        </w:tc>
        <w:tc>
          <w:tcPr>
            <w:tcW w:w="984" w:type="dxa"/>
            <w:tcBorders>
              <w:top w:val="nil"/>
              <w:left w:val="nil"/>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P941518</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Alternador</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1.180,00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1.180,00</w:t>
            </w:r>
          </w:p>
        </w:tc>
      </w:tr>
      <w:tr w:rsidR="00DD26CC" w:rsidRPr="00A230B3" w:rsidTr="00FA7DA7">
        <w:trPr>
          <w:trHeight w:val="5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03521E" w:rsidP="0003521E">
            <w:pPr>
              <w:jc w:val="center"/>
              <w:rPr>
                <w:rFonts w:ascii="Arial" w:hAnsi="Arial" w:cs="Arial"/>
                <w:sz w:val="22"/>
                <w:szCs w:val="22"/>
              </w:rPr>
            </w:pPr>
            <w:r>
              <w:rPr>
                <w:rFonts w:ascii="Arial" w:hAnsi="Arial" w:cs="Arial"/>
                <w:sz w:val="22"/>
                <w:szCs w:val="22"/>
              </w:rPr>
              <w:t>39</w:t>
            </w:r>
            <w:r w:rsidR="00DD26CC" w:rsidRPr="00A230B3">
              <w:rPr>
                <w:rFonts w:ascii="Arial" w:hAnsi="Arial" w:cs="Arial"/>
                <w:sz w:val="22"/>
                <w:szCs w:val="22"/>
              </w:rPr>
              <w:t>4</w:t>
            </w:r>
          </w:p>
        </w:tc>
        <w:tc>
          <w:tcPr>
            <w:tcW w:w="984" w:type="dxa"/>
            <w:tcBorders>
              <w:top w:val="nil"/>
              <w:left w:val="nil"/>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w:t>
            </w:r>
          </w:p>
        </w:tc>
        <w:tc>
          <w:tcPr>
            <w:tcW w:w="1386" w:type="dxa"/>
            <w:tcBorders>
              <w:top w:val="nil"/>
              <w:left w:val="nil"/>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J904374</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 xml:space="preserve">Bomba </w:t>
            </w:r>
            <w:proofErr w:type="spellStart"/>
            <w:r w:rsidRPr="00A230B3">
              <w:rPr>
                <w:rFonts w:ascii="Arial" w:hAnsi="Arial" w:cs="Arial"/>
                <w:sz w:val="22"/>
                <w:szCs w:val="22"/>
              </w:rPr>
              <w:t>transferencia</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195,00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585,00</w:t>
            </w:r>
          </w:p>
        </w:tc>
      </w:tr>
      <w:tr w:rsidR="00DD26CC" w:rsidRPr="00A230B3" w:rsidTr="00FA7DA7">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03521E" w:rsidP="0003521E">
            <w:pPr>
              <w:jc w:val="center"/>
              <w:rPr>
                <w:rFonts w:ascii="Arial" w:hAnsi="Arial" w:cs="Arial"/>
                <w:sz w:val="22"/>
                <w:szCs w:val="22"/>
              </w:rPr>
            </w:pPr>
            <w:r>
              <w:rPr>
                <w:rFonts w:ascii="Arial" w:hAnsi="Arial" w:cs="Arial"/>
                <w:sz w:val="22"/>
                <w:szCs w:val="22"/>
              </w:rPr>
              <w:t>39</w:t>
            </w:r>
            <w:r w:rsidR="00DD26CC" w:rsidRPr="00A230B3">
              <w:rPr>
                <w:rFonts w:ascii="Arial" w:hAnsi="Arial" w:cs="Arial"/>
                <w:sz w:val="22"/>
                <w:szCs w:val="22"/>
              </w:rPr>
              <w:t>5</w:t>
            </w:r>
          </w:p>
        </w:tc>
        <w:tc>
          <w:tcPr>
            <w:tcW w:w="984" w:type="dxa"/>
            <w:tcBorders>
              <w:top w:val="nil"/>
              <w:left w:val="nil"/>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J8846222</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Cilindro esticador</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980,00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1.960,00</w:t>
            </w:r>
          </w:p>
        </w:tc>
      </w:tr>
      <w:tr w:rsidR="00DD26CC" w:rsidRPr="00A230B3" w:rsidTr="00FA7DA7">
        <w:trPr>
          <w:trHeight w:val="55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26CC" w:rsidRPr="00A230B3" w:rsidRDefault="0003521E" w:rsidP="0003521E">
            <w:pPr>
              <w:jc w:val="center"/>
              <w:rPr>
                <w:rFonts w:ascii="Arial" w:hAnsi="Arial" w:cs="Arial"/>
                <w:sz w:val="22"/>
                <w:szCs w:val="22"/>
              </w:rPr>
            </w:pPr>
            <w:r>
              <w:rPr>
                <w:rFonts w:ascii="Arial" w:hAnsi="Arial" w:cs="Arial"/>
                <w:sz w:val="22"/>
                <w:szCs w:val="22"/>
              </w:rPr>
              <w:t>396</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T8746779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 xml:space="preserve">Cilindro </w:t>
            </w:r>
            <w:proofErr w:type="spellStart"/>
            <w:r w:rsidRPr="00A230B3">
              <w:rPr>
                <w:rFonts w:ascii="Arial" w:hAnsi="Arial" w:cs="Arial"/>
                <w:sz w:val="22"/>
                <w:szCs w:val="22"/>
              </w:rPr>
              <w:t>hidraulico</w:t>
            </w:r>
            <w:proofErr w:type="spellEnd"/>
          </w:p>
        </w:tc>
        <w:tc>
          <w:tcPr>
            <w:tcW w:w="1200" w:type="dxa"/>
            <w:tcBorders>
              <w:top w:val="single" w:sz="4" w:space="0" w:color="auto"/>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2.980,00</w:t>
            </w:r>
          </w:p>
        </w:tc>
        <w:tc>
          <w:tcPr>
            <w:tcW w:w="1668" w:type="dxa"/>
            <w:tcBorders>
              <w:top w:val="single" w:sz="4" w:space="0" w:color="auto"/>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2.980,00</w:t>
            </w:r>
          </w:p>
        </w:tc>
      </w:tr>
      <w:tr w:rsidR="00DD26CC" w:rsidRPr="00A230B3" w:rsidTr="00FA7DA7">
        <w:trPr>
          <w:trHeight w:val="45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03521E" w:rsidP="0003521E">
            <w:pPr>
              <w:jc w:val="center"/>
              <w:rPr>
                <w:rFonts w:ascii="Arial" w:hAnsi="Arial" w:cs="Arial"/>
                <w:sz w:val="22"/>
                <w:szCs w:val="22"/>
              </w:rPr>
            </w:pPr>
            <w:r>
              <w:rPr>
                <w:rFonts w:ascii="Arial" w:hAnsi="Arial" w:cs="Arial"/>
                <w:sz w:val="22"/>
                <w:szCs w:val="22"/>
              </w:rPr>
              <w:t>397</w:t>
            </w:r>
          </w:p>
        </w:tc>
        <w:tc>
          <w:tcPr>
            <w:tcW w:w="984" w:type="dxa"/>
            <w:tcBorders>
              <w:top w:val="nil"/>
              <w:left w:val="nil"/>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U8546749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 xml:space="preserve">Cilindro </w:t>
            </w:r>
            <w:proofErr w:type="spellStart"/>
            <w:r w:rsidRPr="00A230B3">
              <w:rPr>
                <w:rFonts w:ascii="Arial" w:hAnsi="Arial" w:cs="Arial"/>
                <w:sz w:val="22"/>
                <w:szCs w:val="22"/>
              </w:rPr>
              <w:t>hidraulico</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2.430,00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2.430,00</w:t>
            </w:r>
          </w:p>
        </w:tc>
      </w:tr>
      <w:tr w:rsidR="00DD26CC" w:rsidRPr="00A230B3" w:rsidTr="00FA7DA7">
        <w:trPr>
          <w:trHeight w:val="46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26CC" w:rsidRPr="00A230B3" w:rsidRDefault="0003521E" w:rsidP="0003521E">
            <w:pPr>
              <w:jc w:val="center"/>
              <w:rPr>
                <w:rFonts w:ascii="Arial" w:hAnsi="Arial" w:cs="Arial"/>
                <w:sz w:val="22"/>
                <w:szCs w:val="22"/>
              </w:rPr>
            </w:pPr>
            <w:r>
              <w:rPr>
                <w:rFonts w:ascii="Arial" w:hAnsi="Arial" w:cs="Arial"/>
                <w:sz w:val="22"/>
                <w:szCs w:val="22"/>
              </w:rPr>
              <w:t>398</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B8546755</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 xml:space="preserve">Cilindro </w:t>
            </w:r>
            <w:proofErr w:type="spellStart"/>
            <w:r w:rsidRPr="00A230B3">
              <w:rPr>
                <w:rFonts w:ascii="Arial" w:hAnsi="Arial" w:cs="Arial"/>
                <w:sz w:val="22"/>
                <w:szCs w:val="22"/>
              </w:rPr>
              <w:t>hidraulico</w:t>
            </w:r>
            <w:proofErr w:type="spellEnd"/>
          </w:p>
        </w:tc>
        <w:tc>
          <w:tcPr>
            <w:tcW w:w="1200" w:type="dxa"/>
            <w:tcBorders>
              <w:top w:val="single" w:sz="4" w:space="0" w:color="auto"/>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3.180,00</w:t>
            </w:r>
          </w:p>
        </w:tc>
        <w:tc>
          <w:tcPr>
            <w:tcW w:w="1668" w:type="dxa"/>
            <w:tcBorders>
              <w:top w:val="single" w:sz="4" w:space="0" w:color="auto"/>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3.180,00</w:t>
            </w:r>
          </w:p>
        </w:tc>
      </w:tr>
      <w:tr w:rsidR="00DD26CC" w:rsidRPr="00A230B3" w:rsidTr="00FA7DA7">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03521E" w:rsidP="0003521E">
            <w:pPr>
              <w:jc w:val="center"/>
              <w:rPr>
                <w:rFonts w:ascii="Arial" w:hAnsi="Arial" w:cs="Arial"/>
                <w:sz w:val="22"/>
                <w:szCs w:val="22"/>
              </w:rPr>
            </w:pPr>
            <w:r>
              <w:rPr>
                <w:rFonts w:ascii="Arial" w:hAnsi="Arial" w:cs="Arial"/>
                <w:sz w:val="22"/>
                <w:szCs w:val="22"/>
              </w:rPr>
              <w:t>39</w:t>
            </w:r>
            <w:r w:rsidR="00DD26CC" w:rsidRPr="00A230B3">
              <w:rPr>
                <w:rFonts w:ascii="Arial" w:hAnsi="Arial" w:cs="Arial"/>
                <w:sz w:val="22"/>
                <w:szCs w:val="22"/>
              </w:rPr>
              <w:t>9</w:t>
            </w:r>
          </w:p>
        </w:tc>
        <w:tc>
          <w:tcPr>
            <w:tcW w:w="984" w:type="dxa"/>
            <w:tcBorders>
              <w:top w:val="nil"/>
              <w:left w:val="nil"/>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Q2950569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 xml:space="preserve">Elemento </w:t>
            </w:r>
            <w:proofErr w:type="spellStart"/>
            <w:r w:rsidRPr="00A230B3">
              <w:rPr>
                <w:rFonts w:ascii="Arial" w:hAnsi="Arial" w:cs="Arial"/>
                <w:sz w:val="22"/>
                <w:szCs w:val="22"/>
              </w:rPr>
              <w:t>hidraulico</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198,50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1.191,00</w:t>
            </w:r>
          </w:p>
        </w:tc>
      </w:tr>
      <w:tr w:rsidR="00DD26CC" w:rsidRPr="00A230B3" w:rsidTr="00FA7DA7">
        <w:trPr>
          <w:trHeight w:val="36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3521E">
            <w:pPr>
              <w:jc w:val="center"/>
              <w:rPr>
                <w:rFonts w:ascii="Arial" w:hAnsi="Arial" w:cs="Arial"/>
                <w:sz w:val="22"/>
                <w:szCs w:val="22"/>
              </w:rPr>
            </w:pPr>
            <w:r w:rsidRPr="00A230B3">
              <w:rPr>
                <w:rFonts w:ascii="Arial" w:hAnsi="Arial" w:cs="Arial"/>
                <w:sz w:val="22"/>
                <w:szCs w:val="22"/>
              </w:rPr>
              <w:t>4</w:t>
            </w:r>
            <w:r w:rsidR="0003521E">
              <w:rPr>
                <w:rFonts w:ascii="Arial" w:hAnsi="Arial" w:cs="Arial"/>
                <w:sz w:val="22"/>
                <w:szCs w:val="22"/>
              </w:rPr>
              <w:t>00</w:t>
            </w:r>
          </w:p>
        </w:tc>
        <w:tc>
          <w:tcPr>
            <w:tcW w:w="984" w:type="dxa"/>
            <w:tcBorders>
              <w:top w:val="nil"/>
              <w:left w:val="nil"/>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47</w:t>
            </w:r>
          </w:p>
        </w:tc>
        <w:tc>
          <w:tcPr>
            <w:tcW w:w="1386" w:type="dxa"/>
            <w:tcBorders>
              <w:top w:val="nil"/>
              <w:left w:val="nil"/>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H2229397</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Espaçador</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131,50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6.180,50</w:t>
            </w:r>
          </w:p>
        </w:tc>
      </w:tr>
      <w:tr w:rsidR="00DD26CC" w:rsidRPr="00A230B3" w:rsidTr="00FA7DA7">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3521E">
            <w:pPr>
              <w:jc w:val="center"/>
              <w:rPr>
                <w:rFonts w:ascii="Arial" w:hAnsi="Arial" w:cs="Arial"/>
                <w:sz w:val="22"/>
                <w:szCs w:val="22"/>
              </w:rPr>
            </w:pPr>
            <w:r w:rsidRPr="00A230B3">
              <w:rPr>
                <w:rFonts w:ascii="Arial" w:hAnsi="Arial" w:cs="Arial"/>
                <w:sz w:val="22"/>
                <w:szCs w:val="22"/>
              </w:rPr>
              <w:t>4</w:t>
            </w:r>
            <w:r w:rsidR="0003521E">
              <w:rPr>
                <w:rFonts w:ascii="Arial" w:hAnsi="Arial" w:cs="Arial"/>
                <w:sz w:val="22"/>
                <w:szCs w:val="22"/>
              </w:rPr>
              <w:t>0</w:t>
            </w:r>
            <w:r w:rsidRPr="00A230B3">
              <w:rPr>
                <w:rFonts w:ascii="Arial" w:hAnsi="Arial" w:cs="Arial"/>
                <w:sz w:val="22"/>
                <w:szCs w:val="22"/>
              </w:rPr>
              <w:t>1</w:t>
            </w:r>
          </w:p>
        </w:tc>
        <w:tc>
          <w:tcPr>
            <w:tcW w:w="984" w:type="dxa"/>
            <w:tcBorders>
              <w:top w:val="nil"/>
              <w:left w:val="nil"/>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J1950592</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Filtro ar externo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98,30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589,80</w:t>
            </w:r>
          </w:p>
        </w:tc>
      </w:tr>
      <w:tr w:rsidR="00DD26CC" w:rsidRPr="00A230B3" w:rsidTr="00FA7DA7">
        <w:trPr>
          <w:trHeight w:val="4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3521E">
            <w:pPr>
              <w:jc w:val="center"/>
              <w:rPr>
                <w:rFonts w:ascii="Arial" w:hAnsi="Arial" w:cs="Arial"/>
                <w:sz w:val="22"/>
                <w:szCs w:val="22"/>
              </w:rPr>
            </w:pPr>
            <w:r w:rsidRPr="00A230B3">
              <w:rPr>
                <w:rFonts w:ascii="Arial" w:hAnsi="Arial" w:cs="Arial"/>
                <w:sz w:val="22"/>
                <w:szCs w:val="22"/>
              </w:rPr>
              <w:t>4</w:t>
            </w:r>
            <w:r w:rsidR="0003521E">
              <w:rPr>
                <w:rFonts w:ascii="Arial" w:hAnsi="Arial" w:cs="Arial"/>
                <w:sz w:val="22"/>
                <w:szCs w:val="22"/>
              </w:rPr>
              <w:t>0</w:t>
            </w:r>
            <w:r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K1950593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Filtro ar interno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61,30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367,80</w:t>
            </w:r>
          </w:p>
        </w:tc>
      </w:tr>
      <w:tr w:rsidR="00DD26CC" w:rsidRPr="00A230B3" w:rsidTr="00FA7DA7">
        <w:trPr>
          <w:trHeight w:val="5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3521E">
            <w:pPr>
              <w:jc w:val="center"/>
              <w:rPr>
                <w:rFonts w:ascii="Arial" w:hAnsi="Arial" w:cs="Arial"/>
                <w:sz w:val="22"/>
                <w:szCs w:val="22"/>
              </w:rPr>
            </w:pPr>
            <w:r w:rsidRPr="00A230B3">
              <w:rPr>
                <w:rFonts w:ascii="Arial" w:hAnsi="Arial" w:cs="Arial"/>
                <w:sz w:val="22"/>
                <w:szCs w:val="22"/>
              </w:rPr>
              <w:t>4</w:t>
            </w:r>
            <w:r w:rsidR="0003521E">
              <w:rPr>
                <w:rFonts w:ascii="Arial" w:hAnsi="Arial" w:cs="Arial"/>
                <w:sz w:val="22"/>
                <w:szCs w:val="22"/>
              </w:rPr>
              <w:t>0</w:t>
            </w:r>
            <w:r w:rsidRPr="00A230B3">
              <w:rPr>
                <w:rFonts w:ascii="Arial" w:hAnsi="Arial" w:cs="Arial"/>
                <w:sz w:val="22"/>
                <w:szCs w:val="22"/>
              </w:rPr>
              <w:t>3</w:t>
            </w:r>
          </w:p>
        </w:tc>
        <w:tc>
          <w:tcPr>
            <w:tcW w:w="984" w:type="dxa"/>
            <w:tcBorders>
              <w:top w:val="nil"/>
              <w:left w:val="nil"/>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J903640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 xml:space="preserve">Filtro </w:t>
            </w:r>
            <w:proofErr w:type="spellStart"/>
            <w:r w:rsidRPr="00A230B3">
              <w:rPr>
                <w:rFonts w:ascii="Arial" w:hAnsi="Arial" w:cs="Arial"/>
                <w:sz w:val="22"/>
                <w:szCs w:val="22"/>
              </w:rPr>
              <w:t>combustivel</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11,50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69,00</w:t>
            </w:r>
          </w:p>
        </w:tc>
      </w:tr>
      <w:tr w:rsidR="00DD26CC" w:rsidRPr="00A230B3" w:rsidTr="00FA7DA7">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3521E">
            <w:pPr>
              <w:jc w:val="center"/>
              <w:rPr>
                <w:rFonts w:ascii="Arial" w:hAnsi="Arial" w:cs="Arial"/>
                <w:sz w:val="22"/>
                <w:szCs w:val="22"/>
              </w:rPr>
            </w:pPr>
            <w:r w:rsidRPr="00A230B3">
              <w:rPr>
                <w:rFonts w:ascii="Arial" w:hAnsi="Arial" w:cs="Arial"/>
                <w:sz w:val="22"/>
                <w:szCs w:val="22"/>
              </w:rPr>
              <w:t>4</w:t>
            </w:r>
            <w:r w:rsidR="0003521E">
              <w:rPr>
                <w:rFonts w:ascii="Arial" w:hAnsi="Arial" w:cs="Arial"/>
                <w:sz w:val="22"/>
                <w:szCs w:val="22"/>
              </w:rPr>
              <w:t>0</w:t>
            </w:r>
            <w:r w:rsidRPr="00A230B3">
              <w:rPr>
                <w:rFonts w:ascii="Arial" w:hAnsi="Arial" w:cs="Arial"/>
                <w:sz w:val="22"/>
                <w:szCs w:val="22"/>
              </w:rPr>
              <w:t>4</w:t>
            </w:r>
          </w:p>
        </w:tc>
        <w:tc>
          <w:tcPr>
            <w:tcW w:w="984" w:type="dxa"/>
            <w:tcBorders>
              <w:top w:val="nil"/>
              <w:left w:val="nil"/>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J908615</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Filtro lubrificante</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48,50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291,00</w:t>
            </w:r>
          </w:p>
        </w:tc>
      </w:tr>
      <w:tr w:rsidR="00DD26CC" w:rsidRPr="00A230B3" w:rsidTr="00FA7DA7">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3521E">
            <w:pPr>
              <w:jc w:val="center"/>
              <w:rPr>
                <w:rFonts w:ascii="Arial" w:hAnsi="Arial" w:cs="Arial"/>
                <w:sz w:val="22"/>
                <w:szCs w:val="22"/>
              </w:rPr>
            </w:pPr>
            <w:r w:rsidRPr="00A230B3">
              <w:rPr>
                <w:rFonts w:ascii="Arial" w:hAnsi="Arial" w:cs="Arial"/>
                <w:sz w:val="22"/>
                <w:szCs w:val="22"/>
              </w:rPr>
              <w:t>4</w:t>
            </w:r>
            <w:r w:rsidR="0003521E">
              <w:rPr>
                <w:rFonts w:ascii="Arial" w:hAnsi="Arial" w:cs="Arial"/>
                <w:sz w:val="22"/>
                <w:szCs w:val="22"/>
              </w:rPr>
              <w:t>0</w:t>
            </w:r>
            <w:r w:rsidRPr="00A230B3">
              <w:rPr>
                <w:rFonts w:ascii="Arial" w:hAnsi="Arial" w:cs="Arial"/>
                <w:sz w:val="22"/>
                <w:szCs w:val="22"/>
              </w:rPr>
              <w:t>5</w:t>
            </w:r>
          </w:p>
        </w:tc>
        <w:tc>
          <w:tcPr>
            <w:tcW w:w="984" w:type="dxa"/>
            <w:tcBorders>
              <w:top w:val="nil"/>
              <w:left w:val="nil"/>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J925274</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Filtro separador</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19,50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117,00</w:t>
            </w:r>
          </w:p>
        </w:tc>
      </w:tr>
      <w:tr w:rsidR="00DD26CC" w:rsidRPr="00A230B3" w:rsidTr="00FA7DA7">
        <w:trPr>
          <w:trHeight w:val="45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3521E">
            <w:pPr>
              <w:jc w:val="center"/>
              <w:rPr>
                <w:rFonts w:ascii="Arial" w:hAnsi="Arial" w:cs="Arial"/>
                <w:sz w:val="22"/>
                <w:szCs w:val="22"/>
              </w:rPr>
            </w:pPr>
            <w:r w:rsidRPr="00A230B3">
              <w:rPr>
                <w:rFonts w:ascii="Arial" w:hAnsi="Arial" w:cs="Arial"/>
                <w:sz w:val="22"/>
                <w:szCs w:val="22"/>
              </w:rPr>
              <w:t>4</w:t>
            </w:r>
            <w:r w:rsidR="0003521E">
              <w:rPr>
                <w:rFonts w:ascii="Arial" w:hAnsi="Arial" w:cs="Arial"/>
                <w:sz w:val="22"/>
                <w:szCs w:val="22"/>
              </w:rPr>
              <w:t>0</w:t>
            </w:r>
            <w:r w:rsidRPr="00A230B3">
              <w:rPr>
                <w:rFonts w:ascii="Arial" w:hAnsi="Arial" w:cs="Arial"/>
                <w:sz w:val="22"/>
                <w:szCs w:val="22"/>
              </w:rPr>
              <w:t>6</w:t>
            </w:r>
          </w:p>
        </w:tc>
        <w:tc>
          <w:tcPr>
            <w:tcW w:w="984" w:type="dxa"/>
            <w:tcBorders>
              <w:top w:val="nil"/>
              <w:left w:val="nil"/>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47</w:t>
            </w:r>
          </w:p>
        </w:tc>
        <w:tc>
          <w:tcPr>
            <w:tcW w:w="1386" w:type="dxa"/>
            <w:tcBorders>
              <w:top w:val="nil"/>
              <w:left w:val="nil"/>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T2342360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Link</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161,50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7.590,50</w:t>
            </w:r>
          </w:p>
        </w:tc>
      </w:tr>
      <w:tr w:rsidR="00DD26CC" w:rsidRPr="00A230B3" w:rsidTr="00FA7DA7">
        <w:trPr>
          <w:trHeight w:val="40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3521E">
            <w:pPr>
              <w:jc w:val="center"/>
              <w:rPr>
                <w:rFonts w:ascii="Arial" w:hAnsi="Arial" w:cs="Arial"/>
                <w:sz w:val="22"/>
                <w:szCs w:val="22"/>
              </w:rPr>
            </w:pPr>
            <w:r w:rsidRPr="00A230B3">
              <w:rPr>
                <w:rFonts w:ascii="Arial" w:hAnsi="Arial" w:cs="Arial"/>
                <w:sz w:val="22"/>
                <w:szCs w:val="22"/>
              </w:rPr>
              <w:t>4</w:t>
            </w:r>
            <w:r w:rsidR="0003521E">
              <w:rPr>
                <w:rFonts w:ascii="Arial" w:hAnsi="Arial" w:cs="Arial"/>
                <w:sz w:val="22"/>
                <w:szCs w:val="22"/>
              </w:rPr>
              <w:t>0</w:t>
            </w:r>
            <w:r w:rsidRPr="00A230B3">
              <w:rPr>
                <w:rFonts w:ascii="Arial" w:hAnsi="Arial" w:cs="Arial"/>
                <w:sz w:val="22"/>
                <w:szCs w:val="22"/>
              </w:rPr>
              <w:t>7</w:t>
            </w:r>
          </w:p>
        </w:tc>
        <w:tc>
          <w:tcPr>
            <w:tcW w:w="984" w:type="dxa"/>
            <w:tcBorders>
              <w:top w:val="nil"/>
              <w:left w:val="nil"/>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47</w:t>
            </w:r>
          </w:p>
        </w:tc>
        <w:tc>
          <w:tcPr>
            <w:tcW w:w="1386" w:type="dxa"/>
            <w:tcBorders>
              <w:top w:val="nil"/>
              <w:left w:val="nil"/>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U2342361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Link</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161,50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7.590,50</w:t>
            </w:r>
          </w:p>
        </w:tc>
      </w:tr>
      <w:tr w:rsidR="00DD26CC" w:rsidRPr="00A230B3" w:rsidTr="00FA7DA7">
        <w:trPr>
          <w:trHeight w:val="33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3521E">
            <w:pPr>
              <w:jc w:val="center"/>
              <w:rPr>
                <w:rFonts w:ascii="Arial" w:hAnsi="Arial" w:cs="Arial"/>
                <w:sz w:val="22"/>
                <w:szCs w:val="22"/>
              </w:rPr>
            </w:pPr>
            <w:r w:rsidRPr="00A230B3">
              <w:rPr>
                <w:rFonts w:ascii="Arial" w:hAnsi="Arial" w:cs="Arial"/>
                <w:sz w:val="22"/>
                <w:szCs w:val="22"/>
              </w:rPr>
              <w:t>4</w:t>
            </w:r>
            <w:r w:rsidR="0003521E">
              <w:rPr>
                <w:rFonts w:ascii="Arial" w:hAnsi="Arial" w:cs="Arial"/>
                <w:sz w:val="22"/>
                <w:szCs w:val="22"/>
              </w:rPr>
              <w:t>0</w:t>
            </w:r>
            <w:r w:rsidRPr="00A230B3">
              <w:rPr>
                <w:rFonts w:ascii="Arial" w:hAnsi="Arial" w:cs="Arial"/>
                <w:sz w:val="22"/>
                <w:szCs w:val="22"/>
              </w:rPr>
              <w:t>8</w:t>
            </w:r>
          </w:p>
        </w:tc>
        <w:tc>
          <w:tcPr>
            <w:tcW w:w="984" w:type="dxa"/>
            <w:tcBorders>
              <w:top w:val="nil"/>
              <w:left w:val="nil"/>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Q941519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Motor arranque</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1.180,00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1.180,00</w:t>
            </w:r>
          </w:p>
        </w:tc>
      </w:tr>
      <w:tr w:rsidR="00DD26CC" w:rsidRPr="00A230B3" w:rsidTr="00FA7DA7">
        <w:trPr>
          <w:trHeight w:val="5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3521E">
            <w:pPr>
              <w:jc w:val="center"/>
              <w:rPr>
                <w:rFonts w:ascii="Arial" w:hAnsi="Arial" w:cs="Arial"/>
                <w:sz w:val="22"/>
                <w:szCs w:val="22"/>
              </w:rPr>
            </w:pPr>
            <w:r w:rsidRPr="00A230B3">
              <w:rPr>
                <w:rFonts w:ascii="Arial" w:hAnsi="Arial" w:cs="Arial"/>
                <w:sz w:val="22"/>
                <w:szCs w:val="22"/>
              </w:rPr>
              <w:t>4</w:t>
            </w:r>
            <w:r w:rsidR="0003521E">
              <w:rPr>
                <w:rFonts w:ascii="Arial" w:hAnsi="Arial" w:cs="Arial"/>
                <w:sz w:val="22"/>
                <w:szCs w:val="22"/>
              </w:rPr>
              <w:t>0</w:t>
            </w:r>
            <w:r w:rsidRPr="00A230B3">
              <w:rPr>
                <w:rFonts w:ascii="Arial" w:hAnsi="Arial" w:cs="Arial"/>
                <w:sz w:val="22"/>
                <w:szCs w:val="22"/>
              </w:rPr>
              <w:t>9</w:t>
            </w:r>
          </w:p>
        </w:tc>
        <w:tc>
          <w:tcPr>
            <w:tcW w:w="984" w:type="dxa"/>
            <w:tcBorders>
              <w:top w:val="nil"/>
              <w:left w:val="nil"/>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46</w:t>
            </w:r>
          </w:p>
        </w:tc>
        <w:tc>
          <w:tcPr>
            <w:tcW w:w="1386" w:type="dxa"/>
            <w:tcBorders>
              <w:top w:val="nil"/>
              <w:left w:val="nil"/>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B6527815</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Pino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19,50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897,00</w:t>
            </w:r>
          </w:p>
        </w:tc>
      </w:tr>
      <w:tr w:rsidR="00DD26CC" w:rsidRPr="00A230B3" w:rsidTr="00FA7DA7">
        <w:trPr>
          <w:trHeight w:val="40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3521E">
            <w:pPr>
              <w:jc w:val="center"/>
              <w:rPr>
                <w:rFonts w:ascii="Arial" w:hAnsi="Arial" w:cs="Arial"/>
                <w:sz w:val="22"/>
                <w:szCs w:val="22"/>
              </w:rPr>
            </w:pPr>
            <w:r w:rsidRPr="00A230B3">
              <w:rPr>
                <w:rFonts w:ascii="Arial" w:hAnsi="Arial" w:cs="Arial"/>
                <w:sz w:val="22"/>
                <w:szCs w:val="22"/>
              </w:rPr>
              <w:t>4</w:t>
            </w:r>
            <w:r w:rsidR="0003521E">
              <w:rPr>
                <w:rFonts w:ascii="Arial" w:hAnsi="Arial" w:cs="Arial"/>
                <w:sz w:val="22"/>
                <w:szCs w:val="22"/>
              </w:rPr>
              <w:t>1</w:t>
            </w:r>
            <w:r w:rsidRPr="00A230B3">
              <w:rPr>
                <w:rFonts w:ascii="Arial" w:hAnsi="Arial" w:cs="Arial"/>
                <w:sz w:val="22"/>
                <w:szCs w:val="22"/>
              </w:rPr>
              <w:t>0</w:t>
            </w:r>
          </w:p>
        </w:tc>
        <w:tc>
          <w:tcPr>
            <w:tcW w:w="984" w:type="dxa"/>
            <w:tcBorders>
              <w:top w:val="nil"/>
              <w:left w:val="nil"/>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J4243232</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Radiador</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3.430,00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3.430,00</w:t>
            </w:r>
          </w:p>
        </w:tc>
      </w:tr>
      <w:tr w:rsidR="00DD26CC" w:rsidRPr="00A230B3" w:rsidTr="00FA7DA7">
        <w:trPr>
          <w:trHeight w:val="4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3521E">
            <w:pPr>
              <w:jc w:val="center"/>
              <w:rPr>
                <w:rFonts w:ascii="Arial" w:hAnsi="Arial" w:cs="Arial"/>
                <w:sz w:val="22"/>
                <w:szCs w:val="22"/>
              </w:rPr>
            </w:pPr>
            <w:r w:rsidRPr="00A230B3">
              <w:rPr>
                <w:rFonts w:ascii="Arial" w:hAnsi="Arial" w:cs="Arial"/>
                <w:sz w:val="22"/>
                <w:szCs w:val="22"/>
              </w:rPr>
              <w:t>4</w:t>
            </w:r>
            <w:r w:rsidR="0003521E">
              <w:rPr>
                <w:rFonts w:ascii="Arial" w:hAnsi="Arial" w:cs="Arial"/>
                <w:sz w:val="22"/>
                <w:szCs w:val="22"/>
              </w:rPr>
              <w:t>1</w:t>
            </w:r>
            <w:r w:rsidRPr="00A230B3">
              <w:rPr>
                <w:rFonts w:ascii="Arial" w:hAnsi="Arial" w:cs="Arial"/>
                <w:sz w:val="22"/>
                <w:szCs w:val="22"/>
              </w:rPr>
              <w:t>1</w:t>
            </w:r>
          </w:p>
        </w:tc>
        <w:tc>
          <w:tcPr>
            <w:tcW w:w="984" w:type="dxa"/>
            <w:tcBorders>
              <w:top w:val="nil"/>
              <w:left w:val="nil"/>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16</w:t>
            </w:r>
          </w:p>
        </w:tc>
        <w:tc>
          <w:tcPr>
            <w:tcW w:w="1386" w:type="dxa"/>
            <w:tcBorders>
              <w:top w:val="nil"/>
              <w:left w:val="nil"/>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F2242344</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Rolete</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930,00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14.880,00</w:t>
            </w:r>
          </w:p>
        </w:tc>
      </w:tr>
      <w:tr w:rsidR="00DD26CC" w:rsidRPr="00A230B3" w:rsidTr="00FA7DA7">
        <w:trPr>
          <w:trHeight w:val="40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3521E">
            <w:pPr>
              <w:jc w:val="center"/>
              <w:rPr>
                <w:rFonts w:ascii="Arial" w:hAnsi="Arial" w:cs="Arial"/>
                <w:sz w:val="22"/>
                <w:szCs w:val="22"/>
              </w:rPr>
            </w:pPr>
            <w:r w:rsidRPr="00A230B3">
              <w:rPr>
                <w:rFonts w:ascii="Arial" w:hAnsi="Arial" w:cs="Arial"/>
                <w:sz w:val="22"/>
                <w:szCs w:val="22"/>
              </w:rPr>
              <w:t>4</w:t>
            </w:r>
            <w:r w:rsidR="0003521E">
              <w:rPr>
                <w:rFonts w:ascii="Arial" w:hAnsi="Arial" w:cs="Arial"/>
                <w:sz w:val="22"/>
                <w:szCs w:val="22"/>
              </w:rPr>
              <w:t>1</w:t>
            </w:r>
            <w:r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J2242301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Rolete</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1.350,00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2.700,00</w:t>
            </w:r>
          </w:p>
        </w:tc>
      </w:tr>
      <w:tr w:rsidR="00DD26CC" w:rsidRPr="00A230B3" w:rsidTr="00FA7DA7">
        <w:trPr>
          <w:trHeight w:val="36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3521E">
            <w:pPr>
              <w:jc w:val="center"/>
              <w:rPr>
                <w:rFonts w:ascii="Arial" w:hAnsi="Arial" w:cs="Arial"/>
                <w:sz w:val="22"/>
                <w:szCs w:val="22"/>
              </w:rPr>
            </w:pPr>
            <w:r w:rsidRPr="00A230B3">
              <w:rPr>
                <w:rFonts w:ascii="Arial" w:hAnsi="Arial" w:cs="Arial"/>
                <w:sz w:val="22"/>
                <w:szCs w:val="22"/>
              </w:rPr>
              <w:t>4</w:t>
            </w:r>
            <w:r w:rsidR="0003521E">
              <w:rPr>
                <w:rFonts w:ascii="Arial" w:hAnsi="Arial" w:cs="Arial"/>
                <w:sz w:val="22"/>
                <w:szCs w:val="22"/>
              </w:rPr>
              <w:t>1</w:t>
            </w:r>
            <w:r w:rsidRPr="00A230B3">
              <w:rPr>
                <w:rFonts w:ascii="Arial" w:hAnsi="Arial" w:cs="Arial"/>
                <w:sz w:val="22"/>
                <w:szCs w:val="22"/>
              </w:rPr>
              <w:t>3</w:t>
            </w:r>
          </w:p>
        </w:tc>
        <w:tc>
          <w:tcPr>
            <w:tcW w:w="984" w:type="dxa"/>
            <w:tcBorders>
              <w:top w:val="nil"/>
              <w:left w:val="nil"/>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94</w:t>
            </w:r>
          </w:p>
        </w:tc>
        <w:tc>
          <w:tcPr>
            <w:tcW w:w="1386" w:type="dxa"/>
            <w:tcBorders>
              <w:top w:val="nil"/>
              <w:left w:val="nil"/>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B2042355</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Sapata esteira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64,50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6.063,00</w:t>
            </w:r>
          </w:p>
        </w:tc>
      </w:tr>
      <w:tr w:rsidR="00DD26CC" w:rsidRPr="00A230B3" w:rsidTr="00FA7DA7">
        <w:trPr>
          <w:trHeight w:val="3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3521E">
            <w:pPr>
              <w:jc w:val="center"/>
              <w:rPr>
                <w:rFonts w:ascii="Arial" w:hAnsi="Arial" w:cs="Arial"/>
                <w:sz w:val="22"/>
                <w:szCs w:val="22"/>
              </w:rPr>
            </w:pPr>
            <w:r w:rsidRPr="00A230B3">
              <w:rPr>
                <w:rFonts w:ascii="Arial" w:hAnsi="Arial" w:cs="Arial"/>
                <w:sz w:val="22"/>
                <w:szCs w:val="22"/>
              </w:rPr>
              <w:t>4</w:t>
            </w:r>
            <w:r w:rsidR="0003521E">
              <w:rPr>
                <w:rFonts w:ascii="Arial" w:hAnsi="Arial" w:cs="Arial"/>
                <w:sz w:val="22"/>
                <w:szCs w:val="22"/>
              </w:rPr>
              <w:t>1</w:t>
            </w:r>
            <w:r w:rsidRPr="00A230B3">
              <w:rPr>
                <w:rFonts w:ascii="Arial" w:hAnsi="Arial" w:cs="Arial"/>
                <w:sz w:val="22"/>
                <w:szCs w:val="22"/>
              </w:rPr>
              <w:t>4</w:t>
            </w:r>
          </w:p>
        </w:tc>
        <w:tc>
          <w:tcPr>
            <w:tcW w:w="984" w:type="dxa"/>
            <w:tcBorders>
              <w:top w:val="nil"/>
              <w:left w:val="nil"/>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B5851409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Silencioso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861,00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861,00</w:t>
            </w:r>
          </w:p>
        </w:tc>
      </w:tr>
      <w:tr w:rsidR="00DD26CC" w:rsidRPr="00A230B3" w:rsidTr="00FA7DA7">
        <w:trPr>
          <w:trHeight w:val="3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3521E">
            <w:pPr>
              <w:jc w:val="center"/>
              <w:rPr>
                <w:rFonts w:ascii="Arial" w:hAnsi="Arial" w:cs="Arial"/>
                <w:sz w:val="22"/>
                <w:szCs w:val="22"/>
              </w:rPr>
            </w:pPr>
            <w:r w:rsidRPr="00A230B3">
              <w:rPr>
                <w:rFonts w:ascii="Arial" w:hAnsi="Arial" w:cs="Arial"/>
                <w:sz w:val="22"/>
                <w:szCs w:val="22"/>
              </w:rPr>
              <w:t>4</w:t>
            </w:r>
            <w:r w:rsidR="0003521E">
              <w:rPr>
                <w:rFonts w:ascii="Arial" w:hAnsi="Arial" w:cs="Arial"/>
                <w:sz w:val="22"/>
                <w:szCs w:val="22"/>
              </w:rPr>
              <w:t>1</w:t>
            </w:r>
            <w:r w:rsidRPr="00A230B3">
              <w:rPr>
                <w:rFonts w:ascii="Arial" w:hAnsi="Arial" w:cs="Arial"/>
                <w:sz w:val="22"/>
                <w:szCs w:val="22"/>
              </w:rPr>
              <w:t>5</w:t>
            </w:r>
          </w:p>
        </w:tc>
        <w:tc>
          <w:tcPr>
            <w:tcW w:w="984" w:type="dxa"/>
            <w:tcBorders>
              <w:top w:val="nil"/>
              <w:left w:val="nil"/>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919113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Turbina</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1.950,00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1.950,00</w:t>
            </w:r>
          </w:p>
        </w:tc>
      </w:tr>
      <w:tr w:rsidR="00DD26CC" w:rsidRPr="00A230B3" w:rsidTr="00FA7DA7">
        <w:trPr>
          <w:trHeight w:val="4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3521E">
            <w:pPr>
              <w:jc w:val="center"/>
              <w:rPr>
                <w:rFonts w:ascii="Arial" w:hAnsi="Arial" w:cs="Arial"/>
                <w:sz w:val="22"/>
                <w:szCs w:val="22"/>
              </w:rPr>
            </w:pPr>
            <w:r w:rsidRPr="00A230B3">
              <w:rPr>
                <w:rFonts w:ascii="Arial" w:hAnsi="Arial" w:cs="Arial"/>
                <w:sz w:val="22"/>
                <w:szCs w:val="22"/>
              </w:rPr>
              <w:lastRenderedPageBreak/>
              <w:t>4</w:t>
            </w:r>
            <w:r w:rsidR="0003521E">
              <w:rPr>
                <w:rFonts w:ascii="Arial" w:hAnsi="Arial" w:cs="Arial"/>
                <w:sz w:val="22"/>
                <w:szCs w:val="22"/>
              </w:rPr>
              <w:t>1</w:t>
            </w:r>
            <w:r w:rsidRPr="00A230B3">
              <w:rPr>
                <w:rFonts w:ascii="Arial" w:hAnsi="Arial" w:cs="Arial"/>
                <w:sz w:val="22"/>
                <w:szCs w:val="22"/>
              </w:rPr>
              <w:t>6</w:t>
            </w:r>
          </w:p>
        </w:tc>
        <w:tc>
          <w:tcPr>
            <w:tcW w:w="984" w:type="dxa"/>
            <w:tcBorders>
              <w:top w:val="nil"/>
              <w:left w:val="nil"/>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J907466</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Volante</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485,00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485,00</w:t>
            </w:r>
          </w:p>
        </w:tc>
      </w:tr>
      <w:tr w:rsidR="00DD26CC" w:rsidRPr="00A230B3" w:rsidTr="00FA7DA7">
        <w:trPr>
          <w:trHeight w:val="40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3521E">
            <w:pPr>
              <w:jc w:val="center"/>
              <w:rPr>
                <w:rFonts w:ascii="Arial" w:hAnsi="Arial" w:cs="Arial"/>
                <w:sz w:val="22"/>
                <w:szCs w:val="22"/>
              </w:rPr>
            </w:pPr>
            <w:r w:rsidRPr="00A230B3">
              <w:rPr>
                <w:rFonts w:ascii="Arial" w:hAnsi="Arial" w:cs="Arial"/>
                <w:sz w:val="22"/>
                <w:szCs w:val="22"/>
              </w:rPr>
              <w:t>4</w:t>
            </w:r>
            <w:r w:rsidR="0003521E">
              <w:rPr>
                <w:rFonts w:ascii="Arial" w:hAnsi="Arial" w:cs="Arial"/>
                <w:sz w:val="22"/>
                <w:szCs w:val="22"/>
              </w:rPr>
              <w:t>1</w:t>
            </w:r>
            <w:r w:rsidRPr="00A230B3">
              <w:rPr>
                <w:rFonts w:ascii="Arial" w:hAnsi="Arial" w:cs="Arial"/>
                <w:sz w:val="22"/>
                <w:szCs w:val="22"/>
              </w:rPr>
              <w:t>7</w:t>
            </w:r>
          </w:p>
        </w:tc>
        <w:tc>
          <w:tcPr>
            <w:tcW w:w="984" w:type="dxa"/>
            <w:tcBorders>
              <w:top w:val="nil"/>
              <w:left w:val="nil"/>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474-00055</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Filtro retorno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210,00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1.260,00</w:t>
            </w:r>
          </w:p>
        </w:tc>
      </w:tr>
      <w:tr w:rsidR="00DD26CC" w:rsidRPr="00A230B3" w:rsidTr="00FA7DA7">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3521E">
            <w:pPr>
              <w:jc w:val="center"/>
              <w:rPr>
                <w:rFonts w:ascii="Arial" w:hAnsi="Arial" w:cs="Arial"/>
                <w:sz w:val="22"/>
                <w:szCs w:val="22"/>
              </w:rPr>
            </w:pPr>
            <w:r w:rsidRPr="00A230B3">
              <w:rPr>
                <w:rFonts w:ascii="Arial" w:hAnsi="Arial" w:cs="Arial"/>
                <w:sz w:val="22"/>
                <w:szCs w:val="22"/>
              </w:rPr>
              <w:t>4</w:t>
            </w:r>
            <w:r w:rsidR="0003521E">
              <w:rPr>
                <w:rFonts w:ascii="Arial" w:hAnsi="Arial" w:cs="Arial"/>
                <w:sz w:val="22"/>
                <w:szCs w:val="22"/>
              </w:rPr>
              <w:t>1</w:t>
            </w:r>
            <w:r w:rsidRPr="00A230B3">
              <w:rPr>
                <w:rFonts w:ascii="Arial" w:hAnsi="Arial" w:cs="Arial"/>
                <w:sz w:val="22"/>
                <w:szCs w:val="22"/>
              </w:rPr>
              <w:t>8</w:t>
            </w:r>
          </w:p>
        </w:tc>
        <w:tc>
          <w:tcPr>
            <w:tcW w:w="984" w:type="dxa"/>
            <w:tcBorders>
              <w:top w:val="nil"/>
              <w:left w:val="nil"/>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2474-9016A</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Filtro sucção</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157,90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947,40</w:t>
            </w:r>
          </w:p>
        </w:tc>
      </w:tr>
      <w:tr w:rsidR="00DD26CC" w:rsidRPr="00A230B3" w:rsidTr="00FA7DA7">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3521E">
            <w:pPr>
              <w:jc w:val="center"/>
              <w:rPr>
                <w:rFonts w:ascii="Arial" w:hAnsi="Arial" w:cs="Arial"/>
                <w:sz w:val="22"/>
                <w:szCs w:val="22"/>
              </w:rPr>
            </w:pPr>
            <w:r w:rsidRPr="00A230B3">
              <w:rPr>
                <w:rFonts w:ascii="Arial" w:hAnsi="Arial" w:cs="Arial"/>
                <w:sz w:val="22"/>
                <w:szCs w:val="22"/>
              </w:rPr>
              <w:t>4</w:t>
            </w:r>
            <w:r w:rsidR="0003521E">
              <w:rPr>
                <w:rFonts w:ascii="Arial" w:hAnsi="Arial" w:cs="Arial"/>
                <w:sz w:val="22"/>
                <w:szCs w:val="22"/>
              </w:rPr>
              <w:t>1</w:t>
            </w:r>
            <w:r w:rsidRPr="00A230B3">
              <w:rPr>
                <w:rFonts w:ascii="Arial" w:hAnsi="Arial" w:cs="Arial"/>
                <w:sz w:val="22"/>
                <w:szCs w:val="22"/>
              </w:rPr>
              <w:t>9</w:t>
            </w:r>
          </w:p>
        </w:tc>
        <w:tc>
          <w:tcPr>
            <w:tcW w:w="984" w:type="dxa"/>
            <w:tcBorders>
              <w:top w:val="nil"/>
              <w:left w:val="nil"/>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65.05510-5032</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Filtro lubrificante</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211,30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1.267,80</w:t>
            </w:r>
          </w:p>
        </w:tc>
      </w:tr>
      <w:tr w:rsidR="00DD26CC" w:rsidRPr="00A230B3" w:rsidTr="00FA7DA7">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3521E">
            <w:pPr>
              <w:jc w:val="center"/>
              <w:rPr>
                <w:rFonts w:ascii="Arial" w:hAnsi="Arial" w:cs="Arial"/>
                <w:sz w:val="22"/>
                <w:szCs w:val="22"/>
              </w:rPr>
            </w:pPr>
            <w:r w:rsidRPr="00A230B3">
              <w:rPr>
                <w:rFonts w:ascii="Arial" w:hAnsi="Arial" w:cs="Arial"/>
                <w:sz w:val="22"/>
                <w:szCs w:val="22"/>
              </w:rPr>
              <w:t>4</w:t>
            </w:r>
            <w:r w:rsidR="0003521E">
              <w:rPr>
                <w:rFonts w:ascii="Arial" w:hAnsi="Arial" w:cs="Arial"/>
                <w:sz w:val="22"/>
                <w:szCs w:val="22"/>
              </w:rPr>
              <w:t>2</w:t>
            </w:r>
            <w:r w:rsidRPr="00A230B3">
              <w:rPr>
                <w:rFonts w:ascii="Arial" w:hAnsi="Arial" w:cs="Arial"/>
                <w:sz w:val="22"/>
                <w:szCs w:val="22"/>
              </w:rPr>
              <w:t>0</w:t>
            </w:r>
          </w:p>
        </w:tc>
        <w:tc>
          <w:tcPr>
            <w:tcW w:w="984" w:type="dxa"/>
            <w:tcBorders>
              <w:top w:val="nil"/>
              <w:left w:val="nil"/>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65.12503-5026</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 xml:space="preserve">Filtro </w:t>
            </w:r>
            <w:proofErr w:type="spellStart"/>
            <w:r w:rsidRPr="00A230B3">
              <w:rPr>
                <w:rFonts w:ascii="Arial" w:hAnsi="Arial" w:cs="Arial"/>
                <w:sz w:val="22"/>
                <w:szCs w:val="22"/>
              </w:rPr>
              <w:t>combustivel</w:t>
            </w:r>
            <w:proofErr w:type="spellEnd"/>
            <w:r w:rsidRPr="00A230B3">
              <w:rPr>
                <w:rFonts w:ascii="Arial" w:hAnsi="Arial" w:cs="Arial"/>
                <w:sz w:val="22"/>
                <w:szCs w:val="22"/>
              </w:rPr>
              <w:t xml:space="preserve"> </w:t>
            </w:r>
            <w:proofErr w:type="spellStart"/>
            <w:r w:rsidRPr="00A230B3">
              <w:rPr>
                <w:rFonts w:ascii="Arial" w:hAnsi="Arial" w:cs="Arial"/>
                <w:sz w:val="22"/>
                <w:szCs w:val="22"/>
              </w:rPr>
              <w:t>primario</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106,90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641,40</w:t>
            </w:r>
          </w:p>
        </w:tc>
      </w:tr>
      <w:tr w:rsidR="00DD26CC" w:rsidRPr="00A230B3" w:rsidTr="00FA7DA7">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3521E">
            <w:pPr>
              <w:jc w:val="center"/>
              <w:rPr>
                <w:rFonts w:ascii="Arial" w:hAnsi="Arial" w:cs="Arial"/>
                <w:sz w:val="22"/>
                <w:szCs w:val="22"/>
              </w:rPr>
            </w:pPr>
            <w:r w:rsidRPr="00A230B3">
              <w:rPr>
                <w:rFonts w:ascii="Arial" w:hAnsi="Arial" w:cs="Arial"/>
                <w:sz w:val="22"/>
                <w:szCs w:val="22"/>
              </w:rPr>
              <w:t>4</w:t>
            </w:r>
            <w:r w:rsidR="0003521E">
              <w:rPr>
                <w:rFonts w:ascii="Arial" w:hAnsi="Arial" w:cs="Arial"/>
                <w:sz w:val="22"/>
                <w:szCs w:val="22"/>
              </w:rPr>
              <w:t>2</w:t>
            </w:r>
            <w:r w:rsidRPr="00A230B3">
              <w:rPr>
                <w:rFonts w:ascii="Arial" w:hAnsi="Arial" w:cs="Arial"/>
                <w:sz w:val="22"/>
                <w:szCs w:val="22"/>
              </w:rPr>
              <w:t>1</w:t>
            </w:r>
          </w:p>
        </w:tc>
        <w:tc>
          <w:tcPr>
            <w:tcW w:w="984" w:type="dxa"/>
            <w:tcBorders>
              <w:top w:val="nil"/>
              <w:left w:val="nil"/>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noWrap/>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474-00039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Filtro ar</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263,50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1.581,00</w:t>
            </w:r>
          </w:p>
        </w:tc>
      </w:tr>
      <w:tr w:rsidR="00DD26CC" w:rsidRPr="00A230B3" w:rsidTr="00FA7DA7">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D26CC" w:rsidRPr="00A230B3" w:rsidRDefault="00DD26CC" w:rsidP="0003521E">
            <w:pPr>
              <w:jc w:val="center"/>
              <w:rPr>
                <w:rFonts w:ascii="Arial" w:hAnsi="Arial" w:cs="Arial"/>
                <w:sz w:val="22"/>
                <w:szCs w:val="22"/>
              </w:rPr>
            </w:pPr>
            <w:r w:rsidRPr="00A230B3">
              <w:rPr>
                <w:rFonts w:ascii="Arial" w:hAnsi="Arial" w:cs="Arial"/>
                <w:sz w:val="22"/>
                <w:szCs w:val="22"/>
              </w:rPr>
              <w:t>4</w:t>
            </w:r>
            <w:r w:rsidR="0003521E">
              <w:rPr>
                <w:rFonts w:ascii="Arial" w:hAnsi="Arial" w:cs="Arial"/>
                <w:sz w:val="22"/>
                <w:szCs w:val="22"/>
              </w:rPr>
              <w:t>2</w:t>
            </w:r>
            <w:r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 xml:space="preserve"> 474-00040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DD26CC" w:rsidRPr="00A230B3" w:rsidRDefault="00DD26CC" w:rsidP="00DD26CC">
            <w:pPr>
              <w:rPr>
                <w:rFonts w:ascii="Arial" w:hAnsi="Arial" w:cs="Arial"/>
                <w:sz w:val="22"/>
                <w:szCs w:val="22"/>
              </w:rPr>
            </w:pPr>
            <w:r w:rsidRPr="00A230B3">
              <w:rPr>
                <w:rFonts w:ascii="Arial" w:hAnsi="Arial" w:cs="Arial"/>
                <w:sz w:val="22"/>
                <w:szCs w:val="22"/>
              </w:rPr>
              <w:t>Filtro ar</w:t>
            </w:r>
          </w:p>
        </w:tc>
        <w:tc>
          <w:tcPr>
            <w:tcW w:w="1200"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159,50</w:t>
            </w:r>
          </w:p>
        </w:tc>
        <w:tc>
          <w:tcPr>
            <w:tcW w:w="1668" w:type="dxa"/>
            <w:tcBorders>
              <w:top w:val="nil"/>
              <w:left w:val="nil"/>
              <w:bottom w:val="single" w:sz="4" w:space="0" w:color="auto"/>
              <w:right w:val="single" w:sz="4" w:space="0" w:color="auto"/>
            </w:tcBorders>
            <w:shd w:val="clear" w:color="auto" w:fill="FFFFFF"/>
            <w:vAlign w:val="bottom"/>
            <w:hideMark/>
          </w:tcPr>
          <w:p w:rsidR="00DD26CC" w:rsidRPr="00A230B3" w:rsidRDefault="00DD26CC" w:rsidP="00DD26CC">
            <w:pPr>
              <w:jc w:val="center"/>
              <w:rPr>
                <w:rFonts w:ascii="Arial" w:hAnsi="Arial" w:cs="Arial"/>
                <w:sz w:val="22"/>
                <w:szCs w:val="22"/>
              </w:rPr>
            </w:pPr>
            <w:r w:rsidRPr="00A230B3">
              <w:rPr>
                <w:rFonts w:ascii="Arial" w:hAnsi="Arial" w:cs="Arial"/>
                <w:sz w:val="22"/>
                <w:szCs w:val="22"/>
              </w:rPr>
              <w:t>957,00</w:t>
            </w:r>
          </w:p>
        </w:tc>
      </w:tr>
      <w:tr w:rsidR="00DD26CC" w:rsidRPr="00A230B3" w:rsidTr="00DD26CC">
        <w:trPr>
          <w:trHeight w:val="465"/>
        </w:trPr>
        <w:tc>
          <w:tcPr>
            <w:tcW w:w="9518" w:type="dxa"/>
            <w:gridSpan w:val="6"/>
            <w:tcBorders>
              <w:top w:val="nil"/>
              <w:left w:val="single" w:sz="4" w:space="0" w:color="auto"/>
              <w:bottom w:val="single" w:sz="4" w:space="0" w:color="auto"/>
              <w:right w:val="single" w:sz="4" w:space="0" w:color="auto"/>
            </w:tcBorders>
            <w:shd w:val="clear" w:color="auto" w:fill="auto"/>
            <w:noWrap/>
            <w:vAlign w:val="bottom"/>
            <w:hideMark/>
          </w:tcPr>
          <w:p w:rsidR="00DD26CC" w:rsidRDefault="00DD26CC" w:rsidP="00DD26CC">
            <w:pPr>
              <w:jc w:val="center"/>
              <w:rPr>
                <w:rFonts w:ascii="Arial" w:hAnsi="Arial" w:cs="Arial"/>
                <w:sz w:val="22"/>
                <w:szCs w:val="22"/>
              </w:rPr>
            </w:pPr>
          </w:p>
          <w:p w:rsidR="00DD26CC" w:rsidRDefault="00DD26CC" w:rsidP="00DD26CC">
            <w:pPr>
              <w:jc w:val="center"/>
              <w:rPr>
                <w:rFonts w:ascii="Arial" w:hAnsi="Arial" w:cs="Arial"/>
                <w:sz w:val="22"/>
                <w:szCs w:val="22"/>
              </w:rPr>
            </w:pPr>
            <w:r>
              <w:rPr>
                <w:rFonts w:ascii="Arial" w:hAnsi="Arial" w:cs="Arial"/>
                <w:sz w:val="22"/>
                <w:szCs w:val="22"/>
              </w:rPr>
              <w:t>O VALOR MÁXIMO DO LOTE 02</w:t>
            </w:r>
            <w:proofErr w:type="gramStart"/>
            <w:r>
              <w:rPr>
                <w:rFonts w:ascii="Arial" w:hAnsi="Arial" w:cs="Arial"/>
                <w:sz w:val="22"/>
                <w:szCs w:val="22"/>
              </w:rPr>
              <w:t xml:space="preserve">  </w:t>
            </w:r>
            <w:proofErr w:type="gramEnd"/>
            <w:r>
              <w:rPr>
                <w:rFonts w:ascii="Arial" w:hAnsi="Arial" w:cs="Arial"/>
                <w:sz w:val="22"/>
                <w:szCs w:val="22"/>
              </w:rPr>
              <w:t>É DE R$</w:t>
            </w:r>
            <w:r w:rsidR="00A134B1">
              <w:rPr>
                <w:rFonts w:ascii="Arial" w:hAnsi="Arial" w:cs="Arial"/>
                <w:sz w:val="22"/>
                <w:szCs w:val="22"/>
              </w:rPr>
              <w:t xml:space="preserve">298.186,65 </w:t>
            </w:r>
            <w:r>
              <w:rPr>
                <w:rFonts w:ascii="Arial" w:hAnsi="Arial" w:cs="Arial"/>
                <w:sz w:val="22"/>
                <w:szCs w:val="22"/>
              </w:rPr>
              <w:t>(</w:t>
            </w:r>
            <w:r w:rsidR="00A134B1">
              <w:rPr>
                <w:rFonts w:ascii="Arial" w:hAnsi="Arial" w:cs="Arial"/>
                <w:sz w:val="22"/>
                <w:szCs w:val="22"/>
              </w:rPr>
              <w:t>DUZENTOS E NOVENTA E OITO MIL, CENTO E OITENTA E SEIS REAIS E SESSENTA E CINCO CENTAVOS</w:t>
            </w:r>
            <w:r>
              <w:rPr>
                <w:rFonts w:ascii="Arial" w:hAnsi="Arial" w:cs="Arial"/>
                <w:sz w:val="22"/>
                <w:szCs w:val="22"/>
              </w:rPr>
              <w:t xml:space="preserve">) </w:t>
            </w:r>
          </w:p>
          <w:p w:rsidR="00DD26CC" w:rsidRPr="00A230B3" w:rsidRDefault="00DD26CC" w:rsidP="00DD26CC">
            <w:pPr>
              <w:jc w:val="center"/>
              <w:rPr>
                <w:rFonts w:ascii="Arial" w:hAnsi="Arial" w:cs="Arial"/>
                <w:sz w:val="22"/>
                <w:szCs w:val="22"/>
              </w:rPr>
            </w:pPr>
          </w:p>
        </w:tc>
      </w:tr>
    </w:tbl>
    <w:p w:rsidR="00811BAE" w:rsidRDefault="00811BAE" w:rsidP="00031604">
      <w:pPr>
        <w:jc w:val="both"/>
        <w:rPr>
          <w:rFonts w:ascii="Arial" w:hAnsi="Arial" w:cs="Arial"/>
          <w:b/>
          <w:sz w:val="24"/>
          <w:szCs w:val="24"/>
        </w:rPr>
      </w:pPr>
    </w:p>
    <w:p w:rsidR="00071634" w:rsidRDefault="00071634" w:rsidP="00031604">
      <w:pPr>
        <w:jc w:val="both"/>
        <w:rPr>
          <w:rFonts w:ascii="Arial" w:hAnsi="Arial" w:cs="Arial"/>
          <w:b/>
          <w:sz w:val="24"/>
          <w:szCs w:val="24"/>
        </w:rPr>
      </w:pPr>
    </w:p>
    <w:p w:rsidR="00031604" w:rsidRDefault="00031604" w:rsidP="00031604">
      <w:pPr>
        <w:jc w:val="both"/>
        <w:rPr>
          <w:rFonts w:ascii="Arial" w:hAnsi="Arial" w:cs="Arial"/>
          <w:b/>
          <w:sz w:val="24"/>
          <w:szCs w:val="24"/>
        </w:rPr>
      </w:pPr>
      <w:r w:rsidRPr="003B1DD6">
        <w:rPr>
          <w:rFonts w:ascii="Arial" w:hAnsi="Arial" w:cs="Arial"/>
          <w:b/>
          <w:sz w:val="24"/>
          <w:szCs w:val="24"/>
        </w:rPr>
        <w:t>2 - CONDIÇÕES COMERCIAIS</w:t>
      </w:r>
    </w:p>
    <w:p w:rsidR="00031604" w:rsidRDefault="00031604" w:rsidP="00031604">
      <w:pPr>
        <w:jc w:val="both"/>
        <w:rPr>
          <w:rFonts w:ascii="Arial" w:hAnsi="Arial" w:cs="Arial"/>
          <w:b/>
          <w:sz w:val="24"/>
          <w:szCs w:val="24"/>
        </w:rPr>
      </w:pPr>
    </w:p>
    <w:p w:rsidR="00031604" w:rsidRPr="003B1DD6" w:rsidRDefault="00031604" w:rsidP="00031604">
      <w:pPr>
        <w:jc w:val="both"/>
        <w:rPr>
          <w:rFonts w:ascii="Arial" w:hAnsi="Arial" w:cs="Arial"/>
          <w:sz w:val="24"/>
          <w:szCs w:val="24"/>
        </w:rPr>
      </w:pPr>
      <w:r w:rsidRPr="003B1DD6">
        <w:rPr>
          <w:rFonts w:ascii="Arial" w:hAnsi="Arial" w:cs="Arial"/>
          <w:b/>
          <w:sz w:val="24"/>
          <w:szCs w:val="24"/>
        </w:rPr>
        <w:t xml:space="preserve">2.1 - Local de entrega: </w:t>
      </w:r>
      <w:r w:rsidR="00213205">
        <w:rPr>
          <w:rFonts w:ascii="Arial" w:hAnsi="Arial" w:cs="Arial"/>
          <w:b/>
          <w:sz w:val="24"/>
          <w:szCs w:val="24"/>
        </w:rPr>
        <w:t xml:space="preserve">SECRETARIA MUNICIPAL DE OBRAS E PLANEJAMENTO URBANO, </w:t>
      </w:r>
      <w:r w:rsidR="00286B0B" w:rsidRPr="00286B0B">
        <w:rPr>
          <w:rFonts w:ascii="Arial" w:hAnsi="Arial" w:cs="Arial"/>
          <w:sz w:val="24"/>
          <w:szCs w:val="24"/>
        </w:rPr>
        <w:t>Avenida Curitiba, n.º 820</w:t>
      </w:r>
      <w:r w:rsidRPr="00286B0B">
        <w:rPr>
          <w:rFonts w:ascii="Arial" w:hAnsi="Arial" w:cs="Arial"/>
          <w:sz w:val="24"/>
          <w:szCs w:val="24"/>
        </w:rPr>
        <w:t xml:space="preserve">, </w:t>
      </w:r>
      <w:r w:rsidR="00286B0B">
        <w:rPr>
          <w:rFonts w:ascii="Arial" w:hAnsi="Arial" w:cs="Arial"/>
          <w:sz w:val="24"/>
          <w:szCs w:val="24"/>
        </w:rPr>
        <w:t>Bom Retiro</w:t>
      </w:r>
      <w:r w:rsidRPr="003B1DD6">
        <w:rPr>
          <w:rFonts w:ascii="Arial" w:hAnsi="Arial" w:cs="Arial"/>
          <w:sz w:val="24"/>
          <w:szCs w:val="24"/>
        </w:rPr>
        <w:t xml:space="preserve">, em horário comercial das </w:t>
      </w:r>
      <w:proofErr w:type="gramStart"/>
      <w:r>
        <w:rPr>
          <w:rFonts w:ascii="Arial" w:hAnsi="Arial" w:cs="Arial"/>
          <w:sz w:val="24"/>
          <w:szCs w:val="24"/>
        </w:rPr>
        <w:t>12:</w:t>
      </w:r>
      <w:r w:rsidR="00691643">
        <w:rPr>
          <w:rFonts w:ascii="Arial" w:hAnsi="Arial" w:cs="Arial"/>
          <w:sz w:val="24"/>
          <w:szCs w:val="24"/>
        </w:rPr>
        <w:t>0</w:t>
      </w:r>
      <w:r>
        <w:rPr>
          <w:rFonts w:ascii="Arial" w:hAnsi="Arial" w:cs="Arial"/>
          <w:sz w:val="24"/>
          <w:szCs w:val="24"/>
        </w:rPr>
        <w:t>0</w:t>
      </w:r>
      <w:proofErr w:type="gramEnd"/>
      <w:r>
        <w:rPr>
          <w:rFonts w:ascii="Arial" w:hAnsi="Arial" w:cs="Arial"/>
          <w:sz w:val="24"/>
          <w:szCs w:val="24"/>
        </w:rPr>
        <w:t xml:space="preserve"> às 18:</w:t>
      </w:r>
      <w:r w:rsidR="00691643">
        <w:rPr>
          <w:rFonts w:ascii="Arial" w:hAnsi="Arial" w:cs="Arial"/>
          <w:sz w:val="24"/>
          <w:szCs w:val="24"/>
        </w:rPr>
        <w:t>0</w:t>
      </w:r>
      <w:r w:rsidRPr="003B1DD6">
        <w:rPr>
          <w:rFonts w:ascii="Arial" w:hAnsi="Arial" w:cs="Arial"/>
          <w:sz w:val="24"/>
          <w:szCs w:val="24"/>
        </w:rPr>
        <w:t xml:space="preserve">0 </w:t>
      </w:r>
      <w:proofErr w:type="spellStart"/>
      <w:r w:rsidRPr="003B1DD6">
        <w:rPr>
          <w:rFonts w:ascii="Arial" w:hAnsi="Arial" w:cs="Arial"/>
          <w:sz w:val="24"/>
          <w:szCs w:val="24"/>
        </w:rPr>
        <w:t>hs</w:t>
      </w:r>
      <w:proofErr w:type="spellEnd"/>
      <w:r w:rsidRPr="003B1DD6">
        <w:rPr>
          <w:rFonts w:ascii="Arial" w:hAnsi="Arial" w:cs="Arial"/>
          <w:sz w:val="24"/>
          <w:szCs w:val="24"/>
        </w:rPr>
        <w:t xml:space="preserve"> de segunda a sexta-feira.</w:t>
      </w:r>
    </w:p>
    <w:p w:rsidR="006B033D" w:rsidRDefault="006B033D" w:rsidP="00031604">
      <w:pPr>
        <w:jc w:val="both"/>
        <w:rPr>
          <w:rFonts w:ascii="Arial" w:hAnsi="Arial" w:cs="Arial"/>
          <w:b/>
          <w:sz w:val="24"/>
          <w:szCs w:val="24"/>
        </w:rPr>
      </w:pPr>
    </w:p>
    <w:p w:rsidR="00031604" w:rsidRPr="003B1DD6" w:rsidRDefault="00031604" w:rsidP="00031604">
      <w:pPr>
        <w:jc w:val="both"/>
        <w:rPr>
          <w:rFonts w:ascii="Arial" w:hAnsi="Arial" w:cs="Arial"/>
          <w:sz w:val="24"/>
          <w:szCs w:val="24"/>
        </w:rPr>
      </w:pPr>
      <w:r w:rsidRPr="003B1DD6">
        <w:rPr>
          <w:rFonts w:ascii="Arial" w:hAnsi="Arial" w:cs="Arial"/>
          <w:b/>
          <w:sz w:val="24"/>
          <w:szCs w:val="24"/>
        </w:rPr>
        <w:t xml:space="preserve">2.2 - Validade da Proposta: </w:t>
      </w:r>
      <w:fldSimple w:instr=" MERGEFIELD  Validade  \* MERGEFORMAT ">
        <w:r w:rsidRPr="003B1DD6">
          <w:rPr>
            <w:rFonts w:ascii="Arial" w:hAnsi="Arial" w:cs="Arial"/>
            <w:noProof/>
            <w:sz w:val="24"/>
            <w:szCs w:val="24"/>
          </w:rPr>
          <w:t>60</w:t>
        </w:r>
      </w:fldSimple>
      <w:r w:rsidRPr="003B1DD6">
        <w:rPr>
          <w:rFonts w:ascii="Arial" w:hAnsi="Arial" w:cs="Arial"/>
          <w:sz w:val="24"/>
          <w:szCs w:val="24"/>
        </w:rPr>
        <w:t xml:space="preserve"> (sessenta) dias.</w:t>
      </w:r>
    </w:p>
    <w:p w:rsidR="00031604" w:rsidRDefault="00031604" w:rsidP="00031604">
      <w:pPr>
        <w:jc w:val="both"/>
        <w:rPr>
          <w:rFonts w:ascii="Arial" w:hAnsi="Arial" w:cs="Arial"/>
          <w:b/>
          <w:sz w:val="24"/>
          <w:szCs w:val="24"/>
        </w:rPr>
      </w:pPr>
    </w:p>
    <w:p w:rsidR="00031604" w:rsidRPr="003B1DD6" w:rsidRDefault="00031604" w:rsidP="00031604">
      <w:pPr>
        <w:jc w:val="both"/>
        <w:rPr>
          <w:rFonts w:ascii="Arial" w:hAnsi="Arial" w:cs="Arial"/>
          <w:sz w:val="24"/>
          <w:szCs w:val="24"/>
        </w:rPr>
      </w:pPr>
      <w:r w:rsidRPr="003B1DD6">
        <w:rPr>
          <w:rFonts w:ascii="Arial" w:hAnsi="Arial" w:cs="Arial"/>
          <w:b/>
          <w:sz w:val="24"/>
          <w:szCs w:val="24"/>
        </w:rPr>
        <w:t>2.</w:t>
      </w:r>
      <w:r w:rsidR="00FE5E3F">
        <w:rPr>
          <w:rFonts w:ascii="Arial" w:hAnsi="Arial" w:cs="Arial"/>
          <w:b/>
          <w:sz w:val="24"/>
          <w:szCs w:val="24"/>
        </w:rPr>
        <w:t>3</w:t>
      </w:r>
      <w:r w:rsidRPr="003B1DD6">
        <w:rPr>
          <w:rFonts w:ascii="Arial" w:hAnsi="Arial" w:cs="Arial"/>
          <w:b/>
          <w:sz w:val="24"/>
          <w:szCs w:val="24"/>
        </w:rPr>
        <w:t xml:space="preserve"> - Prazo de entrega: </w:t>
      </w:r>
      <w:r w:rsidRPr="003B1DD6">
        <w:rPr>
          <w:rFonts w:ascii="Arial" w:hAnsi="Arial" w:cs="Arial"/>
          <w:sz w:val="24"/>
          <w:szCs w:val="24"/>
        </w:rPr>
        <w:t xml:space="preserve">em até </w:t>
      </w:r>
      <w:r w:rsidR="00811BAE">
        <w:rPr>
          <w:rFonts w:ascii="Arial" w:hAnsi="Arial" w:cs="Arial"/>
          <w:sz w:val="24"/>
          <w:szCs w:val="24"/>
        </w:rPr>
        <w:t xml:space="preserve">02 </w:t>
      </w:r>
      <w:r w:rsidR="00FC2E19">
        <w:rPr>
          <w:rFonts w:ascii="Arial" w:hAnsi="Arial" w:cs="Arial"/>
          <w:sz w:val="24"/>
          <w:szCs w:val="24"/>
        </w:rPr>
        <w:t>(</w:t>
      </w:r>
      <w:r w:rsidR="00811BAE">
        <w:rPr>
          <w:rFonts w:ascii="Arial" w:hAnsi="Arial" w:cs="Arial"/>
          <w:sz w:val="24"/>
          <w:szCs w:val="24"/>
        </w:rPr>
        <w:t>dois</w:t>
      </w:r>
      <w:r w:rsidRPr="003B1DD6">
        <w:rPr>
          <w:rFonts w:ascii="Arial" w:hAnsi="Arial" w:cs="Arial"/>
          <w:sz w:val="24"/>
          <w:szCs w:val="24"/>
        </w:rPr>
        <w:t>) dias</w:t>
      </w:r>
      <w:r w:rsidR="00811BAE">
        <w:rPr>
          <w:rFonts w:ascii="Arial" w:hAnsi="Arial" w:cs="Arial"/>
          <w:sz w:val="24"/>
          <w:szCs w:val="24"/>
        </w:rPr>
        <w:t xml:space="preserve"> úteis</w:t>
      </w:r>
      <w:r w:rsidRPr="003B1DD6">
        <w:rPr>
          <w:rFonts w:ascii="Arial" w:hAnsi="Arial" w:cs="Arial"/>
          <w:sz w:val="24"/>
          <w:szCs w:val="24"/>
        </w:rPr>
        <w:t>, após a solicit</w:t>
      </w:r>
      <w:r w:rsidR="00D93D94">
        <w:rPr>
          <w:rFonts w:ascii="Arial" w:hAnsi="Arial" w:cs="Arial"/>
          <w:sz w:val="24"/>
          <w:szCs w:val="24"/>
        </w:rPr>
        <w:t>ação da Secretaria Municipal de Obras e Planejamento Urbano</w:t>
      </w:r>
      <w:r>
        <w:rPr>
          <w:rFonts w:ascii="Arial" w:hAnsi="Arial" w:cs="Arial"/>
          <w:sz w:val="24"/>
          <w:szCs w:val="24"/>
        </w:rPr>
        <w:t>.</w:t>
      </w:r>
    </w:p>
    <w:p w:rsidR="00031604" w:rsidRPr="003B1DD6" w:rsidRDefault="00031604" w:rsidP="00031604">
      <w:pPr>
        <w:jc w:val="both"/>
        <w:rPr>
          <w:rFonts w:ascii="Arial" w:hAnsi="Arial" w:cs="Arial"/>
          <w:b/>
          <w:sz w:val="24"/>
          <w:szCs w:val="24"/>
        </w:rPr>
      </w:pPr>
    </w:p>
    <w:p w:rsidR="00031604" w:rsidRPr="003B1DD6" w:rsidRDefault="00031604" w:rsidP="00031604">
      <w:pPr>
        <w:jc w:val="both"/>
        <w:rPr>
          <w:rFonts w:ascii="Arial" w:hAnsi="Arial" w:cs="Arial"/>
          <w:b/>
          <w:sz w:val="24"/>
          <w:szCs w:val="24"/>
        </w:rPr>
      </w:pPr>
      <w:r w:rsidRPr="003B1DD6">
        <w:rPr>
          <w:rFonts w:ascii="Arial" w:hAnsi="Arial" w:cs="Arial"/>
          <w:b/>
          <w:sz w:val="24"/>
          <w:szCs w:val="24"/>
        </w:rPr>
        <w:t>2.</w:t>
      </w:r>
      <w:r w:rsidR="00FE5E3F">
        <w:rPr>
          <w:rFonts w:ascii="Arial" w:hAnsi="Arial" w:cs="Arial"/>
          <w:b/>
          <w:sz w:val="24"/>
          <w:szCs w:val="24"/>
        </w:rPr>
        <w:t>4</w:t>
      </w:r>
      <w:r w:rsidRPr="003B1DD6">
        <w:rPr>
          <w:rFonts w:ascii="Arial" w:hAnsi="Arial" w:cs="Arial"/>
          <w:b/>
          <w:sz w:val="24"/>
          <w:szCs w:val="24"/>
        </w:rPr>
        <w:t xml:space="preserve"> – Os pagamentos serão efetuados em até 30 (trinta) dias, após a entrega e aprovação do respectivo processo pelo setor competente.</w:t>
      </w:r>
    </w:p>
    <w:p w:rsidR="00031604" w:rsidRPr="003B1DD6" w:rsidRDefault="00031604" w:rsidP="00031604">
      <w:pPr>
        <w:jc w:val="both"/>
        <w:rPr>
          <w:rFonts w:ascii="Arial" w:hAnsi="Arial" w:cs="Arial"/>
          <w:b/>
          <w:sz w:val="24"/>
          <w:szCs w:val="24"/>
        </w:rPr>
      </w:pPr>
    </w:p>
    <w:p w:rsidR="00031604" w:rsidRDefault="00031604" w:rsidP="00031604">
      <w:pPr>
        <w:autoSpaceDE w:val="0"/>
        <w:autoSpaceDN w:val="0"/>
        <w:adjustRightInd w:val="0"/>
        <w:jc w:val="center"/>
        <w:rPr>
          <w:rFonts w:ascii="Arial" w:hAnsi="Arial" w:cs="Arial"/>
          <w:b/>
          <w:bCs/>
          <w:color w:val="000000"/>
          <w:sz w:val="24"/>
          <w:szCs w:val="24"/>
        </w:rPr>
      </w:pPr>
    </w:p>
    <w:p w:rsidR="006B033D" w:rsidRDefault="006B033D" w:rsidP="00031604">
      <w:pPr>
        <w:autoSpaceDE w:val="0"/>
        <w:autoSpaceDN w:val="0"/>
        <w:adjustRightInd w:val="0"/>
        <w:jc w:val="center"/>
        <w:rPr>
          <w:rFonts w:ascii="Arial" w:hAnsi="Arial" w:cs="Arial"/>
          <w:b/>
          <w:bCs/>
          <w:color w:val="000000"/>
          <w:sz w:val="24"/>
          <w:szCs w:val="24"/>
        </w:rPr>
      </w:pPr>
    </w:p>
    <w:p w:rsidR="006F3531" w:rsidRDefault="006F3531" w:rsidP="00CD052F">
      <w:pPr>
        <w:pStyle w:val="Legenda"/>
        <w:rPr>
          <w:rFonts w:ascii="Arial" w:hAnsi="Arial" w:cs="Arial"/>
          <w:b/>
          <w:i w:val="0"/>
          <w:sz w:val="24"/>
          <w:szCs w:val="24"/>
        </w:rPr>
      </w:pPr>
    </w:p>
    <w:p w:rsidR="00811BAE" w:rsidRDefault="00811BAE" w:rsidP="006F3531">
      <w:pPr>
        <w:pStyle w:val="Legenda"/>
        <w:jc w:val="center"/>
        <w:rPr>
          <w:rFonts w:ascii="Arial" w:hAnsi="Arial" w:cs="Arial"/>
          <w:b/>
          <w:i w:val="0"/>
          <w:sz w:val="24"/>
          <w:szCs w:val="24"/>
        </w:rPr>
      </w:pPr>
    </w:p>
    <w:p w:rsidR="00811BAE" w:rsidRDefault="00811BAE" w:rsidP="006F3531">
      <w:pPr>
        <w:pStyle w:val="Legenda"/>
        <w:jc w:val="center"/>
        <w:rPr>
          <w:rFonts w:ascii="Arial" w:hAnsi="Arial" w:cs="Arial"/>
          <w:b/>
          <w:i w:val="0"/>
          <w:sz w:val="24"/>
          <w:szCs w:val="24"/>
        </w:rPr>
      </w:pPr>
    </w:p>
    <w:p w:rsidR="00811BAE" w:rsidRDefault="00811BAE" w:rsidP="006F3531">
      <w:pPr>
        <w:pStyle w:val="Legenda"/>
        <w:jc w:val="center"/>
        <w:rPr>
          <w:rFonts w:ascii="Arial" w:hAnsi="Arial" w:cs="Arial"/>
          <w:b/>
          <w:i w:val="0"/>
          <w:sz w:val="24"/>
          <w:szCs w:val="24"/>
        </w:rPr>
      </w:pPr>
    </w:p>
    <w:p w:rsidR="00811BAE" w:rsidRDefault="00811BAE" w:rsidP="006F3531">
      <w:pPr>
        <w:pStyle w:val="Legenda"/>
        <w:jc w:val="center"/>
        <w:rPr>
          <w:rFonts w:ascii="Arial" w:hAnsi="Arial" w:cs="Arial"/>
          <w:b/>
          <w:i w:val="0"/>
          <w:sz w:val="24"/>
          <w:szCs w:val="24"/>
        </w:rPr>
      </w:pPr>
    </w:p>
    <w:p w:rsidR="00811BAE" w:rsidRDefault="00811BAE" w:rsidP="006F3531">
      <w:pPr>
        <w:pStyle w:val="Legenda"/>
        <w:jc w:val="center"/>
        <w:rPr>
          <w:rFonts w:ascii="Arial" w:hAnsi="Arial" w:cs="Arial"/>
          <w:b/>
          <w:i w:val="0"/>
          <w:sz w:val="24"/>
          <w:szCs w:val="24"/>
        </w:rPr>
      </w:pPr>
    </w:p>
    <w:p w:rsidR="00811BAE" w:rsidRDefault="00811BAE" w:rsidP="006F3531">
      <w:pPr>
        <w:pStyle w:val="Legenda"/>
        <w:jc w:val="center"/>
        <w:rPr>
          <w:rFonts w:ascii="Arial" w:hAnsi="Arial" w:cs="Arial"/>
          <w:b/>
          <w:i w:val="0"/>
          <w:sz w:val="24"/>
          <w:szCs w:val="24"/>
        </w:rPr>
      </w:pPr>
    </w:p>
    <w:p w:rsidR="00FE5E3F" w:rsidRDefault="00FE5E3F" w:rsidP="006F3531">
      <w:pPr>
        <w:pStyle w:val="Legenda"/>
        <w:jc w:val="center"/>
        <w:rPr>
          <w:rFonts w:ascii="Arial" w:hAnsi="Arial" w:cs="Arial"/>
          <w:b/>
          <w:i w:val="0"/>
          <w:sz w:val="24"/>
          <w:szCs w:val="24"/>
        </w:rPr>
      </w:pPr>
    </w:p>
    <w:p w:rsidR="00190542" w:rsidRDefault="00190542" w:rsidP="006F3531">
      <w:pPr>
        <w:pStyle w:val="Legenda"/>
        <w:jc w:val="center"/>
        <w:rPr>
          <w:rFonts w:ascii="Arial" w:hAnsi="Arial" w:cs="Arial"/>
          <w:b/>
          <w:i w:val="0"/>
          <w:sz w:val="24"/>
          <w:szCs w:val="24"/>
        </w:rPr>
      </w:pPr>
    </w:p>
    <w:p w:rsidR="00691643" w:rsidRDefault="00691643" w:rsidP="006F3531">
      <w:pPr>
        <w:pStyle w:val="Legenda"/>
        <w:jc w:val="center"/>
        <w:rPr>
          <w:rFonts w:ascii="Arial" w:hAnsi="Arial" w:cs="Arial"/>
          <w:b/>
          <w:i w:val="0"/>
          <w:sz w:val="24"/>
          <w:szCs w:val="24"/>
        </w:rPr>
      </w:pPr>
    </w:p>
    <w:p w:rsidR="00691643" w:rsidRDefault="00691643" w:rsidP="006F3531">
      <w:pPr>
        <w:pStyle w:val="Legenda"/>
        <w:jc w:val="center"/>
        <w:rPr>
          <w:rFonts w:ascii="Arial" w:hAnsi="Arial" w:cs="Arial"/>
          <w:b/>
          <w:i w:val="0"/>
          <w:sz w:val="24"/>
          <w:szCs w:val="24"/>
        </w:rPr>
      </w:pPr>
    </w:p>
    <w:p w:rsidR="00213205" w:rsidRDefault="00213205" w:rsidP="006F3531">
      <w:pPr>
        <w:pStyle w:val="Legenda"/>
        <w:jc w:val="center"/>
        <w:rPr>
          <w:rFonts w:ascii="Arial" w:hAnsi="Arial" w:cs="Arial"/>
          <w:b/>
          <w:i w:val="0"/>
          <w:sz w:val="24"/>
          <w:szCs w:val="24"/>
        </w:rPr>
      </w:pPr>
    </w:p>
    <w:p w:rsidR="00D53EFB" w:rsidRDefault="00D53EFB" w:rsidP="006F3531">
      <w:pPr>
        <w:pStyle w:val="Legenda"/>
        <w:jc w:val="center"/>
        <w:rPr>
          <w:rFonts w:ascii="Arial" w:hAnsi="Arial" w:cs="Arial"/>
          <w:b/>
          <w:i w:val="0"/>
          <w:sz w:val="24"/>
          <w:szCs w:val="24"/>
        </w:rPr>
      </w:pPr>
    </w:p>
    <w:p w:rsidR="00D53EFB" w:rsidRDefault="00D53EFB" w:rsidP="006F3531">
      <w:pPr>
        <w:pStyle w:val="Legenda"/>
        <w:jc w:val="center"/>
        <w:rPr>
          <w:rFonts w:ascii="Arial" w:hAnsi="Arial" w:cs="Arial"/>
          <w:b/>
          <w:i w:val="0"/>
          <w:sz w:val="24"/>
          <w:szCs w:val="24"/>
        </w:rPr>
      </w:pPr>
    </w:p>
    <w:p w:rsidR="00D53EFB" w:rsidRDefault="00D53EFB" w:rsidP="006F3531">
      <w:pPr>
        <w:pStyle w:val="Legenda"/>
        <w:jc w:val="center"/>
        <w:rPr>
          <w:rFonts w:ascii="Arial" w:hAnsi="Arial" w:cs="Arial"/>
          <w:b/>
          <w:i w:val="0"/>
          <w:sz w:val="24"/>
          <w:szCs w:val="24"/>
        </w:rPr>
      </w:pPr>
    </w:p>
    <w:p w:rsidR="00D53EFB" w:rsidRDefault="00D53EFB" w:rsidP="006F3531">
      <w:pPr>
        <w:pStyle w:val="Legenda"/>
        <w:jc w:val="center"/>
        <w:rPr>
          <w:rFonts w:ascii="Arial" w:hAnsi="Arial" w:cs="Arial"/>
          <w:b/>
          <w:i w:val="0"/>
          <w:sz w:val="24"/>
          <w:szCs w:val="24"/>
        </w:rPr>
      </w:pPr>
    </w:p>
    <w:p w:rsidR="00D53EFB" w:rsidRDefault="00D53EFB" w:rsidP="006F3531">
      <w:pPr>
        <w:pStyle w:val="Legenda"/>
        <w:jc w:val="center"/>
        <w:rPr>
          <w:rFonts w:ascii="Arial" w:hAnsi="Arial" w:cs="Arial"/>
          <w:b/>
          <w:i w:val="0"/>
          <w:sz w:val="24"/>
          <w:szCs w:val="24"/>
        </w:rPr>
      </w:pPr>
    </w:p>
    <w:p w:rsidR="00D53EFB" w:rsidRDefault="00D53EFB" w:rsidP="006F3531">
      <w:pPr>
        <w:pStyle w:val="Legenda"/>
        <w:jc w:val="center"/>
        <w:rPr>
          <w:rFonts w:ascii="Arial" w:hAnsi="Arial" w:cs="Arial"/>
          <w:b/>
          <w:i w:val="0"/>
          <w:sz w:val="24"/>
          <w:szCs w:val="24"/>
        </w:rPr>
      </w:pPr>
    </w:p>
    <w:p w:rsidR="006F3531" w:rsidRPr="00031604" w:rsidRDefault="00031604" w:rsidP="006F3531">
      <w:pPr>
        <w:pStyle w:val="Legenda"/>
        <w:jc w:val="center"/>
        <w:rPr>
          <w:rFonts w:ascii="Arial" w:hAnsi="Arial" w:cs="Arial"/>
          <w:b/>
          <w:i w:val="0"/>
          <w:sz w:val="24"/>
          <w:szCs w:val="24"/>
        </w:rPr>
      </w:pPr>
      <w:r w:rsidRPr="00031604">
        <w:rPr>
          <w:rFonts w:ascii="Arial" w:hAnsi="Arial" w:cs="Arial"/>
          <w:b/>
          <w:i w:val="0"/>
          <w:sz w:val="24"/>
          <w:szCs w:val="24"/>
        </w:rPr>
        <w:t xml:space="preserve">ANEXO II </w:t>
      </w:r>
    </w:p>
    <w:p w:rsidR="00031604" w:rsidRPr="00264BE8" w:rsidRDefault="00031604" w:rsidP="00031604">
      <w:pPr>
        <w:pStyle w:val="Legenda"/>
        <w:jc w:val="center"/>
        <w:rPr>
          <w:rFonts w:ascii="Arial" w:hAnsi="Arial" w:cs="Arial"/>
          <w:b/>
          <w:i w:val="0"/>
          <w:sz w:val="24"/>
          <w:szCs w:val="24"/>
        </w:rPr>
      </w:pPr>
      <w:r w:rsidRPr="00031604">
        <w:rPr>
          <w:rFonts w:ascii="Arial" w:hAnsi="Arial" w:cs="Arial"/>
          <w:b/>
          <w:i w:val="0"/>
          <w:sz w:val="24"/>
          <w:szCs w:val="24"/>
        </w:rPr>
        <w:t xml:space="preserve"> MODELO CARTA PROPOSTA DE PREÇOS</w:t>
      </w:r>
    </w:p>
    <w:p w:rsidR="00031604" w:rsidRDefault="00031604" w:rsidP="00031604">
      <w:pPr>
        <w:tabs>
          <w:tab w:val="left" w:pos="10440"/>
        </w:tabs>
        <w:spacing w:line="280" w:lineRule="atLeast"/>
        <w:jc w:val="both"/>
        <w:rPr>
          <w:rFonts w:ascii="Arial" w:hAnsi="Arial" w:cs="Arial"/>
          <w:sz w:val="24"/>
          <w:szCs w:val="24"/>
        </w:rPr>
      </w:pPr>
      <w:r w:rsidRPr="0059128E">
        <w:rPr>
          <w:rFonts w:ascii="Arial" w:hAnsi="Arial" w:cs="Arial"/>
          <w:sz w:val="24"/>
          <w:szCs w:val="24"/>
        </w:rPr>
        <w:t xml:space="preserve">A (empresa).................................................... </w:t>
      </w:r>
      <w:proofErr w:type="gramStart"/>
      <w:r w:rsidRPr="0059128E">
        <w:rPr>
          <w:rFonts w:ascii="Arial" w:hAnsi="Arial" w:cs="Arial"/>
          <w:sz w:val="24"/>
          <w:szCs w:val="24"/>
        </w:rPr>
        <w:t>estabelecida</w:t>
      </w:r>
      <w:proofErr w:type="gramEnd"/>
      <w:r w:rsidRPr="0059128E">
        <w:rPr>
          <w:rFonts w:ascii="Arial" w:hAnsi="Arial" w:cs="Arial"/>
          <w:sz w:val="24"/>
          <w:szCs w:val="24"/>
        </w:rPr>
        <w:t xml:space="preserve">  </w:t>
      </w:r>
      <w:r>
        <w:rPr>
          <w:rFonts w:ascii="Arial" w:hAnsi="Arial" w:cs="Arial"/>
          <w:sz w:val="24"/>
          <w:szCs w:val="24"/>
        </w:rPr>
        <w:t>na cidade de .......................</w:t>
      </w:r>
      <w:r w:rsidRPr="0059128E">
        <w:rPr>
          <w:rFonts w:ascii="Arial" w:hAnsi="Arial" w:cs="Arial"/>
          <w:sz w:val="24"/>
          <w:szCs w:val="24"/>
        </w:rPr>
        <w:t>à Rua...................</w:t>
      </w:r>
      <w:r>
        <w:rPr>
          <w:rFonts w:ascii="Arial" w:hAnsi="Arial" w:cs="Arial"/>
          <w:sz w:val="24"/>
          <w:szCs w:val="24"/>
        </w:rPr>
        <w:t>.............................,nº</w:t>
      </w:r>
      <w:r w:rsidRPr="0059128E">
        <w:rPr>
          <w:rFonts w:ascii="Arial" w:hAnsi="Arial" w:cs="Arial"/>
          <w:sz w:val="24"/>
          <w:szCs w:val="24"/>
        </w:rPr>
        <w:t>.........</w:t>
      </w:r>
      <w:r>
        <w:rPr>
          <w:rFonts w:ascii="Arial" w:hAnsi="Arial" w:cs="Arial"/>
          <w:sz w:val="24"/>
          <w:szCs w:val="24"/>
        </w:rPr>
        <w:t>......,inscrita no CNPJ sob nº</w:t>
      </w:r>
      <w:r w:rsidRPr="0059128E">
        <w:rPr>
          <w:rFonts w:ascii="Arial" w:hAnsi="Arial" w:cs="Arial"/>
          <w:sz w:val="24"/>
          <w:szCs w:val="24"/>
        </w:rPr>
        <w:t>...........</w:t>
      </w:r>
      <w:r>
        <w:rPr>
          <w:rFonts w:ascii="Arial" w:hAnsi="Arial" w:cs="Arial"/>
          <w:sz w:val="24"/>
          <w:szCs w:val="24"/>
        </w:rPr>
        <w:t>...............................</w:t>
      </w:r>
      <w:r w:rsidRPr="0059128E">
        <w:rPr>
          <w:rFonts w:ascii="Arial" w:hAnsi="Arial" w:cs="Arial"/>
          <w:sz w:val="24"/>
          <w:szCs w:val="24"/>
        </w:rPr>
        <w:t xml:space="preserve"> </w:t>
      </w:r>
    </w:p>
    <w:p w:rsidR="00031604" w:rsidRDefault="00031604" w:rsidP="00031604">
      <w:pPr>
        <w:tabs>
          <w:tab w:val="left" w:pos="10440"/>
        </w:tabs>
        <w:spacing w:line="280" w:lineRule="atLeast"/>
        <w:jc w:val="both"/>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8613"/>
      </w:tblGrid>
      <w:tr w:rsidR="00031604" w:rsidRPr="00160BBE" w:rsidTr="00031604">
        <w:trPr>
          <w:trHeight w:val="131"/>
        </w:trPr>
        <w:tc>
          <w:tcPr>
            <w:tcW w:w="9072" w:type="dxa"/>
            <w:shd w:val="clear" w:color="auto" w:fill="D9D9D9"/>
          </w:tcPr>
          <w:p w:rsidR="00031604" w:rsidRPr="00160BBE" w:rsidRDefault="00031604" w:rsidP="00061D15">
            <w:pPr>
              <w:pStyle w:val="A252575"/>
              <w:numPr>
                <w:ilvl w:val="0"/>
                <w:numId w:val="8"/>
              </w:numPr>
              <w:tabs>
                <w:tab w:val="left" w:pos="851"/>
                <w:tab w:val="left" w:pos="1843"/>
              </w:tabs>
              <w:rPr>
                <w:rFonts w:ascii="Arial" w:hAnsi="Arial" w:cs="Arial"/>
                <w:b/>
                <w:color w:val="000000"/>
                <w:sz w:val="24"/>
              </w:rPr>
            </w:pPr>
            <w:r w:rsidRPr="00160BBE">
              <w:rPr>
                <w:rFonts w:ascii="Arial" w:hAnsi="Arial" w:cs="Arial"/>
                <w:b/>
                <w:color w:val="000000"/>
                <w:sz w:val="24"/>
              </w:rPr>
              <w:t>DO OBJETO – (Descrição)</w:t>
            </w:r>
          </w:p>
        </w:tc>
      </w:tr>
    </w:tbl>
    <w:p w:rsidR="00031604" w:rsidRDefault="00031604" w:rsidP="00031604">
      <w:pPr>
        <w:ind w:firstLine="1260"/>
        <w:jc w:val="both"/>
        <w:rPr>
          <w:rFonts w:ascii="Arial" w:eastAsia="Arial Unicode MS" w:hAnsi="Arial" w:cs="Arial"/>
          <w:sz w:val="24"/>
          <w:szCs w:val="24"/>
        </w:rPr>
      </w:pPr>
    </w:p>
    <w:p w:rsidR="00031604" w:rsidRPr="006F3531" w:rsidRDefault="00BC1241" w:rsidP="00BC1241">
      <w:pPr>
        <w:ind w:left="360"/>
        <w:jc w:val="both"/>
        <w:rPr>
          <w:rFonts w:ascii="Arial" w:eastAsia="Arial Unicode MS" w:hAnsi="Arial" w:cs="Arial"/>
          <w:sz w:val="24"/>
          <w:szCs w:val="24"/>
        </w:rPr>
      </w:pPr>
      <w:r>
        <w:rPr>
          <w:rFonts w:ascii="Arial" w:hAnsi="Arial" w:cs="Arial"/>
          <w:b/>
          <w:color w:val="000000"/>
          <w:sz w:val="24"/>
          <w:szCs w:val="24"/>
        </w:rPr>
        <w:t xml:space="preserve">1.1 AQUISIÇÃO DE </w:t>
      </w:r>
      <w:r w:rsidR="00031604">
        <w:rPr>
          <w:rFonts w:ascii="Arial" w:hAnsi="Arial" w:cs="Arial"/>
          <w:b/>
          <w:color w:val="000000"/>
          <w:sz w:val="24"/>
          <w:szCs w:val="24"/>
        </w:rPr>
        <w:t xml:space="preserve">PEÇAS </w:t>
      </w:r>
      <w:r>
        <w:rPr>
          <w:rFonts w:ascii="Arial" w:hAnsi="Arial" w:cs="Arial"/>
          <w:b/>
          <w:color w:val="000000"/>
          <w:sz w:val="24"/>
          <w:szCs w:val="24"/>
        </w:rPr>
        <w:t xml:space="preserve">PARA </w:t>
      </w:r>
      <w:r w:rsidR="00031604">
        <w:rPr>
          <w:rFonts w:ascii="Arial" w:hAnsi="Arial" w:cs="Arial"/>
          <w:b/>
          <w:color w:val="000000"/>
          <w:sz w:val="24"/>
          <w:szCs w:val="24"/>
        </w:rPr>
        <w:t xml:space="preserve">MAQUINÁRIOS PESADOS PARA ATENDER A SECRETARIA MUNICIPAL DE OBRAS E </w:t>
      </w:r>
      <w:r>
        <w:rPr>
          <w:rFonts w:ascii="Arial" w:hAnsi="Arial" w:cs="Arial"/>
          <w:b/>
          <w:color w:val="000000"/>
          <w:sz w:val="24"/>
          <w:szCs w:val="24"/>
        </w:rPr>
        <w:t xml:space="preserve">PLANEJAMENTO </w:t>
      </w:r>
      <w:r w:rsidR="00031604">
        <w:rPr>
          <w:rFonts w:ascii="Arial" w:hAnsi="Arial" w:cs="Arial"/>
          <w:b/>
          <w:color w:val="000000"/>
          <w:sz w:val="24"/>
          <w:szCs w:val="24"/>
        </w:rPr>
        <w:t>URBANO</w:t>
      </w:r>
      <w:r w:rsidR="00031604">
        <w:rPr>
          <w:rFonts w:ascii="Arial" w:hAnsi="Arial"/>
          <w:color w:val="000000"/>
          <w:sz w:val="24"/>
          <w:szCs w:val="24"/>
        </w:rPr>
        <w:t>,</w:t>
      </w:r>
      <w:proofErr w:type="gramStart"/>
      <w:r w:rsidR="00031604">
        <w:rPr>
          <w:rFonts w:ascii="Arial" w:hAnsi="Arial"/>
          <w:color w:val="000000"/>
          <w:sz w:val="24"/>
          <w:szCs w:val="24"/>
        </w:rPr>
        <w:t xml:space="preserve"> </w:t>
      </w:r>
      <w:r w:rsidR="00031604">
        <w:rPr>
          <w:rFonts w:ascii="Arial" w:eastAsia="Arial Unicode MS" w:hAnsi="Arial" w:cs="Arial"/>
          <w:sz w:val="24"/>
          <w:szCs w:val="24"/>
        </w:rPr>
        <w:t xml:space="preserve"> </w:t>
      </w:r>
      <w:proofErr w:type="gramEnd"/>
      <w:r w:rsidR="00031604">
        <w:rPr>
          <w:rFonts w:ascii="Arial" w:eastAsia="Arial Unicode MS" w:hAnsi="Arial" w:cs="Arial"/>
          <w:sz w:val="24"/>
          <w:szCs w:val="24"/>
        </w:rPr>
        <w:t>conforme especificado abaixo:</w:t>
      </w:r>
    </w:p>
    <w:p w:rsidR="00500350" w:rsidRDefault="00500350" w:rsidP="00500350">
      <w:pPr>
        <w:pStyle w:val="PargrafodaLista"/>
        <w:ind w:left="450"/>
        <w:jc w:val="both"/>
        <w:rPr>
          <w:rFonts w:ascii="Arial" w:hAnsi="Arial" w:cs="Arial"/>
          <w:color w:val="000000"/>
          <w:sz w:val="24"/>
          <w:szCs w:val="24"/>
        </w:rPr>
      </w:pPr>
    </w:p>
    <w:p w:rsidR="00F50984" w:rsidRDefault="00F50984" w:rsidP="00500350">
      <w:pPr>
        <w:pStyle w:val="PargrafodaLista"/>
        <w:ind w:left="450"/>
        <w:jc w:val="both"/>
        <w:rPr>
          <w:rFonts w:ascii="Arial" w:hAnsi="Arial" w:cs="Arial"/>
          <w:color w:val="000000"/>
          <w:sz w:val="24"/>
          <w:szCs w:val="24"/>
        </w:rPr>
      </w:pPr>
    </w:p>
    <w:tbl>
      <w:tblPr>
        <w:tblW w:w="9518" w:type="dxa"/>
        <w:tblInd w:w="50" w:type="dxa"/>
        <w:tblCellMar>
          <w:left w:w="70" w:type="dxa"/>
          <w:right w:w="70" w:type="dxa"/>
        </w:tblCellMar>
        <w:tblLook w:val="04A0"/>
      </w:tblPr>
      <w:tblGrid>
        <w:gridCol w:w="780"/>
        <w:gridCol w:w="984"/>
        <w:gridCol w:w="1386"/>
        <w:gridCol w:w="3500"/>
        <w:gridCol w:w="1200"/>
        <w:gridCol w:w="1668"/>
      </w:tblGrid>
      <w:tr w:rsidR="00213205" w:rsidRPr="00A230B3" w:rsidTr="00C25A2D">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b/>
                <w:bCs/>
                <w:sz w:val="22"/>
                <w:szCs w:val="22"/>
              </w:rPr>
            </w:pPr>
            <w:r w:rsidRPr="00A230B3">
              <w:rPr>
                <w:rFonts w:ascii="Arial" w:hAnsi="Arial" w:cs="Arial"/>
                <w:b/>
                <w:bCs/>
                <w:sz w:val="22"/>
                <w:szCs w:val="22"/>
              </w:rPr>
              <w:t>ITEM</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b/>
                <w:bCs/>
                <w:sz w:val="22"/>
                <w:szCs w:val="22"/>
              </w:rPr>
            </w:pPr>
            <w:r w:rsidRPr="00A230B3">
              <w:rPr>
                <w:rFonts w:ascii="Arial" w:hAnsi="Arial" w:cs="Arial"/>
                <w:b/>
                <w:bCs/>
                <w:sz w:val="22"/>
                <w:szCs w:val="22"/>
              </w:rPr>
              <w:t>QUANT.</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b/>
                <w:bCs/>
                <w:sz w:val="22"/>
                <w:szCs w:val="22"/>
              </w:rPr>
            </w:pPr>
            <w:r w:rsidRPr="00A230B3">
              <w:rPr>
                <w:rFonts w:ascii="Arial" w:hAnsi="Arial" w:cs="Arial"/>
                <w:b/>
                <w:bCs/>
                <w:sz w:val="22"/>
                <w:szCs w:val="22"/>
              </w:rPr>
              <w:t>UNID.</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b/>
                <w:bCs/>
                <w:sz w:val="22"/>
                <w:szCs w:val="22"/>
              </w:rPr>
            </w:pPr>
            <w:r w:rsidRPr="00A230B3">
              <w:rPr>
                <w:rFonts w:ascii="Arial" w:hAnsi="Arial" w:cs="Arial"/>
                <w:b/>
                <w:bCs/>
                <w:sz w:val="22"/>
                <w:szCs w:val="22"/>
              </w:rPr>
              <w:t>ESPECIFICAÇÃO</w:t>
            </w:r>
          </w:p>
        </w:tc>
        <w:tc>
          <w:tcPr>
            <w:tcW w:w="1200" w:type="dxa"/>
            <w:tcBorders>
              <w:top w:val="single" w:sz="4" w:space="0" w:color="auto"/>
              <w:left w:val="nil"/>
              <w:bottom w:val="single" w:sz="4" w:space="0" w:color="auto"/>
              <w:right w:val="single" w:sz="4" w:space="0" w:color="auto"/>
            </w:tcBorders>
            <w:shd w:val="clear" w:color="auto" w:fill="FFFFFF"/>
            <w:noWrap/>
            <w:vAlign w:val="bottom"/>
            <w:hideMark/>
          </w:tcPr>
          <w:p w:rsidR="00213205" w:rsidRPr="00A230B3" w:rsidRDefault="00213205" w:rsidP="00C25A2D">
            <w:pPr>
              <w:jc w:val="center"/>
              <w:rPr>
                <w:rFonts w:ascii="Arial" w:hAnsi="Arial" w:cs="Arial"/>
                <w:b/>
                <w:bCs/>
                <w:sz w:val="22"/>
                <w:szCs w:val="22"/>
              </w:rPr>
            </w:pPr>
            <w:r>
              <w:rPr>
                <w:rFonts w:ascii="Arial" w:hAnsi="Arial" w:cs="Arial"/>
                <w:b/>
                <w:bCs/>
                <w:sz w:val="22"/>
                <w:szCs w:val="22"/>
              </w:rPr>
              <w:t>UNIT</w:t>
            </w:r>
          </w:p>
        </w:tc>
        <w:tc>
          <w:tcPr>
            <w:tcW w:w="1668" w:type="dxa"/>
            <w:tcBorders>
              <w:top w:val="single" w:sz="4" w:space="0" w:color="auto"/>
              <w:left w:val="nil"/>
              <w:bottom w:val="single" w:sz="4" w:space="0" w:color="auto"/>
              <w:right w:val="single" w:sz="4" w:space="0" w:color="auto"/>
            </w:tcBorders>
            <w:shd w:val="clear" w:color="auto" w:fill="FFFFFF"/>
            <w:noWrap/>
            <w:vAlign w:val="bottom"/>
            <w:hideMark/>
          </w:tcPr>
          <w:p w:rsidR="00213205" w:rsidRPr="00A230B3" w:rsidRDefault="00213205" w:rsidP="00C25A2D">
            <w:pPr>
              <w:jc w:val="center"/>
              <w:rPr>
                <w:rFonts w:ascii="Arial" w:hAnsi="Arial" w:cs="Arial"/>
                <w:b/>
                <w:bCs/>
                <w:sz w:val="22"/>
                <w:szCs w:val="22"/>
              </w:rPr>
            </w:pPr>
            <w:r>
              <w:rPr>
                <w:rFonts w:ascii="Arial" w:hAnsi="Arial" w:cs="Arial"/>
                <w:b/>
                <w:bCs/>
                <w:sz w:val="22"/>
                <w:szCs w:val="22"/>
              </w:rPr>
              <w:t>TOTAL</w:t>
            </w:r>
          </w:p>
        </w:tc>
      </w:tr>
      <w:tr w:rsidR="00213205" w:rsidRPr="00A230B3" w:rsidTr="00C25A2D">
        <w:trPr>
          <w:trHeight w:val="503"/>
        </w:trPr>
        <w:tc>
          <w:tcPr>
            <w:tcW w:w="9518" w:type="dxa"/>
            <w:gridSpan w:val="6"/>
            <w:tcBorders>
              <w:top w:val="nil"/>
              <w:left w:val="single" w:sz="4" w:space="0" w:color="auto"/>
              <w:bottom w:val="single" w:sz="4" w:space="0" w:color="auto"/>
              <w:right w:val="single" w:sz="4" w:space="0" w:color="auto"/>
            </w:tcBorders>
            <w:shd w:val="clear" w:color="auto" w:fill="auto"/>
            <w:noWrap/>
            <w:vAlign w:val="bottom"/>
            <w:hideMark/>
          </w:tcPr>
          <w:p w:rsidR="00213205" w:rsidRDefault="00213205" w:rsidP="00C25A2D">
            <w:pPr>
              <w:jc w:val="center"/>
              <w:rPr>
                <w:rFonts w:ascii="Arial" w:hAnsi="Arial" w:cs="Arial"/>
                <w:sz w:val="22"/>
                <w:szCs w:val="22"/>
              </w:rPr>
            </w:pPr>
          </w:p>
          <w:p w:rsidR="00213205" w:rsidRDefault="00213205" w:rsidP="00C25A2D">
            <w:pPr>
              <w:jc w:val="center"/>
              <w:rPr>
                <w:rFonts w:ascii="Arial" w:hAnsi="Arial" w:cs="Arial"/>
                <w:b/>
                <w:sz w:val="24"/>
                <w:szCs w:val="24"/>
              </w:rPr>
            </w:pPr>
            <w:r w:rsidRPr="00DD26CC">
              <w:rPr>
                <w:rFonts w:ascii="Arial" w:hAnsi="Arial" w:cs="Arial"/>
                <w:b/>
                <w:sz w:val="24"/>
                <w:szCs w:val="24"/>
              </w:rPr>
              <w:t>LOTE 01</w:t>
            </w:r>
          </w:p>
          <w:p w:rsidR="00213205" w:rsidRPr="00DD26CC" w:rsidRDefault="00213205" w:rsidP="00C25A2D">
            <w:pPr>
              <w:jc w:val="center"/>
              <w:rPr>
                <w:rFonts w:ascii="Arial" w:hAnsi="Arial" w:cs="Arial"/>
                <w:b/>
                <w:sz w:val="24"/>
                <w:szCs w:val="24"/>
              </w:rPr>
            </w:pPr>
            <w:r>
              <w:rPr>
                <w:rFonts w:ascii="Arial" w:hAnsi="Arial" w:cs="Arial"/>
                <w:b/>
                <w:sz w:val="24"/>
                <w:szCs w:val="24"/>
              </w:rPr>
              <w:t>PEÇAS DE DESGASTE</w:t>
            </w:r>
          </w:p>
          <w:p w:rsidR="00213205" w:rsidRPr="00A230B3" w:rsidRDefault="00213205" w:rsidP="00C25A2D">
            <w:pPr>
              <w:jc w:val="center"/>
              <w:rPr>
                <w:rFonts w:ascii="Arial" w:hAnsi="Arial" w:cs="Arial"/>
                <w:sz w:val="22"/>
                <w:szCs w:val="22"/>
              </w:rPr>
            </w:pPr>
          </w:p>
        </w:tc>
      </w:tr>
      <w:tr w:rsidR="00213205" w:rsidRPr="00A230B3" w:rsidTr="00C25A2D">
        <w:trPr>
          <w:trHeight w:val="503"/>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72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5D</w:t>
            </w:r>
            <w:proofErr w:type="gramEnd"/>
            <w:r w:rsidRPr="00A230B3">
              <w:rPr>
                <w:rFonts w:ascii="Arial" w:hAnsi="Arial" w:cs="Arial"/>
                <w:sz w:val="22"/>
                <w:szCs w:val="22"/>
              </w:rPr>
              <w:t>-9558</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 xml:space="preserve">Lamina 3/4 13 furos AR 1 VERMELHA </w:t>
            </w:r>
          </w:p>
          <w:p w:rsidR="00213205" w:rsidRPr="00A230B3" w:rsidRDefault="00213205" w:rsidP="00C25A2D">
            <w:pPr>
              <w:rPr>
                <w:rFonts w:ascii="Arial" w:hAnsi="Arial" w:cs="Arial"/>
                <w:sz w:val="22"/>
                <w:szCs w:val="22"/>
              </w:rPr>
            </w:pP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72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5D</w:t>
            </w:r>
            <w:proofErr w:type="gramEnd"/>
            <w:r w:rsidRPr="00A230B3">
              <w:rPr>
                <w:rFonts w:ascii="Arial" w:hAnsi="Arial" w:cs="Arial"/>
                <w:sz w:val="22"/>
                <w:szCs w:val="22"/>
              </w:rPr>
              <w:t>-9559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 xml:space="preserve">Lamina 3/4 15 furos AR 1 VERMELHA </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2016</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3F</w:t>
            </w:r>
            <w:proofErr w:type="gramEnd"/>
            <w:r w:rsidRPr="00A230B3">
              <w:rPr>
                <w:rFonts w:ascii="Arial" w:hAnsi="Arial" w:cs="Arial"/>
                <w:sz w:val="22"/>
                <w:szCs w:val="22"/>
              </w:rPr>
              <w:t>-5108</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Parafuso para lamina ar1</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183"/>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2016</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4K</w:t>
            </w:r>
            <w:proofErr w:type="gramEnd"/>
            <w:r w:rsidRPr="00A230B3">
              <w:rPr>
                <w:rFonts w:ascii="Arial" w:hAnsi="Arial" w:cs="Arial"/>
                <w:sz w:val="22"/>
                <w:szCs w:val="22"/>
              </w:rPr>
              <w:t>-0367</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Porca para lamina ar1</w:t>
            </w:r>
          </w:p>
          <w:p w:rsidR="00213205" w:rsidRPr="00A230B3" w:rsidRDefault="00213205" w:rsidP="00C25A2D">
            <w:pPr>
              <w:rPr>
                <w:rFonts w:ascii="Arial" w:hAnsi="Arial" w:cs="Arial"/>
                <w:sz w:val="22"/>
                <w:szCs w:val="22"/>
              </w:rPr>
            </w:pP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0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5</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18</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5T</w:t>
            </w:r>
            <w:proofErr w:type="gramEnd"/>
            <w:r w:rsidRPr="00A230B3">
              <w:rPr>
                <w:rFonts w:ascii="Arial" w:hAnsi="Arial" w:cs="Arial"/>
                <w:sz w:val="22"/>
                <w:szCs w:val="22"/>
              </w:rPr>
              <w:t xml:space="preserve">-8366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 xml:space="preserve">Tira bronze </w:t>
            </w:r>
            <w:proofErr w:type="spellStart"/>
            <w:r w:rsidRPr="00A230B3">
              <w:rPr>
                <w:rFonts w:ascii="Arial" w:hAnsi="Arial" w:cs="Arial"/>
                <w:sz w:val="22"/>
                <w:szCs w:val="22"/>
              </w:rPr>
              <w:t>motoniveladora</w:t>
            </w:r>
            <w:proofErr w:type="spellEnd"/>
            <w:r w:rsidRPr="00A230B3">
              <w:rPr>
                <w:rFonts w:ascii="Arial" w:hAnsi="Arial" w:cs="Arial"/>
                <w:sz w:val="22"/>
                <w:szCs w:val="22"/>
              </w:rPr>
              <w:t xml:space="preserve"> </w:t>
            </w:r>
            <w:proofErr w:type="spellStart"/>
            <w:r w:rsidRPr="00A230B3">
              <w:rPr>
                <w:rFonts w:ascii="Arial" w:hAnsi="Arial" w:cs="Arial"/>
                <w:sz w:val="22"/>
                <w:szCs w:val="22"/>
              </w:rPr>
              <w:t>cat</w:t>
            </w:r>
            <w:proofErr w:type="spellEnd"/>
            <w:r w:rsidRPr="00A230B3">
              <w:rPr>
                <w:rFonts w:ascii="Arial" w:hAnsi="Arial" w:cs="Arial"/>
                <w:sz w:val="22"/>
                <w:szCs w:val="22"/>
              </w:rPr>
              <w:t xml:space="preserve"> 140 g</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3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6</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18</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5T</w:t>
            </w:r>
            <w:proofErr w:type="gramEnd"/>
            <w:r w:rsidRPr="00A230B3">
              <w:rPr>
                <w:rFonts w:ascii="Arial" w:hAnsi="Arial" w:cs="Arial"/>
                <w:sz w:val="22"/>
                <w:szCs w:val="22"/>
              </w:rPr>
              <w:t xml:space="preserve">-8367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 xml:space="preserve">Tira bronze </w:t>
            </w:r>
            <w:proofErr w:type="spellStart"/>
            <w:r w:rsidRPr="00A230B3">
              <w:rPr>
                <w:rFonts w:ascii="Arial" w:hAnsi="Arial" w:cs="Arial"/>
                <w:sz w:val="22"/>
                <w:szCs w:val="22"/>
              </w:rPr>
              <w:t>motoniveladora</w:t>
            </w:r>
            <w:proofErr w:type="spellEnd"/>
            <w:r w:rsidRPr="00A230B3">
              <w:rPr>
                <w:rFonts w:ascii="Arial" w:hAnsi="Arial" w:cs="Arial"/>
                <w:sz w:val="22"/>
                <w:szCs w:val="22"/>
              </w:rPr>
              <w:t xml:space="preserve"> </w:t>
            </w:r>
            <w:proofErr w:type="spellStart"/>
            <w:r w:rsidRPr="00A230B3">
              <w:rPr>
                <w:rFonts w:ascii="Arial" w:hAnsi="Arial" w:cs="Arial"/>
                <w:sz w:val="22"/>
                <w:szCs w:val="22"/>
              </w:rPr>
              <w:t>cat</w:t>
            </w:r>
            <w:proofErr w:type="spellEnd"/>
            <w:r w:rsidRPr="00A230B3">
              <w:rPr>
                <w:rFonts w:ascii="Arial" w:hAnsi="Arial" w:cs="Arial"/>
                <w:sz w:val="22"/>
                <w:szCs w:val="22"/>
              </w:rPr>
              <w:t xml:space="preserve"> 140 g</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7</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36</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B44621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Dente escavadeira case 988</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8</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1U</w:t>
            </w:r>
            <w:proofErr w:type="gramEnd"/>
            <w:r w:rsidRPr="00A230B3">
              <w:rPr>
                <w:rFonts w:ascii="Arial" w:hAnsi="Arial" w:cs="Arial"/>
                <w:sz w:val="22"/>
                <w:szCs w:val="22"/>
              </w:rPr>
              <w:t>-3252</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Dente pá carregadeira 924-f</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9</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2D</w:t>
            </w:r>
            <w:proofErr w:type="gramEnd"/>
            <w:r w:rsidRPr="00A230B3">
              <w:rPr>
                <w:rFonts w:ascii="Arial" w:hAnsi="Arial" w:cs="Arial"/>
                <w:sz w:val="22"/>
                <w:szCs w:val="22"/>
              </w:rPr>
              <w:t>-5572</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 xml:space="preserve">Unha do </w:t>
            </w:r>
            <w:proofErr w:type="spellStart"/>
            <w:r w:rsidRPr="00A230B3">
              <w:rPr>
                <w:rFonts w:ascii="Arial" w:hAnsi="Arial" w:cs="Arial"/>
                <w:sz w:val="22"/>
                <w:szCs w:val="22"/>
              </w:rPr>
              <w:t>escarificador</w:t>
            </w:r>
            <w:proofErr w:type="spellEnd"/>
            <w:r w:rsidRPr="00A230B3">
              <w:rPr>
                <w:rFonts w:ascii="Arial" w:hAnsi="Arial" w:cs="Arial"/>
                <w:sz w:val="22"/>
                <w:szCs w:val="22"/>
              </w:rPr>
              <w:t xml:space="preserve"> </w:t>
            </w:r>
            <w:proofErr w:type="spellStart"/>
            <w:proofErr w:type="gramStart"/>
            <w:r w:rsidRPr="00A230B3">
              <w:rPr>
                <w:rFonts w:ascii="Arial" w:hAnsi="Arial" w:cs="Arial"/>
                <w:sz w:val="22"/>
                <w:szCs w:val="22"/>
              </w:rPr>
              <w:t>caterpillar</w:t>
            </w:r>
            <w:proofErr w:type="spellEnd"/>
            <w:proofErr w:type="gramEnd"/>
            <w:r w:rsidRPr="00A230B3">
              <w:rPr>
                <w:rFonts w:ascii="Arial" w:hAnsi="Arial" w:cs="Arial"/>
                <w:sz w:val="22"/>
                <w:szCs w:val="22"/>
              </w:rPr>
              <w:t xml:space="preserve"> 140 G</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10</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8</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4713-4006A</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 xml:space="preserve">Dente lado direito pá carregadeira </w:t>
            </w:r>
            <w:proofErr w:type="spellStart"/>
            <w:r w:rsidRPr="00A230B3">
              <w:rPr>
                <w:rFonts w:ascii="Arial" w:hAnsi="Arial" w:cs="Arial"/>
                <w:sz w:val="22"/>
                <w:szCs w:val="22"/>
              </w:rPr>
              <w:t>doosan</w:t>
            </w:r>
            <w:proofErr w:type="spellEnd"/>
            <w:r w:rsidRPr="00A230B3">
              <w:rPr>
                <w:rFonts w:ascii="Arial" w:hAnsi="Arial" w:cs="Arial"/>
                <w:sz w:val="22"/>
                <w:szCs w:val="22"/>
              </w:rPr>
              <w:t xml:space="preserve"> dl 200</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11</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8</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4713-4005-A</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Dente lado esquerdo pá carregadeira</w:t>
            </w:r>
            <w:proofErr w:type="gramStart"/>
            <w:r w:rsidRPr="00A230B3">
              <w:rPr>
                <w:rFonts w:ascii="Arial" w:hAnsi="Arial" w:cs="Arial"/>
                <w:sz w:val="22"/>
                <w:szCs w:val="22"/>
              </w:rPr>
              <w:t xml:space="preserve">  </w:t>
            </w:r>
            <w:proofErr w:type="spellStart"/>
            <w:proofErr w:type="gramEnd"/>
            <w:r w:rsidRPr="00A230B3">
              <w:rPr>
                <w:rFonts w:ascii="Arial" w:hAnsi="Arial" w:cs="Arial"/>
                <w:sz w:val="22"/>
                <w:szCs w:val="22"/>
              </w:rPr>
              <w:t>doosan</w:t>
            </w:r>
            <w:proofErr w:type="spellEnd"/>
            <w:r w:rsidRPr="00A230B3">
              <w:rPr>
                <w:rFonts w:ascii="Arial" w:hAnsi="Arial" w:cs="Arial"/>
                <w:sz w:val="22"/>
                <w:szCs w:val="22"/>
              </w:rPr>
              <w:t xml:space="preserve"> dl 200</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12</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40</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4713-4004-A</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 xml:space="preserve">Dente central </w:t>
            </w:r>
            <w:proofErr w:type="spellStart"/>
            <w:r w:rsidRPr="00A230B3">
              <w:rPr>
                <w:rFonts w:ascii="Arial" w:hAnsi="Arial" w:cs="Arial"/>
                <w:sz w:val="22"/>
                <w:szCs w:val="22"/>
              </w:rPr>
              <w:t>doosan</w:t>
            </w:r>
            <w:proofErr w:type="spellEnd"/>
            <w:r w:rsidRPr="00A230B3">
              <w:rPr>
                <w:rFonts w:ascii="Arial" w:hAnsi="Arial" w:cs="Arial"/>
                <w:sz w:val="22"/>
                <w:szCs w:val="22"/>
              </w:rPr>
              <w:t xml:space="preserve"> pá carregadeira dl 200</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13</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60</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6Y</w:t>
            </w:r>
            <w:proofErr w:type="gramEnd"/>
            <w:r w:rsidRPr="00A230B3">
              <w:rPr>
                <w:rFonts w:ascii="Arial" w:hAnsi="Arial" w:cs="Arial"/>
                <w:sz w:val="22"/>
                <w:szCs w:val="22"/>
              </w:rPr>
              <w:t>-6335</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 xml:space="preserve">Dente </w:t>
            </w:r>
            <w:proofErr w:type="spellStart"/>
            <w:r w:rsidRPr="00A230B3">
              <w:rPr>
                <w:rFonts w:ascii="Arial" w:hAnsi="Arial" w:cs="Arial"/>
                <w:sz w:val="22"/>
                <w:szCs w:val="22"/>
              </w:rPr>
              <w:t>retroescavadeira</w:t>
            </w:r>
            <w:proofErr w:type="spellEnd"/>
            <w:r w:rsidRPr="00A230B3">
              <w:rPr>
                <w:rFonts w:ascii="Arial" w:hAnsi="Arial" w:cs="Arial"/>
                <w:sz w:val="22"/>
                <w:szCs w:val="22"/>
              </w:rPr>
              <w:t xml:space="preserve"> </w:t>
            </w:r>
            <w:proofErr w:type="spellStart"/>
            <w:r w:rsidRPr="00A230B3">
              <w:rPr>
                <w:rFonts w:ascii="Arial" w:hAnsi="Arial" w:cs="Arial"/>
                <w:sz w:val="22"/>
                <w:szCs w:val="22"/>
              </w:rPr>
              <w:t>cat</w:t>
            </w:r>
            <w:proofErr w:type="spellEnd"/>
            <w:r w:rsidRPr="00A230B3">
              <w:rPr>
                <w:rFonts w:ascii="Arial" w:hAnsi="Arial" w:cs="Arial"/>
                <w:sz w:val="22"/>
                <w:szCs w:val="22"/>
              </w:rPr>
              <w:t xml:space="preserve"> 416-C</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lastRenderedPageBreak/>
              <w:t>14</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120</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4F</w:t>
            </w:r>
            <w:proofErr w:type="gramEnd"/>
            <w:r w:rsidRPr="00A230B3">
              <w:rPr>
                <w:rFonts w:ascii="Arial" w:hAnsi="Arial" w:cs="Arial"/>
                <w:sz w:val="22"/>
                <w:szCs w:val="22"/>
              </w:rPr>
              <w:t>-3656</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 xml:space="preserve">Parafuso dente </w:t>
            </w:r>
            <w:proofErr w:type="spellStart"/>
            <w:r w:rsidRPr="00A230B3">
              <w:rPr>
                <w:rFonts w:ascii="Arial" w:hAnsi="Arial" w:cs="Arial"/>
                <w:sz w:val="22"/>
                <w:szCs w:val="22"/>
              </w:rPr>
              <w:t>retroescavadeira</w:t>
            </w:r>
            <w:proofErr w:type="spellEnd"/>
            <w:r w:rsidRPr="00A230B3">
              <w:rPr>
                <w:rFonts w:ascii="Arial" w:hAnsi="Arial" w:cs="Arial"/>
                <w:sz w:val="22"/>
                <w:szCs w:val="22"/>
              </w:rPr>
              <w:t xml:space="preserve"> </w:t>
            </w:r>
            <w:proofErr w:type="spellStart"/>
            <w:r w:rsidRPr="00A230B3">
              <w:rPr>
                <w:rFonts w:ascii="Arial" w:hAnsi="Arial" w:cs="Arial"/>
                <w:sz w:val="22"/>
                <w:szCs w:val="22"/>
              </w:rPr>
              <w:t>cat</w:t>
            </w:r>
            <w:proofErr w:type="spellEnd"/>
            <w:r w:rsidRPr="00A230B3">
              <w:rPr>
                <w:rFonts w:ascii="Arial" w:hAnsi="Arial" w:cs="Arial"/>
                <w:sz w:val="22"/>
                <w:szCs w:val="22"/>
              </w:rPr>
              <w:t xml:space="preserve"> 416-C</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15</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120</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4K</w:t>
            </w:r>
            <w:proofErr w:type="gramEnd"/>
            <w:r w:rsidRPr="00A230B3">
              <w:rPr>
                <w:rFonts w:ascii="Arial" w:hAnsi="Arial" w:cs="Arial"/>
                <w:sz w:val="22"/>
                <w:szCs w:val="22"/>
              </w:rPr>
              <w:t>-0367</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proofErr w:type="gramStart"/>
            <w:r w:rsidRPr="00A230B3">
              <w:rPr>
                <w:rFonts w:ascii="Arial" w:hAnsi="Arial" w:cs="Arial"/>
                <w:sz w:val="22"/>
                <w:szCs w:val="22"/>
              </w:rPr>
              <w:t>Porca dente</w:t>
            </w:r>
            <w:proofErr w:type="gramEnd"/>
            <w:r w:rsidRPr="00A230B3">
              <w:rPr>
                <w:rFonts w:ascii="Arial" w:hAnsi="Arial" w:cs="Arial"/>
                <w:sz w:val="22"/>
                <w:szCs w:val="22"/>
              </w:rPr>
              <w:t xml:space="preserve"> </w:t>
            </w:r>
            <w:proofErr w:type="spellStart"/>
            <w:r w:rsidRPr="00A230B3">
              <w:rPr>
                <w:rFonts w:ascii="Arial" w:hAnsi="Arial" w:cs="Arial"/>
                <w:sz w:val="22"/>
                <w:szCs w:val="22"/>
              </w:rPr>
              <w:t>retroescavadeira</w:t>
            </w:r>
            <w:proofErr w:type="spellEnd"/>
            <w:r w:rsidRPr="00A230B3">
              <w:rPr>
                <w:rFonts w:ascii="Arial" w:hAnsi="Arial" w:cs="Arial"/>
                <w:sz w:val="22"/>
                <w:szCs w:val="22"/>
              </w:rPr>
              <w:t xml:space="preserve"> </w:t>
            </w:r>
            <w:proofErr w:type="spellStart"/>
            <w:r w:rsidRPr="00A230B3">
              <w:rPr>
                <w:rFonts w:ascii="Arial" w:hAnsi="Arial" w:cs="Arial"/>
                <w:sz w:val="22"/>
                <w:szCs w:val="22"/>
              </w:rPr>
              <w:t>cat</w:t>
            </w:r>
            <w:proofErr w:type="spellEnd"/>
            <w:r w:rsidRPr="00A230B3">
              <w:rPr>
                <w:rFonts w:ascii="Arial" w:hAnsi="Arial" w:cs="Arial"/>
                <w:sz w:val="22"/>
                <w:szCs w:val="22"/>
              </w:rPr>
              <w:t xml:space="preserve"> 416-C</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16</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48</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219000309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 xml:space="preserve">Dente central </w:t>
            </w:r>
            <w:proofErr w:type="spellStart"/>
            <w:r w:rsidRPr="00A230B3">
              <w:rPr>
                <w:rFonts w:ascii="Arial" w:hAnsi="Arial" w:cs="Arial"/>
                <w:sz w:val="22"/>
                <w:szCs w:val="22"/>
              </w:rPr>
              <w:t>retroescavadeira</w:t>
            </w:r>
            <w:proofErr w:type="spellEnd"/>
            <w:r w:rsidRPr="00A230B3">
              <w:rPr>
                <w:rFonts w:ascii="Arial" w:hAnsi="Arial" w:cs="Arial"/>
                <w:sz w:val="22"/>
                <w:szCs w:val="22"/>
              </w:rPr>
              <w:t xml:space="preserve"> </w:t>
            </w:r>
            <w:proofErr w:type="spellStart"/>
            <w:r w:rsidRPr="00A230B3">
              <w:rPr>
                <w:rFonts w:ascii="Arial" w:hAnsi="Arial" w:cs="Arial"/>
                <w:sz w:val="22"/>
                <w:szCs w:val="22"/>
              </w:rPr>
              <w:t>random</w:t>
            </w:r>
            <w:proofErr w:type="spellEnd"/>
            <w:r w:rsidRPr="00A230B3">
              <w:rPr>
                <w:rFonts w:ascii="Arial" w:hAnsi="Arial" w:cs="Arial"/>
                <w:sz w:val="22"/>
                <w:szCs w:val="22"/>
              </w:rPr>
              <w:t xml:space="preserve"> </w:t>
            </w:r>
            <w:proofErr w:type="spellStart"/>
            <w:r w:rsidRPr="00A230B3">
              <w:rPr>
                <w:rFonts w:ascii="Arial" w:hAnsi="Arial" w:cs="Arial"/>
                <w:sz w:val="22"/>
                <w:szCs w:val="22"/>
              </w:rPr>
              <w:t>rk</w:t>
            </w:r>
            <w:proofErr w:type="spellEnd"/>
            <w:r w:rsidRPr="00A230B3">
              <w:rPr>
                <w:rFonts w:ascii="Arial" w:hAnsi="Arial" w:cs="Arial"/>
                <w:sz w:val="22"/>
                <w:szCs w:val="22"/>
              </w:rPr>
              <w:t xml:space="preserve"> 406-b</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36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17</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219000310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 xml:space="preserve">Dente lado direito </w:t>
            </w:r>
            <w:proofErr w:type="spellStart"/>
            <w:r w:rsidRPr="00A230B3">
              <w:rPr>
                <w:rFonts w:ascii="Arial" w:hAnsi="Arial" w:cs="Arial"/>
                <w:sz w:val="22"/>
                <w:szCs w:val="22"/>
              </w:rPr>
              <w:t>retroesvadeira</w:t>
            </w:r>
            <w:proofErr w:type="spellEnd"/>
            <w:r w:rsidRPr="00A230B3">
              <w:rPr>
                <w:rFonts w:ascii="Arial" w:hAnsi="Arial" w:cs="Arial"/>
                <w:sz w:val="22"/>
                <w:szCs w:val="22"/>
              </w:rPr>
              <w:t xml:space="preserve"> </w:t>
            </w:r>
            <w:proofErr w:type="spellStart"/>
            <w:r w:rsidRPr="00A230B3">
              <w:rPr>
                <w:rFonts w:ascii="Arial" w:hAnsi="Arial" w:cs="Arial"/>
                <w:sz w:val="22"/>
                <w:szCs w:val="22"/>
              </w:rPr>
              <w:t>random</w:t>
            </w:r>
            <w:proofErr w:type="spellEnd"/>
            <w:r w:rsidRPr="00A230B3">
              <w:rPr>
                <w:rFonts w:ascii="Arial" w:hAnsi="Arial" w:cs="Arial"/>
                <w:sz w:val="22"/>
                <w:szCs w:val="22"/>
              </w:rPr>
              <w:t xml:space="preserve"> </w:t>
            </w:r>
            <w:proofErr w:type="spellStart"/>
            <w:r w:rsidRPr="00A230B3">
              <w:rPr>
                <w:rFonts w:ascii="Arial" w:hAnsi="Arial" w:cs="Arial"/>
                <w:sz w:val="22"/>
                <w:szCs w:val="22"/>
              </w:rPr>
              <w:t>rk</w:t>
            </w:r>
            <w:proofErr w:type="spellEnd"/>
            <w:r w:rsidRPr="00A230B3">
              <w:rPr>
                <w:rFonts w:ascii="Arial" w:hAnsi="Arial" w:cs="Arial"/>
                <w:sz w:val="22"/>
                <w:szCs w:val="22"/>
              </w:rPr>
              <w:t xml:space="preserve"> 406-b</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28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18</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6</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219000311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 xml:space="preserve">Dente lado esquerdo </w:t>
            </w:r>
            <w:proofErr w:type="spellStart"/>
            <w:r w:rsidRPr="00A230B3">
              <w:rPr>
                <w:rFonts w:ascii="Arial" w:hAnsi="Arial" w:cs="Arial"/>
                <w:sz w:val="22"/>
                <w:szCs w:val="22"/>
              </w:rPr>
              <w:t>retroesvadeira</w:t>
            </w:r>
            <w:proofErr w:type="spellEnd"/>
            <w:r w:rsidRPr="00A230B3">
              <w:rPr>
                <w:rFonts w:ascii="Arial" w:hAnsi="Arial" w:cs="Arial"/>
                <w:sz w:val="22"/>
                <w:szCs w:val="22"/>
              </w:rPr>
              <w:t xml:space="preserve"> </w:t>
            </w:r>
            <w:proofErr w:type="spellStart"/>
            <w:r w:rsidRPr="00A230B3">
              <w:rPr>
                <w:rFonts w:ascii="Arial" w:hAnsi="Arial" w:cs="Arial"/>
                <w:sz w:val="22"/>
                <w:szCs w:val="22"/>
              </w:rPr>
              <w:t>random</w:t>
            </w:r>
            <w:proofErr w:type="spellEnd"/>
            <w:r w:rsidRPr="00A230B3">
              <w:rPr>
                <w:rFonts w:ascii="Arial" w:hAnsi="Arial" w:cs="Arial"/>
                <w:sz w:val="22"/>
                <w:szCs w:val="22"/>
              </w:rPr>
              <w:t xml:space="preserve"> </w:t>
            </w:r>
            <w:proofErr w:type="spellStart"/>
            <w:r w:rsidRPr="00A230B3">
              <w:rPr>
                <w:rFonts w:ascii="Arial" w:hAnsi="Arial" w:cs="Arial"/>
                <w:sz w:val="22"/>
                <w:szCs w:val="22"/>
              </w:rPr>
              <w:t>rk</w:t>
            </w:r>
            <w:proofErr w:type="spellEnd"/>
            <w:r w:rsidRPr="00A230B3">
              <w:rPr>
                <w:rFonts w:ascii="Arial" w:hAnsi="Arial" w:cs="Arial"/>
                <w:sz w:val="22"/>
                <w:szCs w:val="22"/>
              </w:rPr>
              <w:t xml:space="preserve"> 406-b</w:t>
            </w:r>
          </w:p>
        </w:tc>
        <w:tc>
          <w:tcPr>
            <w:tcW w:w="1200" w:type="dxa"/>
            <w:tcBorders>
              <w:top w:val="single" w:sz="4" w:space="0" w:color="auto"/>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single" w:sz="4" w:space="0" w:color="auto"/>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3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19</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120</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219000074</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 xml:space="preserve">Parafuso para dente </w:t>
            </w:r>
            <w:proofErr w:type="spellStart"/>
            <w:r w:rsidRPr="00A230B3">
              <w:rPr>
                <w:rFonts w:ascii="Arial" w:hAnsi="Arial" w:cs="Arial"/>
                <w:sz w:val="22"/>
                <w:szCs w:val="22"/>
              </w:rPr>
              <w:t>retroescavadeira</w:t>
            </w:r>
            <w:proofErr w:type="spellEnd"/>
            <w:r w:rsidRPr="00A230B3">
              <w:rPr>
                <w:rFonts w:ascii="Arial" w:hAnsi="Arial" w:cs="Arial"/>
                <w:sz w:val="22"/>
                <w:szCs w:val="22"/>
              </w:rPr>
              <w:t xml:space="preserve"> </w:t>
            </w:r>
            <w:proofErr w:type="spellStart"/>
            <w:r w:rsidRPr="00A230B3">
              <w:rPr>
                <w:rFonts w:ascii="Arial" w:hAnsi="Arial" w:cs="Arial"/>
                <w:sz w:val="22"/>
                <w:szCs w:val="22"/>
              </w:rPr>
              <w:t>random</w:t>
            </w:r>
            <w:proofErr w:type="spellEnd"/>
            <w:r w:rsidRPr="00A230B3">
              <w:rPr>
                <w:rFonts w:ascii="Arial" w:hAnsi="Arial" w:cs="Arial"/>
                <w:sz w:val="22"/>
                <w:szCs w:val="22"/>
              </w:rPr>
              <w:t xml:space="preserve"> </w:t>
            </w:r>
            <w:proofErr w:type="spellStart"/>
            <w:r w:rsidRPr="00A230B3">
              <w:rPr>
                <w:rFonts w:ascii="Arial" w:hAnsi="Arial" w:cs="Arial"/>
                <w:sz w:val="22"/>
                <w:szCs w:val="22"/>
              </w:rPr>
              <w:t>rk</w:t>
            </w:r>
            <w:proofErr w:type="spellEnd"/>
            <w:r w:rsidRPr="00A230B3">
              <w:rPr>
                <w:rFonts w:ascii="Arial" w:hAnsi="Arial" w:cs="Arial"/>
                <w:sz w:val="22"/>
                <w:szCs w:val="22"/>
              </w:rPr>
              <w:t xml:space="preserve"> 406-b</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6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20</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120</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219000075</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 xml:space="preserve">Porca para dente </w:t>
            </w:r>
            <w:proofErr w:type="spellStart"/>
            <w:r w:rsidRPr="00A230B3">
              <w:rPr>
                <w:rFonts w:ascii="Arial" w:hAnsi="Arial" w:cs="Arial"/>
                <w:sz w:val="22"/>
                <w:szCs w:val="22"/>
              </w:rPr>
              <w:t>retroescavadeira</w:t>
            </w:r>
            <w:proofErr w:type="spellEnd"/>
            <w:r w:rsidRPr="00A230B3">
              <w:rPr>
                <w:rFonts w:ascii="Arial" w:hAnsi="Arial" w:cs="Arial"/>
                <w:sz w:val="22"/>
                <w:szCs w:val="22"/>
              </w:rPr>
              <w:t xml:space="preserve"> </w:t>
            </w:r>
            <w:proofErr w:type="spellStart"/>
            <w:r w:rsidRPr="00A230B3">
              <w:rPr>
                <w:rFonts w:ascii="Arial" w:hAnsi="Arial" w:cs="Arial"/>
                <w:sz w:val="22"/>
                <w:szCs w:val="22"/>
              </w:rPr>
              <w:t>random</w:t>
            </w:r>
            <w:proofErr w:type="spellEnd"/>
            <w:r w:rsidRPr="00A230B3">
              <w:rPr>
                <w:rFonts w:ascii="Arial" w:hAnsi="Arial" w:cs="Arial"/>
                <w:sz w:val="22"/>
                <w:szCs w:val="22"/>
              </w:rPr>
              <w:t xml:space="preserve"> </w:t>
            </w:r>
            <w:proofErr w:type="spellStart"/>
            <w:r w:rsidRPr="00A230B3">
              <w:rPr>
                <w:rFonts w:ascii="Arial" w:hAnsi="Arial" w:cs="Arial"/>
                <w:sz w:val="22"/>
                <w:szCs w:val="22"/>
              </w:rPr>
              <w:t>rk</w:t>
            </w:r>
            <w:proofErr w:type="spellEnd"/>
            <w:r w:rsidRPr="00A230B3">
              <w:rPr>
                <w:rFonts w:ascii="Arial" w:hAnsi="Arial" w:cs="Arial"/>
                <w:sz w:val="22"/>
                <w:szCs w:val="22"/>
              </w:rPr>
              <w:t xml:space="preserve"> 406-b</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65"/>
        </w:trPr>
        <w:tc>
          <w:tcPr>
            <w:tcW w:w="9518" w:type="dxa"/>
            <w:gridSpan w:val="6"/>
            <w:tcBorders>
              <w:top w:val="nil"/>
              <w:left w:val="single" w:sz="4" w:space="0" w:color="auto"/>
              <w:bottom w:val="single" w:sz="4" w:space="0" w:color="auto"/>
              <w:right w:val="single" w:sz="4" w:space="0" w:color="auto"/>
            </w:tcBorders>
            <w:shd w:val="clear" w:color="auto" w:fill="auto"/>
            <w:noWrap/>
            <w:vAlign w:val="bottom"/>
            <w:hideMark/>
          </w:tcPr>
          <w:p w:rsidR="008B3F11" w:rsidRDefault="008B3F11" w:rsidP="00C25A2D">
            <w:pPr>
              <w:jc w:val="center"/>
              <w:rPr>
                <w:rFonts w:ascii="Arial" w:hAnsi="Arial" w:cs="Arial"/>
                <w:b/>
                <w:sz w:val="22"/>
                <w:szCs w:val="22"/>
              </w:rPr>
            </w:pPr>
          </w:p>
          <w:p w:rsidR="00213205" w:rsidRDefault="008B3F11" w:rsidP="00C25A2D">
            <w:pPr>
              <w:jc w:val="center"/>
              <w:rPr>
                <w:rFonts w:ascii="Arial" w:hAnsi="Arial" w:cs="Arial"/>
                <w:b/>
                <w:sz w:val="22"/>
                <w:szCs w:val="22"/>
              </w:rPr>
            </w:pPr>
            <w:r w:rsidRPr="008B3F11">
              <w:rPr>
                <w:rFonts w:ascii="Arial" w:hAnsi="Arial" w:cs="Arial"/>
                <w:b/>
                <w:sz w:val="22"/>
                <w:szCs w:val="22"/>
              </w:rPr>
              <w:t xml:space="preserve">VALOR DO LOTE 01 </w:t>
            </w:r>
          </w:p>
          <w:p w:rsidR="008B3F11" w:rsidRPr="008B3F11" w:rsidRDefault="008B3F11" w:rsidP="00C25A2D">
            <w:pPr>
              <w:jc w:val="center"/>
              <w:rPr>
                <w:rFonts w:ascii="Arial" w:hAnsi="Arial" w:cs="Arial"/>
                <w:b/>
                <w:sz w:val="22"/>
                <w:szCs w:val="22"/>
              </w:rPr>
            </w:pPr>
          </w:p>
        </w:tc>
      </w:tr>
      <w:tr w:rsidR="00213205" w:rsidRPr="00A230B3" w:rsidTr="00C25A2D">
        <w:trPr>
          <w:trHeight w:val="465"/>
        </w:trPr>
        <w:tc>
          <w:tcPr>
            <w:tcW w:w="9518" w:type="dxa"/>
            <w:gridSpan w:val="6"/>
            <w:tcBorders>
              <w:top w:val="nil"/>
              <w:left w:val="single" w:sz="4" w:space="0" w:color="auto"/>
              <w:bottom w:val="single" w:sz="4" w:space="0" w:color="auto"/>
              <w:right w:val="single" w:sz="4" w:space="0" w:color="auto"/>
            </w:tcBorders>
            <w:shd w:val="clear" w:color="auto" w:fill="auto"/>
            <w:noWrap/>
            <w:vAlign w:val="bottom"/>
            <w:hideMark/>
          </w:tcPr>
          <w:p w:rsidR="00286B0B" w:rsidRDefault="00286B0B" w:rsidP="00213205">
            <w:pPr>
              <w:jc w:val="center"/>
              <w:rPr>
                <w:rFonts w:ascii="Arial" w:hAnsi="Arial" w:cs="Arial"/>
                <w:b/>
                <w:sz w:val="24"/>
                <w:szCs w:val="24"/>
              </w:rPr>
            </w:pPr>
          </w:p>
          <w:p w:rsidR="00213205" w:rsidRDefault="00213205" w:rsidP="00213205">
            <w:pPr>
              <w:jc w:val="center"/>
              <w:rPr>
                <w:rFonts w:ascii="Arial" w:hAnsi="Arial" w:cs="Arial"/>
                <w:b/>
                <w:sz w:val="24"/>
                <w:szCs w:val="24"/>
              </w:rPr>
            </w:pPr>
            <w:r w:rsidRPr="00DD26CC">
              <w:rPr>
                <w:rFonts w:ascii="Arial" w:hAnsi="Arial" w:cs="Arial"/>
                <w:b/>
                <w:sz w:val="24"/>
                <w:szCs w:val="24"/>
              </w:rPr>
              <w:t>LOTE 0</w:t>
            </w:r>
            <w:r>
              <w:rPr>
                <w:rFonts w:ascii="Arial" w:hAnsi="Arial" w:cs="Arial"/>
                <w:b/>
                <w:sz w:val="24"/>
                <w:szCs w:val="24"/>
              </w:rPr>
              <w:t>2</w:t>
            </w:r>
          </w:p>
          <w:p w:rsidR="00213205" w:rsidRDefault="00213205" w:rsidP="00213205">
            <w:pPr>
              <w:jc w:val="center"/>
              <w:rPr>
                <w:rFonts w:ascii="Arial" w:hAnsi="Arial" w:cs="Arial"/>
                <w:b/>
                <w:sz w:val="24"/>
                <w:szCs w:val="24"/>
              </w:rPr>
            </w:pPr>
            <w:r>
              <w:rPr>
                <w:rFonts w:ascii="Arial" w:hAnsi="Arial" w:cs="Arial"/>
                <w:b/>
                <w:sz w:val="24"/>
                <w:szCs w:val="24"/>
              </w:rPr>
              <w:t>PEÇAS DE SUBSTITUIÇÃO</w:t>
            </w:r>
          </w:p>
          <w:p w:rsidR="00286B0B" w:rsidRPr="00A230B3" w:rsidRDefault="00286B0B" w:rsidP="00213205">
            <w:pPr>
              <w:jc w:val="center"/>
              <w:rPr>
                <w:rFonts w:ascii="Arial" w:hAnsi="Arial" w:cs="Arial"/>
                <w:sz w:val="22"/>
                <w:szCs w:val="22"/>
              </w:rPr>
            </w:pPr>
          </w:p>
        </w:tc>
      </w:tr>
      <w:tr w:rsidR="00213205" w:rsidRPr="00A230B3" w:rsidTr="00C25A2D">
        <w:trPr>
          <w:trHeight w:val="36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0</w:t>
            </w:r>
            <w:r w:rsidRPr="00A230B3">
              <w:rPr>
                <w:rFonts w:ascii="Arial" w:hAnsi="Arial" w:cs="Arial"/>
                <w:sz w:val="22"/>
                <w:szCs w:val="22"/>
              </w:rPr>
              <w:t>1</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6G</w:t>
            </w:r>
            <w:proofErr w:type="gramEnd"/>
            <w:r w:rsidRPr="00A230B3">
              <w:rPr>
                <w:rFonts w:ascii="Arial" w:hAnsi="Arial" w:cs="Arial"/>
                <w:sz w:val="22"/>
                <w:szCs w:val="22"/>
              </w:rPr>
              <w:t>-1664</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Adaptador</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37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0</w:t>
            </w:r>
            <w:r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9G</w:t>
            </w:r>
            <w:proofErr w:type="gramEnd"/>
            <w:r w:rsidRPr="00A230B3">
              <w:rPr>
                <w:rFonts w:ascii="Arial" w:hAnsi="Arial" w:cs="Arial"/>
                <w:sz w:val="22"/>
                <w:szCs w:val="22"/>
              </w:rPr>
              <w:t>-9538</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Alternador</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36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0</w:t>
            </w:r>
            <w:r w:rsidRPr="00A230B3">
              <w:rPr>
                <w:rFonts w:ascii="Arial" w:hAnsi="Arial" w:cs="Arial"/>
                <w:sz w:val="22"/>
                <w:szCs w:val="22"/>
              </w:rPr>
              <w:t>3</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10</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1P</w:t>
            </w:r>
            <w:proofErr w:type="gramEnd"/>
            <w:r w:rsidRPr="00A230B3">
              <w:rPr>
                <w:rFonts w:ascii="Arial" w:hAnsi="Arial" w:cs="Arial"/>
                <w:sz w:val="22"/>
                <w:szCs w:val="22"/>
              </w:rPr>
              <w:t xml:space="preserve">-9216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Anel</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0</w:t>
            </w:r>
            <w:r w:rsidRPr="00A230B3">
              <w:rPr>
                <w:rFonts w:ascii="Arial" w:hAnsi="Arial" w:cs="Arial"/>
                <w:sz w:val="22"/>
                <w:szCs w:val="22"/>
              </w:rPr>
              <w:t>4</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10</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1T</w:t>
            </w:r>
            <w:proofErr w:type="gramEnd"/>
            <w:r w:rsidRPr="00A230B3">
              <w:rPr>
                <w:rFonts w:ascii="Arial" w:hAnsi="Arial" w:cs="Arial"/>
                <w:sz w:val="22"/>
                <w:szCs w:val="22"/>
              </w:rPr>
              <w:t xml:space="preserve">-0234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Anel</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0</w:t>
            </w:r>
            <w:r w:rsidRPr="00A230B3">
              <w:rPr>
                <w:rFonts w:ascii="Arial" w:hAnsi="Arial" w:cs="Arial"/>
                <w:sz w:val="22"/>
                <w:szCs w:val="22"/>
              </w:rPr>
              <w:t>5</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10</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2D</w:t>
            </w:r>
            <w:proofErr w:type="gramEnd"/>
            <w:r w:rsidRPr="00A230B3">
              <w:rPr>
                <w:rFonts w:ascii="Arial" w:hAnsi="Arial" w:cs="Arial"/>
                <w:sz w:val="22"/>
                <w:szCs w:val="22"/>
              </w:rPr>
              <w:t xml:space="preserve">-2565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Anel</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34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0</w:t>
            </w:r>
            <w:r w:rsidRPr="00A230B3">
              <w:rPr>
                <w:rFonts w:ascii="Arial" w:hAnsi="Arial" w:cs="Arial"/>
                <w:sz w:val="22"/>
                <w:szCs w:val="22"/>
              </w:rPr>
              <w:t>6</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10</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2D</w:t>
            </w:r>
            <w:proofErr w:type="gramEnd"/>
            <w:r w:rsidRPr="00A230B3">
              <w:rPr>
                <w:rFonts w:ascii="Arial" w:hAnsi="Arial" w:cs="Arial"/>
                <w:sz w:val="22"/>
                <w:szCs w:val="22"/>
              </w:rPr>
              <w:t xml:space="preserve">-5383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Anel</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0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0</w:t>
            </w:r>
            <w:r w:rsidRPr="00A230B3">
              <w:rPr>
                <w:rFonts w:ascii="Arial" w:hAnsi="Arial" w:cs="Arial"/>
                <w:sz w:val="22"/>
                <w:szCs w:val="22"/>
              </w:rPr>
              <w:t>7</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10</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5T</w:t>
            </w:r>
            <w:proofErr w:type="gramEnd"/>
            <w:r w:rsidRPr="00A230B3">
              <w:rPr>
                <w:rFonts w:ascii="Arial" w:hAnsi="Arial" w:cs="Arial"/>
                <w:sz w:val="22"/>
                <w:szCs w:val="22"/>
              </w:rPr>
              <w:t>-7133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Anel</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0</w:t>
            </w:r>
            <w:r w:rsidRPr="00A230B3">
              <w:rPr>
                <w:rFonts w:ascii="Arial" w:hAnsi="Arial" w:cs="Arial"/>
                <w:sz w:val="22"/>
                <w:szCs w:val="22"/>
              </w:rPr>
              <w:t>8</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10</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8D</w:t>
            </w:r>
            <w:proofErr w:type="gramEnd"/>
            <w:r w:rsidRPr="00A230B3">
              <w:rPr>
                <w:rFonts w:ascii="Arial" w:hAnsi="Arial" w:cs="Arial"/>
                <w:sz w:val="22"/>
                <w:szCs w:val="22"/>
              </w:rPr>
              <w:t>-5959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Anel</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0</w:t>
            </w:r>
            <w:r w:rsidRPr="00A230B3">
              <w:rPr>
                <w:rFonts w:ascii="Arial" w:hAnsi="Arial" w:cs="Arial"/>
                <w:sz w:val="22"/>
                <w:szCs w:val="22"/>
              </w:rPr>
              <w:t>9</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5</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8M</w:t>
            </w:r>
            <w:proofErr w:type="gramEnd"/>
            <w:r w:rsidRPr="00A230B3">
              <w:rPr>
                <w:rFonts w:ascii="Arial" w:hAnsi="Arial" w:cs="Arial"/>
                <w:sz w:val="22"/>
                <w:szCs w:val="22"/>
              </w:rPr>
              <w:t xml:space="preserve">-5254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Anel</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10</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9M</w:t>
            </w:r>
            <w:proofErr w:type="gramEnd"/>
            <w:r w:rsidRPr="00A230B3">
              <w:rPr>
                <w:rFonts w:ascii="Arial" w:hAnsi="Arial" w:cs="Arial"/>
                <w:sz w:val="22"/>
                <w:szCs w:val="22"/>
              </w:rPr>
              <w:t xml:space="preserve">-1503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Anel</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11</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9</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4F</w:t>
            </w:r>
            <w:proofErr w:type="gramEnd"/>
            <w:r w:rsidRPr="00A230B3">
              <w:rPr>
                <w:rFonts w:ascii="Arial" w:hAnsi="Arial" w:cs="Arial"/>
                <w:sz w:val="22"/>
                <w:szCs w:val="22"/>
              </w:rPr>
              <w:t>-9653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proofErr w:type="gramStart"/>
            <w:r w:rsidRPr="00A230B3">
              <w:rPr>
                <w:rFonts w:ascii="Arial" w:hAnsi="Arial" w:cs="Arial"/>
                <w:sz w:val="22"/>
                <w:szCs w:val="22"/>
              </w:rPr>
              <w:t xml:space="preserve">Anel do </w:t>
            </w:r>
            <w:proofErr w:type="spellStart"/>
            <w:r w:rsidRPr="00A230B3">
              <w:rPr>
                <w:rFonts w:ascii="Arial" w:hAnsi="Arial" w:cs="Arial"/>
                <w:sz w:val="22"/>
                <w:szCs w:val="22"/>
              </w:rPr>
              <w:t>pinhao</w:t>
            </w:r>
            <w:proofErr w:type="spellEnd"/>
            <w:r w:rsidRPr="00A230B3">
              <w:rPr>
                <w:rFonts w:ascii="Arial" w:hAnsi="Arial" w:cs="Arial"/>
                <w:sz w:val="22"/>
                <w:szCs w:val="22"/>
              </w:rPr>
              <w:t xml:space="preserve"> gira circulo</w:t>
            </w:r>
            <w:proofErr w:type="gramEnd"/>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12</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10</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6G</w:t>
            </w:r>
            <w:proofErr w:type="gramEnd"/>
            <w:r w:rsidRPr="00A230B3">
              <w:rPr>
                <w:rFonts w:ascii="Arial" w:hAnsi="Arial" w:cs="Arial"/>
                <w:sz w:val="22"/>
                <w:szCs w:val="22"/>
              </w:rPr>
              <w:t>-3206</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Arruela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13</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1W</w:t>
            </w:r>
            <w:proofErr w:type="gramEnd"/>
            <w:r w:rsidRPr="00A230B3">
              <w:rPr>
                <w:rFonts w:ascii="Arial" w:hAnsi="Arial" w:cs="Arial"/>
                <w:sz w:val="22"/>
                <w:szCs w:val="22"/>
              </w:rPr>
              <w:t xml:space="preserve">-2870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 xml:space="preserve">Balanceiro </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14</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1W</w:t>
            </w:r>
            <w:proofErr w:type="gramEnd"/>
            <w:r w:rsidRPr="00A230B3">
              <w:rPr>
                <w:rFonts w:ascii="Arial" w:hAnsi="Arial" w:cs="Arial"/>
                <w:sz w:val="22"/>
                <w:szCs w:val="22"/>
              </w:rPr>
              <w:t xml:space="preserve">-2871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 xml:space="preserve">Balanceiro </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15</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4W</w:t>
            </w:r>
            <w:proofErr w:type="gramEnd"/>
            <w:r w:rsidRPr="00A230B3">
              <w:rPr>
                <w:rFonts w:ascii="Arial" w:hAnsi="Arial" w:cs="Arial"/>
                <w:sz w:val="22"/>
                <w:szCs w:val="22"/>
              </w:rPr>
              <w:t>-0788</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 xml:space="preserve">Bomba manual </w:t>
            </w:r>
            <w:proofErr w:type="spellStart"/>
            <w:r w:rsidRPr="00A230B3">
              <w:rPr>
                <w:rFonts w:ascii="Arial" w:hAnsi="Arial" w:cs="Arial"/>
                <w:sz w:val="22"/>
                <w:szCs w:val="22"/>
              </w:rPr>
              <w:t>combustivel</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0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16</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 xml:space="preserve"> </w:t>
            </w:r>
            <w:proofErr w:type="gramStart"/>
            <w:r w:rsidRPr="00A230B3">
              <w:rPr>
                <w:rFonts w:ascii="Arial" w:hAnsi="Arial" w:cs="Arial"/>
                <w:sz w:val="22"/>
                <w:szCs w:val="22"/>
              </w:rPr>
              <w:t>5M</w:t>
            </w:r>
            <w:proofErr w:type="gramEnd"/>
            <w:r w:rsidRPr="00A230B3">
              <w:rPr>
                <w:rFonts w:ascii="Arial" w:hAnsi="Arial" w:cs="Arial"/>
                <w:sz w:val="22"/>
                <w:szCs w:val="22"/>
              </w:rPr>
              <w:t xml:space="preserve">-3320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Bucha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6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17</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1F</w:t>
            </w:r>
            <w:proofErr w:type="gramEnd"/>
            <w:r w:rsidRPr="00A230B3">
              <w:rPr>
                <w:rFonts w:ascii="Arial" w:hAnsi="Arial" w:cs="Arial"/>
                <w:sz w:val="22"/>
                <w:szCs w:val="22"/>
              </w:rPr>
              <w:t xml:space="preserve">-1195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Bucha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18</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3P</w:t>
            </w:r>
            <w:proofErr w:type="gramEnd"/>
            <w:r w:rsidRPr="00A230B3">
              <w:rPr>
                <w:rFonts w:ascii="Arial" w:hAnsi="Arial" w:cs="Arial"/>
                <w:sz w:val="22"/>
                <w:szCs w:val="22"/>
              </w:rPr>
              <w:t>-1900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Bucha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2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19</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2B</w:t>
            </w:r>
            <w:proofErr w:type="gramEnd"/>
            <w:r w:rsidRPr="00A230B3">
              <w:rPr>
                <w:rFonts w:ascii="Arial" w:hAnsi="Arial" w:cs="Arial"/>
                <w:sz w:val="22"/>
                <w:szCs w:val="22"/>
              </w:rPr>
              <w:t>-0858</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proofErr w:type="spellStart"/>
            <w:r w:rsidRPr="00A230B3">
              <w:rPr>
                <w:rFonts w:ascii="Arial" w:hAnsi="Arial" w:cs="Arial"/>
                <w:sz w:val="22"/>
                <w:szCs w:val="22"/>
              </w:rPr>
              <w:t>Bujao</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63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20</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10</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2G</w:t>
            </w:r>
            <w:proofErr w:type="gramEnd"/>
            <w:r w:rsidRPr="00A230B3">
              <w:rPr>
                <w:rFonts w:ascii="Arial" w:hAnsi="Arial" w:cs="Arial"/>
                <w:sz w:val="22"/>
                <w:szCs w:val="22"/>
              </w:rPr>
              <w:t xml:space="preserve">-3221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 xml:space="preserve">Calço  </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3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lastRenderedPageBreak/>
              <w:t>21</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10</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2G</w:t>
            </w:r>
            <w:proofErr w:type="gramEnd"/>
            <w:r w:rsidRPr="00A230B3">
              <w:rPr>
                <w:rFonts w:ascii="Arial" w:hAnsi="Arial" w:cs="Arial"/>
                <w:sz w:val="22"/>
                <w:szCs w:val="22"/>
              </w:rPr>
              <w:t xml:space="preserve">-3866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 xml:space="preserve">Calço  </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5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2</w:t>
            </w:r>
            <w:r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1P</w:t>
            </w:r>
            <w:proofErr w:type="gramEnd"/>
            <w:r w:rsidRPr="00A230B3">
              <w:rPr>
                <w:rFonts w:ascii="Arial" w:hAnsi="Arial" w:cs="Arial"/>
                <w:sz w:val="22"/>
                <w:szCs w:val="22"/>
              </w:rPr>
              <w:t xml:space="preserve">-2636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Capa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2</w:t>
            </w:r>
            <w:r w:rsidRPr="00A230B3">
              <w:rPr>
                <w:rFonts w:ascii="Arial" w:hAnsi="Arial" w:cs="Arial"/>
                <w:sz w:val="22"/>
                <w:szCs w:val="22"/>
              </w:rPr>
              <w:t>3</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7</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1D</w:t>
            </w:r>
            <w:proofErr w:type="gramEnd"/>
            <w:r w:rsidRPr="00A230B3">
              <w:rPr>
                <w:rFonts w:ascii="Arial" w:hAnsi="Arial" w:cs="Arial"/>
                <w:sz w:val="22"/>
                <w:szCs w:val="22"/>
              </w:rPr>
              <w:t xml:space="preserve">-1158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proofErr w:type="spellStart"/>
            <w:r w:rsidRPr="00A230B3">
              <w:rPr>
                <w:rFonts w:ascii="Arial" w:hAnsi="Arial" w:cs="Arial"/>
                <w:sz w:val="22"/>
                <w:szCs w:val="22"/>
              </w:rPr>
              <w:t>Chaveta</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8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2</w:t>
            </w:r>
            <w:r w:rsidRPr="00A230B3">
              <w:rPr>
                <w:rFonts w:ascii="Arial" w:hAnsi="Arial" w:cs="Arial"/>
                <w:sz w:val="22"/>
                <w:szCs w:val="22"/>
              </w:rPr>
              <w:t>4</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9T</w:t>
            </w:r>
            <w:proofErr w:type="gramEnd"/>
            <w:r w:rsidRPr="00A230B3">
              <w:rPr>
                <w:rFonts w:ascii="Arial" w:hAnsi="Arial" w:cs="Arial"/>
                <w:sz w:val="22"/>
                <w:szCs w:val="22"/>
              </w:rPr>
              <w:t>-2460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Cilindro lamina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37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2</w:t>
            </w:r>
            <w:r w:rsidRPr="00A230B3">
              <w:rPr>
                <w:rFonts w:ascii="Arial" w:hAnsi="Arial" w:cs="Arial"/>
                <w:sz w:val="22"/>
                <w:szCs w:val="22"/>
              </w:rPr>
              <w:t>5</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8W</w:t>
            </w:r>
            <w:proofErr w:type="gramEnd"/>
            <w:r w:rsidRPr="00A230B3">
              <w:rPr>
                <w:rFonts w:ascii="Arial" w:hAnsi="Arial" w:cs="Arial"/>
                <w:sz w:val="22"/>
                <w:szCs w:val="22"/>
              </w:rPr>
              <w:t>-0328</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Cilindro pedal amortecedor</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36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2</w:t>
            </w:r>
            <w:r w:rsidRPr="00A230B3">
              <w:rPr>
                <w:rFonts w:ascii="Arial" w:hAnsi="Arial" w:cs="Arial"/>
                <w:sz w:val="22"/>
                <w:szCs w:val="22"/>
              </w:rPr>
              <w:t>6</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2G</w:t>
            </w:r>
            <w:proofErr w:type="gramEnd"/>
            <w:r w:rsidRPr="00A230B3">
              <w:rPr>
                <w:rFonts w:ascii="Arial" w:hAnsi="Arial" w:cs="Arial"/>
                <w:sz w:val="22"/>
                <w:szCs w:val="22"/>
              </w:rPr>
              <w:t xml:space="preserve">-4011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Colar</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33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2</w:t>
            </w:r>
            <w:r w:rsidRPr="00A230B3">
              <w:rPr>
                <w:rFonts w:ascii="Arial" w:hAnsi="Arial" w:cs="Arial"/>
                <w:sz w:val="22"/>
                <w:szCs w:val="22"/>
              </w:rPr>
              <w:t>7</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2W</w:t>
            </w:r>
            <w:proofErr w:type="gramEnd"/>
            <w:r w:rsidRPr="00A230B3">
              <w:rPr>
                <w:rFonts w:ascii="Arial" w:hAnsi="Arial" w:cs="Arial"/>
                <w:sz w:val="22"/>
                <w:szCs w:val="22"/>
              </w:rPr>
              <w:t>-9270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Compressor de ar</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2</w:t>
            </w:r>
            <w:r w:rsidRPr="00A230B3">
              <w:rPr>
                <w:rFonts w:ascii="Arial" w:hAnsi="Arial" w:cs="Arial"/>
                <w:sz w:val="22"/>
                <w:szCs w:val="22"/>
              </w:rPr>
              <w:t>8</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 xml:space="preserve"> </w:t>
            </w:r>
            <w:proofErr w:type="gramStart"/>
            <w:r w:rsidRPr="00A230B3">
              <w:rPr>
                <w:rFonts w:ascii="Arial" w:hAnsi="Arial" w:cs="Arial"/>
                <w:sz w:val="22"/>
                <w:szCs w:val="22"/>
              </w:rPr>
              <w:t>1P</w:t>
            </w:r>
            <w:proofErr w:type="gramEnd"/>
            <w:r w:rsidRPr="00A230B3">
              <w:rPr>
                <w:rFonts w:ascii="Arial" w:hAnsi="Arial" w:cs="Arial"/>
                <w:sz w:val="22"/>
                <w:szCs w:val="22"/>
              </w:rPr>
              <w:t xml:space="preserve">-2662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Cone</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0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2</w:t>
            </w:r>
            <w:r w:rsidRPr="00A230B3">
              <w:rPr>
                <w:rFonts w:ascii="Arial" w:hAnsi="Arial" w:cs="Arial"/>
                <w:sz w:val="22"/>
                <w:szCs w:val="22"/>
              </w:rPr>
              <w:t>9</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9</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7M</w:t>
            </w:r>
            <w:proofErr w:type="gramEnd"/>
            <w:r w:rsidRPr="00A230B3">
              <w:rPr>
                <w:rFonts w:ascii="Arial" w:hAnsi="Arial" w:cs="Arial"/>
                <w:sz w:val="22"/>
                <w:szCs w:val="22"/>
              </w:rPr>
              <w:t>-4721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Correia V</w:t>
            </w:r>
          </w:p>
        </w:tc>
        <w:tc>
          <w:tcPr>
            <w:tcW w:w="1200" w:type="dxa"/>
            <w:tcBorders>
              <w:top w:val="single" w:sz="4" w:space="0" w:color="auto"/>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single" w:sz="4" w:space="0" w:color="auto"/>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30</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 xml:space="preserve"> </w:t>
            </w:r>
            <w:proofErr w:type="gramStart"/>
            <w:r w:rsidRPr="00A230B3">
              <w:rPr>
                <w:rFonts w:ascii="Arial" w:hAnsi="Arial" w:cs="Arial"/>
                <w:sz w:val="22"/>
                <w:szCs w:val="22"/>
              </w:rPr>
              <w:t>5M</w:t>
            </w:r>
            <w:proofErr w:type="gramEnd"/>
            <w:r w:rsidRPr="00A230B3">
              <w:rPr>
                <w:rFonts w:ascii="Arial" w:hAnsi="Arial" w:cs="Arial"/>
                <w:sz w:val="22"/>
                <w:szCs w:val="22"/>
              </w:rPr>
              <w:t xml:space="preserve">-6122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Disco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3</w:t>
            </w:r>
            <w:r w:rsidRPr="00A230B3">
              <w:rPr>
                <w:rFonts w:ascii="Arial" w:hAnsi="Arial" w:cs="Arial"/>
                <w:sz w:val="22"/>
                <w:szCs w:val="22"/>
              </w:rPr>
              <w:t>1</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5K</w:t>
            </w:r>
            <w:proofErr w:type="gramEnd"/>
            <w:r w:rsidRPr="00A230B3">
              <w:rPr>
                <w:rFonts w:ascii="Arial" w:hAnsi="Arial" w:cs="Arial"/>
                <w:sz w:val="22"/>
                <w:szCs w:val="22"/>
              </w:rPr>
              <w:t>-5288</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proofErr w:type="spellStart"/>
            <w:r w:rsidRPr="00A230B3">
              <w:rPr>
                <w:rFonts w:ascii="Arial" w:hAnsi="Arial" w:cs="Arial"/>
                <w:sz w:val="22"/>
                <w:szCs w:val="22"/>
              </w:rPr>
              <w:t>Duocone</w:t>
            </w:r>
            <w:proofErr w:type="spellEnd"/>
            <w:r w:rsidRPr="00A230B3">
              <w:rPr>
                <w:rFonts w:ascii="Arial" w:hAnsi="Arial" w:cs="Arial"/>
                <w:sz w:val="22"/>
                <w:szCs w:val="22"/>
              </w:rPr>
              <w:t xml:space="preserve"> </w:t>
            </w:r>
            <w:proofErr w:type="spellStart"/>
            <w:r w:rsidRPr="00A230B3">
              <w:rPr>
                <w:rFonts w:ascii="Arial" w:hAnsi="Arial" w:cs="Arial"/>
                <w:sz w:val="22"/>
                <w:szCs w:val="22"/>
              </w:rPr>
              <w:t>pinhao</w:t>
            </w:r>
            <w:proofErr w:type="spellEnd"/>
            <w:r w:rsidRPr="00A230B3">
              <w:rPr>
                <w:rFonts w:ascii="Arial" w:hAnsi="Arial" w:cs="Arial"/>
                <w:sz w:val="22"/>
                <w:szCs w:val="22"/>
              </w:rPr>
              <w:t xml:space="preserve"> gira circulo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32</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1W</w:t>
            </w:r>
            <w:proofErr w:type="gramEnd"/>
            <w:r w:rsidRPr="00A230B3">
              <w:rPr>
                <w:rFonts w:ascii="Arial" w:hAnsi="Arial" w:cs="Arial"/>
                <w:sz w:val="22"/>
                <w:szCs w:val="22"/>
              </w:rPr>
              <w:t>-1231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Eixo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37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3</w:t>
            </w:r>
            <w:r w:rsidRPr="00A230B3">
              <w:rPr>
                <w:rFonts w:ascii="Arial" w:hAnsi="Arial" w:cs="Arial"/>
                <w:sz w:val="22"/>
                <w:szCs w:val="22"/>
              </w:rPr>
              <w:t>3</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2F</w:t>
            </w:r>
            <w:proofErr w:type="gramEnd"/>
            <w:r w:rsidRPr="00A230B3">
              <w:rPr>
                <w:rFonts w:ascii="Arial" w:hAnsi="Arial" w:cs="Arial"/>
                <w:sz w:val="22"/>
                <w:szCs w:val="22"/>
              </w:rPr>
              <w:t xml:space="preserve">-8001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Eixo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8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3</w:t>
            </w:r>
            <w:r w:rsidRPr="00A230B3">
              <w:rPr>
                <w:rFonts w:ascii="Arial" w:hAnsi="Arial" w:cs="Arial"/>
                <w:sz w:val="22"/>
                <w:szCs w:val="22"/>
              </w:rPr>
              <w:t>4</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1W</w:t>
            </w:r>
            <w:proofErr w:type="gramEnd"/>
            <w:r w:rsidRPr="00A230B3">
              <w:rPr>
                <w:rFonts w:ascii="Arial" w:hAnsi="Arial" w:cs="Arial"/>
                <w:sz w:val="22"/>
                <w:szCs w:val="22"/>
              </w:rPr>
              <w:t xml:space="preserve">-4402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Engrenagem</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3</w:t>
            </w:r>
            <w:r w:rsidRPr="00A230B3">
              <w:rPr>
                <w:rFonts w:ascii="Arial" w:hAnsi="Arial" w:cs="Arial"/>
                <w:sz w:val="22"/>
                <w:szCs w:val="22"/>
              </w:rPr>
              <w:t>5</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1W</w:t>
            </w:r>
            <w:proofErr w:type="gramEnd"/>
            <w:r w:rsidRPr="00A230B3">
              <w:rPr>
                <w:rFonts w:ascii="Arial" w:hAnsi="Arial" w:cs="Arial"/>
                <w:sz w:val="22"/>
                <w:szCs w:val="22"/>
              </w:rPr>
              <w:t xml:space="preserve">-4405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Engrenagem</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3</w:t>
            </w:r>
            <w:r w:rsidRPr="00A230B3">
              <w:rPr>
                <w:rFonts w:ascii="Arial" w:hAnsi="Arial" w:cs="Arial"/>
                <w:sz w:val="22"/>
                <w:szCs w:val="22"/>
              </w:rPr>
              <w:t>6</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7G</w:t>
            </w:r>
            <w:proofErr w:type="gramEnd"/>
            <w:r w:rsidRPr="00A230B3">
              <w:rPr>
                <w:rFonts w:ascii="Arial" w:hAnsi="Arial" w:cs="Arial"/>
                <w:sz w:val="22"/>
                <w:szCs w:val="22"/>
              </w:rPr>
              <w:t xml:space="preserve">-2513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Engrenagem</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0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3</w:t>
            </w:r>
            <w:r w:rsidRPr="00A230B3">
              <w:rPr>
                <w:rFonts w:ascii="Arial" w:hAnsi="Arial" w:cs="Arial"/>
                <w:sz w:val="22"/>
                <w:szCs w:val="22"/>
              </w:rPr>
              <w:t>7</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5</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2G</w:t>
            </w:r>
            <w:proofErr w:type="gramEnd"/>
            <w:r w:rsidRPr="00A230B3">
              <w:rPr>
                <w:rFonts w:ascii="Arial" w:hAnsi="Arial" w:cs="Arial"/>
                <w:sz w:val="22"/>
                <w:szCs w:val="22"/>
              </w:rPr>
              <w:t xml:space="preserve">-3967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Espaçador</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3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3</w:t>
            </w:r>
            <w:r w:rsidRPr="00A230B3">
              <w:rPr>
                <w:rFonts w:ascii="Arial" w:hAnsi="Arial" w:cs="Arial"/>
                <w:sz w:val="22"/>
                <w:szCs w:val="22"/>
              </w:rPr>
              <w:t>8</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2S</w:t>
            </w:r>
            <w:proofErr w:type="gramEnd"/>
            <w:r w:rsidRPr="00A230B3">
              <w:rPr>
                <w:rFonts w:ascii="Arial" w:hAnsi="Arial" w:cs="Arial"/>
                <w:sz w:val="22"/>
                <w:szCs w:val="22"/>
              </w:rPr>
              <w:t>-1286</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Filtro de ar externo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63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3</w:t>
            </w:r>
            <w:r w:rsidRPr="00A230B3">
              <w:rPr>
                <w:rFonts w:ascii="Arial" w:hAnsi="Arial" w:cs="Arial"/>
                <w:sz w:val="22"/>
                <w:szCs w:val="22"/>
              </w:rPr>
              <w:t>9</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1P</w:t>
            </w:r>
            <w:proofErr w:type="gramEnd"/>
            <w:r w:rsidRPr="00A230B3">
              <w:rPr>
                <w:rFonts w:ascii="Arial" w:hAnsi="Arial" w:cs="Arial"/>
                <w:sz w:val="22"/>
                <w:szCs w:val="22"/>
              </w:rPr>
              <w:t>-7958</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Filtro de ar interno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5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4</w:t>
            </w:r>
            <w:r w:rsidRPr="00A230B3">
              <w:rPr>
                <w:rFonts w:ascii="Arial" w:hAnsi="Arial" w:cs="Arial"/>
                <w:sz w:val="22"/>
                <w:szCs w:val="22"/>
              </w:rPr>
              <w:t>0</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2Y</w:t>
            </w:r>
            <w:proofErr w:type="gramEnd"/>
            <w:r w:rsidRPr="00A230B3">
              <w:rPr>
                <w:rFonts w:ascii="Arial" w:hAnsi="Arial" w:cs="Arial"/>
                <w:sz w:val="22"/>
                <w:szCs w:val="22"/>
              </w:rPr>
              <w:t>-8670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 xml:space="preserve">Filtro de </w:t>
            </w:r>
            <w:proofErr w:type="spellStart"/>
            <w:r w:rsidRPr="00A230B3">
              <w:rPr>
                <w:rFonts w:ascii="Arial" w:hAnsi="Arial" w:cs="Arial"/>
                <w:sz w:val="22"/>
                <w:szCs w:val="22"/>
              </w:rPr>
              <w:t>combustivel</w:t>
            </w:r>
            <w:proofErr w:type="spellEnd"/>
            <w:r w:rsidRPr="00A230B3">
              <w:rPr>
                <w:rFonts w:ascii="Arial" w:hAnsi="Arial" w:cs="Arial"/>
                <w:sz w:val="22"/>
                <w:szCs w:val="22"/>
              </w:rPr>
              <w:t xml:space="preserve">   </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5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4</w:t>
            </w:r>
            <w:r w:rsidRPr="00A230B3">
              <w:rPr>
                <w:rFonts w:ascii="Arial" w:hAnsi="Arial" w:cs="Arial"/>
                <w:sz w:val="22"/>
                <w:szCs w:val="22"/>
              </w:rPr>
              <w:t>1</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1M</w:t>
            </w:r>
            <w:proofErr w:type="gramEnd"/>
            <w:r w:rsidRPr="00A230B3">
              <w:rPr>
                <w:rFonts w:ascii="Arial" w:hAnsi="Arial" w:cs="Arial"/>
                <w:sz w:val="22"/>
                <w:szCs w:val="22"/>
              </w:rPr>
              <w:t>-9156</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 xml:space="preserve">Filtro </w:t>
            </w:r>
            <w:proofErr w:type="spellStart"/>
            <w:r w:rsidRPr="00A230B3">
              <w:rPr>
                <w:rFonts w:ascii="Arial" w:hAnsi="Arial" w:cs="Arial"/>
                <w:sz w:val="22"/>
                <w:szCs w:val="22"/>
              </w:rPr>
              <w:t>direcao</w:t>
            </w:r>
            <w:proofErr w:type="spellEnd"/>
            <w:r w:rsidRPr="00A230B3">
              <w:rPr>
                <w:rFonts w:ascii="Arial" w:hAnsi="Arial" w:cs="Arial"/>
                <w:sz w:val="22"/>
                <w:szCs w:val="22"/>
              </w:rPr>
              <w:t>/</w:t>
            </w:r>
            <w:proofErr w:type="spellStart"/>
            <w:r w:rsidRPr="00A230B3">
              <w:rPr>
                <w:rFonts w:ascii="Arial" w:hAnsi="Arial" w:cs="Arial"/>
                <w:sz w:val="22"/>
                <w:szCs w:val="22"/>
              </w:rPr>
              <w:t>hidraulico</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3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4</w:t>
            </w:r>
            <w:r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6884417</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Filtro lubrificante</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4</w:t>
            </w:r>
            <w:r w:rsidRPr="00A230B3">
              <w:rPr>
                <w:rFonts w:ascii="Arial" w:hAnsi="Arial" w:cs="Arial"/>
                <w:sz w:val="22"/>
                <w:szCs w:val="22"/>
              </w:rPr>
              <w:t>3</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7N</w:t>
            </w:r>
            <w:proofErr w:type="gramEnd"/>
            <w:r w:rsidRPr="00A230B3">
              <w:rPr>
                <w:rFonts w:ascii="Arial" w:hAnsi="Arial" w:cs="Arial"/>
                <w:sz w:val="22"/>
                <w:szCs w:val="22"/>
              </w:rPr>
              <w:t>-9195</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proofErr w:type="spellStart"/>
            <w:r w:rsidRPr="00A230B3">
              <w:rPr>
                <w:rFonts w:ascii="Arial" w:hAnsi="Arial" w:cs="Arial"/>
                <w:sz w:val="22"/>
                <w:szCs w:val="22"/>
              </w:rPr>
              <w:t>Governor</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4</w:t>
            </w:r>
            <w:r w:rsidRPr="00A230B3">
              <w:rPr>
                <w:rFonts w:ascii="Arial" w:hAnsi="Arial" w:cs="Arial"/>
                <w:sz w:val="22"/>
                <w:szCs w:val="22"/>
              </w:rPr>
              <w:t>4</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10</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8W</w:t>
            </w:r>
            <w:proofErr w:type="gramEnd"/>
            <w:r w:rsidRPr="00A230B3">
              <w:rPr>
                <w:rFonts w:ascii="Arial" w:hAnsi="Arial" w:cs="Arial"/>
                <w:sz w:val="22"/>
                <w:szCs w:val="22"/>
              </w:rPr>
              <w:t>-1749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Guia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4</w:t>
            </w:r>
            <w:r w:rsidRPr="00A230B3">
              <w:rPr>
                <w:rFonts w:ascii="Arial" w:hAnsi="Arial" w:cs="Arial"/>
                <w:sz w:val="22"/>
                <w:szCs w:val="22"/>
              </w:rPr>
              <w:t>5</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1W</w:t>
            </w:r>
            <w:proofErr w:type="gramEnd"/>
            <w:r w:rsidRPr="00A230B3">
              <w:rPr>
                <w:rFonts w:ascii="Arial" w:hAnsi="Arial" w:cs="Arial"/>
                <w:sz w:val="22"/>
                <w:szCs w:val="22"/>
              </w:rPr>
              <w:t xml:space="preserve">-0613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 xml:space="preserve">Indicador  </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4</w:t>
            </w:r>
            <w:r w:rsidRPr="00A230B3">
              <w:rPr>
                <w:rFonts w:ascii="Arial" w:hAnsi="Arial" w:cs="Arial"/>
                <w:sz w:val="22"/>
                <w:szCs w:val="22"/>
              </w:rPr>
              <w:t>6</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4W</w:t>
            </w:r>
            <w:proofErr w:type="gramEnd"/>
            <w:r w:rsidRPr="00A230B3">
              <w:rPr>
                <w:rFonts w:ascii="Arial" w:hAnsi="Arial" w:cs="Arial"/>
                <w:sz w:val="22"/>
                <w:szCs w:val="22"/>
              </w:rPr>
              <w:t>-0483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 xml:space="preserve">Indicador  </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4</w:t>
            </w:r>
            <w:r w:rsidRPr="00A230B3">
              <w:rPr>
                <w:rFonts w:ascii="Arial" w:hAnsi="Arial" w:cs="Arial"/>
                <w:sz w:val="22"/>
                <w:szCs w:val="22"/>
              </w:rPr>
              <w:t>7</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1W</w:t>
            </w:r>
            <w:proofErr w:type="gramEnd"/>
            <w:r w:rsidRPr="00A230B3">
              <w:rPr>
                <w:rFonts w:ascii="Arial" w:hAnsi="Arial" w:cs="Arial"/>
                <w:sz w:val="22"/>
                <w:szCs w:val="22"/>
              </w:rPr>
              <w:t xml:space="preserve">-3900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Junta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4</w:t>
            </w:r>
            <w:r w:rsidRPr="00A230B3">
              <w:rPr>
                <w:rFonts w:ascii="Arial" w:hAnsi="Arial" w:cs="Arial"/>
                <w:sz w:val="22"/>
                <w:szCs w:val="22"/>
              </w:rPr>
              <w:t>8</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2G</w:t>
            </w:r>
            <w:proofErr w:type="gramEnd"/>
            <w:r w:rsidRPr="00A230B3">
              <w:rPr>
                <w:rFonts w:ascii="Arial" w:hAnsi="Arial" w:cs="Arial"/>
                <w:sz w:val="22"/>
                <w:szCs w:val="22"/>
              </w:rPr>
              <w:t>-9791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Junta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63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4</w:t>
            </w:r>
            <w:r w:rsidRPr="00A230B3">
              <w:rPr>
                <w:rFonts w:ascii="Arial" w:hAnsi="Arial" w:cs="Arial"/>
                <w:sz w:val="22"/>
                <w:szCs w:val="22"/>
              </w:rPr>
              <w:t>9</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8W</w:t>
            </w:r>
            <w:proofErr w:type="gramEnd"/>
            <w:r w:rsidRPr="00A230B3">
              <w:rPr>
                <w:rFonts w:ascii="Arial" w:hAnsi="Arial" w:cs="Arial"/>
                <w:sz w:val="22"/>
                <w:szCs w:val="22"/>
              </w:rPr>
              <w:t>-3589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Link amortecedor pedal</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5</w:t>
            </w:r>
            <w:r w:rsidRPr="00A230B3">
              <w:rPr>
                <w:rFonts w:ascii="Arial" w:hAnsi="Arial" w:cs="Arial"/>
                <w:sz w:val="22"/>
                <w:szCs w:val="22"/>
              </w:rPr>
              <w:t>0</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7F</w:t>
            </w:r>
            <w:proofErr w:type="gramEnd"/>
            <w:r w:rsidRPr="00A230B3">
              <w:rPr>
                <w:rFonts w:ascii="Arial" w:hAnsi="Arial" w:cs="Arial"/>
                <w:sz w:val="22"/>
                <w:szCs w:val="22"/>
              </w:rPr>
              <w:t xml:space="preserve">-8092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Manopla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64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lastRenderedPageBreak/>
              <w:t>5</w:t>
            </w:r>
            <w:r w:rsidRPr="00A230B3">
              <w:rPr>
                <w:rFonts w:ascii="Arial" w:hAnsi="Arial" w:cs="Arial"/>
                <w:sz w:val="22"/>
                <w:szCs w:val="22"/>
              </w:rPr>
              <w:t>1</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7M</w:t>
            </w:r>
            <w:proofErr w:type="gramEnd"/>
            <w:r w:rsidRPr="00A230B3">
              <w:rPr>
                <w:rFonts w:ascii="Arial" w:hAnsi="Arial" w:cs="Arial"/>
                <w:sz w:val="22"/>
                <w:szCs w:val="22"/>
              </w:rPr>
              <w:t>-0706</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Manopla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6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5</w:t>
            </w:r>
            <w:r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1S</w:t>
            </w:r>
            <w:proofErr w:type="gramEnd"/>
            <w:r w:rsidRPr="00A230B3">
              <w:rPr>
                <w:rFonts w:ascii="Arial" w:hAnsi="Arial" w:cs="Arial"/>
                <w:sz w:val="22"/>
                <w:szCs w:val="22"/>
              </w:rPr>
              <w:t xml:space="preserve">-8478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Mola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2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5</w:t>
            </w:r>
            <w:r w:rsidRPr="00A230B3">
              <w:rPr>
                <w:rFonts w:ascii="Arial" w:hAnsi="Arial" w:cs="Arial"/>
                <w:sz w:val="22"/>
                <w:szCs w:val="22"/>
              </w:rPr>
              <w:t>3</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3T</w:t>
            </w:r>
            <w:proofErr w:type="gramEnd"/>
            <w:r w:rsidRPr="00A230B3">
              <w:rPr>
                <w:rFonts w:ascii="Arial" w:hAnsi="Arial" w:cs="Arial"/>
                <w:sz w:val="22"/>
                <w:szCs w:val="22"/>
              </w:rPr>
              <w:t>-4586</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Motor de partida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75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5</w:t>
            </w:r>
            <w:r w:rsidRPr="00A230B3">
              <w:rPr>
                <w:rFonts w:ascii="Arial" w:hAnsi="Arial" w:cs="Arial"/>
                <w:sz w:val="22"/>
                <w:szCs w:val="22"/>
              </w:rPr>
              <w:t>4</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10</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0S</w:t>
            </w:r>
            <w:proofErr w:type="gramEnd"/>
            <w:r w:rsidRPr="00A230B3">
              <w:rPr>
                <w:rFonts w:ascii="Arial" w:hAnsi="Arial" w:cs="Arial"/>
                <w:sz w:val="22"/>
                <w:szCs w:val="22"/>
              </w:rPr>
              <w:t>-1585</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 xml:space="preserve">Parafuso  </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5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5</w:t>
            </w:r>
            <w:r w:rsidRPr="00A230B3">
              <w:rPr>
                <w:rFonts w:ascii="Arial" w:hAnsi="Arial" w:cs="Arial"/>
                <w:sz w:val="22"/>
                <w:szCs w:val="22"/>
              </w:rPr>
              <w:t>5</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3B</w:t>
            </w:r>
            <w:proofErr w:type="gramEnd"/>
            <w:r w:rsidRPr="00A230B3">
              <w:rPr>
                <w:rFonts w:ascii="Arial" w:hAnsi="Arial" w:cs="Arial"/>
                <w:sz w:val="22"/>
                <w:szCs w:val="22"/>
              </w:rPr>
              <w:t>-6753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Parafuso do giro</w:t>
            </w:r>
          </w:p>
        </w:tc>
        <w:tc>
          <w:tcPr>
            <w:tcW w:w="1200" w:type="dxa"/>
            <w:tcBorders>
              <w:top w:val="single" w:sz="4" w:space="0" w:color="auto"/>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single" w:sz="4" w:space="0" w:color="auto"/>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5</w:t>
            </w:r>
            <w:r w:rsidRPr="00A230B3">
              <w:rPr>
                <w:rFonts w:ascii="Arial" w:hAnsi="Arial" w:cs="Arial"/>
                <w:sz w:val="22"/>
                <w:szCs w:val="22"/>
              </w:rPr>
              <w:t>6</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8W</w:t>
            </w:r>
            <w:proofErr w:type="gramEnd"/>
            <w:r w:rsidRPr="00A230B3">
              <w:rPr>
                <w:rFonts w:ascii="Arial" w:hAnsi="Arial" w:cs="Arial"/>
                <w:sz w:val="22"/>
                <w:szCs w:val="22"/>
              </w:rPr>
              <w:t>-5092</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proofErr w:type="spellStart"/>
            <w:r w:rsidRPr="00A230B3">
              <w:rPr>
                <w:rFonts w:ascii="Arial" w:hAnsi="Arial" w:cs="Arial"/>
                <w:sz w:val="22"/>
                <w:szCs w:val="22"/>
              </w:rPr>
              <w:t>Pinhao</w:t>
            </w:r>
            <w:proofErr w:type="spellEnd"/>
            <w:r w:rsidRPr="00A230B3">
              <w:rPr>
                <w:rFonts w:ascii="Arial" w:hAnsi="Arial" w:cs="Arial"/>
                <w:sz w:val="22"/>
                <w:szCs w:val="22"/>
              </w:rPr>
              <w:t xml:space="preserve"> do gira </w:t>
            </w:r>
            <w:proofErr w:type="gramStart"/>
            <w:r w:rsidRPr="00A230B3">
              <w:rPr>
                <w:rFonts w:ascii="Arial" w:hAnsi="Arial" w:cs="Arial"/>
                <w:sz w:val="22"/>
                <w:szCs w:val="22"/>
              </w:rPr>
              <w:t>circulo</w:t>
            </w:r>
            <w:proofErr w:type="gramEnd"/>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5</w:t>
            </w:r>
            <w:r w:rsidRPr="00A230B3">
              <w:rPr>
                <w:rFonts w:ascii="Arial" w:hAnsi="Arial" w:cs="Arial"/>
                <w:sz w:val="22"/>
                <w:szCs w:val="22"/>
              </w:rPr>
              <w:t>7</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5</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5M</w:t>
            </w:r>
            <w:proofErr w:type="gramEnd"/>
            <w:r w:rsidRPr="00A230B3">
              <w:rPr>
                <w:rFonts w:ascii="Arial" w:hAnsi="Arial" w:cs="Arial"/>
                <w:sz w:val="22"/>
                <w:szCs w:val="22"/>
              </w:rPr>
              <w:t xml:space="preserve">-6211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 xml:space="preserve">Pino  </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2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5</w:t>
            </w:r>
            <w:r w:rsidRPr="00A230B3">
              <w:rPr>
                <w:rFonts w:ascii="Arial" w:hAnsi="Arial" w:cs="Arial"/>
                <w:sz w:val="22"/>
                <w:szCs w:val="22"/>
              </w:rPr>
              <w:t>8</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 xml:space="preserve"> </w:t>
            </w:r>
            <w:proofErr w:type="gramStart"/>
            <w:r w:rsidRPr="00A230B3">
              <w:rPr>
                <w:rFonts w:ascii="Arial" w:hAnsi="Arial" w:cs="Arial"/>
                <w:sz w:val="22"/>
                <w:szCs w:val="22"/>
              </w:rPr>
              <w:t>5D</w:t>
            </w:r>
            <w:proofErr w:type="gramEnd"/>
            <w:r w:rsidRPr="00A230B3">
              <w:rPr>
                <w:rFonts w:ascii="Arial" w:hAnsi="Arial" w:cs="Arial"/>
                <w:sz w:val="22"/>
                <w:szCs w:val="22"/>
              </w:rPr>
              <w:t>-0133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Placa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70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5</w:t>
            </w:r>
            <w:r w:rsidRPr="00A230B3">
              <w:rPr>
                <w:rFonts w:ascii="Arial" w:hAnsi="Arial" w:cs="Arial"/>
                <w:sz w:val="22"/>
                <w:szCs w:val="22"/>
              </w:rPr>
              <w:t>9</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6N</w:t>
            </w:r>
            <w:proofErr w:type="gramEnd"/>
            <w:r w:rsidRPr="00A230B3">
              <w:rPr>
                <w:rFonts w:ascii="Arial" w:hAnsi="Arial" w:cs="Arial"/>
                <w:sz w:val="22"/>
                <w:szCs w:val="22"/>
              </w:rPr>
              <w:t>-4601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Polia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5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6</w:t>
            </w:r>
            <w:r w:rsidRPr="00A230B3">
              <w:rPr>
                <w:rFonts w:ascii="Arial" w:hAnsi="Arial" w:cs="Arial"/>
                <w:sz w:val="22"/>
                <w:szCs w:val="22"/>
              </w:rPr>
              <w:t>0</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2Y</w:t>
            </w:r>
            <w:proofErr w:type="gramEnd"/>
            <w:r w:rsidRPr="00A230B3">
              <w:rPr>
                <w:rFonts w:ascii="Arial" w:hAnsi="Arial" w:cs="Arial"/>
                <w:sz w:val="22"/>
                <w:szCs w:val="22"/>
              </w:rPr>
              <w:t>-8458</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Ponteira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6</w:t>
            </w:r>
            <w:r w:rsidRPr="00A230B3">
              <w:rPr>
                <w:rFonts w:ascii="Arial" w:hAnsi="Arial" w:cs="Arial"/>
                <w:sz w:val="22"/>
                <w:szCs w:val="22"/>
              </w:rPr>
              <w:t>1</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1B</w:t>
            </w:r>
            <w:proofErr w:type="gramEnd"/>
            <w:r w:rsidRPr="00A230B3">
              <w:rPr>
                <w:rFonts w:ascii="Arial" w:hAnsi="Arial" w:cs="Arial"/>
                <w:sz w:val="22"/>
                <w:szCs w:val="22"/>
              </w:rPr>
              <w:t xml:space="preserve">-2578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Porca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6</w:t>
            </w:r>
            <w:r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2B</w:t>
            </w:r>
            <w:proofErr w:type="gramEnd"/>
            <w:r w:rsidRPr="00A230B3">
              <w:rPr>
                <w:rFonts w:ascii="Arial" w:hAnsi="Arial" w:cs="Arial"/>
                <w:sz w:val="22"/>
                <w:szCs w:val="22"/>
              </w:rPr>
              <w:t xml:space="preserve">-2673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Porca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6</w:t>
            </w:r>
            <w:r w:rsidRPr="00A230B3">
              <w:rPr>
                <w:rFonts w:ascii="Arial" w:hAnsi="Arial" w:cs="Arial"/>
                <w:sz w:val="22"/>
                <w:szCs w:val="22"/>
              </w:rPr>
              <w:t>3</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10</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2B</w:t>
            </w:r>
            <w:proofErr w:type="gramEnd"/>
            <w:r w:rsidRPr="00A230B3">
              <w:rPr>
                <w:rFonts w:ascii="Arial" w:hAnsi="Arial" w:cs="Arial"/>
                <w:sz w:val="22"/>
                <w:szCs w:val="22"/>
              </w:rPr>
              <w:t xml:space="preserve">-3147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Porca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6</w:t>
            </w:r>
            <w:r w:rsidRPr="00A230B3">
              <w:rPr>
                <w:rFonts w:ascii="Arial" w:hAnsi="Arial" w:cs="Arial"/>
                <w:sz w:val="22"/>
                <w:szCs w:val="22"/>
              </w:rPr>
              <w:t>4</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8</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2F</w:t>
            </w:r>
            <w:proofErr w:type="gramEnd"/>
            <w:r w:rsidRPr="00A230B3">
              <w:rPr>
                <w:rFonts w:ascii="Arial" w:hAnsi="Arial" w:cs="Arial"/>
                <w:sz w:val="22"/>
                <w:szCs w:val="22"/>
              </w:rPr>
              <w:t xml:space="preserve">-8057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Porca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63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6</w:t>
            </w:r>
            <w:r w:rsidRPr="00A230B3">
              <w:rPr>
                <w:rFonts w:ascii="Arial" w:hAnsi="Arial" w:cs="Arial"/>
                <w:sz w:val="22"/>
                <w:szCs w:val="22"/>
              </w:rPr>
              <w:t>5</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1A</w:t>
            </w:r>
            <w:proofErr w:type="gramEnd"/>
            <w:r w:rsidRPr="00A230B3">
              <w:rPr>
                <w:rFonts w:ascii="Arial" w:hAnsi="Arial" w:cs="Arial"/>
                <w:sz w:val="22"/>
                <w:szCs w:val="22"/>
              </w:rPr>
              <w:t>-1415</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proofErr w:type="gramStart"/>
            <w:r w:rsidRPr="00A230B3">
              <w:rPr>
                <w:rFonts w:ascii="Arial" w:hAnsi="Arial" w:cs="Arial"/>
                <w:sz w:val="22"/>
                <w:szCs w:val="22"/>
              </w:rPr>
              <w:t xml:space="preserve">Porca do </w:t>
            </w:r>
            <w:proofErr w:type="spellStart"/>
            <w:r w:rsidRPr="00A230B3">
              <w:rPr>
                <w:rFonts w:ascii="Arial" w:hAnsi="Arial" w:cs="Arial"/>
                <w:sz w:val="22"/>
                <w:szCs w:val="22"/>
              </w:rPr>
              <w:t>pinhao</w:t>
            </w:r>
            <w:proofErr w:type="spellEnd"/>
            <w:r w:rsidRPr="00A230B3">
              <w:rPr>
                <w:rFonts w:ascii="Arial" w:hAnsi="Arial" w:cs="Arial"/>
                <w:sz w:val="22"/>
                <w:szCs w:val="22"/>
              </w:rPr>
              <w:t xml:space="preserve"> gira circulo</w:t>
            </w:r>
            <w:proofErr w:type="gramEnd"/>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6</w:t>
            </w:r>
            <w:r w:rsidRPr="00A230B3">
              <w:rPr>
                <w:rFonts w:ascii="Arial" w:hAnsi="Arial" w:cs="Arial"/>
                <w:sz w:val="22"/>
                <w:szCs w:val="22"/>
              </w:rPr>
              <w:t>6</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5</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1S</w:t>
            </w:r>
            <w:proofErr w:type="gramEnd"/>
            <w:r w:rsidRPr="00A230B3">
              <w:rPr>
                <w:rFonts w:ascii="Arial" w:hAnsi="Arial" w:cs="Arial"/>
                <w:sz w:val="22"/>
                <w:szCs w:val="22"/>
              </w:rPr>
              <w:t xml:space="preserve">-9130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Prisioneiro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8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6</w:t>
            </w:r>
            <w:r w:rsidRPr="00A230B3">
              <w:rPr>
                <w:rFonts w:ascii="Arial" w:hAnsi="Arial" w:cs="Arial"/>
                <w:sz w:val="22"/>
                <w:szCs w:val="22"/>
              </w:rPr>
              <w:t>7</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5</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8M</w:t>
            </w:r>
            <w:proofErr w:type="gramEnd"/>
            <w:r w:rsidRPr="00A230B3">
              <w:rPr>
                <w:rFonts w:ascii="Arial" w:hAnsi="Arial" w:cs="Arial"/>
                <w:sz w:val="22"/>
                <w:szCs w:val="22"/>
              </w:rPr>
              <w:t xml:space="preserve">-1871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Prisioneiro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63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6</w:t>
            </w:r>
            <w:r w:rsidRPr="00A230B3">
              <w:rPr>
                <w:rFonts w:ascii="Arial" w:hAnsi="Arial" w:cs="Arial"/>
                <w:sz w:val="22"/>
                <w:szCs w:val="22"/>
              </w:rPr>
              <w:t>8</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5</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2A</w:t>
            </w:r>
            <w:proofErr w:type="gramEnd"/>
            <w:r w:rsidRPr="00A230B3">
              <w:rPr>
                <w:rFonts w:ascii="Arial" w:hAnsi="Arial" w:cs="Arial"/>
                <w:sz w:val="22"/>
                <w:szCs w:val="22"/>
              </w:rPr>
              <w:t>-1736</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Punho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6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6</w:t>
            </w:r>
            <w:r w:rsidRPr="00A230B3">
              <w:rPr>
                <w:rFonts w:ascii="Arial" w:hAnsi="Arial" w:cs="Arial"/>
                <w:sz w:val="22"/>
                <w:szCs w:val="22"/>
              </w:rPr>
              <w:t>9</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15</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2Y</w:t>
            </w:r>
            <w:proofErr w:type="gramEnd"/>
            <w:r w:rsidRPr="00A230B3">
              <w:rPr>
                <w:rFonts w:ascii="Arial" w:hAnsi="Arial" w:cs="Arial"/>
                <w:sz w:val="22"/>
                <w:szCs w:val="22"/>
              </w:rPr>
              <w:t xml:space="preserve">-3009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Punho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7</w:t>
            </w:r>
            <w:r w:rsidRPr="00A230B3">
              <w:rPr>
                <w:rFonts w:ascii="Arial" w:hAnsi="Arial" w:cs="Arial"/>
                <w:sz w:val="22"/>
                <w:szCs w:val="22"/>
              </w:rPr>
              <w:t>0</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6N</w:t>
            </w:r>
            <w:proofErr w:type="gramEnd"/>
            <w:r w:rsidRPr="00A230B3">
              <w:rPr>
                <w:rFonts w:ascii="Arial" w:hAnsi="Arial" w:cs="Arial"/>
                <w:sz w:val="22"/>
                <w:szCs w:val="22"/>
              </w:rPr>
              <w:t>-8845</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Radiador</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8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7</w:t>
            </w:r>
            <w:r w:rsidRPr="00A230B3">
              <w:rPr>
                <w:rFonts w:ascii="Arial" w:hAnsi="Arial" w:cs="Arial"/>
                <w:sz w:val="22"/>
                <w:szCs w:val="22"/>
              </w:rPr>
              <w:t>1</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5</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4D</w:t>
            </w:r>
            <w:proofErr w:type="gramEnd"/>
            <w:r w:rsidRPr="00A230B3">
              <w:rPr>
                <w:rFonts w:ascii="Arial" w:hAnsi="Arial" w:cs="Arial"/>
                <w:sz w:val="22"/>
                <w:szCs w:val="22"/>
              </w:rPr>
              <w:t xml:space="preserve">-1608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Retentor</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7</w:t>
            </w:r>
            <w:r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5S</w:t>
            </w:r>
            <w:proofErr w:type="gramEnd"/>
            <w:r w:rsidRPr="00A230B3">
              <w:rPr>
                <w:rFonts w:ascii="Arial" w:hAnsi="Arial" w:cs="Arial"/>
                <w:sz w:val="22"/>
                <w:szCs w:val="22"/>
              </w:rPr>
              <w:t xml:space="preserve">-6622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Retentor</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6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7</w:t>
            </w:r>
            <w:r w:rsidRPr="00A230B3">
              <w:rPr>
                <w:rFonts w:ascii="Arial" w:hAnsi="Arial" w:cs="Arial"/>
                <w:sz w:val="22"/>
                <w:szCs w:val="22"/>
              </w:rPr>
              <w:t>3</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7</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9H</w:t>
            </w:r>
            <w:proofErr w:type="gramEnd"/>
            <w:r w:rsidRPr="00A230B3">
              <w:rPr>
                <w:rFonts w:ascii="Arial" w:hAnsi="Arial" w:cs="Arial"/>
                <w:sz w:val="22"/>
                <w:szCs w:val="22"/>
              </w:rPr>
              <w:t xml:space="preserve">-0223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Retentor</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0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7</w:t>
            </w:r>
            <w:r w:rsidRPr="00A230B3">
              <w:rPr>
                <w:rFonts w:ascii="Arial" w:hAnsi="Arial" w:cs="Arial"/>
                <w:sz w:val="22"/>
                <w:szCs w:val="22"/>
              </w:rPr>
              <w:t>4</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1P</w:t>
            </w:r>
            <w:proofErr w:type="gramEnd"/>
            <w:r w:rsidRPr="00A230B3">
              <w:rPr>
                <w:rFonts w:ascii="Arial" w:hAnsi="Arial" w:cs="Arial"/>
                <w:sz w:val="22"/>
                <w:szCs w:val="22"/>
              </w:rPr>
              <w:t xml:space="preserve">-9341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Rolamento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7</w:t>
            </w:r>
            <w:r w:rsidRPr="00A230B3">
              <w:rPr>
                <w:rFonts w:ascii="Arial" w:hAnsi="Arial" w:cs="Arial"/>
                <w:sz w:val="22"/>
                <w:szCs w:val="22"/>
              </w:rPr>
              <w:t>5</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1P</w:t>
            </w:r>
            <w:proofErr w:type="gramEnd"/>
            <w:r w:rsidRPr="00A230B3">
              <w:rPr>
                <w:rFonts w:ascii="Arial" w:hAnsi="Arial" w:cs="Arial"/>
                <w:sz w:val="22"/>
                <w:szCs w:val="22"/>
              </w:rPr>
              <w:t xml:space="preserve">-9945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Suporte</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63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lastRenderedPageBreak/>
              <w:t>7</w:t>
            </w:r>
            <w:r w:rsidRPr="00A230B3">
              <w:rPr>
                <w:rFonts w:ascii="Arial" w:hAnsi="Arial" w:cs="Arial"/>
                <w:sz w:val="22"/>
                <w:szCs w:val="22"/>
              </w:rPr>
              <w:t>6</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9D</w:t>
            </w:r>
            <w:proofErr w:type="gramEnd"/>
            <w:r w:rsidRPr="00A230B3">
              <w:rPr>
                <w:rFonts w:ascii="Arial" w:hAnsi="Arial" w:cs="Arial"/>
                <w:sz w:val="22"/>
                <w:szCs w:val="22"/>
              </w:rPr>
              <w:t>-6523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Terminal</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7</w:t>
            </w:r>
            <w:r w:rsidRPr="00A230B3">
              <w:rPr>
                <w:rFonts w:ascii="Arial" w:hAnsi="Arial" w:cs="Arial"/>
                <w:sz w:val="22"/>
                <w:szCs w:val="22"/>
              </w:rPr>
              <w:t>7</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2A</w:t>
            </w:r>
            <w:proofErr w:type="gramEnd"/>
            <w:r w:rsidRPr="00A230B3">
              <w:rPr>
                <w:rFonts w:ascii="Arial" w:hAnsi="Arial" w:cs="Arial"/>
                <w:sz w:val="22"/>
                <w:szCs w:val="22"/>
              </w:rPr>
              <w:t xml:space="preserve">-4429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Trava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7</w:t>
            </w:r>
            <w:r w:rsidRPr="00A230B3">
              <w:rPr>
                <w:rFonts w:ascii="Arial" w:hAnsi="Arial" w:cs="Arial"/>
                <w:sz w:val="22"/>
                <w:szCs w:val="22"/>
              </w:rPr>
              <w:t>8</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7N</w:t>
            </w:r>
            <w:proofErr w:type="gramEnd"/>
            <w:r w:rsidRPr="00A230B3">
              <w:rPr>
                <w:rFonts w:ascii="Arial" w:hAnsi="Arial" w:cs="Arial"/>
                <w:sz w:val="22"/>
                <w:szCs w:val="22"/>
              </w:rPr>
              <w:t>-7748</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Turbina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39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7</w:t>
            </w:r>
            <w:r w:rsidRPr="00A230B3">
              <w:rPr>
                <w:rFonts w:ascii="Arial" w:hAnsi="Arial" w:cs="Arial"/>
                <w:sz w:val="22"/>
                <w:szCs w:val="22"/>
              </w:rPr>
              <w:t>9</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 xml:space="preserve"> </w:t>
            </w:r>
            <w:proofErr w:type="gramStart"/>
            <w:r w:rsidRPr="00A230B3">
              <w:rPr>
                <w:rFonts w:ascii="Arial" w:hAnsi="Arial" w:cs="Arial"/>
                <w:sz w:val="22"/>
                <w:szCs w:val="22"/>
              </w:rPr>
              <w:t>2S</w:t>
            </w:r>
            <w:proofErr w:type="gramEnd"/>
            <w:r w:rsidRPr="00A230B3">
              <w:rPr>
                <w:rFonts w:ascii="Arial" w:hAnsi="Arial" w:cs="Arial"/>
                <w:sz w:val="22"/>
                <w:szCs w:val="22"/>
              </w:rPr>
              <w:t xml:space="preserve">-5925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proofErr w:type="spellStart"/>
            <w:r w:rsidRPr="00A230B3">
              <w:rPr>
                <w:rFonts w:ascii="Arial" w:hAnsi="Arial" w:cs="Arial"/>
                <w:sz w:val="22"/>
                <w:szCs w:val="22"/>
              </w:rPr>
              <w:t>Valvula</w:t>
            </w:r>
            <w:proofErr w:type="spellEnd"/>
          </w:p>
        </w:tc>
        <w:tc>
          <w:tcPr>
            <w:tcW w:w="1200" w:type="dxa"/>
            <w:tcBorders>
              <w:top w:val="single" w:sz="4" w:space="0" w:color="auto"/>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single" w:sz="4" w:space="0" w:color="auto"/>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6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80</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2G</w:t>
            </w:r>
            <w:proofErr w:type="gramEnd"/>
            <w:r w:rsidRPr="00A230B3">
              <w:rPr>
                <w:rFonts w:ascii="Arial" w:hAnsi="Arial" w:cs="Arial"/>
                <w:sz w:val="22"/>
                <w:szCs w:val="22"/>
              </w:rPr>
              <w:t xml:space="preserve">-1034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proofErr w:type="spellStart"/>
            <w:r w:rsidRPr="00A230B3">
              <w:rPr>
                <w:rFonts w:ascii="Arial" w:hAnsi="Arial" w:cs="Arial"/>
                <w:sz w:val="22"/>
                <w:szCs w:val="22"/>
              </w:rPr>
              <w:t>Valvula</w:t>
            </w:r>
            <w:proofErr w:type="spellEnd"/>
            <w:r w:rsidRPr="00A230B3">
              <w:rPr>
                <w:rFonts w:ascii="Arial" w:hAnsi="Arial" w:cs="Arial"/>
                <w:sz w:val="22"/>
                <w:szCs w:val="22"/>
              </w:rPr>
              <w:t xml:space="preserve">  </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37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81</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6G</w:t>
            </w:r>
            <w:proofErr w:type="gramEnd"/>
            <w:r w:rsidRPr="00A230B3">
              <w:rPr>
                <w:rFonts w:ascii="Arial" w:hAnsi="Arial" w:cs="Arial"/>
                <w:sz w:val="22"/>
                <w:szCs w:val="22"/>
              </w:rPr>
              <w:t>-8425</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proofErr w:type="spellStart"/>
            <w:r w:rsidRPr="00A230B3">
              <w:rPr>
                <w:rFonts w:ascii="Arial" w:hAnsi="Arial" w:cs="Arial"/>
                <w:sz w:val="22"/>
                <w:szCs w:val="22"/>
              </w:rPr>
              <w:t>Valvula</w:t>
            </w:r>
            <w:proofErr w:type="spellEnd"/>
            <w:r w:rsidRPr="00A230B3">
              <w:rPr>
                <w:rFonts w:ascii="Arial" w:hAnsi="Arial" w:cs="Arial"/>
                <w:sz w:val="22"/>
                <w:szCs w:val="22"/>
              </w:rPr>
              <w:t xml:space="preserve"> controle de freio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8</w:t>
            </w:r>
            <w:r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1081770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proofErr w:type="spellStart"/>
            <w:r w:rsidRPr="00A230B3">
              <w:rPr>
                <w:rFonts w:ascii="Arial" w:hAnsi="Arial" w:cs="Arial"/>
                <w:sz w:val="22"/>
                <w:szCs w:val="22"/>
              </w:rPr>
              <w:t>Abracadeira</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3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8</w:t>
            </w:r>
            <w:r w:rsidRPr="00A230B3">
              <w:rPr>
                <w:rFonts w:ascii="Arial" w:hAnsi="Arial" w:cs="Arial"/>
                <w:sz w:val="22"/>
                <w:szCs w:val="22"/>
              </w:rPr>
              <w:t>3</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20</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1U</w:t>
            </w:r>
            <w:proofErr w:type="gramEnd"/>
            <w:r w:rsidRPr="00A230B3">
              <w:rPr>
                <w:rFonts w:ascii="Arial" w:hAnsi="Arial" w:cs="Arial"/>
                <w:sz w:val="22"/>
                <w:szCs w:val="22"/>
              </w:rPr>
              <w:t>-0257</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Adaptador do dente</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8</w:t>
            </w:r>
            <w:r w:rsidRPr="00A230B3">
              <w:rPr>
                <w:rFonts w:ascii="Arial" w:hAnsi="Arial" w:cs="Arial"/>
                <w:sz w:val="22"/>
                <w:szCs w:val="22"/>
              </w:rPr>
              <w:t>4</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 xml:space="preserve">1-J9671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Anel</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8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8</w:t>
            </w:r>
            <w:r w:rsidRPr="00A230B3">
              <w:rPr>
                <w:rFonts w:ascii="Arial" w:hAnsi="Arial" w:cs="Arial"/>
                <w:sz w:val="22"/>
                <w:szCs w:val="22"/>
              </w:rPr>
              <w:t>5</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5P</w:t>
            </w:r>
            <w:proofErr w:type="gramEnd"/>
            <w:r w:rsidRPr="00A230B3">
              <w:rPr>
                <w:rFonts w:ascii="Arial" w:hAnsi="Arial" w:cs="Arial"/>
                <w:sz w:val="22"/>
                <w:szCs w:val="22"/>
              </w:rPr>
              <w:t>-3863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Anel</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8</w:t>
            </w:r>
            <w:r w:rsidRPr="00A230B3">
              <w:rPr>
                <w:rFonts w:ascii="Arial" w:hAnsi="Arial" w:cs="Arial"/>
                <w:sz w:val="22"/>
                <w:szCs w:val="22"/>
              </w:rPr>
              <w:t>6</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6K</w:t>
            </w:r>
            <w:proofErr w:type="gramEnd"/>
            <w:r w:rsidRPr="00A230B3">
              <w:rPr>
                <w:rFonts w:ascii="Arial" w:hAnsi="Arial" w:cs="Arial"/>
                <w:sz w:val="22"/>
                <w:szCs w:val="22"/>
              </w:rPr>
              <w:t>-9149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Anel</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5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8</w:t>
            </w:r>
            <w:r w:rsidRPr="00A230B3">
              <w:rPr>
                <w:rFonts w:ascii="Arial" w:hAnsi="Arial" w:cs="Arial"/>
                <w:sz w:val="22"/>
                <w:szCs w:val="22"/>
              </w:rPr>
              <w:t>7</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8F</w:t>
            </w:r>
            <w:proofErr w:type="gramEnd"/>
            <w:r w:rsidRPr="00A230B3">
              <w:rPr>
                <w:rFonts w:ascii="Arial" w:hAnsi="Arial" w:cs="Arial"/>
                <w:sz w:val="22"/>
                <w:szCs w:val="22"/>
              </w:rPr>
              <w:t>-8733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Anel</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8</w:t>
            </w:r>
            <w:r w:rsidRPr="00A230B3">
              <w:rPr>
                <w:rFonts w:ascii="Arial" w:hAnsi="Arial" w:cs="Arial"/>
                <w:sz w:val="22"/>
                <w:szCs w:val="22"/>
              </w:rPr>
              <w:t>8</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3J</w:t>
            </w:r>
            <w:proofErr w:type="gramEnd"/>
            <w:r w:rsidRPr="00A230B3">
              <w:rPr>
                <w:rFonts w:ascii="Arial" w:hAnsi="Arial" w:cs="Arial"/>
                <w:sz w:val="22"/>
                <w:szCs w:val="22"/>
              </w:rPr>
              <w:t>-1907</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 xml:space="preserve">Anel de </w:t>
            </w:r>
            <w:proofErr w:type="spellStart"/>
            <w:r w:rsidRPr="00A230B3">
              <w:rPr>
                <w:rFonts w:ascii="Arial" w:hAnsi="Arial" w:cs="Arial"/>
                <w:sz w:val="22"/>
                <w:szCs w:val="22"/>
              </w:rPr>
              <w:t>vedaçao</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8</w:t>
            </w:r>
            <w:r w:rsidRPr="00A230B3">
              <w:rPr>
                <w:rFonts w:ascii="Arial" w:hAnsi="Arial" w:cs="Arial"/>
                <w:sz w:val="22"/>
                <w:szCs w:val="22"/>
              </w:rPr>
              <w:t>9</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4F</w:t>
            </w:r>
            <w:proofErr w:type="gramEnd"/>
            <w:r w:rsidRPr="00A230B3">
              <w:rPr>
                <w:rFonts w:ascii="Arial" w:hAnsi="Arial" w:cs="Arial"/>
                <w:sz w:val="22"/>
                <w:szCs w:val="22"/>
              </w:rPr>
              <w:t>-7391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 xml:space="preserve">Anel de </w:t>
            </w:r>
            <w:proofErr w:type="spellStart"/>
            <w:r w:rsidRPr="00A230B3">
              <w:rPr>
                <w:rFonts w:ascii="Arial" w:hAnsi="Arial" w:cs="Arial"/>
                <w:sz w:val="22"/>
                <w:szCs w:val="22"/>
              </w:rPr>
              <w:t>vedaçao</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90</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6V</w:t>
            </w:r>
            <w:proofErr w:type="gramEnd"/>
            <w:r w:rsidRPr="00A230B3">
              <w:rPr>
                <w:rFonts w:ascii="Arial" w:hAnsi="Arial" w:cs="Arial"/>
                <w:sz w:val="22"/>
                <w:szCs w:val="22"/>
              </w:rPr>
              <w:t>-8397</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 xml:space="preserve">Anel de </w:t>
            </w:r>
            <w:proofErr w:type="spellStart"/>
            <w:r w:rsidRPr="00A230B3">
              <w:rPr>
                <w:rFonts w:ascii="Arial" w:hAnsi="Arial" w:cs="Arial"/>
                <w:sz w:val="22"/>
                <w:szCs w:val="22"/>
              </w:rPr>
              <w:t>vedaçao</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9</w:t>
            </w:r>
            <w:r w:rsidRPr="00A230B3">
              <w:rPr>
                <w:rFonts w:ascii="Arial" w:hAnsi="Arial" w:cs="Arial"/>
                <w:sz w:val="22"/>
                <w:szCs w:val="22"/>
              </w:rPr>
              <w:t>1</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9M</w:t>
            </w:r>
            <w:proofErr w:type="gramEnd"/>
            <w:r w:rsidRPr="00A230B3">
              <w:rPr>
                <w:rFonts w:ascii="Arial" w:hAnsi="Arial" w:cs="Arial"/>
                <w:sz w:val="22"/>
                <w:szCs w:val="22"/>
              </w:rPr>
              <w:t>-4849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 xml:space="preserve">Anel de </w:t>
            </w:r>
            <w:proofErr w:type="spellStart"/>
            <w:r w:rsidRPr="00A230B3">
              <w:rPr>
                <w:rFonts w:ascii="Arial" w:hAnsi="Arial" w:cs="Arial"/>
                <w:sz w:val="22"/>
                <w:szCs w:val="22"/>
              </w:rPr>
              <w:t>vedaçao</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3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9</w:t>
            </w:r>
            <w:r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8</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3D</w:t>
            </w:r>
            <w:proofErr w:type="gramEnd"/>
            <w:r w:rsidRPr="00A230B3">
              <w:rPr>
                <w:rFonts w:ascii="Arial" w:hAnsi="Arial" w:cs="Arial"/>
                <w:sz w:val="22"/>
                <w:szCs w:val="22"/>
              </w:rPr>
              <w:t>-8358</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Anel trava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9</w:t>
            </w:r>
            <w:r w:rsidRPr="00A230B3">
              <w:rPr>
                <w:rFonts w:ascii="Arial" w:hAnsi="Arial" w:cs="Arial"/>
                <w:sz w:val="22"/>
                <w:szCs w:val="22"/>
              </w:rPr>
              <w:t>3</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10</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5V</w:t>
            </w:r>
            <w:proofErr w:type="gramEnd"/>
            <w:r w:rsidRPr="00A230B3">
              <w:rPr>
                <w:rFonts w:ascii="Arial" w:hAnsi="Arial" w:cs="Arial"/>
                <w:sz w:val="22"/>
                <w:szCs w:val="22"/>
              </w:rPr>
              <w:t>-0353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Arruela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7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9</w:t>
            </w:r>
            <w:r w:rsidRPr="00A230B3">
              <w:rPr>
                <w:rFonts w:ascii="Arial" w:hAnsi="Arial" w:cs="Arial"/>
                <w:sz w:val="22"/>
                <w:szCs w:val="22"/>
              </w:rPr>
              <w:t>4</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9</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5V</w:t>
            </w:r>
            <w:proofErr w:type="gramEnd"/>
            <w:r w:rsidRPr="00A230B3">
              <w:rPr>
                <w:rFonts w:ascii="Arial" w:hAnsi="Arial" w:cs="Arial"/>
                <w:sz w:val="22"/>
                <w:szCs w:val="22"/>
              </w:rPr>
              <w:t>-0354</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Arruela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6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9</w:t>
            </w:r>
            <w:r w:rsidRPr="00A230B3">
              <w:rPr>
                <w:rFonts w:ascii="Arial" w:hAnsi="Arial" w:cs="Arial"/>
                <w:sz w:val="22"/>
                <w:szCs w:val="22"/>
              </w:rPr>
              <w:t>5</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9</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5V</w:t>
            </w:r>
            <w:proofErr w:type="gramEnd"/>
            <w:r w:rsidRPr="00A230B3">
              <w:rPr>
                <w:rFonts w:ascii="Arial" w:hAnsi="Arial" w:cs="Arial"/>
                <w:sz w:val="22"/>
                <w:szCs w:val="22"/>
              </w:rPr>
              <w:t>-6454</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Arruela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9</w:t>
            </w:r>
            <w:r w:rsidRPr="00A230B3">
              <w:rPr>
                <w:rFonts w:ascii="Arial" w:hAnsi="Arial" w:cs="Arial"/>
                <w:sz w:val="22"/>
                <w:szCs w:val="22"/>
              </w:rPr>
              <w:t>6</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9</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5V</w:t>
            </w:r>
            <w:proofErr w:type="gramEnd"/>
            <w:r w:rsidRPr="00A230B3">
              <w:rPr>
                <w:rFonts w:ascii="Arial" w:hAnsi="Arial" w:cs="Arial"/>
                <w:sz w:val="22"/>
                <w:szCs w:val="22"/>
              </w:rPr>
              <w:t>-6455</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Arruela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9</w:t>
            </w:r>
            <w:r w:rsidRPr="00A230B3">
              <w:rPr>
                <w:rFonts w:ascii="Arial" w:hAnsi="Arial" w:cs="Arial"/>
                <w:sz w:val="22"/>
                <w:szCs w:val="22"/>
              </w:rPr>
              <w:t>7</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5</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6K</w:t>
            </w:r>
            <w:proofErr w:type="gramEnd"/>
            <w:r w:rsidRPr="00A230B3">
              <w:rPr>
                <w:rFonts w:ascii="Arial" w:hAnsi="Arial" w:cs="Arial"/>
                <w:sz w:val="22"/>
                <w:szCs w:val="22"/>
              </w:rPr>
              <w:t>-9070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Arruela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0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9</w:t>
            </w:r>
            <w:r w:rsidRPr="00A230B3">
              <w:rPr>
                <w:rFonts w:ascii="Arial" w:hAnsi="Arial" w:cs="Arial"/>
                <w:sz w:val="22"/>
                <w:szCs w:val="22"/>
              </w:rPr>
              <w:t>8</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6V</w:t>
            </w:r>
            <w:proofErr w:type="gramEnd"/>
            <w:r w:rsidRPr="00A230B3">
              <w:rPr>
                <w:rFonts w:ascii="Arial" w:hAnsi="Arial" w:cs="Arial"/>
                <w:sz w:val="22"/>
                <w:szCs w:val="22"/>
              </w:rPr>
              <w:t>-8237</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Arruela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9</w:t>
            </w:r>
            <w:r w:rsidRPr="00A230B3">
              <w:rPr>
                <w:rFonts w:ascii="Arial" w:hAnsi="Arial" w:cs="Arial"/>
                <w:sz w:val="22"/>
                <w:szCs w:val="22"/>
              </w:rPr>
              <w:t>9</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9M</w:t>
            </w:r>
            <w:proofErr w:type="gramEnd"/>
            <w:r w:rsidRPr="00A230B3">
              <w:rPr>
                <w:rFonts w:ascii="Arial" w:hAnsi="Arial" w:cs="Arial"/>
                <w:sz w:val="22"/>
                <w:szCs w:val="22"/>
              </w:rPr>
              <w:t>-1974</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Arruela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100</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7C</w:t>
            </w:r>
            <w:proofErr w:type="gramEnd"/>
            <w:r w:rsidRPr="00A230B3">
              <w:rPr>
                <w:rFonts w:ascii="Arial" w:hAnsi="Arial" w:cs="Arial"/>
                <w:sz w:val="22"/>
                <w:szCs w:val="22"/>
              </w:rPr>
              <w:t>-6437</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Bomba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101</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7E</w:t>
            </w:r>
            <w:proofErr w:type="gramEnd"/>
            <w:r w:rsidRPr="00A230B3">
              <w:rPr>
                <w:rFonts w:ascii="Arial" w:hAnsi="Arial" w:cs="Arial"/>
                <w:sz w:val="22"/>
                <w:szCs w:val="22"/>
              </w:rPr>
              <w:t>-2971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Bomba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r>
              <w:rPr>
                <w:rFonts w:ascii="Arial" w:hAnsi="Arial" w:cs="Arial"/>
                <w:sz w:val="22"/>
                <w:szCs w:val="22"/>
              </w:rPr>
              <w:t>0</w:t>
            </w:r>
            <w:r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1036079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 xml:space="preserve">Bomba </w:t>
            </w:r>
            <w:proofErr w:type="spellStart"/>
            <w:r w:rsidRPr="00A230B3">
              <w:rPr>
                <w:rFonts w:ascii="Arial" w:hAnsi="Arial" w:cs="Arial"/>
                <w:sz w:val="22"/>
                <w:szCs w:val="22"/>
              </w:rPr>
              <w:t>hidraulica</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r>
              <w:rPr>
                <w:rFonts w:ascii="Arial" w:hAnsi="Arial" w:cs="Arial"/>
                <w:sz w:val="22"/>
                <w:szCs w:val="22"/>
              </w:rPr>
              <w:t>0</w:t>
            </w:r>
            <w:r w:rsidRPr="00A230B3">
              <w:rPr>
                <w:rFonts w:ascii="Arial" w:hAnsi="Arial" w:cs="Arial"/>
                <w:sz w:val="22"/>
                <w:szCs w:val="22"/>
              </w:rPr>
              <w:t>3</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1011530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Bronzina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r>
              <w:rPr>
                <w:rFonts w:ascii="Arial" w:hAnsi="Arial" w:cs="Arial"/>
                <w:sz w:val="22"/>
                <w:szCs w:val="22"/>
              </w:rPr>
              <w:t>0</w:t>
            </w:r>
            <w:r w:rsidRPr="00A230B3">
              <w:rPr>
                <w:rFonts w:ascii="Arial" w:hAnsi="Arial" w:cs="Arial"/>
                <w:sz w:val="22"/>
                <w:szCs w:val="22"/>
              </w:rPr>
              <w:t>4</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1077602</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Bronzina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r>
              <w:rPr>
                <w:rFonts w:ascii="Arial" w:hAnsi="Arial" w:cs="Arial"/>
                <w:sz w:val="22"/>
                <w:szCs w:val="22"/>
              </w:rPr>
              <w:t>0</w:t>
            </w:r>
            <w:r w:rsidRPr="00A230B3">
              <w:rPr>
                <w:rFonts w:ascii="Arial" w:hAnsi="Arial" w:cs="Arial"/>
                <w:sz w:val="22"/>
                <w:szCs w:val="22"/>
              </w:rPr>
              <w:t>5</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7W</w:t>
            </w:r>
            <w:proofErr w:type="gramEnd"/>
            <w:r w:rsidRPr="00A230B3">
              <w:rPr>
                <w:rFonts w:ascii="Arial" w:hAnsi="Arial" w:cs="Arial"/>
                <w:sz w:val="22"/>
                <w:szCs w:val="22"/>
              </w:rPr>
              <w:t>-9417</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Bronzina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3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r>
              <w:rPr>
                <w:rFonts w:ascii="Arial" w:hAnsi="Arial" w:cs="Arial"/>
                <w:sz w:val="22"/>
                <w:szCs w:val="22"/>
              </w:rPr>
              <w:t>0</w:t>
            </w:r>
            <w:r w:rsidRPr="00A230B3">
              <w:rPr>
                <w:rFonts w:ascii="Arial" w:hAnsi="Arial" w:cs="Arial"/>
                <w:sz w:val="22"/>
                <w:szCs w:val="22"/>
              </w:rPr>
              <w:t>6</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2W</w:t>
            </w:r>
            <w:proofErr w:type="gramEnd"/>
            <w:r w:rsidRPr="00A230B3">
              <w:rPr>
                <w:rFonts w:ascii="Arial" w:hAnsi="Arial" w:cs="Arial"/>
                <w:sz w:val="22"/>
                <w:szCs w:val="22"/>
              </w:rPr>
              <w:t>-7213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Bucha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64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lastRenderedPageBreak/>
              <w:t>1</w:t>
            </w:r>
            <w:r>
              <w:rPr>
                <w:rFonts w:ascii="Arial" w:hAnsi="Arial" w:cs="Arial"/>
                <w:sz w:val="22"/>
                <w:szCs w:val="22"/>
              </w:rPr>
              <w:t>0</w:t>
            </w:r>
            <w:r w:rsidRPr="00A230B3">
              <w:rPr>
                <w:rFonts w:ascii="Arial" w:hAnsi="Arial" w:cs="Arial"/>
                <w:sz w:val="22"/>
                <w:szCs w:val="22"/>
              </w:rPr>
              <w:t>7</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3G</w:t>
            </w:r>
            <w:proofErr w:type="gramEnd"/>
            <w:r w:rsidRPr="00A230B3">
              <w:rPr>
                <w:rFonts w:ascii="Arial" w:hAnsi="Arial" w:cs="Arial"/>
                <w:sz w:val="22"/>
                <w:szCs w:val="22"/>
              </w:rPr>
              <w:t>-2791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Bucha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1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r>
              <w:rPr>
                <w:rFonts w:ascii="Arial" w:hAnsi="Arial" w:cs="Arial"/>
                <w:sz w:val="22"/>
                <w:szCs w:val="22"/>
              </w:rPr>
              <w:t>0</w:t>
            </w:r>
            <w:r w:rsidRPr="00A230B3">
              <w:rPr>
                <w:rFonts w:ascii="Arial" w:hAnsi="Arial" w:cs="Arial"/>
                <w:sz w:val="22"/>
                <w:szCs w:val="22"/>
              </w:rPr>
              <w:t>8</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4D</w:t>
            </w:r>
            <w:proofErr w:type="gramEnd"/>
            <w:r w:rsidRPr="00A230B3">
              <w:rPr>
                <w:rFonts w:ascii="Arial" w:hAnsi="Arial" w:cs="Arial"/>
                <w:sz w:val="22"/>
                <w:szCs w:val="22"/>
              </w:rPr>
              <w:t>-4431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Bucha</w:t>
            </w:r>
          </w:p>
        </w:tc>
        <w:tc>
          <w:tcPr>
            <w:tcW w:w="1200" w:type="dxa"/>
            <w:tcBorders>
              <w:top w:val="single" w:sz="4" w:space="0" w:color="auto"/>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single" w:sz="4" w:space="0" w:color="auto"/>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3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r>
              <w:rPr>
                <w:rFonts w:ascii="Arial" w:hAnsi="Arial" w:cs="Arial"/>
                <w:sz w:val="22"/>
                <w:szCs w:val="22"/>
              </w:rPr>
              <w:t>0</w:t>
            </w:r>
            <w:r w:rsidRPr="00A230B3">
              <w:rPr>
                <w:rFonts w:ascii="Arial" w:hAnsi="Arial" w:cs="Arial"/>
                <w:sz w:val="22"/>
                <w:szCs w:val="22"/>
              </w:rPr>
              <w:t>9</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5</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4V</w:t>
            </w:r>
            <w:proofErr w:type="gramEnd"/>
            <w:r w:rsidRPr="00A230B3">
              <w:rPr>
                <w:rFonts w:ascii="Arial" w:hAnsi="Arial" w:cs="Arial"/>
                <w:sz w:val="22"/>
                <w:szCs w:val="22"/>
              </w:rPr>
              <w:t>-8639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Bucha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2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r>
              <w:rPr>
                <w:rFonts w:ascii="Arial" w:hAnsi="Arial" w:cs="Arial"/>
                <w:sz w:val="22"/>
                <w:szCs w:val="22"/>
              </w:rPr>
              <w:t>1</w:t>
            </w:r>
            <w:r w:rsidRPr="00A230B3">
              <w:rPr>
                <w:rFonts w:ascii="Arial" w:hAnsi="Arial" w:cs="Arial"/>
                <w:sz w:val="22"/>
                <w:szCs w:val="22"/>
              </w:rPr>
              <w:t>0</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4V</w:t>
            </w:r>
            <w:proofErr w:type="gramEnd"/>
            <w:r w:rsidRPr="00A230B3">
              <w:rPr>
                <w:rFonts w:ascii="Arial" w:hAnsi="Arial" w:cs="Arial"/>
                <w:sz w:val="22"/>
                <w:szCs w:val="22"/>
              </w:rPr>
              <w:t>-8643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Bucha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2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r>
              <w:rPr>
                <w:rFonts w:ascii="Arial" w:hAnsi="Arial" w:cs="Arial"/>
                <w:sz w:val="22"/>
                <w:szCs w:val="22"/>
              </w:rPr>
              <w:t>1</w:t>
            </w:r>
            <w:r w:rsidRPr="00A230B3">
              <w:rPr>
                <w:rFonts w:ascii="Arial" w:hAnsi="Arial" w:cs="Arial"/>
                <w:sz w:val="22"/>
                <w:szCs w:val="22"/>
              </w:rPr>
              <w:t>1</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6E</w:t>
            </w:r>
            <w:proofErr w:type="gramEnd"/>
            <w:r w:rsidRPr="00A230B3">
              <w:rPr>
                <w:rFonts w:ascii="Arial" w:hAnsi="Arial" w:cs="Arial"/>
                <w:sz w:val="22"/>
                <w:szCs w:val="22"/>
              </w:rPr>
              <w:t>-0411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Bucha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r>
              <w:rPr>
                <w:rFonts w:ascii="Arial" w:hAnsi="Arial" w:cs="Arial"/>
                <w:sz w:val="22"/>
                <w:szCs w:val="22"/>
              </w:rPr>
              <w:t>1</w:t>
            </w:r>
            <w:r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6K</w:t>
            </w:r>
            <w:proofErr w:type="gramEnd"/>
            <w:r w:rsidRPr="00A230B3">
              <w:rPr>
                <w:rFonts w:ascii="Arial" w:hAnsi="Arial" w:cs="Arial"/>
                <w:sz w:val="22"/>
                <w:szCs w:val="22"/>
              </w:rPr>
              <w:t>-9150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Bucha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5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r>
              <w:rPr>
                <w:rFonts w:ascii="Arial" w:hAnsi="Arial" w:cs="Arial"/>
                <w:sz w:val="22"/>
                <w:szCs w:val="22"/>
              </w:rPr>
              <w:t>1</w:t>
            </w:r>
            <w:r w:rsidRPr="00A230B3">
              <w:rPr>
                <w:rFonts w:ascii="Arial" w:hAnsi="Arial" w:cs="Arial"/>
                <w:sz w:val="22"/>
                <w:szCs w:val="22"/>
              </w:rPr>
              <w:t>3</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6K</w:t>
            </w:r>
            <w:proofErr w:type="gramEnd"/>
            <w:r w:rsidRPr="00A230B3">
              <w:rPr>
                <w:rFonts w:ascii="Arial" w:hAnsi="Arial" w:cs="Arial"/>
                <w:sz w:val="22"/>
                <w:szCs w:val="22"/>
              </w:rPr>
              <w:t>-9151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Bucha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r>
              <w:rPr>
                <w:rFonts w:ascii="Arial" w:hAnsi="Arial" w:cs="Arial"/>
                <w:sz w:val="22"/>
                <w:szCs w:val="22"/>
              </w:rPr>
              <w:t>1</w:t>
            </w:r>
            <w:r w:rsidRPr="00A230B3">
              <w:rPr>
                <w:rFonts w:ascii="Arial" w:hAnsi="Arial" w:cs="Arial"/>
                <w:sz w:val="22"/>
                <w:szCs w:val="22"/>
              </w:rPr>
              <w:t>4</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6W</w:t>
            </w:r>
            <w:proofErr w:type="gramEnd"/>
            <w:r w:rsidRPr="00A230B3">
              <w:rPr>
                <w:rFonts w:ascii="Arial" w:hAnsi="Arial" w:cs="Arial"/>
                <w:sz w:val="22"/>
                <w:szCs w:val="22"/>
              </w:rPr>
              <w:t>-9172</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Bucha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6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r>
              <w:rPr>
                <w:rFonts w:ascii="Arial" w:hAnsi="Arial" w:cs="Arial"/>
                <w:sz w:val="22"/>
                <w:szCs w:val="22"/>
              </w:rPr>
              <w:t>1</w:t>
            </w:r>
            <w:r w:rsidRPr="00A230B3">
              <w:rPr>
                <w:rFonts w:ascii="Arial" w:hAnsi="Arial" w:cs="Arial"/>
                <w:sz w:val="22"/>
                <w:szCs w:val="22"/>
              </w:rPr>
              <w:t>5</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5</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6W</w:t>
            </w:r>
            <w:proofErr w:type="gramEnd"/>
            <w:r w:rsidRPr="00A230B3">
              <w:rPr>
                <w:rFonts w:ascii="Arial" w:hAnsi="Arial" w:cs="Arial"/>
                <w:sz w:val="22"/>
                <w:szCs w:val="22"/>
              </w:rPr>
              <w:t>-9173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Bucha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r>
              <w:rPr>
                <w:rFonts w:ascii="Arial" w:hAnsi="Arial" w:cs="Arial"/>
                <w:sz w:val="22"/>
                <w:szCs w:val="22"/>
              </w:rPr>
              <w:t>1</w:t>
            </w:r>
            <w:r w:rsidRPr="00A230B3">
              <w:rPr>
                <w:rFonts w:ascii="Arial" w:hAnsi="Arial" w:cs="Arial"/>
                <w:sz w:val="22"/>
                <w:szCs w:val="22"/>
              </w:rPr>
              <w:t>6</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7</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7C</w:t>
            </w:r>
            <w:proofErr w:type="gramEnd"/>
            <w:r w:rsidRPr="00A230B3">
              <w:rPr>
                <w:rFonts w:ascii="Arial" w:hAnsi="Arial" w:cs="Arial"/>
                <w:sz w:val="22"/>
                <w:szCs w:val="22"/>
              </w:rPr>
              <w:t>-7197</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Bucha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6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r>
              <w:rPr>
                <w:rFonts w:ascii="Arial" w:hAnsi="Arial" w:cs="Arial"/>
                <w:sz w:val="22"/>
                <w:szCs w:val="22"/>
              </w:rPr>
              <w:t>1</w:t>
            </w:r>
            <w:r w:rsidRPr="00A230B3">
              <w:rPr>
                <w:rFonts w:ascii="Arial" w:hAnsi="Arial" w:cs="Arial"/>
                <w:sz w:val="22"/>
                <w:szCs w:val="22"/>
              </w:rPr>
              <w:t>7</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8</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7E</w:t>
            </w:r>
            <w:proofErr w:type="gramEnd"/>
            <w:r w:rsidRPr="00A230B3">
              <w:rPr>
                <w:rFonts w:ascii="Arial" w:hAnsi="Arial" w:cs="Arial"/>
                <w:sz w:val="22"/>
                <w:szCs w:val="22"/>
              </w:rPr>
              <w:t>-2844</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Bucha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r>
              <w:rPr>
                <w:rFonts w:ascii="Arial" w:hAnsi="Arial" w:cs="Arial"/>
                <w:sz w:val="22"/>
                <w:szCs w:val="22"/>
              </w:rPr>
              <w:t>1</w:t>
            </w:r>
            <w:r w:rsidRPr="00A230B3">
              <w:rPr>
                <w:rFonts w:ascii="Arial" w:hAnsi="Arial" w:cs="Arial"/>
                <w:sz w:val="22"/>
                <w:szCs w:val="22"/>
              </w:rPr>
              <w:t>8</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9</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7E</w:t>
            </w:r>
            <w:proofErr w:type="gramEnd"/>
            <w:r w:rsidRPr="00A230B3">
              <w:rPr>
                <w:rFonts w:ascii="Arial" w:hAnsi="Arial" w:cs="Arial"/>
                <w:sz w:val="22"/>
                <w:szCs w:val="22"/>
              </w:rPr>
              <w:t>-3346</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Bucha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36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r>
              <w:rPr>
                <w:rFonts w:ascii="Arial" w:hAnsi="Arial" w:cs="Arial"/>
                <w:sz w:val="22"/>
                <w:szCs w:val="22"/>
              </w:rPr>
              <w:t>1</w:t>
            </w:r>
            <w:r w:rsidRPr="00A230B3">
              <w:rPr>
                <w:rFonts w:ascii="Arial" w:hAnsi="Arial" w:cs="Arial"/>
                <w:sz w:val="22"/>
                <w:szCs w:val="22"/>
              </w:rPr>
              <w:t>9</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5</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9T</w:t>
            </w:r>
            <w:proofErr w:type="gramEnd"/>
            <w:r w:rsidRPr="00A230B3">
              <w:rPr>
                <w:rFonts w:ascii="Arial" w:hAnsi="Arial" w:cs="Arial"/>
                <w:sz w:val="22"/>
                <w:szCs w:val="22"/>
              </w:rPr>
              <w:t>-5599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Bucha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36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r>
              <w:rPr>
                <w:rFonts w:ascii="Arial" w:hAnsi="Arial" w:cs="Arial"/>
                <w:sz w:val="22"/>
                <w:szCs w:val="22"/>
              </w:rPr>
              <w:t>2</w:t>
            </w:r>
            <w:r w:rsidRPr="00A230B3">
              <w:rPr>
                <w:rFonts w:ascii="Arial" w:hAnsi="Arial" w:cs="Arial"/>
                <w:sz w:val="22"/>
                <w:szCs w:val="22"/>
              </w:rPr>
              <w:t>0</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9V</w:t>
            </w:r>
            <w:proofErr w:type="gramEnd"/>
            <w:r w:rsidRPr="00A230B3">
              <w:rPr>
                <w:rFonts w:ascii="Arial" w:hAnsi="Arial" w:cs="Arial"/>
                <w:sz w:val="22"/>
                <w:szCs w:val="22"/>
              </w:rPr>
              <w:t>-4975</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Bucha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r>
              <w:rPr>
                <w:rFonts w:ascii="Arial" w:hAnsi="Arial" w:cs="Arial"/>
                <w:sz w:val="22"/>
                <w:szCs w:val="22"/>
              </w:rPr>
              <w:t>2</w:t>
            </w:r>
            <w:r w:rsidRPr="00A230B3">
              <w:rPr>
                <w:rFonts w:ascii="Arial" w:hAnsi="Arial" w:cs="Arial"/>
                <w:sz w:val="22"/>
                <w:szCs w:val="22"/>
              </w:rPr>
              <w:t>1</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8</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7E</w:t>
            </w:r>
            <w:proofErr w:type="gramEnd"/>
            <w:r w:rsidRPr="00A230B3">
              <w:rPr>
                <w:rFonts w:ascii="Arial" w:hAnsi="Arial" w:cs="Arial"/>
                <w:sz w:val="22"/>
                <w:szCs w:val="22"/>
              </w:rPr>
              <w:t>-4611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Bucha bronze</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r>
              <w:rPr>
                <w:rFonts w:ascii="Arial" w:hAnsi="Arial" w:cs="Arial"/>
                <w:sz w:val="22"/>
                <w:szCs w:val="22"/>
              </w:rPr>
              <w:t>2</w:t>
            </w:r>
            <w:r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9C</w:t>
            </w:r>
            <w:proofErr w:type="gramEnd"/>
            <w:r w:rsidRPr="00A230B3">
              <w:rPr>
                <w:rFonts w:ascii="Arial" w:hAnsi="Arial" w:cs="Arial"/>
                <w:sz w:val="22"/>
                <w:szCs w:val="22"/>
              </w:rPr>
              <w:t>-3849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Capa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r>
              <w:rPr>
                <w:rFonts w:ascii="Arial" w:hAnsi="Arial" w:cs="Arial"/>
                <w:sz w:val="22"/>
                <w:szCs w:val="22"/>
              </w:rPr>
              <w:t>2</w:t>
            </w:r>
            <w:r w:rsidRPr="00A230B3">
              <w:rPr>
                <w:rFonts w:ascii="Arial" w:hAnsi="Arial" w:cs="Arial"/>
                <w:sz w:val="22"/>
                <w:szCs w:val="22"/>
              </w:rPr>
              <w:t>3</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9C</w:t>
            </w:r>
            <w:proofErr w:type="gramEnd"/>
            <w:r w:rsidRPr="00A230B3">
              <w:rPr>
                <w:rFonts w:ascii="Arial" w:hAnsi="Arial" w:cs="Arial"/>
                <w:sz w:val="22"/>
                <w:szCs w:val="22"/>
              </w:rPr>
              <w:t>-3853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Capa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r>
              <w:rPr>
                <w:rFonts w:ascii="Arial" w:hAnsi="Arial" w:cs="Arial"/>
                <w:sz w:val="22"/>
                <w:szCs w:val="22"/>
              </w:rPr>
              <w:t>2</w:t>
            </w:r>
            <w:r w:rsidRPr="00A230B3">
              <w:rPr>
                <w:rFonts w:ascii="Arial" w:hAnsi="Arial" w:cs="Arial"/>
                <w:sz w:val="22"/>
                <w:szCs w:val="22"/>
              </w:rPr>
              <w:t>4</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1052127</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proofErr w:type="spellStart"/>
            <w:r w:rsidRPr="00A230B3">
              <w:rPr>
                <w:rFonts w:ascii="Arial" w:hAnsi="Arial" w:cs="Arial"/>
                <w:sz w:val="22"/>
                <w:szCs w:val="22"/>
              </w:rPr>
              <w:t>Cardan</w:t>
            </w:r>
            <w:proofErr w:type="spellEnd"/>
            <w:r w:rsidRPr="00A230B3">
              <w:rPr>
                <w:rFonts w:ascii="Arial" w:hAnsi="Arial" w:cs="Arial"/>
                <w:sz w:val="22"/>
                <w:szCs w:val="22"/>
              </w:rPr>
              <w:t xml:space="preserve">  </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r>
              <w:rPr>
                <w:rFonts w:ascii="Arial" w:hAnsi="Arial" w:cs="Arial"/>
                <w:sz w:val="22"/>
                <w:szCs w:val="22"/>
              </w:rPr>
              <w:t>2</w:t>
            </w:r>
            <w:r w:rsidRPr="00A230B3">
              <w:rPr>
                <w:rFonts w:ascii="Arial" w:hAnsi="Arial" w:cs="Arial"/>
                <w:sz w:val="22"/>
                <w:szCs w:val="22"/>
              </w:rPr>
              <w:t>5</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1052508</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proofErr w:type="spellStart"/>
            <w:r w:rsidRPr="00A230B3">
              <w:rPr>
                <w:rFonts w:ascii="Arial" w:hAnsi="Arial" w:cs="Arial"/>
                <w:sz w:val="22"/>
                <w:szCs w:val="22"/>
              </w:rPr>
              <w:t>Cardan</w:t>
            </w:r>
            <w:proofErr w:type="spellEnd"/>
            <w:r w:rsidRPr="00A230B3">
              <w:rPr>
                <w:rFonts w:ascii="Arial" w:hAnsi="Arial" w:cs="Arial"/>
                <w:sz w:val="22"/>
                <w:szCs w:val="22"/>
              </w:rPr>
              <w:t xml:space="preserve">  </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r>
              <w:rPr>
                <w:rFonts w:ascii="Arial" w:hAnsi="Arial" w:cs="Arial"/>
                <w:sz w:val="22"/>
                <w:szCs w:val="22"/>
              </w:rPr>
              <w:t>2</w:t>
            </w:r>
            <w:r w:rsidRPr="00A230B3">
              <w:rPr>
                <w:rFonts w:ascii="Arial" w:hAnsi="Arial" w:cs="Arial"/>
                <w:sz w:val="22"/>
                <w:szCs w:val="22"/>
              </w:rPr>
              <w:t>6</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1011521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Carter</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r>
              <w:rPr>
                <w:rFonts w:ascii="Arial" w:hAnsi="Arial" w:cs="Arial"/>
                <w:sz w:val="22"/>
                <w:szCs w:val="22"/>
              </w:rPr>
              <w:t>2</w:t>
            </w:r>
            <w:r w:rsidRPr="00A230B3">
              <w:rPr>
                <w:rFonts w:ascii="Arial" w:hAnsi="Arial" w:cs="Arial"/>
                <w:sz w:val="22"/>
                <w:szCs w:val="22"/>
              </w:rPr>
              <w:t>7</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7N</w:t>
            </w:r>
            <w:proofErr w:type="gramEnd"/>
            <w:r w:rsidRPr="00A230B3">
              <w:rPr>
                <w:rFonts w:ascii="Arial" w:hAnsi="Arial" w:cs="Arial"/>
                <w:sz w:val="22"/>
                <w:szCs w:val="22"/>
              </w:rPr>
              <w:t>-0718</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Chave geral</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8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r>
              <w:rPr>
                <w:rFonts w:ascii="Arial" w:hAnsi="Arial" w:cs="Arial"/>
                <w:sz w:val="22"/>
                <w:szCs w:val="22"/>
              </w:rPr>
              <w:t>2</w:t>
            </w:r>
            <w:r w:rsidRPr="00A230B3">
              <w:rPr>
                <w:rFonts w:ascii="Arial" w:hAnsi="Arial" w:cs="Arial"/>
                <w:sz w:val="22"/>
                <w:szCs w:val="22"/>
              </w:rPr>
              <w:t>8</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7E</w:t>
            </w:r>
            <w:proofErr w:type="gramEnd"/>
            <w:r w:rsidRPr="00A230B3">
              <w:rPr>
                <w:rFonts w:ascii="Arial" w:hAnsi="Arial" w:cs="Arial"/>
                <w:sz w:val="22"/>
                <w:szCs w:val="22"/>
              </w:rPr>
              <w:t>-0744</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Correia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r>
              <w:rPr>
                <w:rFonts w:ascii="Arial" w:hAnsi="Arial" w:cs="Arial"/>
                <w:sz w:val="22"/>
                <w:szCs w:val="22"/>
              </w:rPr>
              <w:t>2</w:t>
            </w:r>
            <w:r w:rsidRPr="00A230B3">
              <w:rPr>
                <w:rFonts w:ascii="Arial" w:hAnsi="Arial" w:cs="Arial"/>
                <w:sz w:val="22"/>
                <w:szCs w:val="22"/>
              </w:rPr>
              <w:t>9</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7W</w:t>
            </w:r>
            <w:proofErr w:type="gramEnd"/>
            <w:r w:rsidRPr="00A230B3">
              <w:rPr>
                <w:rFonts w:ascii="Arial" w:hAnsi="Arial" w:cs="Arial"/>
                <w:sz w:val="22"/>
                <w:szCs w:val="22"/>
              </w:rPr>
              <w:t>-9941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Eixo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r>
              <w:rPr>
                <w:rFonts w:ascii="Arial" w:hAnsi="Arial" w:cs="Arial"/>
                <w:sz w:val="22"/>
                <w:szCs w:val="22"/>
              </w:rPr>
              <w:t>3</w:t>
            </w:r>
            <w:r w:rsidRPr="00A230B3">
              <w:rPr>
                <w:rFonts w:ascii="Arial" w:hAnsi="Arial" w:cs="Arial"/>
                <w:sz w:val="22"/>
                <w:szCs w:val="22"/>
              </w:rPr>
              <w:t>0</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9C</w:t>
            </w:r>
            <w:proofErr w:type="gramEnd"/>
            <w:r w:rsidRPr="00A230B3">
              <w:rPr>
                <w:rFonts w:ascii="Arial" w:hAnsi="Arial" w:cs="Arial"/>
                <w:sz w:val="22"/>
                <w:szCs w:val="22"/>
              </w:rPr>
              <w:t>-3855</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Espaçador</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r>
              <w:rPr>
                <w:rFonts w:ascii="Arial" w:hAnsi="Arial" w:cs="Arial"/>
                <w:sz w:val="22"/>
                <w:szCs w:val="22"/>
              </w:rPr>
              <w:t>3</w:t>
            </w:r>
            <w:r w:rsidRPr="00A230B3">
              <w:rPr>
                <w:rFonts w:ascii="Arial" w:hAnsi="Arial" w:cs="Arial"/>
                <w:sz w:val="22"/>
                <w:szCs w:val="22"/>
              </w:rPr>
              <w:t>1</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9C</w:t>
            </w:r>
            <w:proofErr w:type="gramEnd"/>
            <w:r w:rsidRPr="00A230B3">
              <w:rPr>
                <w:rFonts w:ascii="Arial" w:hAnsi="Arial" w:cs="Arial"/>
                <w:sz w:val="22"/>
                <w:szCs w:val="22"/>
              </w:rPr>
              <w:t>-3856</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Espaçador</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r>
              <w:rPr>
                <w:rFonts w:ascii="Arial" w:hAnsi="Arial" w:cs="Arial"/>
                <w:sz w:val="22"/>
                <w:szCs w:val="22"/>
              </w:rPr>
              <w:t>3</w:t>
            </w:r>
            <w:r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7</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9C</w:t>
            </w:r>
            <w:proofErr w:type="gramEnd"/>
            <w:r w:rsidRPr="00A230B3">
              <w:rPr>
                <w:rFonts w:ascii="Arial" w:hAnsi="Arial" w:cs="Arial"/>
                <w:sz w:val="22"/>
                <w:szCs w:val="22"/>
              </w:rPr>
              <w:t>-7907</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Espaçador</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r>
              <w:rPr>
                <w:rFonts w:ascii="Arial" w:hAnsi="Arial" w:cs="Arial"/>
                <w:sz w:val="22"/>
                <w:szCs w:val="22"/>
              </w:rPr>
              <w:t>3</w:t>
            </w:r>
            <w:r w:rsidRPr="00A230B3">
              <w:rPr>
                <w:rFonts w:ascii="Arial" w:hAnsi="Arial" w:cs="Arial"/>
                <w:sz w:val="22"/>
                <w:szCs w:val="22"/>
              </w:rPr>
              <w:t>3</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4E</w:t>
            </w:r>
            <w:proofErr w:type="gramEnd"/>
            <w:r w:rsidRPr="00A230B3">
              <w:rPr>
                <w:rFonts w:ascii="Arial" w:hAnsi="Arial" w:cs="Arial"/>
                <w:sz w:val="22"/>
                <w:szCs w:val="22"/>
              </w:rPr>
              <w:t>-9924</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Farol</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r>
              <w:rPr>
                <w:rFonts w:ascii="Arial" w:hAnsi="Arial" w:cs="Arial"/>
                <w:sz w:val="22"/>
                <w:szCs w:val="22"/>
              </w:rPr>
              <w:t>3</w:t>
            </w:r>
            <w:r w:rsidRPr="00A230B3">
              <w:rPr>
                <w:rFonts w:ascii="Arial" w:hAnsi="Arial" w:cs="Arial"/>
                <w:sz w:val="22"/>
                <w:szCs w:val="22"/>
              </w:rPr>
              <w:t>4</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4E</w:t>
            </w:r>
            <w:proofErr w:type="gramEnd"/>
            <w:r w:rsidRPr="00A230B3">
              <w:rPr>
                <w:rFonts w:ascii="Arial" w:hAnsi="Arial" w:cs="Arial"/>
                <w:sz w:val="22"/>
                <w:szCs w:val="22"/>
              </w:rPr>
              <w:t>-9925</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Farol</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8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lastRenderedPageBreak/>
              <w:t>1</w:t>
            </w:r>
            <w:r>
              <w:rPr>
                <w:rFonts w:ascii="Arial" w:hAnsi="Arial" w:cs="Arial"/>
                <w:sz w:val="22"/>
                <w:szCs w:val="22"/>
              </w:rPr>
              <w:t>3</w:t>
            </w:r>
            <w:r w:rsidRPr="00A230B3">
              <w:rPr>
                <w:rFonts w:ascii="Arial" w:hAnsi="Arial" w:cs="Arial"/>
                <w:sz w:val="22"/>
                <w:szCs w:val="22"/>
              </w:rPr>
              <w:t>5</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6</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6I</w:t>
            </w:r>
            <w:proofErr w:type="gramEnd"/>
            <w:r w:rsidRPr="00A230B3">
              <w:rPr>
                <w:rFonts w:ascii="Arial" w:hAnsi="Arial" w:cs="Arial"/>
                <w:sz w:val="22"/>
                <w:szCs w:val="22"/>
              </w:rPr>
              <w:t>-2500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Filtro ar</w:t>
            </w:r>
          </w:p>
        </w:tc>
        <w:tc>
          <w:tcPr>
            <w:tcW w:w="1200" w:type="dxa"/>
            <w:tcBorders>
              <w:top w:val="single" w:sz="4" w:space="0" w:color="auto"/>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single" w:sz="4" w:space="0" w:color="auto"/>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r>
              <w:rPr>
                <w:rFonts w:ascii="Arial" w:hAnsi="Arial" w:cs="Arial"/>
                <w:sz w:val="22"/>
                <w:szCs w:val="22"/>
              </w:rPr>
              <w:t>3</w:t>
            </w:r>
            <w:r w:rsidRPr="00A230B3">
              <w:rPr>
                <w:rFonts w:ascii="Arial" w:hAnsi="Arial" w:cs="Arial"/>
                <w:sz w:val="22"/>
                <w:szCs w:val="22"/>
              </w:rPr>
              <w:t>6</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6I</w:t>
            </w:r>
            <w:proofErr w:type="gramEnd"/>
            <w:r w:rsidRPr="00A230B3">
              <w:rPr>
                <w:rFonts w:ascii="Arial" w:hAnsi="Arial" w:cs="Arial"/>
                <w:sz w:val="22"/>
                <w:szCs w:val="22"/>
              </w:rPr>
              <w:t>-2499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Filtro de ar</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r>
              <w:rPr>
                <w:rFonts w:ascii="Arial" w:hAnsi="Arial" w:cs="Arial"/>
                <w:sz w:val="22"/>
                <w:szCs w:val="22"/>
              </w:rPr>
              <w:t>3</w:t>
            </w:r>
            <w:r w:rsidRPr="00A230B3">
              <w:rPr>
                <w:rFonts w:ascii="Arial" w:hAnsi="Arial" w:cs="Arial"/>
                <w:sz w:val="22"/>
                <w:szCs w:val="22"/>
              </w:rPr>
              <w:t>7</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1174089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 xml:space="preserve">Filtro de </w:t>
            </w:r>
            <w:proofErr w:type="spellStart"/>
            <w:r w:rsidRPr="00A230B3">
              <w:rPr>
                <w:rFonts w:ascii="Arial" w:hAnsi="Arial" w:cs="Arial"/>
                <w:sz w:val="22"/>
                <w:szCs w:val="22"/>
              </w:rPr>
              <w:t>combustivel</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6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r>
              <w:rPr>
                <w:rFonts w:ascii="Arial" w:hAnsi="Arial" w:cs="Arial"/>
                <w:sz w:val="22"/>
                <w:szCs w:val="22"/>
              </w:rPr>
              <w:t>3</w:t>
            </w:r>
            <w:r w:rsidRPr="00A230B3">
              <w:rPr>
                <w:rFonts w:ascii="Arial" w:hAnsi="Arial" w:cs="Arial"/>
                <w:sz w:val="22"/>
                <w:szCs w:val="22"/>
              </w:rPr>
              <w:t>8</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1R</w:t>
            </w:r>
            <w:proofErr w:type="gramEnd"/>
            <w:r w:rsidRPr="00A230B3">
              <w:rPr>
                <w:rFonts w:ascii="Arial" w:hAnsi="Arial" w:cs="Arial"/>
                <w:sz w:val="22"/>
                <w:szCs w:val="22"/>
              </w:rPr>
              <w:t>-0714</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Filtro lubrificante</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6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r>
              <w:rPr>
                <w:rFonts w:ascii="Arial" w:hAnsi="Arial" w:cs="Arial"/>
                <w:sz w:val="22"/>
                <w:szCs w:val="22"/>
              </w:rPr>
              <w:t>3</w:t>
            </w:r>
            <w:r w:rsidRPr="00A230B3">
              <w:rPr>
                <w:rFonts w:ascii="Arial" w:hAnsi="Arial" w:cs="Arial"/>
                <w:sz w:val="22"/>
                <w:szCs w:val="22"/>
              </w:rPr>
              <w:t>9</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P550502</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 xml:space="preserve">Filtro separador de </w:t>
            </w:r>
            <w:proofErr w:type="spellStart"/>
            <w:r w:rsidRPr="00A230B3">
              <w:rPr>
                <w:rFonts w:ascii="Arial" w:hAnsi="Arial" w:cs="Arial"/>
                <w:sz w:val="22"/>
                <w:szCs w:val="22"/>
              </w:rPr>
              <w:t>agua</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2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r>
              <w:rPr>
                <w:rFonts w:ascii="Arial" w:hAnsi="Arial" w:cs="Arial"/>
                <w:sz w:val="22"/>
                <w:szCs w:val="22"/>
              </w:rPr>
              <w:t>4</w:t>
            </w:r>
            <w:r w:rsidRPr="00A230B3">
              <w:rPr>
                <w:rFonts w:ascii="Arial" w:hAnsi="Arial" w:cs="Arial"/>
                <w:sz w:val="22"/>
                <w:szCs w:val="22"/>
              </w:rPr>
              <w:t>0</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8E</w:t>
            </w:r>
            <w:proofErr w:type="gramEnd"/>
            <w:r w:rsidRPr="00A230B3">
              <w:rPr>
                <w:rFonts w:ascii="Arial" w:hAnsi="Arial" w:cs="Arial"/>
                <w:sz w:val="22"/>
                <w:szCs w:val="22"/>
              </w:rPr>
              <w:t>-9623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 xml:space="preserve">Filtro </w:t>
            </w:r>
            <w:proofErr w:type="spellStart"/>
            <w:r w:rsidRPr="00A230B3">
              <w:rPr>
                <w:rFonts w:ascii="Arial" w:hAnsi="Arial" w:cs="Arial"/>
                <w:sz w:val="22"/>
                <w:szCs w:val="22"/>
              </w:rPr>
              <w:t>transmissao</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8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r>
              <w:rPr>
                <w:rFonts w:ascii="Arial" w:hAnsi="Arial" w:cs="Arial"/>
                <w:sz w:val="22"/>
                <w:szCs w:val="22"/>
              </w:rPr>
              <w:t>4</w:t>
            </w:r>
            <w:r w:rsidRPr="00A230B3">
              <w:rPr>
                <w:rFonts w:ascii="Arial" w:hAnsi="Arial" w:cs="Arial"/>
                <w:sz w:val="22"/>
                <w:szCs w:val="22"/>
              </w:rPr>
              <w:t>1</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1052093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Garfo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r>
              <w:rPr>
                <w:rFonts w:ascii="Arial" w:hAnsi="Arial" w:cs="Arial"/>
                <w:sz w:val="22"/>
                <w:szCs w:val="22"/>
              </w:rPr>
              <w:t>4</w:t>
            </w:r>
            <w:r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1052124</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Garfo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5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r>
              <w:rPr>
                <w:rFonts w:ascii="Arial" w:hAnsi="Arial" w:cs="Arial"/>
                <w:sz w:val="22"/>
                <w:szCs w:val="22"/>
              </w:rPr>
              <w:t>4</w:t>
            </w:r>
            <w:r w:rsidRPr="00A230B3">
              <w:rPr>
                <w:rFonts w:ascii="Arial" w:hAnsi="Arial" w:cs="Arial"/>
                <w:sz w:val="22"/>
                <w:szCs w:val="22"/>
              </w:rPr>
              <w:t>3</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1475088</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Gaxeta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r>
              <w:rPr>
                <w:rFonts w:ascii="Arial" w:hAnsi="Arial" w:cs="Arial"/>
                <w:sz w:val="22"/>
                <w:szCs w:val="22"/>
              </w:rPr>
              <w:t>4</w:t>
            </w:r>
            <w:r w:rsidRPr="00A230B3">
              <w:rPr>
                <w:rFonts w:ascii="Arial" w:hAnsi="Arial" w:cs="Arial"/>
                <w:sz w:val="22"/>
                <w:szCs w:val="22"/>
              </w:rPr>
              <w:t>4</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5</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3B</w:t>
            </w:r>
            <w:proofErr w:type="gramEnd"/>
            <w:r w:rsidRPr="00A230B3">
              <w:rPr>
                <w:rFonts w:ascii="Arial" w:hAnsi="Arial" w:cs="Arial"/>
                <w:sz w:val="22"/>
                <w:szCs w:val="22"/>
              </w:rPr>
              <w:t>-8488</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proofErr w:type="spellStart"/>
            <w:r w:rsidRPr="00A230B3">
              <w:rPr>
                <w:rFonts w:ascii="Arial" w:hAnsi="Arial" w:cs="Arial"/>
                <w:sz w:val="22"/>
                <w:szCs w:val="22"/>
              </w:rPr>
              <w:t>Graxeira</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r>
              <w:rPr>
                <w:rFonts w:ascii="Arial" w:hAnsi="Arial" w:cs="Arial"/>
                <w:sz w:val="22"/>
                <w:szCs w:val="22"/>
              </w:rPr>
              <w:t>4</w:t>
            </w:r>
            <w:r w:rsidRPr="00A230B3">
              <w:rPr>
                <w:rFonts w:ascii="Arial" w:hAnsi="Arial" w:cs="Arial"/>
                <w:sz w:val="22"/>
                <w:szCs w:val="22"/>
              </w:rPr>
              <w:t>5</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5</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3B</w:t>
            </w:r>
            <w:proofErr w:type="gramEnd"/>
            <w:r w:rsidRPr="00A230B3">
              <w:rPr>
                <w:rFonts w:ascii="Arial" w:hAnsi="Arial" w:cs="Arial"/>
                <w:sz w:val="22"/>
                <w:szCs w:val="22"/>
              </w:rPr>
              <w:t>-8489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proofErr w:type="spellStart"/>
            <w:r w:rsidRPr="00A230B3">
              <w:rPr>
                <w:rFonts w:ascii="Arial" w:hAnsi="Arial" w:cs="Arial"/>
                <w:sz w:val="22"/>
                <w:szCs w:val="22"/>
              </w:rPr>
              <w:t>Graxeira</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r>
              <w:rPr>
                <w:rFonts w:ascii="Arial" w:hAnsi="Arial" w:cs="Arial"/>
                <w:sz w:val="22"/>
                <w:szCs w:val="22"/>
              </w:rPr>
              <w:t>4</w:t>
            </w:r>
            <w:r w:rsidRPr="00A230B3">
              <w:rPr>
                <w:rFonts w:ascii="Arial" w:hAnsi="Arial" w:cs="Arial"/>
                <w:sz w:val="22"/>
                <w:szCs w:val="22"/>
              </w:rPr>
              <w:t>6</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10</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3B</w:t>
            </w:r>
            <w:proofErr w:type="gramEnd"/>
            <w:r w:rsidRPr="00A230B3">
              <w:rPr>
                <w:rFonts w:ascii="Arial" w:hAnsi="Arial" w:cs="Arial"/>
                <w:sz w:val="22"/>
                <w:szCs w:val="22"/>
              </w:rPr>
              <w:t>-8491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proofErr w:type="spellStart"/>
            <w:r w:rsidRPr="00A230B3">
              <w:rPr>
                <w:rFonts w:ascii="Arial" w:hAnsi="Arial" w:cs="Arial"/>
                <w:sz w:val="22"/>
                <w:szCs w:val="22"/>
              </w:rPr>
              <w:t>Graxeira</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r>
              <w:rPr>
                <w:rFonts w:ascii="Arial" w:hAnsi="Arial" w:cs="Arial"/>
                <w:sz w:val="22"/>
                <w:szCs w:val="22"/>
              </w:rPr>
              <w:t>4</w:t>
            </w:r>
            <w:r w:rsidRPr="00A230B3">
              <w:rPr>
                <w:rFonts w:ascii="Arial" w:hAnsi="Arial" w:cs="Arial"/>
                <w:sz w:val="22"/>
                <w:szCs w:val="22"/>
              </w:rPr>
              <w:t>7</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5B</w:t>
            </w:r>
            <w:proofErr w:type="gramEnd"/>
            <w:r w:rsidRPr="00A230B3">
              <w:rPr>
                <w:rFonts w:ascii="Arial" w:hAnsi="Arial" w:cs="Arial"/>
                <w:sz w:val="22"/>
                <w:szCs w:val="22"/>
              </w:rPr>
              <w:t>-9916</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proofErr w:type="spellStart"/>
            <w:r w:rsidRPr="00A230B3">
              <w:rPr>
                <w:rFonts w:ascii="Arial" w:hAnsi="Arial" w:cs="Arial"/>
                <w:sz w:val="22"/>
                <w:szCs w:val="22"/>
              </w:rPr>
              <w:t>Graxeira</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r>
              <w:rPr>
                <w:rFonts w:ascii="Arial" w:hAnsi="Arial" w:cs="Arial"/>
                <w:sz w:val="22"/>
                <w:szCs w:val="22"/>
              </w:rPr>
              <w:t>4</w:t>
            </w:r>
            <w:r w:rsidRPr="00A230B3">
              <w:rPr>
                <w:rFonts w:ascii="Arial" w:hAnsi="Arial" w:cs="Arial"/>
                <w:sz w:val="22"/>
                <w:szCs w:val="22"/>
              </w:rPr>
              <w:t>8</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9Y</w:t>
            </w:r>
            <w:proofErr w:type="gramEnd"/>
            <w:r w:rsidRPr="00A230B3">
              <w:rPr>
                <w:rFonts w:ascii="Arial" w:hAnsi="Arial" w:cs="Arial"/>
                <w:sz w:val="22"/>
                <w:szCs w:val="22"/>
              </w:rPr>
              <w:t>-8848</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 xml:space="preserve">Guia de </w:t>
            </w:r>
            <w:proofErr w:type="spellStart"/>
            <w:r w:rsidRPr="00A230B3">
              <w:rPr>
                <w:rFonts w:ascii="Arial" w:hAnsi="Arial" w:cs="Arial"/>
                <w:sz w:val="22"/>
                <w:szCs w:val="22"/>
              </w:rPr>
              <w:t>valvula</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3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r>
              <w:rPr>
                <w:rFonts w:ascii="Arial" w:hAnsi="Arial" w:cs="Arial"/>
                <w:sz w:val="22"/>
                <w:szCs w:val="22"/>
              </w:rPr>
              <w:t>4</w:t>
            </w:r>
            <w:r w:rsidRPr="00A230B3">
              <w:rPr>
                <w:rFonts w:ascii="Arial" w:hAnsi="Arial" w:cs="Arial"/>
                <w:sz w:val="22"/>
                <w:szCs w:val="22"/>
              </w:rPr>
              <w:t>9</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1341401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 xml:space="preserve">Haste  </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r>
              <w:rPr>
                <w:rFonts w:ascii="Arial" w:hAnsi="Arial" w:cs="Arial"/>
                <w:sz w:val="22"/>
                <w:szCs w:val="22"/>
              </w:rPr>
              <w:t>5</w:t>
            </w:r>
            <w:r w:rsidRPr="00A230B3">
              <w:rPr>
                <w:rFonts w:ascii="Arial" w:hAnsi="Arial" w:cs="Arial"/>
                <w:sz w:val="22"/>
                <w:szCs w:val="22"/>
              </w:rPr>
              <w:t>0</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1342669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 xml:space="preserve">Haste  </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r>
              <w:rPr>
                <w:rFonts w:ascii="Arial" w:hAnsi="Arial" w:cs="Arial"/>
                <w:sz w:val="22"/>
                <w:szCs w:val="22"/>
              </w:rPr>
              <w:t>5</w:t>
            </w:r>
            <w:r w:rsidRPr="00A230B3">
              <w:rPr>
                <w:rFonts w:ascii="Arial" w:hAnsi="Arial" w:cs="Arial"/>
                <w:sz w:val="22"/>
                <w:szCs w:val="22"/>
              </w:rPr>
              <w:t>1</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9W</w:t>
            </w:r>
            <w:proofErr w:type="gramEnd"/>
            <w:r w:rsidRPr="00A230B3">
              <w:rPr>
                <w:rFonts w:ascii="Arial" w:hAnsi="Arial" w:cs="Arial"/>
                <w:sz w:val="22"/>
                <w:szCs w:val="22"/>
              </w:rPr>
              <w:t>-1494</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proofErr w:type="spellStart"/>
            <w:r w:rsidRPr="00A230B3">
              <w:rPr>
                <w:rFonts w:ascii="Arial" w:hAnsi="Arial" w:cs="Arial"/>
                <w:sz w:val="22"/>
                <w:szCs w:val="22"/>
              </w:rPr>
              <w:t>Horimetro</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r>
              <w:rPr>
                <w:rFonts w:ascii="Arial" w:hAnsi="Arial" w:cs="Arial"/>
                <w:sz w:val="22"/>
                <w:szCs w:val="22"/>
              </w:rPr>
              <w:t>5</w:t>
            </w:r>
            <w:r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1278216</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Injetora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8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r>
              <w:rPr>
                <w:rFonts w:ascii="Arial" w:hAnsi="Arial" w:cs="Arial"/>
                <w:sz w:val="22"/>
                <w:szCs w:val="22"/>
              </w:rPr>
              <w:t>5</w:t>
            </w:r>
            <w:r w:rsidRPr="00A230B3">
              <w:rPr>
                <w:rFonts w:ascii="Arial" w:hAnsi="Arial" w:cs="Arial"/>
                <w:sz w:val="22"/>
                <w:szCs w:val="22"/>
              </w:rPr>
              <w:t>3</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5</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7E</w:t>
            </w:r>
            <w:proofErr w:type="gramEnd"/>
            <w:r w:rsidRPr="00A230B3">
              <w:rPr>
                <w:rFonts w:ascii="Arial" w:hAnsi="Arial" w:cs="Arial"/>
                <w:sz w:val="22"/>
                <w:szCs w:val="22"/>
              </w:rPr>
              <w:t>-3409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Isolador</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34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r>
              <w:rPr>
                <w:rFonts w:ascii="Arial" w:hAnsi="Arial" w:cs="Arial"/>
                <w:sz w:val="22"/>
                <w:szCs w:val="22"/>
              </w:rPr>
              <w:t>5</w:t>
            </w:r>
            <w:r w:rsidRPr="00A230B3">
              <w:rPr>
                <w:rFonts w:ascii="Arial" w:hAnsi="Arial" w:cs="Arial"/>
                <w:sz w:val="22"/>
                <w:szCs w:val="22"/>
              </w:rPr>
              <w:t>4</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6K</w:t>
            </w:r>
            <w:proofErr w:type="gramEnd"/>
            <w:r w:rsidRPr="00A230B3">
              <w:rPr>
                <w:rFonts w:ascii="Arial" w:hAnsi="Arial" w:cs="Arial"/>
                <w:sz w:val="22"/>
                <w:szCs w:val="22"/>
              </w:rPr>
              <w:t>-2696</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proofErr w:type="spellStart"/>
            <w:r w:rsidRPr="00A230B3">
              <w:rPr>
                <w:rFonts w:ascii="Arial" w:hAnsi="Arial" w:cs="Arial"/>
                <w:sz w:val="22"/>
                <w:szCs w:val="22"/>
              </w:rPr>
              <w:t>Jg</w:t>
            </w:r>
            <w:proofErr w:type="spellEnd"/>
            <w:r w:rsidRPr="00A230B3">
              <w:rPr>
                <w:rFonts w:ascii="Arial" w:hAnsi="Arial" w:cs="Arial"/>
                <w:sz w:val="22"/>
                <w:szCs w:val="22"/>
              </w:rPr>
              <w:t xml:space="preserve"> calços</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r>
              <w:rPr>
                <w:rFonts w:ascii="Arial" w:hAnsi="Arial" w:cs="Arial"/>
                <w:sz w:val="22"/>
                <w:szCs w:val="22"/>
              </w:rPr>
              <w:t>5</w:t>
            </w:r>
            <w:r w:rsidRPr="00A230B3">
              <w:rPr>
                <w:rFonts w:ascii="Arial" w:hAnsi="Arial" w:cs="Arial"/>
                <w:sz w:val="22"/>
                <w:szCs w:val="22"/>
              </w:rPr>
              <w:t>5</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6K</w:t>
            </w:r>
            <w:proofErr w:type="gramEnd"/>
            <w:r w:rsidRPr="00A230B3">
              <w:rPr>
                <w:rFonts w:ascii="Arial" w:hAnsi="Arial" w:cs="Arial"/>
                <w:sz w:val="22"/>
                <w:szCs w:val="22"/>
              </w:rPr>
              <w:t>-2701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proofErr w:type="spellStart"/>
            <w:r w:rsidRPr="00A230B3">
              <w:rPr>
                <w:rFonts w:ascii="Arial" w:hAnsi="Arial" w:cs="Arial"/>
                <w:sz w:val="22"/>
                <w:szCs w:val="22"/>
              </w:rPr>
              <w:t>Jg</w:t>
            </w:r>
            <w:proofErr w:type="spellEnd"/>
            <w:r w:rsidRPr="00A230B3">
              <w:rPr>
                <w:rFonts w:ascii="Arial" w:hAnsi="Arial" w:cs="Arial"/>
                <w:sz w:val="22"/>
                <w:szCs w:val="22"/>
              </w:rPr>
              <w:t xml:space="preserve"> calços</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r>
              <w:rPr>
                <w:rFonts w:ascii="Arial" w:hAnsi="Arial" w:cs="Arial"/>
                <w:sz w:val="22"/>
                <w:szCs w:val="22"/>
              </w:rPr>
              <w:t>5</w:t>
            </w:r>
            <w:r w:rsidRPr="00A230B3">
              <w:rPr>
                <w:rFonts w:ascii="Arial" w:hAnsi="Arial" w:cs="Arial"/>
                <w:sz w:val="22"/>
                <w:szCs w:val="22"/>
              </w:rPr>
              <w:t>6</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5</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1067920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Junta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6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r>
              <w:rPr>
                <w:rFonts w:ascii="Arial" w:hAnsi="Arial" w:cs="Arial"/>
                <w:sz w:val="22"/>
                <w:szCs w:val="22"/>
              </w:rPr>
              <w:t>5</w:t>
            </w:r>
            <w:r w:rsidRPr="00A230B3">
              <w:rPr>
                <w:rFonts w:ascii="Arial" w:hAnsi="Arial" w:cs="Arial"/>
                <w:sz w:val="22"/>
                <w:szCs w:val="22"/>
              </w:rPr>
              <w:t>7</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1193072</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Junta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6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r>
              <w:rPr>
                <w:rFonts w:ascii="Arial" w:hAnsi="Arial" w:cs="Arial"/>
                <w:sz w:val="22"/>
                <w:szCs w:val="22"/>
              </w:rPr>
              <w:t>5</w:t>
            </w:r>
            <w:r w:rsidRPr="00A230B3">
              <w:rPr>
                <w:rFonts w:ascii="Arial" w:hAnsi="Arial" w:cs="Arial"/>
                <w:sz w:val="22"/>
                <w:szCs w:val="22"/>
              </w:rPr>
              <w:t>8</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3M</w:t>
            </w:r>
            <w:proofErr w:type="gramEnd"/>
            <w:r w:rsidRPr="00A230B3">
              <w:rPr>
                <w:rFonts w:ascii="Arial" w:hAnsi="Arial" w:cs="Arial"/>
                <w:sz w:val="22"/>
                <w:szCs w:val="22"/>
              </w:rPr>
              <w:t>-0002</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Junta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6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r>
              <w:rPr>
                <w:rFonts w:ascii="Arial" w:hAnsi="Arial" w:cs="Arial"/>
                <w:sz w:val="22"/>
                <w:szCs w:val="22"/>
              </w:rPr>
              <w:t>5</w:t>
            </w:r>
            <w:r w:rsidRPr="00A230B3">
              <w:rPr>
                <w:rFonts w:ascii="Arial" w:hAnsi="Arial" w:cs="Arial"/>
                <w:sz w:val="22"/>
                <w:szCs w:val="22"/>
              </w:rPr>
              <w:t>9</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7W</w:t>
            </w:r>
            <w:proofErr w:type="gramEnd"/>
            <w:r w:rsidRPr="00A230B3">
              <w:rPr>
                <w:rFonts w:ascii="Arial" w:hAnsi="Arial" w:cs="Arial"/>
                <w:sz w:val="22"/>
                <w:szCs w:val="22"/>
              </w:rPr>
              <w:t>-6552</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Junta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7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r>
              <w:rPr>
                <w:rFonts w:ascii="Arial" w:hAnsi="Arial" w:cs="Arial"/>
                <w:sz w:val="22"/>
                <w:szCs w:val="22"/>
              </w:rPr>
              <w:t>6</w:t>
            </w:r>
            <w:r w:rsidRPr="00A230B3">
              <w:rPr>
                <w:rFonts w:ascii="Arial" w:hAnsi="Arial" w:cs="Arial"/>
                <w:sz w:val="22"/>
                <w:szCs w:val="22"/>
              </w:rPr>
              <w:t>0</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5</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4Y</w:t>
            </w:r>
            <w:proofErr w:type="gramEnd"/>
            <w:r w:rsidRPr="00A230B3">
              <w:rPr>
                <w:rFonts w:ascii="Arial" w:hAnsi="Arial" w:cs="Arial"/>
                <w:sz w:val="22"/>
                <w:szCs w:val="22"/>
              </w:rPr>
              <w:t>-7349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 xml:space="preserve">Junta da tampa de </w:t>
            </w:r>
            <w:proofErr w:type="spellStart"/>
            <w:r w:rsidRPr="00A230B3">
              <w:rPr>
                <w:rFonts w:ascii="Arial" w:hAnsi="Arial" w:cs="Arial"/>
                <w:sz w:val="22"/>
                <w:szCs w:val="22"/>
              </w:rPr>
              <w:t>valvulas</w:t>
            </w:r>
            <w:proofErr w:type="spellEnd"/>
          </w:p>
        </w:tc>
        <w:tc>
          <w:tcPr>
            <w:tcW w:w="1200" w:type="dxa"/>
            <w:tcBorders>
              <w:top w:val="single" w:sz="4" w:space="0" w:color="auto"/>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single" w:sz="4" w:space="0" w:color="auto"/>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lastRenderedPageBreak/>
              <w:t>1</w:t>
            </w:r>
            <w:r>
              <w:rPr>
                <w:rFonts w:ascii="Arial" w:hAnsi="Arial" w:cs="Arial"/>
                <w:sz w:val="22"/>
                <w:szCs w:val="22"/>
              </w:rPr>
              <w:t>6</w:t>
            </w:r>
            <w:r w:rsidRPr="00A230B3">
              <w:rPr>
                <w:rFonts w:ascii="Arial" w:hAnsi="Arial" w:cs="Arial"/>
                <w:sz w:val="22"/>
                <w:szCs w:val="22"/>
              </w:rPr>
              <w:t>1</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9</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6I</w:t>
            </w:r>
            <w:proofErr w:type="gramEnd"/>
            <w:r w:rsidRPr="00A230B3">
              <w:rPr>
                <w:rFonts w:ascii="Arial" w:hAnsi="Arial" w:cs="Arial"/>
                <w:sz w:val="22"/>
                <w:szCs w:val="22"/>
              </w:rPr>
              <w:t>-4689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Junta do cabeçote</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r>
              <w:rPr>
                <w:rFonts w:ascii="Arial" w:hAnsi="Arial" w:cs="Arial"/>
                <w:sz w:val="22"/>
                <w:szCs w:val="22"/>
              </w:rPr>
              <w:t>6</w:t>
            </w:r>
            <w:r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6I</w:t>
            </w:r>
            <w:proofErr w:type="gramEnd"/>
            <w:r w:rsidRPr="00A230B3">
              <w:rPr>
                <w:rFonts w:ascii="Arial" w:hAnsi="Arial" w:cs="Arial"/>
                <w:sz w:val="22"/>
                <w:szCs w:val="22"/>
              </w:rPr>
              <w:t>-3034</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Junta do coletor de escape</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6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r>
              <w:rPr>
                <w:rFonts w:ascii="Arial" w:hAnsi="Arial" w:cs="Arial"/>
                <w:sz w:val="22"/>
                <w:szCs w:val="22"/>
              </w:rPr>
              <w:t>6</w:t>
            </w:r>
            <w:r w:rsidRPr="00A230B3">
              <w:rPr>
                <w:rFonts w:ascii="Arial" w:hAnsi="Arial" w:cs="Arial"/>
                <w:sz w:val="22"/>
                <w:szCs w:val="22"/>
              </w:rPr>
              <w:t>3</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10</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9X</w:t>
            </w:r>
            <w:proofErr w:type="gramEnd"/>
            <w:r w:rsidRPr="00A230B3">
              <w:rPr>
                <w:rFonts w:ascii="Arial" w:hAnsi="Arial" w:cs="Arial"/>
                <w:sz w:val="22"/>
                <w:szCs w:val="22"/>
              </w:rPr>
              <w:t>-3463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proofErr w:type="spellStart"/>
            <w:r w:rsidRPr="00A230B3">
              <w:rPr>
                <w:rFonts w:ascii="Arial" w:hAnsi="Arial" w:cs="Arial"/>
                <w:sz w:val="22"/>
                <w:szCs w:val="22"/>
              </w:rPr>
              <w:t>Lampada</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r>
              <w:rPr>
                <w:rFonts w:ascii="Arial" w:hAnsi="Arial" w:cs="Arial"/>
                <w:sz w:val="22"/>
                <w:szCs w:val="22"/>
              </w:rPr>
              <w:t>6</w:t>
            </w:r>
            <w:r w:rsidRPr="00A230B3">
              <w:rPr>
                <w:rFonts w:ascii="Arial" w:hAnsi="Arial" w:cs="Arial"/>
                <w:sz w:val="22"/>
                <w:szCs w:val="22"/>
              </w:rPr>
              <w:t>4</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3E</w:t>
            </w:r>
            <w:proofErr w:type="gramEnd"/>
            <w:r w:rsidRPr="00A230B3">
              <w:rPr>
                <w:rFonts w:ascii="Arial" w:hAnsi="Arial" w:cs="Arial"/>
                <w:sz w:val="22"/>
                <w:szCs w:val="22"/>
              </w:rPr>
              <w:t>-6469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proofErr w:type="spellStart"/>
            <w:r w:rsidRPr="00A230B3">
              <w:rPr>
                <w:rFonts w:ascii="Arial" w:hAnsi="Arial" w:cs="Arial"/>
                <w:sz w:val="22"/>
                <w:szCs w:val="22"/>
              </w:rPr>
              <w:t>Laterna</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3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r>
              <w:rPr>
                <w:rFonts w:ascii="Arial" w:hAnsi="Arial" w:cs="Arial"/>
                <w:sz w:val="22"/>
                <w:szCs w:val="22"/>
              </w:rPr>
              <w:t>6</w:t>
            </w:r>
            <w:r w:rsidRPr="00A230B3">
              <w:rPr>
                <w:rFonts w:ascii="Arial" w:hAnsi="Arial" w:cs="Arial"/>
                <w:sz w:val="22"/>
                <w:szCs w:val="22"/>
              </w:rPr>
              <w:t>5</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7C</w:t>
            </w:r>
            <w:proofErr w:type="gramEnd"/>
            <w:r w:rsidRPr="00A230B3">
              <w:rPr>
                <w:rFonts w:ascii="Arial" w:hAnsi="Arial" w:cs="Arial"/>
                <w:sz w:val="22"/>
                <w:szCs w:val="22"/>
              </w:rPr>
              <w:t>-7224</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Luva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r>
              <w:rPr>
                <w:rFonts w:ascii="Arial" w:hAnsi="Arial" w:cs="Arial"/>
                <w:sz w:val="22"/>
                <w:szCs w:val="22"/>
              </w:rPr>
              <w:t>6</w:t>
            </w:r>
            <w:r w:rsidRPr="00A230B3">
              <w:rPr>
                <w:rFonts w:ascii="Arial" w:hAnsi="Arial" w:cs="Arial"/>
                <w:sz w:val="22"/>
                <w:szCs w:val="22"/>
              </w:rPr>
              <w:t>6</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6I</w:t>
            </w:r>
            <w:proofErr w:type="gramEnd"/>
            <w:r w:rsidRPr="00A230B3">
              <w:rPr>
                <w:rFonts w:ascii="Arial" w:hAnsi="Arial" w:cs="Arial"/>
                <w:sz w:val="22"/>
                <w:szCs w:val="22"/>
              </w:rPr>
              <w:t>-8531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 xml:space="preserve">Mancal com rolamento do </w:t>
            </w:r>
            <w:proofErr w:type="spellStart"/>
            <w:r w:rsidRPr="00A230B3">
              <w:rPr>
                <w:rFonts w:ascii="Arial" w:hAnsi="Arial" w:cs="Arial"/>
                <w:sz w:val="22"/>
                <w:szCs w:val="22"/>
              </w:rPr>
              <w:t>cardan</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r>
              <w:rPr>
                <w:rFonts w:ascii="Arial" w:hAnsi="Arial" w:cs="Arial"/>
                <w:sz w:val="22"/>
                <w:szCs w:val="22"/>
              </w:rPr>
              <w:t>6</w:t>
            </w:r>
            <w:r w:rsidRPr="00A230B3">
              <w:rPr>
                <w:rFonts w:ascii="Arial" w:hAnsi="Arial" w:cs="Arial"/>
                <w:sz w:val="22"/>
                <w:szCs w:val="22"/>
              </w:rPr>
              <w:t>7</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8</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9N</w:t>
            </w:r>
            <w:proofErr w:type="gramEnd"/>
            <w:r w:rsidRPr="00A230B3">
              <w:rPr>
                <w:rFonts w:ascii="Arial" w:hAnsi="Arial" w:cs="Arial"/>
                <w:sz w:val="22"/>
                <w:szCs w:val="22"/>
              </w:rPr>
              <w:t>-3832</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Parafuso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r>
              <w:rPr>
                <w:rFonts w:ascii="Arial" w:hAnsi="Arial" w:cs="Arial"/>
                <w:sz w:val="22"/>
                <w:szCs w:val="22"/>
              </w:rPr>
              <w:t>6</w:t>
            </w:r>
            <w:r w:rsidRPr="00A230B3">
              <w:rPr>
                <w:rFonts w:ascii="Arial" w:hAnsi="Arial" w:cs="Arial"/>
                <w:sz w:val="22"/>
                <w:szCs w:val="22"/>
              </w:rPr>
              <w:t>8</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6V</w:t>
            </w:r>
            <w:proofErr w:type="gramEnd"/>
            <w:r w:rsidRPr="00A230B3">
              <w:rPr>
                <w:rFonts w:ascii="Arial" w:hAnsi="Arial" w:cs="Arial"/>
                <w:sz w:val="22"/>
                <w:szCs w:val="22"/>
              </w:rPr>
              <w:t>-9199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 xml:space="preserve">Parafuso  </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0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r>
              <w:rPr>
                <w:rFonts w:ascii="Arial" w:hAnsi="Arial" w:cs="Arial"/>
                <w:sz w:val="22"/>
                <w:szCs w:val="22"/>
              </w:rPr>
              <w:t>6</w:t>
            </w:r>
            <w:r w:rsidRPr="00A230B3">
              <w:rPr>
                <w:rFonts w:ascii="Arial" w:hAnsi="Arial" w:cs="Arial"/>
                <w:sz w:val="22"/>
                <w:szCs w:val="22"/>
              </w:rPr>
              <w:t>9</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8J</w:t>
            </w:r>
            <w:proofErr w:type="gramEnd"/>
            <w:r w:rsidRPr="00A230B3">
              <w:rPr>
                <w:rFonts w:ascii="Arial" w:hAnsi="Arial" w:cs="Arial"/>
                <w:sz w:val="22"/>
                <w:szCs w:val="22"/>
              </w:rPr>
              <w:t>-2928</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Parafuso do adaptador do dente</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170</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4E</w:t>
            </w:r>
            <w:proofErr w:type="gramEnd"/>
            <w:r w:rsidRPr="00A230B3">
              <w:rPr>
                <w:rFonts w:ascii="Arial" w:hAnsi="Arial" w:cs="Arial"/>
                <w:sz w:val="22"/>
                <w:szCs w:val="22"/>
              </w:rPr>
              <w:t>-4524</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Pino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6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17</w:t>
            </w:r>
            <w:r w:rsidRPr="00A230B3">
              <w:rPr>
                <w:rFonts w:ascii="Arial" w:hAnsi="Arial" w:cs="Arial"/>
                <w:sz w:val="22"/>
                <w:szCs w:val="22"/>
              </w:rPr>
              <w:t>1</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4V</w:t>
            </w:r>
            <w:proofErr w:type="gramEnd"/>
            <w:r w:rsidRPr="00A230B3">
              <w:rPr>
                <w:rFonts w:ascii="Arial" w:hAnsi="Arial" w:cs="Arial"/>
                <w:sz w:val="22"/>
                <w:szCs w:val="22"/>
              </w:rPr>
              <w:t>-8655</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Pino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172</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4V</w:t>
            </w:r>
            <w:proofErr w:type="gramEnd"/>
            <w:r w:rsidRPr="00A230B3">
              <w:rPr>
                <w:rFonts w:ascii="Arial" w:hAnsi="Arial" w:cs="Arial"/>
                <w:sz w:val="22"/>
                <w:szCs w:val="22"/>
              </w:rPr>
              <w:t>-8657</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Pino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173</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4V</w:t>
            </w:r>
            <w:proofErr w:type="gramEnd"/>
            <w:r w:rsidRPr="00A230B3">
              <w:rPr>
                <w:rFonts w:ascii="Arial" w:hAnsi="Arial" w:cs="Arial"/>
                <w:sz w:val="22"/>
                <w:szCs w:val="22"/>
              </w:rPr>
              <w:t>-8661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Pino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36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174</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4V</w:t>
            </w:r>
            <w:proofErr w:type="gramEnd"/>
            <w:r w:rsidRPr="00A230B3">
              <w:rPr>
                <w:rFonts w:ascii="Arial" w:hAnsi="Arial" w:cs="Arial"/>
                <w:sz w:val="22"/>
                <w:szCs w:val="22"/>
              </w:rPr>
              <w:t>-8663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Pino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0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175</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4V</w:t>
            </w:r>
            <w:proofErr w:type="gramEnd"/>
            <w:r w:rsidRPr="00A230B3">
              <w:rPr>
                <w:rFonts w:ascii="Arial" w:hAnsi="Arial" w:cs="Arial"/>
                <w:sz w:val="22"/>
                <w:szCs w:val="22"/>
              </w:rPr>
              <w:t>-9901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Pino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64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176</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5</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7E</w:t>
            </w:r>
            <w:proofErr w:type="gramEnd"/>
            <w:r w:rsidRPr="00A230B3">
              <w:rPr>
                <w:rFonts w:ascii="Arial" w:hAnsi="Arial" w:cs="Arial"/>
                <w:sz w:val="22"/>
                <w:szCs w:val="22"/>
              </w:rPr>
              <w:t>-2365</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Pino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3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177</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7P</w:t>
            </w:r>
            <w:proofErr w:type="gramEnd"/>
            <w:r w:rsidRPr="00A230B3">
              <w:rPr>
                <w:rFonts w:ascii="Arial" w:hAnsi="Arial" w:cs="Arial"/>
                <w:sz w:val="22"/>
                <w:szCs w:val="22"/>
              </w:rPr>
              <w:t>-1577</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Pino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178</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8Y</w:t>
            </w:r>
            <w:proofErr w:type="gramEnd"/>
            <w:r w:rsidRPr="00A230B3">
              <w:rPr>
                <w:rFonts w:ascii="Arial" w:hAnsi="Arial" w:cs="Arial"/>
                <w:sz w:val="22"/>
                <w:szCs w:val="22"/>
              </w:rPr>
              <w:t>-7024</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Pino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179</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8Y</w:t>
            </w:r>
            <w:proofErr w:type="gramEnd"/>
            <w:r w:rsidRPr="00A230B3">
              <w:rPr>
                <w:rFonts w:ascii="Arial" w:hAnsi="Arial" w:cs="Arial"/>
                <w:sz w:val="22"/>
                <w:szCs w:val="22"/>
              </w:rPr>
              <w:t>-7028</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Pino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180</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5</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9C</w:t>
            </w:r>
            <w:proofErr w:type="gramEnd"/>
            <w:r w:rsidRPr="00A230B3">
              <w:rPr>
                <w:rFonts w:ascii="Arial" w:hAnsi="Arial" w:cs="Arial"/>
                <w:sz w:val="22"/>
                <w:szCs w:val="22"/>
              </w:rPr>
              <w:t>-3851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Pino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6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181</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9C</w:t>
            </w:r>
            <w:proofErr w:type="gramEnd"/>
            <w:r w:rsidRPr="00A230B3">
              <w:rPr>
                <w:rFonts w:ascii="Arial" w:hAnsi="Arial" w:cs="Arial"/>
                <w:sz w:val="22"/>
                <w:szCs w:val="22"/>
              </w:rPr>
              <w:t>-3857</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Pino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64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182</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1077563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proofErr w:type="spellStart"/>
            <w:r w:rsidRPr="00A230B3">
              <w:rPr>
                <w:rFonts w:ascii="Arial" w:hAnsi="Arial" w:cs="Arial"/>
                <w:sz w:val="22"/>
                <w:szCs w:val="22"/>
              </w:rPr>
              <w:t>Pistao</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5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183</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5</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1084153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Placa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5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184</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6K</w:t>
            </w:r>
            <w:proofErr w:type="gramEnd"/>
            <w:r w:rsidRPr="00A230B3">
              <w:rPr>
                <w:rFonts w:ascii="Arial" w:hAnsi="Arial" w:cs="Arial"/>
                <w:sz w:val="22"/>
                <w:szCs w:val="22"/>
              </w:rPr>
              <w:t>-2709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Placa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3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185</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20</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8J</w:t>
            </w:r>
            <w:proofErr w:type="gramEnd"/>
            <w:r w:rsidRPr="00A230B3">
              <w:rPr>
                <w:rFonts w:ascii="Arial" w:hAnsi="Arial" w:cs="Arial"/>
                <w:sz w:val="22"/>
                <w:szCs w:val="22"/>
              </w:rPr>
              <w:t>-2933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Porca do adaptador do dente</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3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186</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4M</w:t>
            </w:r>
            <w:proofErr w:type="gramEnd"/>
            <w:r w:rsidRPr="00A230B3">
              <w:rPr>
                <w:rFonts w:ascii="Arial" w:hAnsi="Arial" w:cs="Arial"/>
                <w:sz w:val="22"/>
                <w:szCs w:val="22"/>
              </w:rPr>
              <w:t>-0310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proofErr w:type="spellStart"/>
            <w:r w:rsidRPr="00A230B3">
              <w:rPr>
                <w:rFonts w:ascii="Arial" w:hAnsi="Arial" w:cs="Arial"/>
                <w:sz w:val="22"/>
                <w:szCs w:val="22"/>
              </w:rPr>
              <w:t>Pre</w:t>
            </w:r>
            <w:proofErr w:type="spellEnd"/>
            <w:r w:rsidRPr="00A230B3">
              <w:rPr>
                <w:rFonts w:ascii="Arial" w:hAnsi="Arial" w:cs="Arial"/>
                <w:sz w:val="22"/>
                <w:szCs w:val="22"/>
              </w:rPr>
              <w:t xml:space="preserve"> filtro</w:t>
            </w:r>
          </w:p>
        </w:tc>
        <w:tc>
          <w:tcPr>
            <w:tcW w:w="1200" w:type="dxa"/>
            <w:tcBorders>
              <w:top w:val="single" w:sz="4" w:space="0" w:color="auto"/>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single" w:sz="4" w:space="0" w:color="auto"/>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187</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1104347</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Radiador</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2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lastRenderedPageBreak/>
              <w:t>188</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1003406</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Refil</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189</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8T</w:t>
            </w:r>
            <w:proofErr w:type="gramEnd"/>
            <w:r w:rsidRPr="00A230B3">
              <w:rPr>
                <w:rFonts w:ascii="Arial" w:hAnsi="Arial" w:cs="Arial"/>
                <w:sz w:val="22"/>
                <w:szCs w:val="22"/>
              </w:rPr>
              <w:t>-0336</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Respiro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190</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5</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1192921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Retentor</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19</w:t>
            </w:r>
            <w:r w:rsidRPr="00A230B3">
              <w:rPr>
                <w:rFonts w:ascii="Arial" w:hAnsi="Arial" w:cs="Arial"/>
                <w:sz w:val="22"/>
                <w:szCs w:val="22"/>
              </w:rPr>
              <w:t>1</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5</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3F</w:t>
            </w:r>
            <w:proofErr w:type="gramEnd"/>
            <w:r w:rsidRPr="00A230B3">
              <w:rPr>
                <w:rFonts w:ascii="Arial" w:hAnsi="Arial" w:cs="Arial"/>
                <w:sz w:val="22"/>
                <w:szCs w:val="22"/>
              </w:rPr>
              <w:t>-6605</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Retentor</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8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19</w:t>
            </w:r>
            <w:r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5J</w:t>
            </w:r>
            <w:proofErr w:type="gramEnd"/>
            <w:r w:rsidRPr="00A230B3">
              <w:rPr>
                <w:rFonts w:ascii="Arial" w:hAnsi="Arial" w:cs="Arial"/>
                <w:sz w:val="22"/>
                <w:szCs w:val="22"/>
              </w:rPr>
              <w:t>-9969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Retentor</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r>
              <w:rPr>
                <w:rFonts w:ascii="Arial" w:hAnsi="Arial" w:cs="Arial"/>
                <w:sz w:val="22"/>
                <w:szCs w:val="22"/>
              </w:rPr>
              <w:t>93</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7C</w:t>
            </w:r>
            <w:proofErr w:type="gramEnd"/>
            <w:r w:rsidRPr="00A230B3">
              <w:rPr>
                <w:rFonts w:ascii="Arial" w:hAnsi="Arial" w:cs="Arial"/>
                <w:sz w:val="22"/>
                <w:szCs w:val="22"/>
              </w:rPr>
              <w:t>-4163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Retentor</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r>
              <w:rPr>
                <w:rFonts w:ascii="Arial" w:hAnsi="Arial" w:cs="Arial"/>
                <w:sz w:val="22"/>
                <w:szCs w:val="22"/>
              </w:rPr>
              <w:t>9</w:t>
            </w:r>
            <w:r w:rsidRPr="00A230B3">
              <w:rPr>
                <w:rFonts w:ascii="Arial" w:hAnsi="Arial" w:cs="Arial"/>
                <w:sz w:val="22"/>
                <w:szCs w:val="22"/>
              </w:rPr>
              <w:t>4</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9</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7K</w:t>
            </w:r>
            <w:proofErr w:type="gramEnd"/>
            <w:r w:rsidRPr="00A230B3">
              <w:rPr>
                <w:rFonts w:ascii="Arial" w:hAnsi="Arial" w:cs="Arial"/>
                <w:sz w:val="22"/>
                <w:szCs w:val="22"/>
              </w:rPr>
              <w:t>-9203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Retentor</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r>
              <w:rPr>
                <w:rFonts w:ascii="Arial" w:hAnsi="Arial" w:cs="Arial"/>
                <w:sz w:val="22"/>
                <w:szCs w:val="22"/>
              </w:rPr>
              <w:t>95</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7</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7K</w:t>
            </w:r>
            <w:proofErr w:type="gramEnd"/>
            <w:r w:rsidRPr="00A230B3">
              <w:rPr>
                <w:rFonts w:ascii="Arial" w:hAnsi="Arial" w:cs="Arial"/>
                <w:sz w:val="22"/>
                <w:szCs w:val="22"/>
              </w:rPr>
              <w:t>-9204</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Retentor</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r>
              <w:rPr>
                <w:rFonts w:ascii="Arial" w:hAnsi="Arial" w:cs="Arial"/>
                <w:sz w:val="22"/>
                <w:szCs w:val="22"/>
              </w:rPr>
              <w:t>96</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5</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7K</w:t>
            </w:r>
            <w:proofErr w:type="gramEnd"/>
            <w:r w:rsidRPr="00A230B3">
              <w:rPr>
                <w:rFonts w:ascii="Arial" w:hAnsi="Arial" w:cs="Arial"/>
                <w:sz w:val="22"/>
                <w:szCs w:val="22"/>
              </w:rPr>
              <w:t>-9205</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Retentor</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6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19</w:t>
            </w:r>
            <w:r w:rsidRPr="00A230B3">
              <w:rPr>
                <w:rFonts w:ascii="Arial" w:hAnsi="Arial" w:cs="Arial"/>
                <w:sz w:val="22"/>
                <w:szCs w:val="22"/>
              </w:rPr>
              <w:t>7</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7K</w:t>
            </w:r>
            <w:proofErr w:type="gramEnd"/>
            <w:r w:rsidRPr="00A230B3">
              <w:rPr>
                <w:rFonts w:ascii="Arial" w:hAnsi="Arial" w:cs="Arial"/>
                <w:sz w:val="22"/>
                <w:szCs w:val="22"/>
              </w:rPr>
              <w:t>-9209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Retentor</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5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r>
              <w:rPr>
                <w:rFonts w:ascii="Arial" w:hAnsi="Arial" w:cs="Arial"/>
                <w:sz w:val="22"/>
                <w:szCs w:val="22"/>
              </w:rPr>
              <w:t>9</w:t>
            </w:r>
            <w:r w:rsidRPr="00A230B3">
              <w:rPr>
                <w:rFonts w:ascii="Arial" w:hAnsi="Arial" w:cs="Arial"/>
                <w:sz w:val="22"/>
                <w:szCs w:val="22"/>
              </w:rPr>
              <w:t>8</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8</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1192921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Retentor dianteiro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r>
              <w:rPr>
                <w:rFonts w:ascii="Arial" w:hAnsi="Arial" w:cs="Arial"/>
                <w:sz w:val="22"/>
                <w:szCs w:val="22"/>
              </w:rPr>
              <w:t>9</w:t>
            </w:r>
            <w:r w:rsidRPr="00A230B3">
              <w:rPr>
                <w:rFonts w:ascii="Arial" w:hAnsi="Arial" w:cs="Arial"/>
                <w:sz w:val="22"/>
                <w:szCs w:val="22"/>
              </w:rPr>
              <w:t>9</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9</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1523952</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Rotor</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63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200</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10</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5H</w:t>
            </w:r>
            <w:proofErr w:type="gramEnd"/>
            <w:r w:rsidRPr="00A230B3">
              <w:rPr>
                <w:rFonts w:ascii="Arial" w:hAnsi="Arial" w:cs="Arial"/>
                <w:sz w:val="22"/>
                <w:szCs w:val="22"/>
              </w:rPr>
              <w:t>-3701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Sangria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3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201</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1006247</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Selo motor</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20</w:t>
            </w:r>
            <w:r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1554652</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proofErr w:type="spellStart"/>
            <w:r w:rsidRPr="00A230B3">
              <w:rPr>
                <w:rFonts w:ascii="Arial" w:hAnsi="Arial" w:cs="Arial"/>
                <w:sz w:val="22"/>
                <w:szCs w:val="22"/>
              </w:rPr>
              <w:t>Solenoide</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0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20</w:t>
            </w:r>
            <w:r w:rsidRPr="00A230B3">
              <w:rPr>
                <w:rFonts w:ascii="Arial" w:hAnsi="Arial" w:cs="Arial"/>
                <w:sz w:val="22"/>
                <w:szCs w:val="22"/>
              </w:rPr>
              <w:t>3</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8C</w:t>
            </w:r>
            <w:proofErr w:type="gramEnd"/>
            <w:r w:rsidRPr="00A230B3">
              <w:rPr>
                <w:rFonts w:ascii="Arial" w:hAnsi="Arial" w:cs="Arial"/>
                <w:sz w:val="22"/>
                <w:szCs w:val="22"/>
              </w:rPr>
              <w:t>-3663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proofErr w:type="spellStart"/>
            <w:r w:rsidRPr="00A230B3">
              <w:rPr>
                <w:rFonts w:ascii="Arial" w:hAnsi="Arial" w:cs="Arial"/>
                <w:sz w:val="22"/>
                <w:szCs w:val="22"/>
              </w:rPr>
              <w:t>Solenoide</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20</w:t>
            </w:r>
            <w:r w:rsidRPr="00A230B3">
              <w:rPr>
                <w:rFonts w:ascii="Arial" w:hAnsi="Arial" w:cs="Arial"/>
                <w:sz w:val="22"/>
                <w:szCs w:val="22"/>
              </w:rPr>
              <w:t>4</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1265869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Termostato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20</w:t>
            </w:r>
            <w:r w:rsidRPr="00A230B3">
              <w:rPr>
                <w:rFonts w:ascii="Arial" w:hAnsi="Arial" w:cs="Arial"/>
                <w:sz w:val="22"/>
                <w:szCs w:val="22"/>
              </w:rPr>
              <w:t>5</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5</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2W</w:t>
            </w:r>
            <w:proofErr w:type="gramEnd"/>
            <w:r w:rsidRPr="00A230B3">
              <w:rPr>
                <w:rFonts w:ascii="Arial" w:hAnsi="Arial" w:cs="Arial"/>
                <w:sz w:val="22"/>
                <w:szCs w:val="22"/>
              </w:rPr>
              <w:t>-8079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Trava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206</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20</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8E</w:t>
            </w:r>
            <w:proofErr w:type="gramEnd"/>
            <w:r w:rsidRPr="00A230B3">
              <w:rPr>
                <w:rFonts w:ascii="Arial" w:hAnsi="Arial" w:cs="Arial"/>
                <w:sz w:val="22"/>
                <w:szCs w:val="22"/>
              </w:rPr>
              <w:t>-6258</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Trava dente</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207</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7C</w:t>
            </w:r>
            <w:proofErr w:type="gramEnd"/>
            <w:r w:rsidRPr="00A230B3">
              <w:rPr>
                <w:rFonts w:ascii="Arial" w:hAnsi="Arial" w:cs="Arial"/>
                <w:sz w:val="22"/>
                <w:szCs w:val="22"/>
              </w:rPr>
              <w:t>-6450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Tubo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6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20</w:t>
            </w:r>
            <w:r w:rsidRPr="00A230B3">
              <w:rPr>
                <w:rFonts w:ascii="Arial" w:hAnsi="Arial" w:cs="Arial"/>
                <w:sz w:val="22"/>
                <w:szCs w:val="22"/>
              </w:rPr>
              <w:t>8</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1143601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Turbina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7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20</w:t>
            </w:r>
            <w:r w:rsidRPr="00A230B3">
              <w:rPr>
                <w:rFonts w:ascii="Arial" w:hAnsi="Arial" w:cs="Arial"/>
                <w:sz w:val="22"/>
                <w:szCs w:val="22"/>
              </w:rPr>
              <w:t>9</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1278216</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Unidade injetora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210</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1051779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proofErr w:type="spellStart"/>
            <w:r w:rsidRPr="00A230B3">
              <w:rPr>
                <w:rFonts w:ascii="Arial" w:hAnsi="Arial" w:cs="Arial"/>
                <w:sz w:val="22"/>
                <w:szCs w:val="22"/>
              </w:rPr>
              <w:t>Valvula</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0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211</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1265869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proofErr w:type="spellStart"/>
            <w:r w:rsidRPr="00A230B3">
              <w:rPr>
                <w:rFonts w:ascii="Arial" w:hAnsi="Arial" w:cs="Arial"/>
                <w:sz w:val="22"/>
                <w:szCs w:val="22"/>
              </w:rPr>
              <w:t>Valvula</w:t>
            </w:r>
            <w:proofErr w:type="spellEnd"/>
          </w:p>
        </w:tc>
        <w:tc>
          <w:tcPr>
            <w:tcW w:w="1200" w:type="dxa"/>
            <w:tcBorders>
              <w:top w:val="single" w:sz="4" w:space="0" w:color="auto"/>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single" w:sz="4" w:space="0" w:color="auto"/>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34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21</w:t>
            </w:r>
            <w:r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7E</w:t>
            </w:r>
            <w:proofErr w:type="gramEnd"/>
            <w:r w:rsidRPr="00A230B3">
              <w:rPr>
                <w:rFonts w:ascii="Arial" w:hAnsi="Arial" w:cs="Arial"/>
                <w:sz w:val="22"/>
                <w:szCs w:val="22"/>
              </w:rPr>
              <w:t>-5189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proofErr w:type="spellStart"/>
            <w:r w:rsidRPr="00A230B3">
              <w:rPr>
                <w:rFonts w:ascii="Arial" w:hAnsi="Arial" w:cs="Arial"/>
                <w:sz w:val="22"/>
                <w:szCs w:val="22"/>
              </w:rPr>
              <w:t>Valvula</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37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r>
              <w:rPr>
                <w:rFonts w:ascii="Arial" w:hAnsi="Arial" w:cs="Arial"/>
                <w:sz w:val="22"/>
                <w:szCs w:val="22"/>
              </w:rPr>
              <w:t>13</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7W</w:t>
            </w:r>
            <w:proofErr w:type="gramEnd"/>
            <w:r w:rsidRPr="00A230B3">
              <w:rPr>
                <w:rFonts w:ascii="Arial" w:hAnsi="Arial" w:cs="Arial"/>
                <w:sz w:val="22"/>
                <w:szCs w:val="22"/>
              </w:rPr>
              <w:t>-8064</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proofErr w:type="spellStart"/>
            <w:r w:rsidRPr="00A230B3">
              <w:rPr>
                <w:rFonts w:ascii="Arial" w:hAnsi="Arial" w:cs="Arial"/>
                <w:sz w:val="22"/>
                <w:szCs w:val="22"/>
              </w:rPr>
              <w:t>Valvula</w:t>
            </w:r>
            <w:proofErr w:type="spellEnd"/>
            <w:r w:rsidRPr="00A230B3">
              <w:rPr>
                <w:rFonts w:ascii="Arial" w:hAnsi="Arial" w:cs="Arial"/>
                <w:sz w:val="22"/>
                <w:szCs w:val="22"/>
              </w:rPr>
              <w:t xml:space="preserve"> de </w:t>
            </w:r>
            <w:proofErr w:type="spellStart"/>
            <w:r w:rsidRPr="00A230B3">
              <w:rPr>
                <w:rFonts w:ascii="Arial" w:hAnsi="Arial" w:cs="Arial"/>
                <w:sz w:val="22"/>
                <w:szCs w:val="22"/>
              </w:rPr>
              <w:t>admissao</w:t>
            </w:r>
            <w:proofErr w:type="spellEnd"/>
          </w:p>
        </w:tc>
        <w:tc>
          <w:tcPr>
            <w:tcW w:w="1200" w:type="dxa"/>
            <w:tcBorders>
              <w:top w:val="single" w:sz="4" w:space="0" w:color="auto"/>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single" w:sz="4" w:space="0" w:color="auto"/>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33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r>
              <w:rPr>
                <w:rFonts w:ascii="Arial" w:hAnsi="Arial" w:cs="Arial"/>
                <w:sz w:val="22"/>
                <w:szCs w:val="22"/>
              </w:rPr>
              <w:t>1</w:t>
            </w:r>
            <w:r w:rsidRPr="00A230B3">
              <w:rPr>
                <w:rFonts w:ascii="Arial" w:hAnsi="Arial" w:cs="Arial"/>
                <w:sz w:val="22"/>
                <w:szCs w:val="22"/>
              </w:rPr>
              <w:t>4</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6I</w:t>
            </w:r>
            <w:proofErr w:type="gramEnd"/>
            <w:r w:rsidRPr="00A230B3">
              <w:rPr>
                <w:rFonts w:ascii="Arial" w:hAnsi="Arial" w:cs="Arial"/>
                <w:sz w:val="22"/>
                <w:szCs w:val="22"/>
              </w:rPr>
              <w:t>-2422</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proofErr w:type="spellStart"/>
            <w:r w:rsidRPr="00A230B3">
              <w:rPr>
                <w:rFonts w:ascii="Arial" w:hAnsi="Arial" w:cs="Arial"/>
                <w:sz w:val="22"/>
                <w:szCs w:val="22"/>
              </w:rPr>
              <w:t>Valvula</w:t>
            </w:r>
            <w:proofErr w:type="spellEnd"/>
            <w:r w:rsidRPr="00A230B3">
              <w:rPr>
                <w:rFonts w:ascii="Arial" w:hAnsi="Arial" w:cs="Arial"/>
                <w:sz w:val="22"/>
                <w:szCs w:val="22"/>
              </w:rPr>
              <w:t xml:space="preserve"> de alivio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r>
              <w:rPr>
                <w:rFonts w:ascii="Arial" w:hAnsi="Arial" w:cs="Arial"/>
                <w:sz w:val="22"/>
                <w:szCs w:val="22"/>
              </w:rPr>
              <w:t>1</w:t>
            </w:r>
            <w:r w:rsidRPr="00A230B3">
              <w:rPr>
                <w:rFonts w:ascii="Arial" w:hAnsi="Arial" w:cs="Arial"/>
                <w:sz w:val="22"/>
                <w:szCs w:val="22"/>
              </w:rPr>
              <w:t>5</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159-3142</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 xml:space="preserve">Bomba </w:t>
            </w:r>
            <w:proofErr w:type="spellStart"/>
            <w:proofErr w:type="gramStart"/>
            <w:r w:rsidRPr="00A230B3">
              <w:rPr>
                <w:rFonts w:ascii="Arial" w:hAnsi="Arial" w:cs="Arial"/>
                <w:sz w:val="22"/>
                <w:szCs w:val="22"/>
              </w:rPr>
              <w:t>d`agua</w:t>
            </w:r>
            <w:proofErr w:type="spellEnd"/>
            <w:proofErr w:type="gramEnd"/>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r>
              <w:rPr>
                <w:rFonts w:ascii="Arial" w:hAnsi="Arial" w:cs="Arial"/>
                <w:sz w:val="22"/>
                <w:szCs w:val="22"/>
              </w:rPr>
              <w:t>1</w:t>
            </w:r>
            <w:r w:rsidRPr="00A230B3">
              <w:rPr>
                <w:rFonts w:ascii="Arial" w:hAnsi="Arial" w:cs="Arial"/>
                <w:sz w:val="22"/>
                <w:szCs w:val="22"/>
              </w:rPr>
              <w:t>6</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1051779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proofErr w:type="spellStart"/>
            <w:r w:rsidRPr="00A230B3">
              <w:rPr>
                <w:rFonts w:ascii="Arial" w:hAnsi="Arial" w:cs="Arial"/>
                <w:sz w:val="22"/>
                <w:szCs w:val="22"/>
              </w:rPr>
              <w:t>Valvula</w:t>
            </w:r>
            <w:proofErr w:type="spellEnd"/>
            <w:r w:rsidRPr="00A230B3">
              <w:rPr>
                <w:rFonts w:ascii="Arial" w:hAnsi="Arial" w:cs="Arial"/>
                <w:sz w:val="22"/>
                <w:szCs w:val="22"/>
              </w:rPr>
              <w:t xml:space="preserve"> de escape</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r>
              <w:rPr>
                <w:rFonts w:ascii="Arial" w:hAnsi="Arial" w:cs="Arial"/>
                <w:sz w:val="22"/>
                <w:szCs w:val="22"/>
              </w:rPr>
              <w:t>1</w:t>
            </w:r>
            <w:r w:rsidRPr="00A230B3">
              <w:rPr>
                <w:rFonts w:ascii="Arial" w:hAnsi="Arial" w:cs="Arial"/>
                <w:sz w:val="22"/>
                <w:szCs w:val="22"/>
              </w:rPr>
              <w:t>7</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1196744</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proofErr w:type="spellStart"/>
            <w:r w:rsidRPr="00A230B3">
              <w:rPr>
                <w:rFonts w:ascii="Arial" w:hAnsi="Arial" w:cs="Arial"/>
                <w:sz w:val="22"/>
                <w:szCs w:val="22"/>
              </w:rPr>
              <w:t>Valvula</w:t>
            </w:r>
            <w:proofErr w:type="spellEnd"/>
            <w:r w:rsidRPr="00A230B3">
              <w:rPr>
                <w:rFonts w:ascii="Arial" w:hAnsi="Arial" w:cs="Arial"/>
                <w:sz w:val="22"/>
                <w:szCs w:val="22"/>
              </w:rPr>
              <w:t xml:space="preserve"> freio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lastRenderedPageBreak/>
              <w:t>2</w:t>
            </w:r>
            <w:r>
              <w:rPr>
                <w:rFonts w:ascii="Arial" w:hAnsi="Arial" w:cs="Arial"/>
                <w:sz w:val="22"/>
                <w:szCs w:val="22"/>
              </w:rPr>
              <w:t>1</w:t>
            </w:r>
            <w:r w:rsidRPr="00A230B3">
              <w:rPr>
                <w:rFonts w:ascii="Arial" w:hAnsi="Arial" w:cs="Arial"/>
                <w:sz w:val="22"/>
                <w:szCs w:val="22"/>
              </w:rPr>
              <w:t>8</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4P</w:t>
            </w:r>
            <w:proofErr w:type="gramEnd"/>
            <w:r w:rsidRPr="00A230B3">
              <w:rPr>
                <w:rFonts w:ascii="Arial" w:hAnsi="Arial" w:cs="Arial"/>
                <w:sz w:val="22"/>
                <w:szCs w:val="22"/>
              </w:rPr>
              <w:t>-7750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proofErr w:type="spellStart"/>
            <w:r w:rsidRPr="00A230B3">
              <w:rPr>
                <w:rFonts w:ascii="Arial" w:hAnsi="Arial" w:cs="Arial"/>
                <w:sz w:val="22"/>
                <w:szCs w:val="22"/>
              </w:rPr>
              <w:t>Vedador</w:t>
            </w:r>
            <w:proofErr w:type="spellEnd"/>
            <w:r w:rsidRPr="00A230B3">
              <w:rPr>
                <w:rFonts w:ascii="Arial" w:hAnsi="Arial" w:cs="Arial"/>
                <w:sz w:val="22"/>
                <w:szCs w:val="22"/>
              </w:rPr>
              <w:t xml:space="preserve"> de </w:t>
            </w:r>
            <w:proofErr w:type="spellStart"/>
            <w:r w:rsidRPr="00A230B3">
              <w:rPr>
                <w:rFonts w:ascii="Arial" w:hAnsi="Arial" w:cs="Arial"/>
                <w:sz w:val="22"/>
                <w:szCs w:val="22"/>
              </w:rPr>
              <w:t>valvula</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r>
              <w:rPr>
                <w:rFonts w:ascii="Arial" w:hAnsi="Arial" w:cs="Arial"/>
                <w:sz w:val="22"/>
                <w:szCs w:val="22"/>
              </w:rPr>
              <w:t>1</w:t>
            </w:r>
            <w:r w:rsidRPr="00A230B3">
              <w:rPr>
                <w:rFonts w:ascii="Arial" w:hAnsi="Arial" w:cs="Arial"/>
                <w:sz w:val="22"/>
                <w:szCs w:val="22"/>
              </w:rPr>
              <w:t>9</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4W</w:t>
            </w:r>
            <w:proofErr w:type="gramEnd"/>
            <w:r w:rsidRPr="00A230B3">
              <w:rPr>
                <w:rFonts w:ascii="Arial" w:hAnsi="Arial" w:cs="Arial"/>
                <w:sz w:val="22"/>
                <w:szCs w:val="22"/>
              </w:rPr>
              <w:t>-3989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Virabrequim</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6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r>
              <w:rPr>
                <w:rFonts w:ascii="Arial" w:hAnsi="Arial" w:cs="Arial"/>
                <w:sz w:val="22"/>
                <w:szCs w:val="22"/>
              </w:rPr>
              <w:t>2</w:t>
            </w:r>
            <w:r w:rsidRPr="00A230B3">
              <w:rPr>
                <w:rFonts w:ascii="Arial" w:hAnsi="Arial" w:cs="Arial"/>
                <w:sz w:val="22"/>
                <w:szCs w:val="22"/>
              </w:rPr>
              <w:t>0</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219001796</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Alternador</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r>
              <w:rPr>
                <w:rFonts w:ascii="Arial" w:hAnsi="Arial" w:cs="Arial"/>
                <w:sz w:val="22"/>
                <w:szCs w:val="22"/>
              </w:rPr>
              <w:t>2</w:t>
            </w:r>
            <w:r w:rsidRPr="00A230B3">
              <w:rPr>
                <w:rFonts w:ascii="Arial" w:hAnsi="Arial" w:cs="Arial"/>
                <w:sz w:val="22"/>
                <w:szCs w:val="22"/>
              </w:rPr>
              <w:t>1</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219000500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Anel maior pistão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6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r>
              <w:rPr>
                <w:rFonts w:ascii="Arial" w:hAnsi="Arial" w:cs="Arial"/>
                <w:sz w:val="22"/>
                <w:szCs w:val="22"/>
              </w:rPr>
              <w:t>2</w:t>
            </w:r>
            <w:r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219001190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Base do banco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r>
              <w:rPr>
                <w:rFonts w:ascii="Arial" w:hAnsi="Arial" w:cs="Arial"/>
                <w:sz w:val="22"/>
                <w:szCs w:val="22"/>
              </w:rPr>
              <w:t>2</w:t>
            </w:r>
            <w:r w:rsidRPr="00A230B3">
              <w:rPr>
                <w:rFonts w:ascii="Arial" w:hAnsi="Arial" w:cs="Arial"/>
                <w:sz w:val="22"/>
                <w:szCs w:val="22"/>
              </w:rPr>
              <w:t>3</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8PK</w:t>
            </w:r>
            <w:proofErr w:type="gramEnd"/>
            <w:r w:rsidRPr="00A230B3">
              <w:rPr>
                <w:rFonts w:ascii="Arial" w:hAnsi="Arial" w:cs="Arial"/>
                <w:sz w:val="22"/>
                <w:szCs w:val="22"/>
              </w:rPr>
              <w:t>-1480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Correia sincronizada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r>
              <w:rPr>
                <w:rFonts w:ascii="Arial" w:hAnsi="Arial" w:cs="Arial"/>
                <w:sz w:val="22"/>
                <w:szCs w:val="22"/>
              </w:rPr>
              <w:t>2</w:t>
            </w:r>
            <w:r w:rsidRPr="00A230B3">
              <w:rPr>
                <w:rFonts w:ascii="Arial" w:hAnsi="Arial" w:cs="Arial"/>
                <w:sz w:val="22"/>
                <w:szCs w:val="22"/>
              </w:rPr>
              <w:t>4</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219000395</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 xml:space="preserve">Cruzeta do </w:t>
            </w:r>
            <w:proofErr w:type="spellStart"/>
            <w:r w:rsidRPr="00A230B3">
              <w:rPr>
                <w:rFonts w:ascii="Arial" w:hAnsi="Arial" w:cs="Arial"/>
                <w:sz w:val="22"/>
                <w:szCs w:val="22"/>
              </w:rPr>
              <w:t>Cardan</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r>
              <w:rPr>
                <w:rFonts w:ascii="Arial" w:hAnsi="Arial" w:cs="Arial"/>
                <w:sz w:val="22"/>
                <w:szCs w:val="22"/>
              </w:rPr>
              <w:t>2</w:t>
            </w:r>
            <w:r w:rsidRPr="00A230B3">
              <w:rPr>
                <w:rFonts w:ascii="Arial" w:hAnsi="Arial" w:cs="Arial"/>
                <w:sz w:val="22"/>
                <w:szCs w:val="22"/>
              </w:rPr>
              <w:t>5</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219000480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 xml:space="preserve">Disco </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r>
              <w:rPr>
                <w:rFonts w:ascii="Arial" w:hAnsi="Arial" w:cs="Arial"/>
                <w:sz w:val="22"/>
                <w:szCs w:val="22"/>
              </w:rPr>
              <w:t>2</w:t>
            </w:r>
            <w:r w:rsidRPr="00A230B3">
              <w:rPr>
                <w:rFonts w:ascii="Arial" w:hAnsi="Arial" w:cs="Arial"/>
                <w:sz w:val="22"/>
                <w:szCs w:val="22"/>
              </w:rPr>
              <w:t>6</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219001078</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Reparo do cilindro mestre de freio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r>
              <w:rPr>
                <w:rFonts w:ascii="Arial" w:hAnsi="Arial" w:cs="Arial"/>
                <w:sz w:val="22"/>
                <w:szCs w:val="22"/>
              </w:rPr>
              <w:t>2</w:t>
            </w:r>
            <w:r w:rsidRPr="00A230B3">
              <w:rPr>
                <w:rFonts w:ascii="Arial" w:hAnsi="Arial" w:cs="Arial"/>
                <w:sz w:val="22"/>
                <w:szCs w:val="22"/>
              </w:rPr>
              <w:t>7</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370060078</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Calço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r>
              <w:rPr>
                <w:rFonts w:ascii="Arial" w:hAnsi="Arial" w:cs="Arial"/>
                <w:sz w:val="22"/>
                <w:szCs w:val="22"/>
              </w:rPr>
              <w:t>2</w:t>
            </w:r>
            <w:r w:rsidRPr="00A230B3">
              <w:rPr>
                <w:rFonts w:ascii="Arial" w:hAnsi="Arial" w:cs="Arial"/>
                <w:sz w:val="22"/>
                <w:szCs w:val="22"/>
              </w:rPr>
              <w:t>8</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370060089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Calço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3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r>
              <w:rPr>
                <w:rFonts w:ascii="Arial" w:hAnsi="Arial" w:cs="Arial"/>
                <w:sz w:val="22"/>
                <w:szCs w:val="22"/>
              </w:rPr>
              <w:t>2</w:t>
            </w:r>
            <w:r w:rsidRPr="00A230B3">
              <w:rPr>
                <w:rFonts w:ascii="Arial" w:hAnsi="Arial" w:cs="Arial"/>
                <w:sz w:val="22"/>
                <w:szCs w:val="22"/>
              </w:rPr>
              <w:t>9</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210003500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Trava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3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r>
              <w:rPr>
                <w:rFonts w:ascii="Arial" w:hAnsi="Arial" w:cs="Arial"/>
                <w:sz w:val="22"/>
                <w:szCs w:val="22"/>
              </w:rPr>
              <w:t>3</w:t>
            </w:r>
            <w:r w:rsidRPr="00A230B3">
              <w:rPr>
                <w:rFonts w:ascii="Arial" w:hAnsi="Arial" w:cs="Arial"/>
                <w:sz w:val="22"/>
                <w:szCs w:val="22"/>
              </w:rPr>
              <w:t>0</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370060496</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Calço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8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r>
              <w:rPr>
                <w:rFonts w:ascii="Arial" w:hAnsi="Arial" w:cs="Arial"/>
                <w:sz w:val="22"/>
                <w:szCs w:val="22"/>
              </w:rPr>
              <w:t>3</w:t>
            </w:r>
            <w:r w:rsidRPr="00A230B3">
              <w:rPr>
                <w:rFonts w:ascii="Arial" w:hAnsi="Arial" w:cs="Arial"/>
                <w:sz w:val="22"/>
                <w:szCs w:val="22"/>
              </w:rPr>
              <w:t>1</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370060567</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Calço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r>
              <w:rPr>
                <w:rFonts w:ascii="Arial" w:hAnsi="Arial" w:cs="Arial"/>
                <w:sz w:val="22"/>
                <w:szCs w:val="22"/>
              </w:rPr>
              <w:t>3</w:t>
            </w:r>
            <w:r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370060079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Calço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r>
              <w:rPr>
                <w:rFonts w:ascii="Arial" w:hAnsi="Arial" w:cs="Arial"/>
                <w:sz w:val="22"/>
                <w:szCs w:val="22"/>
              </w:rPr>
              <w:t>3</w:t>
            </w:r>
            <w:r w:rsidRPr="00A230B3">
              <w:rPr>
                <w:rFonts w:ascii="Arial" w:hAnsi="Arial" w:cs="Arial"/>
                <w:sz w:val="22"/>
                <w:szCs w:val="22"/>
              </w:rPr>
              <w:t>3</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370060078</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Calço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r>
              <w:rPr>
                <w:rFonts w:ascii="Arial" w:hAnsi="Arial" w:cs="Arial"/>
                <w:sz w:val="22"/>
                <w:szCs w:val="22"/>
              </w:rPr>
              <w:t>3</w:t>
            </w:r>
            <w:r w:rsidRPr="00A230B3">
              <w:rPr>
                <w:rFonts w:ascii="Arial" w:hAnsi="Arial" w:cs="Arial"/>
                <w:sz w:val="22"/>
                <w:szCs w:val="22"/>
              </w:rPr>
              <w:t>4</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370060089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Calço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7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r>
              <w:rPr>
                <w:rFonts w:ascii="Arial" w:hAnsi="Arial" w:cs="Arial"/>
                <w:sz w:val="22"/>
                <w:szCs w:val="22"/>
              </w:rPr>
              <w:t>3</w:t>
            </w:r>
            <w:r w:rsidRPr="00A230B3">
              <w:rPr>
                <w:rFonts w:ascii="Arial" w:hAnsi="Arial" w:cs="Arial"/>
                <w:sz w:val="22"/>
                <w:szCs w:val="22"/>
              </w:rPr>
              <w:t>5</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210003390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 xml:space="preserve">Anel </w:t>
            </w:r>
            <w:proofErr w:type="spellStart"/>
            <w:r w:rsidRPr="00A230B3">
              <w:rPr>
                <w:rFonts w:ascii="Arial" w:hAnsi="Arial" w:cs="Arial"/>
                <w:sz w:val="22"/>
                <w:szCs w:val="22"/>
              </w:rPr>
              <w:t>elastico</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r>
              <w:rPr>
                <w:rFonts w:ascii="Arial" w:hAnsi="Arial" w:cs="Arial"/>
                <w:sz w:val="22"/>
                <w:szCs w:val="22"/>
              </w:rPr>
              <w:t>3</w:t>
            </w:r>
            <w:r w:rsidRPr="00A230B3">
              <w:rPr>
                <w:rFonts w:ascii="Arial" w:hAnsi="Arial" w:cs="Arial"/>
                <w:sz w:val="22"/>
                <w:szCs w:val="22"/>
              </w:rPr>
              <w:t>6</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10</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370060071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Calço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r>
              <w:rPr>
                <w:rFonts w:ascii="Arial" w:hAnsi="Arial" w:cs="Arial"/>
                <w:sz w:val="22"/>
                <w:szCs w:val="22"/>
              </w:rPr>
              <w:t>3</w:t>
            </w:r>
            <w:r w:rsidRPr="00A230B3">
              <w:rPr>
                <w:rFonts w:ascii="Arial" w:hAnsi="Arial" w:cs="Arial"/>
                <w:sz w:val="22"/>
                <w:szCs w:val="22"/>
              </w:rPr>
              <w:t>7</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370060084</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Calço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r>
              <w:rPr>
                <w:rFonts w:ascii="Arial" w:hAnsi="Arial" w:cs="Arial"/>
                <w:sz w:val="22"/>
                <w:szCs w:val="22"/>
              </w:rPr>
              <w:t>3</w:t>
            </w:r>
            <w:r w:rsidRPr="00A230B3">
              <w:rPr>
                <w:rFonts w:ascii="Arial" w:hAnsi="Arial" w:cs="Arial"/>
                <w:sz w:val="22"/>
                <w:szCs w:val="22"/>
              </w:rPr>
              <w:t>8</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7</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210000960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 xml:space="preserve">Anel </w:t>
            </w:r>
            <w:proofErr w:type="spellStart"/>
            <w:r w:rsidRPr="00A230B3">
              <w:rPr>
                <w:rFonts w:ascii="Arial" w:hAnsi="Arial" w:cs="Arial"/>
                <w:sz w:val="22"/>
                <w:szCs w:val="22"/>
              </w:rPr>
              <w:t>elastico</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r>
              <w:rPr>
                <w:rFonts w:ascii="Arial" w:hAnsi="Arial" w:cs="Arial"/>
                <w:sz w:val="22"/>
                <w:szCs w:val="22"/>
              </w:rPr>
              <w:t>3</w:t>
            </w:r>
            <w:r w:rsidRPr="00A230B3">
              <w:rPr>
                <w:rFonts w:ascii="Arial" w:hAnsi="Arial" w:cs="Arial"/>
                <w:sz w:val="22"/>
                <w:szCs w:val="22"/>
              </w:rPr>
              <w:t>9</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370060087</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Calço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r>
              <w:rPr>
                <w:rFonts w:ascii="Arial" w:hAnsi="Arial" w:cs="Arial"/>
                <w:sz w:val="22"/>
                <w:szCs w:val="22"/>
              </w:rPr>
              <w:t>4</w:t>
            </w:r>
            <w:r w:rsidRPr="00A230B3">
              <w:rPr>
                <w:rFonts w:ascii="Arial" w:hAnsi="Arial" w:cs="Arial"/>
                <w:sz w:val="22"/>
                <w:szCs w:val="22"/>
              </w:rPr>
              <w:t>0</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370060086</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Calço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8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r>
              <w:rPr>
                <w:rFonts w:ascii="Arial" w:hAnsi="Arial" w:cs="Arial"/>
                <w:sz w:val="22"/>
                <w:szCs w:val="22"/>
              </w:rPr>
              <w:t>4</w:t>
            </w:r>
            <w:r w:rsidRPr="00A230B3">
              <w:rPr>
                <w:rFonts w:ascii="Arial" w:hAnsi="Arial" w:cs="Arial"/>
                <w:sz w:val="22"/>
                <w:szCs w:val="22"/>
              </w:rPr>
              <w:t>1</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370060088</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Calço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8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r>
              <w:rPr>
                <w:rFonts w:ascii="Arial" w:hAnsi="Arial" w:cs="Arial"/>
                <w:sz w:val="22"/>
                <w:szCs w:val="22"/>
              </w:rPr>
              <w:t>4</w:t>
            </w:r>
            <w:r w:rsidRPr="00A230B3">
              <w:rPr>
                <w:rFonts w:ascii="Arial" w:hAnsi="Arial" w:cs="Arial"/>
                <w:sz w:val="22"/>
                <w:szCs w:val="22"/>
              </w:rPr>
              <w:t>2</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370060085</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Calço</w:t>
            </w:r>
          </w:p>
        </w:tc>
        <w:tc>
          <w:tcPr>
            <w:tcW w:w="1200" w:type="dxa"/>
            <w:tcBorders>
              <w:top w:val="single" w:sz="4" w:space="0" w:color="auto"/>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single" w:sz="4" w:space="0" w:color="auto"/>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r>
              <w:rPr>
                <w:rFonts w:ascii="Arial" w:hAnsi="Arial" w:cs="Arial"/>
                <w:sz w:val="22"/>
                <w:szCs w:val="22"/>
              </w:rPr>
              <w:t>4</w:t>
            </w:r>
            <w:r w:rsidRPr="00A230B3">
              <w:rPr>
                <w:rFonts w:ascii="Arial" w:hAnsi="Arial" w:cs="Arial"/>
                <w:sz w:val="22"/>
                <w:szCs w:val="22"/>
              </w:rPr>
              <w:t>3</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370060559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Calço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6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r>
              <w:rPr>
                <w:rFonts w:ascii="Arial" w:hAnsi="Arial" w:cs="Arial"/>
                <w:sz w:val="22"/>
                <w:szCs w:val="22"/>
              </w:rPr>
              <w:t>4</w:t>
            </w:r>
            <w:r w:rsidRPr="00A230B3">
              <w:rPr>
                <w:rFonts w:ascii="Arial" w:hAnsi="Arial" w:cs="Arial"/>
                <w:sz w:val="22"/>
                <w:szCs w:val="22"/>
              </w:rPr>
              <w:t>4</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370060560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Calço</w:t>
            </w:r>
          </w:p>
        </w:tc>
        <w:tc>
          <w:tcPr>
            <w:tcW w:w="1200" w:type="dxa"/>
            <w:tcBorders>
              <w:top w:val="single" w:sz="4" w:space="0" w:color="auto"/>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single" w:sz="4" w:space="0" w:color="auto"/>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7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r>
              <w:rPr>
                <w:rFonts w:ascii="Arial" w:hAnsi="Arial" w:cs="Arial"/>
                <w:sz w:val="22"/>
                <w:szCs w:val="22"/>
              </w:rPr>
              <w:t>4</w:t>
            </w:r>
            <w:r w:rsidRPr="00A230B3">
              <w:rPr>
                <w:rFonts w:ascii="Arial" w:hAnsi="Arial" w:cs="Arial"/>
                <w:sz w:val="22"/>
                <w:szCs w:val="22"/>
              </w:rPr>
              <w:t>5</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370060561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Calço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63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r>
              <w:rPr>
                <w:rFonts w:ascii="Arial" w:hAnsi="Arial" w:cs="Arial"/>
                <w:sz w:val="22"/>
                <w:szCs w:val="22"/>
              </w:rPr>
              <w:t>4</w:t>
            </w:r>
            <w:r w:rsidRPr="00A230B3">
              <w:rPr>
                <w:rFonts w:ascii="Arial" w:hAnsi="Arial" w:cs="Arial"/>
                <w:sz w:val="22"/>
                <w:szCs w:val="22"/>
              </w:rPr>
              <w:t>6</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370060562</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Calço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lastRenderedPageBreak/>
              <w:t>2</w:t>
            </w:r>
            <w:r>
              <w:rPr>
                <w:rFonts w:ascii="Arial" w:hAnsi="Arial" w:cs="Arial"/>
                <w:sz w:val="22"/>
                <w:szCs w:val="22"/>
              </w:rPr>
              <w:t>4</w:t>
            </w:r>
            <w:r w:rsidRPr="00A230B3">
              <w:rPr>
                <w:rFonts w:ascii="Arial" w:hAnsi="Arial" w:cs="Arial"/>
                <w:sz w:val="22"/>
                <w:szCs w:val="22"/>
              </w:rPr>
              <w:t>7</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370060563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Calço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6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r>
              <w:rPr>
                <w:rFonts w:ascii="Arial" w:hAnsi="Arial" w:cs="Arial"/>
                <w:sz w:val="22"/>
                <w:szCs w:val="22"/>
              </w:rPr>
              <w:t>4</w:t>
            </w:r>
            <w:r w:rsidRPr="00A230B3">
              <w:rPr>
                <w:rFonts w:ascii="Arial" w:hAnsi="Arial" w:cs="Arial"/>
                <w:sz w:val="22"/>
                <w:szCs w:val="22"/>
              </w:rPr>
              <w:t>8</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370060564</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Calço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6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r>
              <w:rPr>
                <w:rFonts w:ascii="Arial" w:hAnsi="Arial" w:cs="Arial"/>
                <w:sz w:val="22"/>
                <w:szCs w:val="22"/>
              </w:rPr>
              <w:t>4</w:t>
            </w:r>
            <w:r w:rsidRPr="00A230B3">
              <w:rPr>
                <w:rFonts w:ascii="Arial" w:hAnsi="Arial" w:cs="Arial"/>
                <w:sz w:val="22"/>
                <w:szCs w:val="22"/>
              </w:rPr>
              <w:t>9</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370060565</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Calço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64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r>
              <w:rPr>
                <w:rFonts w:ascii="Arial" w:hAnsi="Arial" w:cs="Arial"/>
                <w:sz w:val="22"/>
                <w:szCs w:val="22"/>
              </w:rPr>
              <w:t>5</w:t>
            </w:r>
            <w:r w:rsidRPr="00A230B3">
              <w:rPr>
                <w:rFonts w:ascii="Arial" w:hAnsi="Arial" w:cs="Arial"/>
                <w:sz w:val="22"/>
                <w:szCs w:val="22"/>
              </w:rPr>
              <w:t>0</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37036007</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Braço estabilizador</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r>
              <w:rPr>
                <w:rFonts w:ascii="Arial" w:hAnsi="Arial" w:cs="Arial"/>
                <w:sz w:val="22"/>
                <w:szCs w:val="22"/>
              </w:rPr>
              <w:t>5</w:t>
            </w:r>
            <w:r w:rsidRPr="00A230B3">
              <w:rPr>
                <w:rFonts w:ascii="Arial" w:hAnsi="Arial" w:cs="Arial"/>
                <w:sz w:val="22"/>
                <w:szCs w:val="22"/>
              </w:rPr>
              <w:t>1</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219000479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 xml:space="preserve">Disco de </w:t>
            </w:r>
            <w:proofErr w:type="spellStart"/>
            <w:r w:rsidRPr="00A230B3">
              <w:rPr>
                <w:rFonts w:ascii="Arial" w:hAnsi="Arial" w:cs="Arial"/>
                <w:sz w:val="22"/>
                <w:szCs w:val="22"/>
              </w:rPr>
              <w:t>aco</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r>
              <w:rPr>
                <w:rFonts w:ascii="Arial" w:hAnsi="Arial" w:cs="Arial"/>
                <w:sz w:val="22"/>
                <w:szCs w:val="22"/>
              </w:rPr>
              <w:t>5</w:t>
            </w:r>
            <w:r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219000718</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Disco freio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r>
              <w:rPr>
                <w:rFonts w:ascii="Arial" w:hAnsi="Arial" w:cs="Arial"/>
                <w:sz w:val="22"/>
                <w:szCs w:val="22"/>
              </w:rPr>
              <w:t>5</w:t>
            </w:r>
            <w:r w:rsidRPr="00A230B3">
              <w:rPr>
                <w:rFonts w:ascii="Arial" w:hAnsi="Arial" w:cs="Arial"/>
                <w:sz w:val="22"/>
                <w:szCs w:val="22"/>
              </w:rPr>
              <w:t>3</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219000721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Disco freio</w:t>
            </w:r>
            <w:r w:rsidR="00E95670">
              <w:rPr>
                <w:rFonts w:ascii="Arial" w:hAnsi="Arial" w:cs="Arial"/>
                <w:sz w:val="22"/>
                <w:szCs w:val="22"/>
              </w:rPr>
              <w:t xml:space="preserve">     </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8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r>
              <w:rPr>
                <w:rFonts w:ascii="Arial" w:hAnsi="Arial" w:cs="Arial"/>
                <w:sz w:val="22"/>
                <w:szCs w:val="22"/>
              </w:rPr>
              <w:t>5</w:t>
            </w:r>
            <w:r w:rsidRPr="00A230B3">
              <w:rPr>
                <w:rFonts w:ascii="Arial" w:hAnsi="Arial" w:cs="Arial"/>
                <w:sz w:val="22"/>
                <w:szCs w:val="22"/>
              </w:rPr>
              <w:t>4</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8</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219000480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Disco freio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r>
              <w:rPr>
                <w:rFonts w:ascii="Arial" w:hAnsi="Arial" w:cs="Arial"/>
                <w:sz w:val="22"/>
                <w:szCs w:val="22"/>
              </w:rPr>
              <w:t>5</w:t>
            </w:r>
            <w:r w:rsidRPr="00A230B3">
              <w:rPr>
                <w:rFonts w:ascii="Arial" w:hAnsi="Arial" w:cs="Arial"/>
                <w:sz w:val="22"/>
                <w:szCs w:val="22"/>
              </w:rPr>
              <w:t>5</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219001451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Bomba alimentadora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r>
              <w:rPr>
                <w:rFonts w:ascii="Arial" w:hAnsi="Arial" w:cs="Arial"/>
                <w:sz w:val="22"/>
                <w:szCs w:val="22"/>
              </w:rPr>
              <w:t>5</w:t>
            </w:r>
            <w:r w:rsidRPr="00A230B3">
              <w:rPr>
                <w:rFonts w:ascii="Arial" w:hAnsi="Arial" w:cs="Arial"/>
                <w:sz w:val="22"/>
                <w:szCs w:val="22"/>
              </w:rPr>
              <w:t>6</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219001457</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Bico injetor</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7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r>
              <w:rPr>
                <w:rFonts w:ascii="Arial" w:hAnsi="Arial" w:cs="Arial"/>
                <w:sz w:val="22"/>
                <w:szCs w:val="22"/>
              </w:rPr>
              <w:t>5</w:t>
            </w:r>
            <w:r w:rsidRPr="00A230B3">
              <w:rPr>
                <w:rFonts w:ascii="Arial" w:hAnsi="Arial" w:cs="Arial"/>
                <w:sz w:val="22"/>
                <w:szCs w:val="22"/>
              </w:rPr>
              <w:t>7</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219001096</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proofErr w:type="spellStart"/>
            <w:r w:rsidRPr="00A230B3">
              <w:rPr>
                <w:rFonts w:ascii="Arial" w:hAnsi="Arial" w:cs="Arial"/>
                <w:sz w:val="22"/>
                <w:szCs w:val="22"/>
              </w:rPr>
              <w:t>Helice</w:t>
            </w:r>
            <w:proofErr w:type="spellEnd"/>
            <w:r w:rsidRPr="00A230B3">
              <w:rPr>
                <w:rFonts w:ascii="Arial" w:hAnsi="Arial" w:cs="Arial"/>
                <w:sz w:val="22"/>
                <w:szCs w:val="22"/>
              </w:rPr>
              <w:t xml:space="preserve"> motor</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r>
              <w:rPr>
                <w:rFonts w:ascii="Arial" w:hAnsi="Arial" w:cs="Arial"/>
                <w:sz w:val="22"/>
                <w:szCs w:val="22"/>
              </w:rPr>
              <w:t>5</w:t>
            </w:r>
            <w:r w:rsidRPr="00A230B3">
              <w:rPr>
                <w:rFonts w:ascii="Arial" w:hAnsi="Arial" w:cs="Arial"/>
                <w:sz w:val="22"/>
                <w:szCs w:val="22"/>
              </w:rPr>
              <w:t>8</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219001424</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Motor partida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r>
              <w:rPr>
                <w:rFonts w:ascii="Arial" w:hAnsi="Arial" w:cs="Arial"/>
                <w:sz w:val="22"/>
                <w:szCs w:val="22"/>
              </w:rPr>
              <w:t>5</w:t>
            </w:r>
            <w:r w:rsidRPr="00A230B3">
              <w:rPr>
                <w:rFonts w:ascii="Arial" w:hAnsi="Arial" w:cs="Arial"/>
                <w:sz w:val="22"/>
                <w:szCs w:val="22"/>
              </w:rPr>
              <w:t>9</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219000645</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 xml:space="preserve">Bomba </w:t>
            </w:r>
            <w:proofErr w:type="spellStart"/>
            <w:r w:rsidRPr="00A230B3">
              <w:rPr>
                <w:rFonts w:ascii="Arial" w:hAnsi="Arial" w:cs="Arial"/>
                <w:sz w:val="22"/>
                <w:szCs w:val="22"/>
              </w:rPr>
              <w:t>oleo</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67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r>
              <w:rPr>
                <w:rFonts w:ascii="Arial" w:hAnsi="Arial" w:cs="Arial"/>
                <w:sz w:val="22"/>
                <w:szCs w:val="22"/>
              </w:rPr>
              <w:t>6</w:t>
            </w:r>
            <w:r w:rsidRPr="00A230B3">
              <w:rPr>
                <w:rFonts w:ascii="Arial" w:hAnsi="Arial" w:cs="Arial"/>
                <w:sz w:val="22"/>
                <w:szCs w:val="22"/>
              </w:rPr>
              <w:t>0</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219000766</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 xml:space="preserve">Eixo </w:t>
            </w:r>
            <w:proofErr w:type="spellStart"/>
            <w:r w:rsidRPr="00A230B3">
              <w:rPr>
                <w:rFonts w:ascii="Arial" w:hAnsi="Arial" w:cs="Arial"/>
                <w:sz w:val="22"/>
                <w:szCs w:val="22"/>
              </w:rPr>
              <w:t>primario</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64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r>
              <w:rPr>
                <w:rFonts w:ascii="Arial" w:hAnsi="Arial" w:cs="Arial"/>
                <w:sz w:val="22"/>
                <w:szCs w:val="22"/>
              </w:rPr>
              <w:t>6</w:t>
            </w:r>
            <w:r w:rsidRPr="00A230B3">
              <w:rPr>
                <w:rFonts w:ascii="Arial" w:hAnsi="Arial" w:cs="Arial"/>
                <w:sz w:val="22"/>
                <w:szCs w:val="22"/>
              </w:rPr>
              <w:t>1</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219000563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Rolamento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6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r>
              <w:rPr>
                <w:rFonts w:ascii="Arial" w:hAnsi="Arial" w:cs="Arial"/>
                <w:sz w:val="22"/>
                <w:szCs w:val="22"/>
              </w:rPr>
              <w:t>6</w:t>
            </w:r>
            <w:r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219000770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 xml:space="preserve">Eixo </w:t>
            </w:r>
            <w:proofErr w:type="spellStart"/>
            <w:r w:rsidRPr="00A230B3">
              <w:rPr>
                <w:rFonts w:ascii="Arial" w:hAnsi="Arial" w:cs="Arial"/>
                <w:sz w:val="22"/>
                <w:szCs w:val="22"/>
              </w:rPr>
              <w:t>secundario</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64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r>
              <w:rPr>
                <w:rFonts w:ascii="Arial" w:hAnsi="Arial" w:cs="Arial"/>
                <w:sz w:val="22"/>
                <w:szCs w:val="22"/>
              </w:rPr>
              <w:t>6</w:t>
            </w:r>
            <w:r w:rsidRPr="00A230B3">
              <w:rPr>
                <w:rFonts w:ascii="Arial" w:hAnsi="Arial" w:cs="Arial"/>
                <w:sz w:val="22"/>
                <w:szCs w:val="22"/>
              </w:rPr>
              <w:t>3</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219000601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Conversor</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61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r>
              <w:rPr>
                <w:rFonts w:ascii="Arial" w:hAnsi="Arial" w:cs="Arial"/>
                <w:sz w:val="22"/>
                <w:szCs w:val="22"/>
              </w:rPr>
              <w:t>6</w:t>
            </w:r>
            <w:r w:rsidRPr="00A230B3">
              <w:rPr>
                <w:rFonts w:ascii="Arial" w:hAnsi="Arial" w:cs="Arial"/>
                <w:sz w:val="22"/>
                <w:szCs w:val="22"/>
              </w:rPr>
              <w:t>4</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6</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219000751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Filtro lubrificante</w:t>
            </w:r>
          </w:p>
        </w:tc>
        <w:tc>
          <w:tcPr>
            <w:tcW w:w="1200" w:type="dxa"/>
            <w:tcBorders>
              <w:top w:val="single" w:sz="4" w:space="0" w:color="auto"/>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single" w:sz="4" w:space="0" w:color="auto"/>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2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r>
              <w:rPr>
                <w:rFonts w:ascii="Arial" w:hAnsi="Arial" w:cs="Arial"/>
                <w:sz w:val="22"/>
                <w:szCs w:val="22"/>
              </w:rPr>
              <w:t>6</w:t>
            </w:r>
            <w:r w:rsidRPr="00A230B3">
              <w:rPr>
                <w:rFonts w:ascii="Arial" w:hAnsi="Arial" w:cs="Arial"/>
                <w:sz w:val="22"/>
                <w:szCs w:val="22"/>
              </w:rPr>
              <w:t>5</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219000647</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Flange</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64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r>
              <w:rPr>
                <w:rFonts w:ascii="Arial" w:hAnsi="Arial" w:cs="Arial"/>
                <w:sz w:val="22"/>
                <w:szCs w:val="22"/>
              </w:rPr>
              <w:t>6</w:t>
            </w:r>
            <w:r w:rsidRPr="00A230B3">
              <w:rPr>
                <w:rFonts w:ascii="Arial" w:hAnsi="Arial" w:cs="Arial"/>
                <w:sz w:val="22"/>
                <w:szCs w:val="22"/>
              </w:rPr>
              <w:t>6</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21900513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proofErr w:type="spellStart"/>
            <w:r w:rsidRPr="00A230B3">
              <w:rPr>
                <w:rFonts w:ascii="Arial" w:hAnsi="Arial" w:cs="Arial"/>
                <w:sz w:val="22"/>
                <w:szCs w:val="22"/>
              </w:rPr>
              <w:t>Solenoide</w:t>
            </w:r>
            <w:proofErr w:type="spellEnd"/>
          </w:p>
        </w:tc>
        <w:tc>
          <w:tcPr>
            <w:tcW w:w="1200" w:type="dxa"/>
            <w:tcBorders>
              <w:top w:val="single" w:sz="4" w:space="0" w:color="auto"/>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single" w:sz="4" w:space="0" w:color="auto"/>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70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r>
              <w:rPr>
                <w:rFonts w:ascii="Arial" w:hAnsi="Arial" w:cs="Arial"/>
                <w:sz w:val="22"/>
                <w:szCs w:val="22"/>
              </w:rPr>
              <w:t>6</w:t>
            </w:r>
            <w:r w:rsidRPr="00A230B3">
              <w:rPr>
                <w:rFonts w:ascii="Arial" w:hAnsi="Arial" w:cs="Arial"/>
                <w:sz w:val="22"/>
                <w:szCs w:val="22"/>
              </w:rPr>
              <w:t>7</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219000393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Filtro ar</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64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r>
              <w:rPr>
                <w:rFonts w:ascii="Arial" w:hAnsi="Arial" w:cs="Arial"/>
                <w:sz w:val="22"/>
                <w:szCs w:val="22"/>
              </w:rPr>
              <w:t>6</w:t>
            </w:r>
            <w:r w:rsidRPr="00A230B3">
              <w:rPr>
                <w:rFonts w:ascii="Arial" w:hAnsi="Arial" w:cs="Arial"/>
                <w:sz w:val="22"/>
                <w:szCs w:val="22"/>
              </w:rPr>
              <w:t>8</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219000394</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Filtro ar</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66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lastRenderedPageBreak/>
              <w:t>2</w:t>
            </w:r>
            <w:r>
              <w:rPr>
                <w:rFonts w:ascii="Arial" w:hAnsi="Arial" w:cs="Arial"/>
                <w:sz w:val="22"/>
                <w:szCs w:val="22"/>
              </w:rPr>
              <w:t>6</w:t>
            </w:r>
            <w:r w:rsidRPr="00A230B3">
              <w:rPr>
                <w:rFonts w:ascii="Arial" w:hAnsi="Arial" w:cs="Arial"/>
                <w:sz w:val="22"/>
                <w:szCs w:val="22"/>
              </w:rPr>
              <w:t>9</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370360089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Silenciador externo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6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r>
              <w:rPr>
                <w:rFonts w:ascii="Arial" w:hAnsi="Arial" w:cs="Arial"/>
                <w:sz w:val="22"/>
                <w:szCs w:val="22"/>
              </w:rPr>
              <w:t>7</w:t>
            </w:r>
            <w:r w:rsidRPr="00A230B3">
              <w:rPr>
                <w:rFonts w:ascii="Arial" w:hAnsi="Arial" w:cs="Arial"/>
                <w:sz w:val="22"/>
                <w:szCs w:val="22"/>
              </w:rPr>
              <w:t>0</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219000857</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Radiador</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5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r>
              <w:rPr>
                <w:rFonts w:ascii="Arial" w:hAnsi="Arial" w:cs="Arial"/>
                <w:sz w:val="22"/>
                <w:szCs w:val="22"/>
              </w:rPr>
              <w:t>7</w:t>
            </w:r>
            <w:r w:rsidRPr="00A230B3">
              <w:rPr>
                <w:rFonts w:ascii="Arial" w:hAnsi="Arial" w:cs="Arial"/>
                <w:sz w:val="22"/>
                <w:szCs w:val="22"/>
              </w:rPr>
              <w:t>1</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219000056</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proofErr w:type="spellStart"/>
            <w:r w:rsidRPr="00A230B3">
              <w:rPr>
                <w:rFonts w:ascii="Arial" w:hAnsi="Arial" w:cs="Arial"/>
                <w:sz w:val="22"/>
                <w:szCs w:val="22"/>
              </w:rPr>
              <w:t>Cardan</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8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r>
              <w:rPr>
                <w:rFonts w:ascii="Arial" w:hAnsi="Arial" w:cs="Arial"/>
                <w:sz w:val="22"/>
                <w:szCs w:val="22"/>
              </w:rPr>
              <w:t>7</w:t>
            </w:r>
            <w:r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219000673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proofErr w:type="gramStart"/>
            <w:r w:rsidRPr="00A230B3">
              <w:rPr>
                <w:rFonts w:ascii="Arial" w:hAnsi="Arial" w:cs="Arial"/>
                <w:sz w:val="22"/>
                <w:szCs w:val="22"/>
              </w:rPr>
              <w:t>Kits diferencial</w:t>
            </w:r>
            <w:proofErr w:type="gramEnd"/>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6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r>
              <w:rPr>
                <w:rFonts w:ascii="Arial" w:hAnsi="Arial" w:cs="Arial"/>
                <w:sz w:val="22"/>
                <w:szCs w:val="22"/>
              </w:rPr>
              <w:t>7</w:t>
            </w:r>
            <w:r w:rsidRPr="00A230B3">
              <w:rPr>
                <w:rFonts w:ascii="Arial" w:hAnsi="Arial" w:cs="Arial"/>
                <w:sz w:val="22"/>
                <w:szCs w:val="22"/>
              </w:rPr>
              <w:t>3</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219000668</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Cubo roda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7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r>
              <w:rPr>
                <w:rFonts w:ascii="Arial" w:hAnsi="Arial" w:cs="Arial"/>
                <w:sz w:val="22"/>
                <w:szCs w:val="22"/>
              </w:rPr>
              <w:t>7</w:t>
            </w:r>
            <w:r w:rsidRPr="00A230B3">
              <w:rPr>
                <w:rFonts w:ascii="Arial" w:hAnsi="Arial" w:cs="Arial"/>
                <w:sz w:val="22"/>
                <w:szCs w:val="22"/>
              </w:rPr>
              <w:t>4</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219000785</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Rolamento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r>
              <w:rPr>
                <w:rFonts w:ascii="Arial" w:hAnsi="Arial" w:cs="Arial"/>
                <w:sz w:val="22"/>
                <w:szCs w:val="22"/>
              </w:rPr>
              <w:t>7</w:t>
            </w:r>
            <w:r w:rsidRPr="00A230B3">
              <w:rPr>
                <w:rFonts w:ascii="Arial" w:hAnsi="Arial" w:cs="Arial"/>
                <w:sz w:val="22"/>
                <w:szCs w:val="22"/>
              </w:rPr>
              <w:t>5</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219000495</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Retentor</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6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r>
              <w:rPr>
                <w:rFonts w:ascii="Arial" w:hAnsi="Arial" w:cs="Arial"/>
                <w:sz w:val="22"/>
                <w:szCs w:val="22"/>
              </w:rPr>
              <w:t>7</w:t>
            </w:r>
            <w:r w:rsidRPr="00A230B3">
              <w:rPr>
                <w:rFonts w:ascii="Arial" w:hAnsi="Arial" w:cs="Arial"/>
                <w:sz w:val="22"/>
                <w:szCs w:val="22"/>
              </w:rPr>
              <w:t>6</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219000980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 xml:space="preserve">Conjunto coroa e </w:t>
            </w:r>
            <w:proofErr w:type="spellStart"/>
            <w:r w:rsidRPr="00A230B3">
              <w:rPr>
                <w:rFonts w:ascii="Arial" w:hAnsi="Arial" w:cs="Arial"/>
                <w:sz w:val="22"/>
                <w:szCs w:val="22"/>
              </w:rPr>
              <w:t>pinhao</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r>
              <w:rPr>
                <w:rFonts w:ascii="Arial" w:hAnsi="Arial" w:cs="Arial"/>
                <w:sz w:val="22"/>
                <w:szCs w:val="22"/>
              </w:rPr>
              <w:t>7</w:t>
            </w:r>
            <w:r w:rsidRPr="00A230B3">
              <w:rPr>
                <w:rFonts w:ascii="Arial" w:hAnsi="Arial" w:cs="Arial"/>
                <w:sz w:val="22"/>
                <w:szCs w:val="22"/>
              </w:rPr>
              <w:t>7</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219000015</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Roda dianteira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6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r>
              <w:rPr>
                <w:rFonts w:ascii="Arial" w:hAnsi="Arial" w:cs="Arial"/>
                <w:sz w:val="22"/>
                <w:szCs w:val="22"/>
              </w:rPr>
              <w:t>7</w:t>
            </w:r>
            <w:r w:rsidRPr="00A230B3">
              <w:rPr>
                <w:rFonts w:ascii="Arial" w:hAnsi="Arial" w:cs="Arial"/>
                <w:sz w:val="22"/>
                <w:szCs w:val="22"/>
              </w:rPr>
              <w:t>8</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219000390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Roda traseira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6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r>
              <w:rPr>
                <w:rFonts w:ascii="Arial" w:hAnsi="Arial" w:cs="Arial"/>
                <w:sz w:val="22"/>
                <w:szCs w:val="22"/>
              </w:rPr>
              <w:t>7</w:t>
            </w:r>
            <w:r w:rsidRPr="00A230B3">
              <w:rPr>
                <w:rFonts w:ascii="Arial" w:hAnsi="Arial" w:cs="Arial"/>
                <w:sz w:val="22"/>
                <w:szCs w:val="22"/>
              </w:rPr>
              <w:t>9</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219000009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Cilindro completo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6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280</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219001515</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Cilindro completo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7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28</w:t>
            </w:r>
            <w:r w:rsidRPr="00A230B3">
              <w:rPr>
                <w:rFonts w:ascii="Arial" w:hAnsi="Arial" w:cs="Arial"/>
                <w:sz w:val="22"/>
                <w:szCs w:val="22"/>
              </w:rPr>
              <w:t>1</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1129690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Abraçadeira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64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28</w:t>
            </w:r>
            <w:r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1052813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Alternador</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28</w:t>
            </w:r>
            <w:r w:rsidRPr="00A230B3">
              <w:rPr>
                <w:rFonts w:ascii="Arial" w:hAnsi="Arial" w:cs="Arial"/>
                <w:sz w:val="22"/>
                <w:szCs w:val="22"/>
              </w:rPr>
              <w:t>3</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8</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1127020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proofErr w:type="spellStart"/>
            <w:r w:rsidRPr="00A230B3">
              <w:rPr>
                <w:rFonts w:ascii="Arial" w:hAnsi="Arial" w:cs="Arial"/>
                <w:sz w:val="22"/>
                <w:szCs w:val="22"/>
              </w:rPr>
              <w:t>Aneis</w:t>
            </w:r>
            <w:proofErr w:type="spellEnd"/>
            <w:r w:rsidRPr="00A230B3">
              <w:rPr>
                <w:rFonts w:ascii="Arial" w:hAnsi="Arial" w:cs="Arial"/>
                <w:sz w:val="22"/>
                <w:szCs w:val="22"/>
              </w:rPr>
              <w:t xml:space="preserve"> do motor</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28</w:t>
            </w:r>
            <w:r w:rsidRPr="00A230B3">
              <w:rPr>
                <w:rFonts w:ascii="Arial" w:hAnsi="Arial" w:cs="Arial"/>
                <w:sz w:val="22"/>
                <w:szCs w:val="22"/>
              </w:rPr>
              <w:t>4</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061-8639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Anel</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4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285</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106-9586</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Anel</w:t>
            </w:r>
          </w:p>
        </w:tc>
        <w:tc>
          <w:tcPr>
            <w:tcW w:w="1200" w:type="dxa"/>
            <w:tcBorders>
              <w:top w:val="single" w:sz="4" w:space="0" w:color="auto"/>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single" w:sz="4" w:space="0" w:color="auto"/>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28</w:t>
            </w:r>
            <w:r w:rsidRPr="00A230B3">
              <w:rPr>
                <w:rFonts w:ascii="Arial" w:hAnsi="Arial" w:cs="Arial"/>
                <w:sz w:val="22"/>
                <w:szCs w:val="22"/>
              </w:rPr>
              <w:t>6</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8</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120-9762</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Anel</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6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28</w:t>
            </w:r>
            <w:r w:rsidRPr="00A230B3">
              <w:rPr>
                <w:rFonts w:ascii="Arial" w:hAnsi="Arial" w:cs="Arial"/>
                <w:sz w:val="22"/>
                <w:szCs w:val="22"/>
              </w:rPr>
              <w:t>7</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122-1135</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Anel</w:t>
            </w:r>
          </w:p>
        </w:tc>
        <w:tc>
          <w:tcPr>
            <w:tcW w:w="1200" w:type="dxa"/>
            <w:tcBorders>
              <w:top w:val="single" w:sz="4" w:space="0" w:color="auto"/>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single" w:sz="4" w:space="0" w:color="auto"/>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28</w:t>
            </w:r>
            <w:r w:rsidRPr="00A230B3">
              <w:rPr>
                <w:rFonts w:ascii="Arial" w:hAnsi="Arial" w:cs="Arial"/>
                <w:sz w:val="22"/>
                <w:szCs w:val="22"/>
              </w:rPr>
              <w:t>8</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122-1874</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Anel</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6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28</w:t>
            </w:r>
            <w:r w:rsidRPr="00A230B3">
              <w:rPr>
                <w:rFonts w:ascii="Arial" w:hAnsi="Arial" w:cs="Arial"/>
                <w:sz w:val="22"/>
                <w:szCs w:val="22"/>
              </w:rPr>
              <w:t>9</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122-1875</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Anel</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6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290</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122-1878</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Anel</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29</w:t>
            </w:r>
            <w:r w:rsidRPr="00A230B3">
              <w:rPr>
                <w:rFonts w:ascii="Arial" w:hAnsi="Arial" w:cs="Arial"/>
                <w:sz w:val="22"/>
                <w:szCs w:val="22"/>
              </w:rPr>
              <w:t>1</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122-1886</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Anel</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lastRenderedPageBreak/>
              <w:t>29</w:t>
            </w:r>
            <w:r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122-6783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Anel</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6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293</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3D</w:t>
            </w:r>
            <w:proofErr w:type="gramEnd"/>
            <w:r w:rsidRPr="00A230B3">
              <w:rPr>
                <w:rFonts w:ascii="Arial" w:hAnsi="Arial" w:cs="Arial"/>
                <w:sz w:val="22"/>
                <w:szCs w:val="22"/>
              </w:rPr>
              <w:t>-2824</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Anel</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29</w:t>
            </w:r>
            <w:r w:rsidRPr="00A230B3">
              <w:rPr>
                <w:rFonts w:ascii="Arial" w:hAnsi="Arial" w:cs="Arial"/>
                <w:sz w:val="22"/>
                <w:szCs w:val="22"/>
              </w:rPr>
              <w:t>4</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15</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3J</w:t>
            </w:r>
            <w:proofErr w:type="gramEnd"/>
            <w:r w:rsidRPr="00A230B3">
              <w:rPr>
                <w:rFonts w:ascii="Arial" w:hAnsi="Arial" w:cs="Arial"/>
                <w:sz w:val="22"/>
                <w:szCs w:val="22"/>
              </w:rPr>
              <w:t>-1907</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Anel</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66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29</w:t>
            </w:r>
            <w:r w:rsidRPr="00A230B3">
              <w:rPr>
                <w:rFonts w:ascii="Arial" w:hAnsi="Arial" w:cs="Arial"/>
                <w:sz w:val="22"/>
                <w:szCs w:val="22"/>
              </w:rPr>
              <w:t>5</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4F</w:t>
            </w:r>
            <w:proofErr w:type="gramEnd"/>
            <w:r w:rsidRPr="00A230B3">
              <w:rPr>
                <w:rFonts w:ascii="Arial" w:hAnsi="Arial" w:cs="Arial"/>
                <w:sz w:val="22"/>
                <w:szCs w:val="22"/>
              </w:rPr>
              <w:t>-7952</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Anel</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6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29</w:t>
            </w:r>
            <w:r w:rsidRPr="00A230B3">
              <w:rPr>
                <w:rFonts w:ascii="Arial" w:hAnsi="Arial" w:cs="Arial"/>
                <w:sz w:val="22"/>
                <w:szCs w:val="22"/>
              </w:rPr>
              <w:t>6</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8</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5P</w:t>
            </w:r>
            <w:proofErr w:type="gramEnd"/>
            <w:r w:rsidRPr="00A230B3">
              <w:rPr>
                <w:rFonts w:ascii="Arial" w:hAnsi="Arial" w:cs="Arial"/>
                <w:sz w:val="22"/>
                <w:szCs w:val="22"/>
              </w:rPr>
              <w:t>-8066</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Anel</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64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29</w:t>
            </w:r>
            <w:r w:rsidRPr="00A230B3">
              <w:rPr>
                <w:rFonts w:ascii="Arial" w:hAnsi="Arial" w:cs="Arial"/>
                <w:sz w:val="22"/>
                <w:szCs w:val="22"/>
              </w:rPr>
              <w:t>7</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6I</w:t>
            </w:r>
            <w:proofErr w:type="gramEnd"/>
            <w:r w:rsidRPr="00A230B3">
              <w:rPr>
                <w:rFonts w:ascii="Arial" w:hAnsi="Arial" w:cs="Arial"/>
                <w:sz w:val="22"/>
                <w:szCs w:val="22"/>
              </w:rPr>
              <w:t>-0450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Anel</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66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298</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5</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6T</w:t>
            </w:r>
            <w:proofErr w:type="gramEnd"/>
            <w:r w:rsidRPr="00A230B3">
              <w:rPr>
                <w:rFonts w:ascii="Arial" w:hAnsi="Arial" w:cs="Arial"/>
                <w:sz w:val="22"/>
                <w:szCs w:val="22"/>
              </w:rPr>
              <w:t>-9196</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Anel</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6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299</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5</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6V</w:t>
            </w:r>
            <w:proofErr w:type="gramEnd"/>
            <w:r w:rsidRPr="00A230B3">
              <w:rPr>
                <w:rFonts w:ascii="Arial" w:hAnsi="Arial" w:cs="Arial"/>
                <w:sz w:val="22"/>
                <w:szCs w:val="22"/>
              </w:rPr>
              <w:t>-4368</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Anel</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0</w:t>
            </w:r>
            <w:r w:rsidRPr="00A230B3">
              <w:rPr>
                <w:rFonts w:ascii="Arial" w:hAnsi="Arial" w:cs="Arial"/>
                <w:sz w:val="22"/>
                <w:szCs w:val="22"/>
              </w:rPr>
              <w:t>0</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9</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6V</w:t>
            </w:r>
            <w:proofErr w:type="gramEnd"/>
            <w:r w:rsidRPr="00A230B3">
              <w:rPr>
                <w:rFonts w:ascii="Arial" w:hAnsi="Arial" w:cs="Arial"/>
                <w:sz w:val="22"/>
                <w:szCs w:val="22"/>
              </w:rPr>
              <w:t>-4589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Anel</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75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0</w:t>
            </w:r>
            <w:r w:rsidRPr="00A230B3">
              <w:rPr>
                <w:rFonts w:ascii="Arial" w:hAnsi="Arial" w:cs="Arial"/>
                <w:sz w:val="22"/>
                <w:szCs w:val="22"/>
              </w:rPr>
              <w:t>1</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5</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6V</w:t>
            </w:r>
            <w:proofErr w:type="gramEnd"/>
            <w:r w:rsidRPr="00A230B3">
              <w:rPr>
                <w:rFonts w:ascii="Arial" w:hAnsi="Arial" w:cs="Arial"/>
                <w:sz w:val="22"/>
                <w:szCs w:val="22"/>
              </w:rPr>
              <w:t>-5100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Anel</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6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0</w:t>
            </w:r>
            <w:r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6V</w:t>
            </w:r>
            <w:proofErr w:type="gramEnd"/>
            <w:r w:rsidRPr="00A230B3">
              <w:rPr>
                <w:rFonts w:ascii="Arial" w:hAnsi="Arial" w:cs="Arial"/>
                <w:sz w:val="22"/>
                <w:szCs w:val="22"/>
              </w:rPr>
              <w:t>-8757</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Anel</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66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0</w:t>
            </w:r>
            <w:r w:rsidRPr="00A230B3">
              <w:rPr>
                <w:rFonts w:ascii="Arial" w:hAnsi="Arial" w:cs="Arial"/>
                <w:sz w:val="22"/>
                <w:szCs w:val="22"/>
              </w:rPr>
              <w:t>3</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6V</w:t>
            </w:r>
            <w:proofErr w:type="gramEnd"/>
            <w:r w:rsidRPr="00A230B3">
              <w:rPr>
                <w:rFonts w:ascii="Arial" w:hAnsi="Arial" w:cs="Arial"/>
                <w:sz w:val="22"/>
                <w:szCs w:val="22"/>
              </w:rPr>
              <w:t>-9178</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Anel</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0</w:t>
            </w:r>
            <w:r w:rsidRPr="00A230B3">
              <w:rPr>
                <w:rFonts w:ascii="Arial" w:hAnsi="Arial" w:cs="Arial"/>
                <w:sz w:val="22"/>
                <w:szCs w:val="22"/>
              </w:rPr>
              <w:t>4</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7X</w:t>
            </w:r>
            <w:proofErr w:type="gramEnd"/>
            <w:r w:rsidRPr="00A230B3">
              <w:rPr>
                <w:rFonts w:ascii="Arial" w:hAnsi="Arial" w:cs="Arial"/>
                <w:sz w:val="22"/>
                <w:szCs w:val="22"/>
              </w:rPr>
              <w:t>-4741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Anel</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6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0</w:t>
            </w:r>
            <w:r w:rsidRPr="00A230B3">
              <w:rPr>
                <w:rFonts w:ascii="Arial" w:hAnsi="Arial" w:cs="Arial"/>
                <w:sz w:val="22"/>
                <w:szCs w:val="22"/>
              </w:rPr>
              <w:t>5</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7X</w:t>
            </w:r>
            <w:proofErr w:type="gramEnd"/>
            <w:r w:rsidRPr="00A230B3">
              <w:rPr>
                <w:rFonts w:ascii="Arial" w:hAnsi="Arial" w:cs="Arial"/>
                <w:sz w:val="22"/>
                <w:szCs w:val="22"/>
              </w:rPr>
              <w:t>-4744</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Anel</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75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0</w:t>
            </w:r>
            <w:r w:rsidRPr="00A230B3">
              <w:rPr>
                <w:rFonts w:ascii="Arial" w:hAnsi="Arial" w:cs="Arial"/>
                <w:sz w:val="22"/>
                <w:szCs w:val="22"/>
              </w:rPr>
              <w:t>6</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8L</w:t>
            </w:r>
            <w:proofErr w:type="gramEnd"/>
            <w:r w:rsidRPr="00A230B3">
              <w:rPr>
                <w:rFonts w:ascii="Arial" w:hAnsi="Arial" w:cs="Arial"/>
                <w:sz w:val="22"/>
                <w:szCs w:val="22"/>
              </w:rPr>
              <w:t>-2746</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Anel</w:t>
            </w:r>
          </w:p>
        </w:tc>
        <w:tc>
          <w:tcPr>
            <w:tcW w:w="1200" w:type="dxa"/>
            <w:tcBorders>
              <w:top w:val="single" w:sz="4" w:space="0" w:color="auto"/>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single" w:sz="4" w:space="0" w:color="auto"/>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61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0</w:t>
            </w:r>
            <w:r w:rsidRPr="00A230B3">
              <w:rPr>
                <w:rFonts w:ascii="Arial" w:hAnsi="Arial" w:cs="Arial"/>
                <w:sz w:val="22"/>
                <w:szCs w:val="22"/>
              </w:rPr>
              <w:t>7</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8</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8L</w:t>
            </w:r>
            <w:proofErr w:type="gramEnd"/>
            <w:r w:rsidRPr="00A230B3">
              <w:rPr>
                <w:rFonts w:ascii="Arial" w:hAnsi="Arial" w:cs="Arial"/>
                <w:sz w:val="22"/>
                <w:szCs w:val="22"/>
              </w:rPr>
              <w:t>-2779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Anel</w:t>
            </w:r>
          </w:p>
        </w:tc>
        <w:tc>
          <w:tcPr>
            <w:tcW w:w="1200" w:type="dxa"/>
            <w:tcBorders>
              <w:top w:val="single" w:sz="4" w:space="0" w:color="auto"/>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single" w:sz="4" w:space="0" w:color="auto"/>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94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0</w:t>
            </w:r>
            <w:r w:rsidRPr="00A230B3">
              <w:rPr>
                <w:rFonts w:ascii="Arial" w:hAnsi="Arial" w:cs="Arial"/>
                <w:sz w:val="22"/>
                <w:szCs w:val="22"/>
              </w:rPr>
              <w:t>8</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8T</w:t>
            </w:r>
            <w:proofErr w:type="gramEnd"/>
            <w:r w:rsidRPr="00A230B3">
              <w:rPr>
                <w:rFonts w:ascii="Arial" w:hAnsi="Arial" w:cs="Arial"/>
                <w:sz w:val="22"/>
                <w:szCs w:val="22"/>
              </w:rPr>
              <w:t>-2193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Anel</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7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0</w:t>
            </w:r>
            <w:r w:rsidRPr="00A230B3">
              <w:rPr>
                <w:rFonts w:ascii="Arial" w:hAnsi="Arial" w:cs="Arial"/>
                <w:sz w:val="22"/>
                <w:szCs w:val="22"/>
              </w:rPr>
              <w:t>9</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8</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9U</w:t>
            </w:r>
            <w:proofErr w:type="gramEnd"/>
            <w:r w:rsidRPr="00A230B3">
              <w:rPr>
                <w:rFonts w:ascii="Arial" w:hAnsi="Arial" w:cs="Arial"/>
                <w:sz w:val="22"/>
                <w:szCs w:val="22"/>
              </w:rPr>
              <w:t>-8886</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Anel</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78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1</w:t>
            </w:r>
            <w:r w:rsidRPr="00A230B3">
              <w:rPr>
                <w:rFonts w:ascii="Arial" w:hAnsi="Arial" w:cs="Arial"/>
                <w:sz w:val="22"/>
                <w:szCs w:val="22"/>
              </w:rPr>
              <w:t>0</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8</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8T</w:t>
            </w:r>
            <w:proofErr w:type="gramEnd"/>
            <w:r w:rsidRPr="00A230B3">
              <w:rPr>
                <w:rFonts w:ascii="Arial" w:hAnsi="Arial" w:cs="Arial"/>
                <w:sz w:val="22"/>
                <w:szCs w:val="22"/>
              </w:rPr>
              <w:t>-4121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proofErr w:type="spellStart"/>
            <w:r w:rsidRPr="00A230B3">
              <w:rPr>
                <w:rFonts w:ascii="Arial" w:hAnsi="Arial" w:cs="Arial"/>
                <w:sz w:val="22"/>
                <w:szCs w:val="22"/>
              </w:rPr>
              <w:t>Arroela</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70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1</w:t>
            </w:r>
            <w:r w:rsidRPr="00A230B3">
              <w:rPr>
                <w:rFonts w:ascii="Arial" w:hAnsi="Arial" w:cs="Arial"/>
                <w:sz w:val="22"/>
                <w:szCs w:val="22"/>
              </w:rPr>
              <w:t>1</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8</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9P</w:t>
            </w:r>
            <w:proofErr w:type="gramEnd"/>
            <w:r w:rsidRPr="00A230B3">
              <w:rPr>
                <w:rFonts w:ascii="Arial" w:hAnsi="Arial" w:cs="Arial"/>
                <w:sz w:val="22"/>
                <w:szCs w:val="22"/>
              </w:rPr>
              <w:t>-9150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proofErr w:type="spellStart"/>
            <w:r w:rsidRPr="00A230B3">
              <w:rPr>
                <w:rFonts w:ascii="Arial" w:hAnsi="Arial" w:cs="Arial"/>
                <w:sz w:val="22"/>
                <w:szCs w:val="22"/>
              </w:rPr>
              <w:t>Arroela</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lastRenderedPageBreak/>
              <w:t>3</w:t>
            </w:r>
            <w:r>
              <w:rPr>
                <w:rFonts w:ascii="Arial" w:hAnsi="Arial" w:cs="Arial"/>
                <w:sz w:val="22"/>
                <w:szCs w:val="22"/>
              </w:rPr>
              <w:t>1</w:t>
            </w:r>
            <w:r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117-2911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Bobina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64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1</w:t>
            </w:r>
            <w:r w:rsidRPr="00A230B3">
              <w:rPr>
                <w:rFonts w:ascii="Arial" w:hAnsi="Arial" w:cs="Arial"/>
                <w:sz w:val="22"/>
                <w:szCs w:val="22"/>
              </w:rPr>
              <w:t>3</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130-0912</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Bobina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70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1</w:t>
            </w:r>
            <w:r w:rsidRPr="00A230B3">
              <w:rPr>
                <w:rFonts w:ascii="Arial" w:hAnsi="Arial" w:cs="Arial"/>
                <w:sz w:val="22"/>
                <w:szCs w:val="22"/>
              </w:rPr>
              <w:t>4</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201-0877</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 xml:space="preserve">Bomba auxiliar de </w:t>
            </w:r>
            <w:proofErr w:type="spellStart"/>
            <w:r w:rsidRPr="00A230B3">
              <w:rPr>
                <w:rFonts w:ascii="Arial" w:hAnsi="Arial" w:cs="Arial"/>
                <w:sz w:val="22"/>
                <w:szCs w:val="22"/>
              </w:rPr>
              <w:t>combustivel</w:t>
            </w:r>
            <w:proofErr w:type="spellEnd"/>
            <w:r w:rsidRPr="00A230B3">
              <w:rPr>
                <w:rFonts w:ascii="Arial" w:hAnsi="Arial" w:cs="Arial"/>
                <w:sz w:val="22"/>
                <w:szCs w:val="22"/>
              </w:rPr>
              <w:t xml:space="preserve"> </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7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1</w:t>
            </w:r>
            <w:r w:rsidRPr="00A230B3">
              <w:rPr>
                <w:rFonts w:ascii="Arial" w:hAnsi="Arial" w:cs="Arial"/>
                <w:sz w:val="22"/>
                <w:szCs w:val="22"/>
              </w:rPr>
              <w:t>5</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6I</w:t>
            </w:r>
            <w:proofErr w:type="gramEnd"/>
            <w:r w:rsidRPr="00A230B3">
              <w:rPr>
                <w:rFonts w:ascii="Arial" w:hAnsi="Arial" w:cs="Arial"/>
                <w:sz w:val="22"/>
                <w:szCs w:val="22"/>
              </w:rPr>
              <w:t>-0442</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 xml:space="preserve">Bomba </w:t>
            </w:r>
            <w:proofErr w:type="spellStart"/>
            <w:proofErr w:type="gramStart"/>
            <w:r w:rsidRPr="00A230B3">
              <w:rPr>
                <w:rFonts w:ascii="Arial" w:hAnsi="Arial" w:cs="Arial"/>
                <w:sz w:val="22"/>
                <w:szCs w:val="22"/>
              </w:rPr>
              <w:t>d`agua</w:t>
            </w:r>
            <w:proofErr w:type="spellEnd"/>
            <w:proofErr w:type="gramEnd"/>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64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1</w:t>
            </w:r>
            <w:r w:rsidRPr="00A230B3">
              <w:rPr>
                <w:rFonts w:ascii="Arial" w:hAnsi="Arial" w:cs="Arial"/>
                <w:sz w:val="22"/>
                <w:szCs w:val="22"/>
              </w:rPr>
              <w:t>6</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1303637</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 xml:space="preserve">Bomba de </w:t>
            </w:r>
            <w:proofErr w:type="spellStart"/>
            <w:r w:rsidRPr="00A230B3">
              <w:rPr>
                <w:rFonts w:ascii="Arial" w:hAnsi="Arial" w:cs="Arial"/>
                <w:sz w:val="22"/>
                <w:szCs w:val="22"/>
              </w:rPr>
              <w:t>oleo</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76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1</w:t>
            </w:r>
            <w:r w:rsidRPr="00A230B3">
              <w:rPr>
                <w:rFonts w:ascii="Arial" w:hAnsi="Arial" w:cs="Arial"/>
                <w:sz w:val="22"/>
                <w:szCs w:val="22"/>
              </w:rPr>
              <w:t>7</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121-7385</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 xml:space="preserve">Bomba </w:t>
            </w:r>
            <w:proofErr w:type="spellStart"/>
            <w:r w:rsidRPr="00A230B3">
              <w:rPr>
                <w:rFonts w:ascii="Arial" w:hAnsi="Arial" w:cs="Arial"/>
                <w:sz w:val="22"/>
                <w:szCs w:val="22"/>
              </w:rPr>
              <w:t>transmissao</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6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1</w:t>
            </w:r>
            <w:r w:rsidRPr="00A230B3">
              <w:rPr>
                <w:rFonts w:ascii="Arial" w:hAnsi="Arial" w:cs="Arial"/>
                <w:sz w:val="22"/>
                <w:szCs w:val="22"/>
              </w:rPr>
              <w:t>8</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123-0714</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Bucha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6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1</w:t>
            </w:r>
            <w:r w:rsidRPr="00A230B3">
              <w:rPr>
                <w:rFonts w:ascii="Arial" w:hAnsi="Arial" w:cs="Arial"/>
                <w:sz w:val="22"/>
                <w:szCs w:val="22"/>
              </w:rPr>
              <w:t>9</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8</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123-8911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Bucha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8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2</w:t>
            </w:r>
            <w:r w:rsidRPr="00A230B3">
              <w:rPr>
                <w:rFonts w:ascii="Arial" w:hAnsi="Arial" w:cs="Arial"/>
                <w:sz w:val="22"/>
                <w:szCs w:val="22"/>
              </w:rPr>
              <w:t>0</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8</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123-8913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Bucha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2</w:t>
            </w:r>
            <w:r w:rsidRPr="00A230B3">
              <w:rPr>
                <w:rFonts w:ascii="Arial" w:hAnsi="Arial" w:cs="Arial"/>
                <w:sz w:val="22"/>
                <w:szCs w:val="22"/>
              </w:rPr>
              <w:t>1</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6V</w:t>
            </w:r>
            <w:proofErr w:type="gramEnd"/>
            <w:r w:rsidRPr="00A230B3">
              <w:rPr>
                <w:rFonts w:ascii="Arial" w:hAnsi="Arial" w:cs="Arial"/>
                <w:sz w:val="22"/>
                <w:szCs w:val="22"/>
              </w:rPr>
              <w:t>-8500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Bucha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8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2</w:t>
            </w:r>
            <w:r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7T</w:t>
            </w:r>
            <w:proofErr w:type="gramEnd"/>
            <w:r w:rsidRPr="00A230B3">
              <w:rPr>
                <w:rFonts w:ascii="Arial" w:hAnsi="Arial" w:cs="Arial"/>
                <w:sz w:val="22"/>
                <w:szCs w:val="22"/>
              </w:rPr>
              <w:t>-8157</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Bucha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64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2</w:t>
            </w:r>
            <w:r w:rsidRPr="00A230B3">
              <w:rPr>
                <w:rFonts w:ascii="Arial" w:hAnsi="Arial" w:cs="Arial"/>
                <w:sz w:val="22"/>
                <w:szCs w:val="22"/>
              </w:rPr>
              <w:t>3</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7</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104-3288</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Calço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61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2</w:t>
            </w:r>
            <w:r w:rsidRPr="00A230B3">
              <w:rPr>
                <w:rFonts w:ascii="Arial" w:hAnsi="Arial" w:cs="Arial"/>
                <w:sz w:val="22"/>
                <w:szCs w:val="22"/>
              </w:rPr>
              <w:t>4</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8</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121-2060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Calço</w:t>
            </w:r>
          </w:p>
        </w:tc>
        <w:tc>
          <w:tcPr>
            <w:tcW w:w="1200" w:type="dxa"/>
            <w:tcBorders>
              <w:top w:val="single" w:sz="4" w:space="0" w:color="auto"/>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single" w:sz="4" w:space="0" w:color="auto"/>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4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2</w:t>
            </w:r>
            <w:r w:rsidRPr="00A230B3">
              <w:rPr>
                <w:rFonts w:ascii="Arial" w:hAnsi="Arial" w:cs="Arial"/>
                <w:sz w:val="22"/>
                <w:szCs w:val="22"/>
              </w:rPr>
              <w:t>5</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121-7399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Calço</w:t>
            </w:r>
          </w:p>
        </w:tc>
        <w:tc>
          <w:tcPr>
            <w:tcW w:w="1200" w:type="dxa"/>
            <w:tcBorders>
              <w:top w:val="single" w:sz="4" w:space="0" w:color="auto"/>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single" w:sz="4" w:space="0" w:color="auto"/>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2</w:t>
            </w:r>
            <w:r w:rsidRPr="00A230B3">
              <w:rPr>
                <w:rFonts w:ascii="Arial" w:hAnsi="Arial" w:cs="Arial"/>
                <w:sz w:val="22"/>
                <w:szCs w:val="22"/>
              </w:rPr>
              <w:t>6</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121-7400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Calço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2</w:t>
            </w:r>
            <w:r w:rsidRPr="00A230B3">
              <w:rPr>
                <w:rFonts w:ascii="Arial" w:hAnsi="Arial" w:cs="Arial"/>
                <w:sz w:val="22"/>
                <w:szCs w:val="22"/>
              </w:rPr>
              <w:t>7</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121-7401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Calço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6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2</w:t>
            </w:r>
            <w:r w:rsidRPr="00A230B3">
              <w:rPr>
                <w:rFonts w:ascii="Arial" w:hAnsi="Arial" w:cs="Arial"/>
                <w:sz w:val="22"/>
                <w:szCs w:val="22"/>
              </w:rPr>
              <w:t>8</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6T</w:t>
            </w:r>
            <w:proofErr w:type="gramEnd"/>
            <w:r w:rsidRPr="00A230B3">
              <w:rPr>
                <w:rFonts w:ascii="Arial" w:hAnsi="Arial" w:cs="Arial"/>
                <w:sz w:val="22"/>
                <w:szCs w:val="22"/>
              </w:rPr>
              <w:t>-9142</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Calço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2</w:t>
            </w:r>
            <w:r w:rsidRPr="00A230B3">
              <w:rPr>
                <w:rFonts w:ascii="Arial" w:hAnsi="Arial" w:cs="Arial"/>
                <w:sz w:val="22"/>
                <w:szCs w:val="22"/>
              </w:rPr>
              <w:t>9</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6T</w:t>
            </w:r>
            <w:proofErr w:type="gramEnd"/>
            <w:r w:rsidRPr="00A230B3">
              <w:rPr>
                <w:rFonts w:ascii="Arial" w:hAnsi="Arial" w:cs="Arial"/>
                <w:sz w:val="22"/>
                <w:szCs w:val="22"/>
              </w:rPr>
              <w:t>-9144</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Calço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3</w:t>
            </w:r>
            <w:r w:rsidRPr="00A230B3">
              <w:rPr>
                <w:rFonts w:ascii="Arial" w:hAnsi="Arial" w:cs="Arial"/>
                <w:sz w:val="22"/>
                <w:szCs w:val="22"/>
              </w:rPr>
              <w:t>0</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6T</w:t>
            </w:r>
            <w:proofErr w:type="gramEnd"/>
            <w:r w:rsidRPr="00A230B3">
              <w:rPr>
                <w:rFonts w:ascii="Arial" w:hAnsi="Arial" w:cs="Arial"/>
                <w:sz w:val="22"/>
                <w:szCs w:val="22"/>
              </w:rPr>
              <w:t>-9146</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Calço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66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3</w:t>
            </w:r>
            <w:r w:rsidRPr="00A230B3">
              <w:rPr>
                <w:rFonts w:ascii="Arial" w:hAnsi="Arial" w:cs="Arial"/>
                <w:sz w:val="22"/>
                <w:szCs w:val="22"/>
              </w:rPr>
              <w:t>1</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6T</w:t>
            </w:r>
            <w:proofErr w:type="gramEnd"/>
            <w:r w:rsidRPr="00A230B3">
              <w:rPr>
                <w:rFonts w:ascii="Arial" w:hAnsi="Arial" w:cs="Arial"/>
                <w:sz w:val="22"/>
                <w:szCs w:val="22"/>
              </w:rPr>
              <w:t>-9163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Calço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6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3</w:t>
            </w:r>
            <w:r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6T</w:t>
            </w:r>
            <w:proofErr w:type="gramEnd"/>
            <w:r w:rsidRPr="00A230B3">
              <w:rPr>
                <w:rFonts w:ascii="Arial" w:hAnsi="Arial" w:cs="Arial"/>
                <w:sz w:val="22"/>
                <w:szCs w:val="22"/>
              </w:rPr>
              <w:t>-9164</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Calço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lastRenderedPageBreak/>
              <w:t>3</w:t>
            </w:r>
            <w:r>
              <w:rPr>
                <w:rFonts w:ascii="Arial" w:hAnsi="Arial" w:cs="Arial"/>
                <w:sz w:val="22"/>
                <w:szCs w:val="22"/>
              </w:rPr>
              <w:t>3</w:t>
            </w:r>
            <w:r w:rsidRPr="00A230B3">
              <w:rPr>
                <w:rFonts w:ascii="Arial" w:hAnsi="Arial" w:cs="Arial"/>
                <w:sz w:val="22"/>
                <w:szCs w:val="22"/>
              </w:rPr>
              <w:t>3</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6T</w:t>
            </w:r>
            <w:proofErr w:type="gramEnd"/>
            <w:r w:rsidRPr="00A230B3">
              <w:rPr>
                <w:rFonts w:ascii="Arial" w:hAnsi="Arial" w:cs="Arial"/>
                <w:sz w:val="22"/>
                <w:szCs w:val="22"/>
              </w:rPr>
              <w:t>-9165</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Calço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2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3</w:t>
            </w:r>
            <w:r w:rsidRPr="00A230B3">
              <w:rPr>
                <w:rFonts w:ascii="Arial" w:hAnsi="Arial" w:cs="Arial"/>
                <w:sz w:val="22"/>
                <w:szCs w:val="22"/>
              </w:rPr>
              <w:t>4</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6T</w:t>
            </w:r>
            <w:proofErr w:type="gramEnd"/>
            <w:r w:rsidRPr="00A230B3">
              <w:rPr>
                <w:rFonts w:ascii="Arial" w:hAnsi="Arial" w:cs="Arial"/>
                <w:sz w:val="22"/>
                <w:szCs w:val="22"/>
              </w:rPr>
              <w:t>-9166</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Calço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6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3</w:t>
            </w:r>
            <w:r w:rsidRPr="00A230B3">
              <w:rPr>
                <w:rFonts w:ascii="Arial" w:hAnsi="Arial" w:cs="Arial"/>
                <w:sz w:val="22"/>
                <w:szCs w:val="22"/>
              </w:rPr>
              <w:t>5</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7T</w:t>
            </w:r>
            <w:proofErr w:type="gramEnd"/>
            <w:r w:rsidRPr="00A230B3">
              <w:rPr>
                <w:rFonts w:ascii="Arial" w:hAnsi="Arial" w:cs="Arial"/>
                <w:sz w:val="22"/>
                <w:szCs w:val="22"/>
              </w:rPr>
              <w:t>-2646</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Calço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6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3</w:t>
            </w:r>
            <w:r w:rsidRPr="00A230B3">
              <w:rPr>
                <w:rFonts w:ascii="Arial" w:hAnsi="Arial" w:cs="Arial"/>
                <w:sz w:val="22"/>
                <w:szCs w:val="22"/>
              </w:rPr>
              <w:t>6</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7T</w:t>
            </w:r>
            <w:proofErr w:type="gramEnd"/>
            <w:r w:rsidRPr="00A230B3">
              <w:rPr>
                <w:rFonts w:ascii="Arial" w:hAnsi="Arial" w:cs="Arial"/>
                <w:sz w:val="22"/>
                <w:szCs w:val="22"/>
              </w:rPr>
              <w:t>-3034</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Calço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3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3</w:t>
            </w:r>
            <w:r w:rsidRPr="00A230B3">
              <w:rPr>
                <w:rFonts w:ascii="Arial" w:hAnsi="Arial" w:cs="Arial"/>
                <w:sz w:val="22"/>
                <w:szCs w:val="22"/>
              </w:rPr>
              <w:t>7</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005-0469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Capa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6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3</w:t>
            </w:r>
            <w:r w:rsidRPr="00A230B3">
              <w:rPr>
                <w:rFonts w:ascii="Arial" w:hAnsi="Arial" w:cs="Arial"/>
                <w:sz w:val="22"/>
                <w:szCs w:val="22"/>
              </w:rPr>
              <w:t>8</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6Y</w:t>
            </w:r>
            <w:proofErr w:type="gramEnd"/>
            <w:r w:rsidRPr="00A230B3">
              <w:rPr>
                <w:rFonts w:ascii="Arial" w:hAnsi="Arial" w:cs="Arial"/>
                <w:sz w:val="22"/>
                <w:szCs w:val="22"/>
              </w:rPr>
              <w:t>-2737</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Capa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3</w:t>
            </w:r>
            <w:r w:rsidRPr="00A230B3">
              <w:rPr>
                <w:rFonts w:ascii="Arial" w:hAnsi="Arial" w:cs="Arial"/>
                <w:sz w:val="22"/>
                <w:szCs w:val="22"/>
              </w:rPr>
              <w:t>9</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8T</w:t>
            </w:r>
            <w:proofErr w:type="gramEnd"/>
            <w:r w:rsidRPr="00A230B3">
              <w:rPr>
                <w:rFonts w:ascii="Arial" w:hAnsi="Arial" w:cs="Arial"/>
                <w:sz w:val="22"/>
                <w:szCs w:val="22"/>
              </w:rPr>
              <w:t>-1580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Capa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36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4</w:t>
            </w:r>
            <w:r w:rsidRPr="00A230B3">
              <w:rPr>
                <w:rFonts w:ascii="Arial" w:hAnsi="Arial" w:cs="Arial"/>
                <w:sz w:val="22"/>
                <w:szCs w:val="22"/>
              </w:rPr>
              <w:t>0</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123-8905</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Capa e cone</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7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4</w:t>
            </w:r>
            <w:r w:rsidRPr="00A230B3">
              <w:rPr>
                <w:rFonts w:ascii="Arial" w:hAnsi="Arial" w:cs="Arial"/>
                <w:sz w:val="22"/>
                <w:szCs w:val="22"/>
              </w:rPr>
              <w:t>1</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123-8907</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Capa e cone</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70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4</w:t>
            </w:r>
            <w:r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123-8909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Capa e cone</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4</w:t>
            </w:r>
            <w:r w:rsidRPr="00A230B3">
              <w:rPr>
                <w:rFonts w:ascii="Arial" w:hAnsi="Arial" w:cs="Arial"/>
                <w:sz w:val="22"/>
                <w:szCs w:val="22"/>
              </w:rPr>
              <w:t>3</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M-86649/610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 xml:space="preserve">Capa e cone rolamento pino </w:t>
            </w:r>
            <w:proofErr w:type="spellStart"/>
            <w:r w:rsidRPr="00A230B3">
              <w:rPr>
                <w:rFonts w:ascii="Arial" w:hAnsi="Arial" w:cs="Arial"/>
                <w:sz w:val="22"/>
                <w:szCs w:val="22"/>
              </w:rPr>
              <w:t>munhao</w:t>
            </w:r>
            <w:proofErr w:type="spellEnd"/>
            <w:r w:rsidRPr="00A230B3">
              <w:rPr>
                <w:rFonts w:ascii="Arial" w:hAnsi="Arial" w:cs="Arial"/>
                <w:sz w:val="22"/>
                <w:szCs w:val="22"/>
              </w:rPr>
              <w:t xml:space="preserve"> inferior</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3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4</w:t>
            </w:r>
            <w:r w:rsidRPr="00A230B3">
              <w:rPr>
                <w:rFonts w:ascii="Arial" w:hAnsi="Arial" w:cs="Arial"/>
                <w:sz w:val="22"/>
                <w:szCs w:val="22"/>
              </w:rPr>
              <w:t>4</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M-86649/610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 xml:space="preserve">Capa e cone rolamento pino </w:t>
            </w:r>
            <w:proofErr w:type="spellStart"/>
            <w:r w:rsidRPr="00A230B3">
              <w:rPr>
                <w:rFonts w:ascii="Arial" w:hAnsi="Arial" w:cs="Arial"/>
                <w:sz w:val="22"/>
                <w:szCs w:val="22"/>
              </w:rPr>
              <w:t>munhao</w:t>
            </w:r>
            <w:proofErr w:type="spellEnd"/>
            <w:r w:rsidRPr="00A230B3">
              <w:rPr>
                <w:rFonts w:ascii="Arial" w:hAnsi="Arial" w:cs="Arial"/>
                <w:sz w:val="22"/>
                <w:szCs w:val="22"/>
              </w:rPr>
              <w:t xml:space="preserve"> superior</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5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4</w:t>
            </w:r>
            <w:r w:rsidRPr="00A230B3">
              <w:rPr>
                <w:rFonts w:ascii="Arial" w:hAnsi="Arial" w:cs="Arial"/>
                <w:sz w:val="22"/>
                <w:szCs w:val="22"/>
              </w:rPr>
              <w:t>5</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301957</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 xml:space="preserve">Cone </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4</w:t>
            </w:r>
            <w:r w:rsidRPr="00A230B3">
              <w:rPr>
                <w:rFonts w:ascii="Arial" w:hAnsi="Arial" w:cs="Arial"/>
                <w:sz w:val="22"/>
                <w:szCs w:val="22"/>
              </w:rPr>
              <w:t>6</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773918</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 xml:space="preserve">Cone rolamento pino </w:t>
            </w:r>
            <w:proofErr w:type="spellStart"/>
            <w:r w:rsidRPr="00A230B3">
              <w:rPr>
                <w:rFonts w:ascii="Arial" w:hAnsi="Arial" w:cs="Arial"/>
                <w:sz w:val="22"/>
                <w:szCs w:val="22"/>
              </w:rPr>
              <w:t>munhao</w:t>
            </w:r>
            <w:proofErr w:type="spellEnd"/>
            <w:r w:rsidRPr="00A230B3">
              <w:rPr>
                <w:rFonts w:ascii="Arial" w:hAnsi="Arial" w:cs="Arial"/>
                <w:sz w:val="22"/>
                <w:szCs w:val="22"/>
              </w:rPr>
              <w:t xml:space="preserve"> superior</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5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4</w:t>
            </w:r>
            <w:r w:rsidRPr="00A230B3">
              <w:rPr>
                <w:rFonts w:ascii="Arial" w:hAnsi="Arial" w:cs="Arial"/>
                <w:sz w:val="22"/>
                <w:szCs w:val="22"/>
              </w:rPr>
              <w:t>7</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1117808</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Conversor de torque</w:t>
            </w:r>
          </w:p>
        </w:tc>
        <w:tc>
          <w:tcPr>
            <w:tcW w:w="1200" w:type="dxa"/>
            <w:tcBorders>
              <w:top w:val="single" w:sz="4" w:space="0" w:color="auto"/>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single" w:sz="4" w:space="0" w:color="auto"/>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8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4</w:t>
            </w:r>
            <w:r w:rsidRPr="00A230B3">
              <w:rPr>
                <w:rFonts w:ascii="Arial" w:hAnsi="Arial" w:cs="Arial"/>
                <w:sz w:val="22"/>
                <w:szCs w:val="22"/>
              </w:rPr>
              <w:t>8</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5</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1N</w:t>
            </w:r>
            <w:proofErr w:type="gramEnd"/>
            <w:r w:rsidRPr="00A230B3">
              <w:rPr>
                <w:rFonts w:ascii="Arial" w:hAnsi="Arial" w:cs="Arial"/>
                <w:sz w:val="22"/>
                <w:szCs w:val="22"/>
              </w:rPr>
              <w:t>-3743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Correia V</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2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4</w:t>
            </w:r>
            <w:r w:rsidRPr="00A230B3">
              <w:rPr>
                <w:rFonts w:ascii="Arial" w:hAnsi="Arial" w:cs="Arial"/>
                <w:sz w:val="22"/>
                <w:szCs w:val="22"/>
              </w:rPr>
              <w:t>9</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24</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122-1880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Disco</w:t>
            </w:r>
          </w:p>
        </w:tc>
        <w:tc>
          <w:tcPr>
            <w:tcW w:w="1200" w:type="dxa"/>
            <w:tcBorders>
              <w:top w:val="single" w:sz="4" w:space="0" w:color="auto"/>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single" w:sz="4" w:space="0" w:color="auto"/>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6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5</w:t>
            </w:r>
            <w:r w:rsidRPr="00A230B3">
              <w:rPr>
                <w:rFonts w:ascii="Arial" w:hAnsi="Arial" w:cs="Arial"/>
                <w:sz w:val="22"/>
                <w:szCs w:val="22"/>
              </w:rPr>
              <w:t>0</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122-1881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Disco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5</w:t>
            </w:r>
            <w:r w:rsidRPr="00A230B3">
              <w:rPr>
                <w:rFonts w:ascii="Arial" w:hAnsi="Arial" w:cs="Arial"/>
                <w:sz w:val="22"/>
                <w:szCs w:val="22"/>
              </w:rPr>
              <w:t>1</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16</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6Y</w:t>
            </w:r>
            <w:proofErr w:type="gramEnd"/>
            <w:r w:rsidRPr="00A230B3">
              <w:rPr>
                <w:rFonts w:ascii="Arial" w:hAnsi="Arial" w:cs="Arial"/>
                <w:sz w:val="22"/>
                <w:szCs w:val="22"/>
              </w:rPr>
              <w:t>-7957</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Disco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6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5</w:t>
            </w:r>
            <w:r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1108631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Eixo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5</w:t>
            </w:r>
            <w:r w:rsidRPr="00A230B3">
              <w:rPr>
                <w:rFonts w:ascii="Arial" w:hAnsi="Arial" w:cs="Arial"/>
                <w:sz w:val="22"/>
                <w:szCs w:val="22"/>
              </w:rPr>
              <w:t>3</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8</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014-5645</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Esfera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2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5</w:t>
            </w:r>
            <w:r w:rsidRPr="00A230B3">
              <w:rPr>
                <w:rFonts w:ascii="Arial" w:hAnsi="Arial" w:cs="Arial"/>
                <w:sz w:val="22"/>
                <w:szCs w:val="22"/>
              </w:rPr>
              <w:t>4</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119-4740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Filtro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5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5</w:t>
            </w:r>
            <w:r w:rsidRPr="00A230B3">
              <w:rPr>
                <w:rFonts w:ascii="Arial" w:hAnsi="Arial" w:cs="Arial"/>
                <w:sz w:val="22"/>
                <w:szCs w:val="22"/>
              </w:rPr>
              <w:t>5</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7W</w:t>
            </w:r>
            <w:proofErr w:type="gramEnd"/>
            <w:r w:rsidRPr="00A230B3">
              <w:rPr>
                <w:rFonts w:ascii="Arial" w:hAnsi="Arial" w:cs="Arial"/>
                <w:sz w:val="22"/>
                <w:szCs w:val="22"/>
              </w:rPr>
              <w:t>-2327</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Filtro lubrificante</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6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5</w:t>
            </w:r>
            <w:r w:rsidRPr="00A230B3">
              <w:rPr>
                <w:rFonts w:ascii="Arial" w:hAnsi="Arial" w:cs="Arial"/>
                <w:sz w:val="22"/>
                <w:szCs w:val="22"/>
              </w:rPr>
              <w:t>6</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1311812</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Filtro separador</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5</w:t>
            </w:r>
            <w:r w:rsidRPr="00A230B3">
              <w:rPr>
                <w:rFonts w:ascii="Arial" w:hAnsi="Arial" w:cs="Arial"/>
                <w:sz w:val="22"/>
                <w:szCs w:val="22"/>
              </w:rPr>
              <w:t>7</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1U</w:t>
            </w:r>
            <w:proofErr w:type="gramEnd"/>
            <w:r w:rsidRPr="00A230B3">
              <w:rPr>
                <w:rFonts w:ascii="Arial" w:hAnsi="Arial" w:cs="Arial"/>
                <w:sz w:val="22"/>
                <w:szCs w:val="22"/>
              </w:rPr>
              <w:t>-8846</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Junta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8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5</w:t>
            </w:r>
            <w:r w:rsidRPr="00A230B3">
              <w:rPr>
                <w:rFonts w:ascii="Arial" w:hAnsi="Arial" w:cs="Arial"/>
                <w:sz w:val="22"/>
                <w:szCs w:val="22"/>
              </w:rPr>
              <w:t>8</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6Y</w:t>
            </w:r>
            <w:proofErr w:type="gramEnd"/>
            <w:r w:rsidRPr="00A230B3">
              <w:rPr>
                <w:rFonts w:ascii="Arial" w:hAnsi="Arial" w:cs="Arial"/>
                <w:sz w:val="22"/>
                <w:szCs w:val="22"/>
              </w:rPr>
              <w:t>-2035</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Junta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lastRenderedPageBreak/>
              <w:t>3</w:t>
            </w:r>
            <w:r>
              <w:rPr>
                <w:rFonts w:ascii="Arial" w:hAnsi="Arial" w:cs="Arial"/>
                <w:sz w:val="22"/>
                <w:szCs w:val="22"/>
              </w:rPr>
              <w:t>5</w:t>
            </w:r>
            <w:r w:rsidRPr="00A230B3">
              <w:rPr>
                <w:rFonts w:ascii="Arial" w:hAnsi="Arial" w:cs="Arial"/>
                <w:sz w:val="22"/>
                <w:szCs w:val="22"/>
              </w:rPr>
              <w:t>9</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140-3638</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Mangueira inferior</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2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6</w:t>
            </w:r>
            <w:r w:rsidRPr="00A230B3">
              <w:rPr>
                <w:rFonts w:ascii="Arial" w:hAnsi="Arial" w:cs="Arial"/>
                <w:sz w:val="22"/>
                <w:szCs w:val="22"/>
              </w:rPr>
              <w:t>0</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6Y</w:t>
            </w:r>
            <w:proofErr w:type="gramEnd"/>
            <w:r w:rsidRPr="00A230B3">
              <w:rPr>
                <w:rFonts w:ascii="Arial" w:hAnsi="Arial" w:cs="Arial"/>
                <w:sz w:val="22"/>
                <w:szCs w:val="22"/>
              </w:rPr>
              <w:t>-1341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Mola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8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6</w:t>
            </w:r>
            <w:r w:rsidRPr="00A230B3">
              <w:rPr>
                <w:rFonts w:ascii="Arial" w:hAnsi="Arial" w:cs="Arial"/>
                <w:sz w:val="22"/>
                <w:szCs w:val="22"/>
              </w:rPr>
              <w:t>1</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101-3895</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Parafuso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6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6</w:t>
            </w:r>
            <w:r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6I</w:t>
            </w:r>
            <w:proofErr w:type="gramEnd"/>
            <w:r w:rsidRPr="00A230B3">
              <w:rPr>
                <w:rFonts w:ascii="Arial" w:hAnsi="Arial" w:cs="Arial"/>
                <w:sz w:val="22"/>
                <w:szCs w:val="22"/>
              </w:rPr>
              <w:t>-0293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Parafuso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6</w:t>
            </w:r>
            <w:r w:rsidRPr="00A230B3">
              <w:rPr>
                <w:rFonts w:ascii="Arial" w:hAnsi="Arial" w:cs="Arial"/>
                <w:sz w:val="22"/>
                <w:szCs w:val="22"/>
              </w:rPr>
              <w:t>3</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6I</w:t>
            </w:r>
            <w:proofErr w:type="gramEnd"/>
            <w:r w:rsidRPr="00A230B3">
              <w:rPr>
                <w:rFonts w:ascii="Arial" w:hAnsi="Arial" w:cs="Arial"/>
                <w:sz w:val="22"/>
                <w:szCs w:val="22"/>
              </w:rPr>
              <w:t>-0448</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Parafuso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6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6</w:t>
            </w:r>
            <w:r w:rsidRPr="00A230B3">
              <w:rPr>
                <w:rFonts w:ascii="Arial" w:hAnsi="Arial" w:cs="Arial"/>
                <w:sz w:val="22"/>
                <w:szCs w:val="22"/>
              </w:rPr>
              <w:t>4</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8</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8T</w:t>
            </w:r>
            <w:proofErr w:type="gramEnd"/>
            <w:r w:rsidRPr="00A230B3">
              <w:rPr>
                <w:rFonts w:ascii="Arial" w:hAnsi="Arial" w:cs="Arial"/>
                <w:sz w:val="22"/>
                <w:szCs w:val="22"/>
              </w:rPr>
              <w:t>-4196</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Parafuso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64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6</w:t>
            </w:r>
            <w:r w:rsidRPr="00A230B3">
              <w:rPr>
                <w:rFonts w:ascii="Arial" w:hAnsi="Arial" w:cs="Arial"/>
                <w:sz w:val="22"/>
                <w:szCs w:val="22"/>
              </w:rPr>
              <w:t>5</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9R</w:t>
            </w:r>
            <w:proofErr w:type="gramEnd"/>
            <w:r w:rsidRPr="00A230B3">
              <w:rPr>
                <w:rFonts w:ascii="Arial" w:hAnsi="Arial" w:cs="Arial"/>
                <w:sz w:val="22"/>
                <w:szCs w:val="22"/>
              </w:rPr>
              <w:t>-2424</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proofErr w:type="spellStart"/>
            <w:r w:rsidRPr="00A230B3">
              <w:rPr>
                <w:rFonts w:ascii="Arial" w:hAnsi="Arial" w:cs="Arial"/>
                <w:sz w:val="22"/>
                <w:szCs w:val="22"/>
              </w:rPr>
              <w:t>Pinhao</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6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6</w:t>
            </w:r>
            <w:r w:rsidRPr="00A230B3">
              <w:rPr>
                <w:rFonts w:ascii="Arial" w:hAnsi="Arial" w:cs="Arial"/>
                <w:sz w:val="22"/>
                <w:szCs w:val="22"/>
              </w:rPr>
              <w:t>6</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1307026</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 xml:space="preserve">Pino </w:t>
            </w:r>
            <w:proofErr w:type="spellStart"/>
            <w:r w:rsidRPr="00A230B3">
              <w:rPr>
                <w:rFonts w:ascii="Arial" w:hAnsi="Arial" w:cs="Arial"/>
                <w:sz w:val="22"/>
                <w:szCs w:val="22"/>
              </w:rPr>
              <w:t>munhao</w:t>
            </w:r>
            <w:proofErr w:type="spellEnd"/>
            <w:r w:rsidRPr="00A230B3">
              <w:rPr>
                <w:rFonts w:ascii="Arial" w:hAnsi="Arial" w:cs="Arial"/>
                <w:sz w:val="22"/>
                <w:szCs w:val="22"/>
              </w:rPr>
              <w:t xml:space="preserve"> inferior</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6</w:t>
            </w:r>
            <w:r w:rsidRPr="00A230B3">
              <w:rPr>
                <w:rFonts w:ascii="Arial" w:hAnsi="Arial" w:cs="Arial"/>
                <w:sz w:val="22"/>
                <w:szCs w:val="22"/>
              </w:rPr>
              <w:t>7</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1197038</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 xml:space="preserve">Pino </w:t>
            </w:r>
            <w:proofErr w:type="spellStart"/>
            <w:r w:rsidRPr="00A230B3">
              <w:rPr>
                <w:rFonts w:ascii="Arial" w:hAnsi="Arial" w:cs="Arial"/>
                <w:sz w:val="22"/>
                <w:szCs w:val="22"/>
              </w:rPr>
              <w:t>munhao</w:t>
            </w:r>
            <w:proofErr w:type="spellEnd"/>
            <w:r w:rsidRPr="00A230B3">
              <w:rPr>
                <w:rFonts w:ascii="Arial" w:hAnsi="Arial" w:cs="Arial"/>
                <w:sz w:val="22"/>
                <w:szCs w:val="22"/>
              </w:rPr>
              <w:t xml:space="preserve"> superior</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6</w:t>
            </w:r>
            <w:r w:rsidRPr="00A230B3">
              <w:rPr>
                <w:rFonts w:ascii="Arial" w:hAnsi="Arial" w:cs="Arial"/>
                <w:sz w:val="22"/>
                <w:szCs w:val="22"/>
              </w:rPr>
              <w:t>8</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1072553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proofErr w:type="spellStart"/>
            <w:r w:rsidRPr="00A230B3">
              <w:rPr>
                <w:rFonts w:ascii="Arial" w:hAnsi="Arial" w:cs="Arial"/>
                <w:sz w:val="22"/>
                <w:szCs w:val="22"/>
              </w:rPr>
              <w:t>Pistao</w:t>
            </w:r>
            <w:proofErr w:type="spellEnd"/>
            <w:r w:rsidRPr="00A230B3">
              <w:rPr>
                <w:rFonts w:ascii="Arial" w:hAnsi="Arial" w:cs="Arial"/>
                <w:sz w:val="22"/>
                <w:szCs w:val="22"/>
              </w:rPr>
              <w:t xml:space="preserve"> do motor</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64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6</w:t>
            </w:r>
            <w:r w:rsidRPr="00A230B3">
              <w:rPr>
                <w:rFonts w:ascii="Arial" w:hAnsi="Arial" w:cs="Arial"/>
                <w:sz w:val="22"/>
                <w:szCs w:val="22"/>
              </w:rPr>
              <w:t>9</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9</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6T</w:t>
            </w:r>
            <w:proofErr w:type="gramEnd"/>
            <w:r w:rsidRPr="00A230B3">
              <w:rPr>
                <w:rFonts w:ascii="Arial" w:hAnsi="Arial" w:cs="Arial"/>
                <w:sz w:val="22"/>
                <w:szCs w:val="22"/>
              </w:rPr>
              <w:t>-9194</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Placa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2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7</w:t>
            </w:r>
            <w:r w:rsidRPr="00A230B3">
              <w:rPr>
                <w:rFonts w:ascii="Arial" w:hAnsi="Arial" w:cs="Arial"/>
                <w:sz w:val="22"/>
                <w:szCs w:val="22"/>
              </w:rPr>
              <w:t>0</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7T</w:t>
            </w:r>
            <w:proofErr w:type="gramEnd"/>
            <w:r w:rsidRPr="00A230B3">
              <w:rPr>
                <w:rFonts w:ascii="Arial" w:hAnsi="Arial" w:cs="Arial"/>
                <w:sz w:val="22"/>
                <w:szCs w:val="22"/>
              </w:rPr>
              <w:t>-3111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Protetor</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5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7</w:t>
            </w:r>
            <w:r w:rsidRPr="00A230B3">
              <w:rPr>
                <w:rFonts w:ascii="Arial" w:hAnsi="Arial" w:cs="Arial"/>
                <w:sz w:val="22"/>
                <w:szCs w:val="22"/>
              </w:rPr>
              <w:t>1</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7E</w:t>
            </w:r>
            <w:proofErr w:type="gramEnd"/>
            <w:r w:rsidRPr="00A230B3">
              <w:rPr>
                <w:rFonts w:ascii="Arial" w:hAnsi="Arial" w:cs="Arial"/>
                <w:sz w:val="22"/>
                <w:szCs w:val="22"/>
              </w:rPr>
              <w:t>-4639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Radiador</w:t>
            </w:r>
          </w:p>
        </w:tc>
        <w:tc>
          <w:tcPr>
            <w:tcW w:w="1200" w:type="dxa"/>
            <w:tcBorders>
              <w:top w:val="single" w:sz="4" w:space="0" w:color="auto"/>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single" w:sz="4" w:space="0" w:color="auto"/>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2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7</w:t>
            </w:r>
            <w:r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7T</w:t>
            </w:r>
            <w:proofErr w:type="gramEnd"/>
            <w:r w:rsidRPr="00A230B3">
              <w:rPr>
                <w:rFonts w:ascii="Arial" w:hAnsi="Arial" w:cs="Arial"/>
                <w:sz w:val="22"/>
                <w:szCs w:val="22"/>
              </w:rPr>
              <w:t>-3251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Respiro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39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7</w:t>
            </w:r>
            <w:r w:rsidRPr="00A230B3">
              <w:rPr>
                <w:rFonts w:ascii="Arial" w:hAnsi="Arial" w:cs="Arial"/>
                <w:sz w:val="22"/>
                <w:szCs w:val="22"/>
              </w:rPr>
              <w:t>3</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8T</w:t>
            </w:r>
            <w:proofErr w:type="gramEnd"/>
            <w:r w:rsidRPr="00A230B3">
              <w:rPr>
                <w:rFonts w:ascii="Arial" w:hAnsi="Arial" w:cs="Arial"/>
                <w:sz w:val="22"/>
                <w:szCs w:val="22"/>
              </w:rPr>
              <w:t>-0925</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Retentor do cubo dianteiro</w:t>
            </w:r>
          </w:p>
        </w:tc>
        <w:tc>
          <w:tcPr>
            <w:tcW w:w="1200" w:type="dxa"/>
            <w:tcBorders>
              <w:top w:val="single" w:sz="4" w:space="0" w:color="auto"/>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single" w:sz="4" w:space="0" w:color="auto"/>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36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7</w:t>
            </w:r>
            <w:r w:rsidRPr="00A230B3">
              <w:rPr>
                <w:rFonts w:ascii="Arial" w:hAnsi="Arial" w:cs="Arial"/>
                <w:sz w:val="22"/>
                <w:szCs w:val="22"/>
              </w:rPr>
              <w:t>4</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1306879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Retentor do cubo dianteiro (MAIOR)</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7</w:t>
            </w:r>
            <w:r w:rsidRPr="00A230B3">
              <w:rPr>
                <w:rFonts w:ascii="Arial" w:hAnsi="Arial" w:cs="Arial"/>
                <w:sz w:val="22"/>
                <w:szCs w:val="22"/>
              </w:rPr>
              <w:t>5</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1185839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Retentor do cubo traseiro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8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7</w:t>
            </w:r>
            <w:r w:rsidRPr="00A230B3">
              <w:rPr>
                <w:rFonts w:ascii="Arial" w:hAnsi="Arial" w:cs="Arial"/>
                <w:sz w:val="22"/>
                <w:szCs w:val="22"/>
              </w:rPr>
              <w:t>6</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005-0471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Rolamento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5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7</w:t>
            </w:r>
            <w:r w:rsidRPr="00A230B3">
              <w:rPr>
                <w:rFonts w:ascii="Arial" w:hAnsi="Arial" w:cs="Arial"/>
                <w:sz w:val="22"/>
                <w:szCs w:val="22"/>
              </w:rPr>
              <w:t>7</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123-8912</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Rolamento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7</w:t>
            </w:r>
            <w:r w:rsidRPr="00A230B3">
              <w:rPr>
                <w:rFonts w:ascii="Arial" w:hAnsi="Arial" w:cs="Arial"/>
                <w:sz w:val="22"/>
                <w:szCs w:val="22"/>
              </w:rPr>
              <w:t>8</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2K</w:t>
            </w:r>
            <w:proofErr w:type="gramEnd"/>
            <w:r w:rsidRPr="00A230B3">
              <w:rPr>
                <w:rFonts w:ascii="Arial" w:hAnsi="Arial" w:cs="Arial"/>
                <w:sz w:val="22"/>
                <w:szCs w:val="22"/>
              </w:rPr>
              <w:t>-4830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Parafuso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r>
              <w:rPr>
                <w:rFonts w:ascii="Arial" w:hAnsi="Arial" w:cs="Arial"/>
                <w:sz w:val="22"/>
                <w:szCs w:val="22"/>
              </w:rPr>
              <w:t>7</w:t>
            </w:r>
            <w:r w:rsidRPr="00A230B3">
              <w:rPr>
                <w:rFonts w:ascii="Arial" w:hAnsi="Arial" w:cs="Arial"/>
                <w:sz w:val="22"/>
                <w:szCs w:val="22"/>
              </w:rPr>
              <w:t>9</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1226787</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 xml:space="preserve">Terminal </w:t>
            </w:r>
            <w:proofErr w:type="spellStart"/>
            <w:r w:rsidRPr="00A230B3">
              <w:rPr>
                <w:rFonts w:ascii="Arial" w:hAnsi="Arial" w:cs="Arial"/>
                <w:sz w:val="22"/>
                <w:szCs w:val="22"/>
              </w:rPr>
              <w:t>yoke</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380</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9R</w:t>
            </w:r>
            <w:proofErr w:type="gramEnd"/>
            <w:r w:rsidRPr="00A230B3">
              <w:rPr>
                <w:rFonts w:ascii="Arial" w:hAnsi="Arial" w:cs="Arial"/>
                <w:sz w:val="22"/>
                <w:szCs w:val="22"/>
              </w:rPr>
              <w:t>-9631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Pino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2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38</w:t>
            </w:r>
            <w:r w:rsidRPr="00A230B3">
              <w:rPr>
                <w:rFonts w:ascii="Arial" w:hAnsi="Arial" w:cs="Arial"/>
                <w:sz w:val="22"/>
                <w:szCs w:val="22"/>
              </w:rPr>
              <w:t>1</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9T</w:t>
            </w:r>
            <w:proofErr w:type="gramEnd"/>
            <w:r w:rsidRPr="00A230B3">
              <w:rPr>
                <w:rFonts w:ascii="Arial" w:hAnsi="Arial" w:cs="Arial"/>
                <w:sz w:val="22"/>
                <w:szCs w:val="22"/>
              </w:rPr>
              <w:t>-5454</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proofErr w:type="spellStart"/>
            <w:r w:rsidRPr="00A230B3">
              <w:rPr>
                <w:rFonts w:ascii="Arial" w:hAnsi="Arial" w:cs="Arial"/>
                <w:sz w:val="22"/>
                <w:szCs w:val="22"/>
              </w:rPr>
              <w:t>Valvula</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38</w:t>
            </w:r>
            <w:r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1301416</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Bomba injetora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8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38</w:t>
            </w:r>
            <w:r w:rsidRPr="00A230B3">
              <w:rPr>
                <w:rFonts w:ascii="Arial" w:hAnsi="Arial" w:cs="Arial"/>
                <w:sz w:val="22"/>
                <w:szCs w:val="22"/>
              </w:rPr>
              <w:t>3</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9R</w:t>
            </w:r>
            <w:proofErr w:type="gramEnd"/>
            <w:r w:rsidRPr="00A230B3">
              <w:rPr>
                <w:rFonts w:ascii="Arial" w:hAnsi="Arial" w:cs="Arial"/>
                <w:sz w:val="22"/>
                <w:szCs w:val="22"/>
              </w:rPr>
              <w:t>-2491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Cruzeta do diferencial</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7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lastRenderedPageBreak/>
              <w:t>38</w:t>
            </w:r>
            <w:r w:rsidRPr="00A230B3">
              <w:rPr>
                <w:rFonts w:ascii="Arial" w:hAnsi="Arial" w:cs="Arial"/>
                <w:sz w:val="22"/>
                <w:szCs w:val="22"/>
              </w:rPr>
              <w:t>4</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1100159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Arruela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6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385</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1185837</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Ponta de eixo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38</w:t>
            </w:r>
            <w:r w:rsidRPr="00A230B3">
              <w:rPr>
                <w:rFonts w:ascii="Arial" w:hAnsi="Arial" w:cs="Arial"/>
                <w:sz w:val="22"/>
                <w:szCs w:val="22"/>
              </w:rPr>
              <w:t>6</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5</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6Y</w:t>
            </w:r>
            <w:proofErr w:type="gramEnd"/>
            <w:r w:rsidRPr="00A230B3">
              <w:rPr>
                <w:rFonts w:ascii="Arial" w:hAnsi="Arial" w:cs="Arial"/>
                <w:sz w:val="22"/>
                <w:szCs w:val="22"/>
              </w:rPr>
              <w:t>-2736</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Rolamento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6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387</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5</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8T</w:t>
            </w:r>
            <w:proofErr w:type="gramEnd"/>
            <w:r w:rsidRPr="00A230B3">
              <w:rPr>
                <w:rFonts w:ascii="Arial" w:hAnsi="Arial" w:cs="Arial"/>
                <w:sz w:val="22"/>
                <w:szCs w:val="22"/>
              </w:rPr>
              <w:t>-1581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Rolamento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388</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192928A1</w:t>
            </w:r>
            <w:proofErr w:type="gramEnd"/>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Silencioso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38</w:t>
            </w:r>
            <w:r w:rsidRPr="00A230B3">
              <w:rPr>
                <w:rFonts w:ascii="Arial" w:hAnsi="Arial" w:cs="Arial"/>
                <w:sz w:val="22"/>
                <w:szCs w:val="22"/>
              </w:rPr>
              <w:t>9</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5</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8T</w:t>
            </w:r>
            <w:proofErr w:type="gramEnd"/>
            <w:r w:rsidRPr="00A230B3">
              <w:rPr>
                <w:rFonts w:ascii="Arial" w:hAnsi="Arial" w:cs="Arial"/>
                <w:sz w:val="22"/>
                <w:szCs w:val="22"/>
              </w:rPr>
              <w:t>-4773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Terminal</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390</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5</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7T</w:t>
            </w:r>
            <w:proofErr w:type="gramEnd"/>
            <w:r w:rsidRPr="00A230B3">
              <w:rPr>
                <w:rFonts w:ascii="Arial" w:hAnsi="Arial" w:cs="Arial"/>
                <w:sz w:val="22"/>
                <w:szCs w:val="22"/>
              </w:rPr>
              <w:t>-2651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Tira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39</w:t>
            </w:r>
            <w:r w:rsidRPr="00A230B3">
              <w:rPr>
                <w:rFonts w:ascii="Arial" w:hAnsi="Arial" w:cs="Arial"/>
                <w:sz w:val="22"/>
                <w:szCs w:val="22"/>
              </w:rPr>
              <w:t>1</w:t>
            </w:r>
          </w:p>
        </w:tc>
        <w:tc>
          <w:tcPr>
            <w:tcW w:w="984" w:type="dxa"/>
            <w:tcBorders>
              <w:top w:val="nil"/>
              <w:left w:val="nil"/>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7C</w:t>
            </w:r>
            <w:proofErr w:type="gramEnd"/>
            <w:r w:rsidRPr="00A230B3">
              <w:rPr>
                <w:rFonts w:ascii="Arial" w:hAnsi="Arial" w:cs="Arial"/>
                <w:sz w:val="22"/>
                <w:szCs w:val="22"/>
              </w:rPr>
              <w:t>-3446</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Turbina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39</w:t>
            </w:r>
            <w:r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proofErr w:type="gramStart"/>
            <w:r w:rsidRPr="00A230B3">
              <w:rPr>
                <w:rFonts w:ascii="Arial" w:hAnsi="Arial" w:cs="Arial"/>
                <w:sz w:val="22"/>
                <w:szCs w:val="22"/>
              </w:rPr>
              <w:t>4P</w:t>
            </w:r>
            <w:proofErr w:type="gramEnd"/>
            <w:r w:rsidRPr="00A230B3">
              <w:rPr>
                <w:rFonts w:ascii="Arial" w:hAnsi="Arial" w:cs="Arial"/>
                <w:sz w:val="22"/>
                <w:szCs w:val="22"/>
              </w:rPr>
              <w:t>-9948</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Virabrequim</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8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39</w:t>
            </w:r>
            <w:r w:rsidRPr="00A230B3">
              <w:rPr>
                <w:rFonts w:ascii="Arial" w:hAnsi="Arial" w:cs="Arial"/>
                <w:sz w:val="22"/>
                <w:szCs w:val="22"/>
              </w:rPr>
              <w:t>3</w:t>
            </w:r>
          </w:p>
        </w:tc>
        <w:tc>
          <w:tcPr>
            <w:tcW w:w="984" w:type="dxa"/>
            <w:tcBorders>
              <w:top w:val="nil"/>
              <w:left w:val="nil"/>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P941518</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Alternador</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39</w:t>
            </w:r>
            <w:r w:rsidRPr="00A230B3">
              <w:rPr>
                <w:rFonts w:ascii="Arial" w:hAnsi="Arial" w:cs="Arial"/>
                <w:sz w:val="22"/>
                <w:szCs w:val="22"/>
              </w:rPr>
              <w:t>4</w:t>
            </w:r>
          </w:p>
        </w:tc>
        <w:tc>
          <w:tcPr>
            <w:tcW w:w="984" w:type="dxa"/>
            <w:tcBorders>
              <w:top w:val="nil"/>
              <w:left w:val="nil"/>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3</w:t>
            </w:r>
          </w:p>
        </w:tc>
        <w:tc>
          <w:tcPr>
            <w:tcW w:w="1386" w:type="dxa"/>
            <w:tcBorders>
              <w:top w:val="nil"/>
              <w:left w:val="nil"/>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J904374</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 xml:space="preserve">Bomba </w:t>
            </w:r>
            <w:proofErr w:type="spellStart"/>
            <w:r w:rsidRPr="00A230B3">
              <w:rPr>
                <w:rFonts w:ascii="Arial" w:hAnsi="Arial" w:cs="Arial"/>
                <w:sz w:val="22"/>
                <w:szCs w:val="22"/>
              </w:rPr>
              <w:t>transferencia</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39</w:t>
            </w:r>
            <w:r w:rsidRPr="00A230B3">
              <w:rPr>
                <w:rFonts w:ascii="Arial" w:hAnsi="Arial" w:cs="Arial"/>
                <w:sz w:val="22"/>
                <w:szCs w:val="22"/>
              </w:rPr>
              <w:t>5</w:t>
            </w:r>
          </w:p>
        </w:tc>
        <w:tc>
          <w:tcPr>
            <w:tcW w:w="984" w:type="dxa"/>
            <w:tcBorders>
              <w:top w:val="nil"/>
              <w:left w:val="nil"/>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J8846222</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Cilindro esticador</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5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396</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T8746779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 xml:space="preserve">Cilindro </w:t>
            </w:r>
            <w:proofErr w:type="spellStart"/>
            <w:r w:rsidRPr="00A230B3">
              <w:rPr>
                <w:rFonts w:ascii="Arial" w:hAnsi="Arial" w:cs="Arial"/>
                <w:sz w:val="22"/>
                <w:szCs w:val="22"/>
              </w:rPr>
              <w:t>hidraulico</w:t>
            </w:r>
            <w:proofErr w:type="spellEnd"/>
          </w:p>
        </w:tc>
        <w:tc>
          <w:tcPr>
            <w:tcW w:w="1200" w:type="dxa"/>
            <w:tcBorders>
              <w:top w:val="single" w:sz="4" w:space="0" w:color="auto"/>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single" w:sz="4" w:space="0" w:color="auto"/>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5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397</w:t>
            </w:r>
          </w:p>
        </w:tc>
        <w:tc>
          <w:tcPr>
            <w:tcW w:w="984" w:type="dxa"/>
            <w:tcBorders>
              <w:top w:val="nil"/>
              <w:left w:val="nil"/>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U8546749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 xml:space="preserve">Cilindro </w:t>
            </w:r>
            <w:proofErr w:type="spellStart"/>
            <w:r w:rsidRPr="00A230B3">
              <w:rPr>
                <w:rFonts w:ascii="Arial" w:hAnsi="Arial" w:cs="Arial"/>
                <w:sz w:val="22"/>
                <w:szCs w:val="22"/>
              </w:rPr>
              <w:t>hidraulico</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6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398</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B8546755</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 xml:space="preserve">Cilindro </w:t>
            </w:r>
            <w:proofErr w:type="spellStart"/>
            <w:r w:rsidRPr="00A230B3">
              <w:rPr>
                <w:rFonts w:ascii="Arial" w:hAnsi="Arial" w:cs="Arial"/>
                <w:sz w:val="22"/>
                <w:szCs w:val="22"/>
              </w:rPr>
              <w:t>hidraulico</w:t>
            </w:r>
            <w:proofErr w:type="spellEnd"/>
          </w:p>
        </w:tc>
        <w:tc>
          <w:tcPr>
            <w:tcW w:w="1200" w:type="dxa"/>
            <w:tcBorders>
              <w:top w:val="single" w:sz="4" w:space="0" w:color="auto"/>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single" w:sz="4" w:space="0" w:color="auto"/>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Pr>
                <w:rFonts w:ascii="Arial" w:hAnsi="Arial" w:cs="Arial"/>
                <w:sz w:val="22"/>
                <w:szCs w:val="22"/>
              </w:rPr>
              <w:t>39</w:t>
            </w:r>
            <w:r w:rsidRPr="00A230B3">
              <w:rPr>
                <w:rFonts w:ascii="Arial" w:hAnsi="Arial" w:cs="Arial"/>
                <w:sz w:val="22"/>
                <w:szCs w:val="22"/>
              </w:rPr>
              <w:t>9</w:t>
            </w:r>
          </w:p>
        </w:tc>
        <w:tc>
          <w:tcPr>
            <w:tcW w:w="984" w:type="dxa"/>
            <w:tcBorders>
              <w:top w:val="nil"/>
              <w:left w:val="nil"/>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Q2950569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 xml:space="preserve">Elemento </w:t>
            </w:r>
            <w:proofErr w:type="spellStart"/>
            <w:r w:rsidRPr="00A230B3">
              <w:rPr>
                <w:rFonts w:ascii="Arial" w:hAnsi="Arial" w:cs="Arial"/>
                <w:sz w:val="22"/>
                <w:szCs w:val="22"/>
              </w:rPr>
              <w:t>hidraulico</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36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r>
              <w:rPr>
                <w:rFonts w:ascii="Arial" w:hAnsi="Arial" w:cs="Arial"/>
                <w:sz w:val="22"/>
                <w:szCs w:val="22"/>
              </w:rPr>
              <w:t>00</w:t>
            </w:r>
          </w:p>
        </w:tc>
        <w:tc>
          <w:tcPr>
            <w:tcW w:w="984" w:type="dxa"/>
            <w:tcBorders>
              <w:top w:val="nil"/>
              <w:left w:val="nil"/>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47</w:t>
            </w:r>
          </w:p>
        </w:tc>
        <w:tc>
          <w:tcPr>
            <w:tcW w:w="1386" w:type="dxa"/>
            <w:tcBorders>
              <w:top w:val="nil"/>
              <w:left w:val="nil"/>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H2229397</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Espaçador</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r>
              <w:rPr>
                <w:rFonts w:ascii="Arial" w:hAnsi="Arial" w:cs="Arial"/>
                <w:sz w:val="22"/>
                <w:szCs w:val="22"/>
              </w:rPr>
              <w:t>0</w:t>
            </w:r>
            <w:r w:rsidRPr="00A230B3">
              <w:rPr>
                <w:rFonts w:ascii="Arial" w:hAnsi="Arial" w:cs="Arial"/>
                <w:sz w:val="22"/>
                <w:szCs w:val="22"/>
              </w:rPr>
              <w:t>1</w:t>
            </w:r>
          </w:p>
        </w:tc>
        <w:tc>
          <w:tcPr>
            <w:tcW w:w="984" w:type="dxa"/>
            <w:tcBorders>
              <w:top w:val="nil"/>
              <w:left w:val="nil"/>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J1950592</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Filtro ar externo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r>
              <w:rPr>
                <w:rFonts w:ascii="Arial" w:hAnsi="Arial" w:cs="Arial"/>
                <w:sz w:val="22"/>
                <w:szCs w:val="22"/>
              </w:rPr>
              <w:t>0</w:t>
            </w:r>
            <w:r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K1950593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Filtro ar interno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r>
              <w:rPr>
                <w:rFonts w:ascii="Arial" w:hAnsi="Arial" w:cs="Arial"/>
                <w:sz w:val="22"/>
                <w:szCs w:val="22"/>
              </w:rPr>
              <w:t>0</w:t>
            </w:r>
            <w:r w:rsidRPr="00A230B3">
              <w:rPr>
                <w:rFonts w:ascii="Arial" w:hAnsi="Arial" w:cs="Arial"/>
                <w:sz w:val="22"/>
                <w:szCs w:val="22"/>
              </w:rPr>
              <w:t>3</w:t>
            </w:r>
          </w:p>
        </w:tc>
        <w:tc>
          <w:tcPr>
            <w:tcW w:w="984" w:type="dxa"/>
            <w:tcBorders>
              <w:top w:val="nil"/>
              <w:left w:val="nil"/>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J903640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 xml:space="preserve">Filtro </w:t>
            </w:r>
            <w:proofErr w:type="spellStart"/>
            <w:r w:rsidRPr="00A230B3">
              <w:rPr>
                <w:rFonts w:ascii="Arial" w:hAnsi="Arial" w:cs="Arial"/>
                <w:sz w:val="22"/>
                <w:szCs w:val="22"/>
              </w:rPr>
              <w:t>combustivel</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r>
              <w:rPr>
                <w:rFonts w:ascii="Arial" w:hAnsi="Arial" w:cs="Arial"/>
                <w:sz w:val="22"/>
                <w:szCs w:val="22"/>
              </w:rPr>
              <w:t>0</w:t>
            </w:r>
            <w:r w:rsidRPr="00A230B3">
              <w:rPr>
                <w:rFonts w:ascii="Arial" w:hAnsi="Arial" w:cs="Arial"/>
                <w:sz w:val="22"/>
                <w:szCs w:val="22"/>
              </w:rPr>
              <w:t>4</w:t>
            </w:r>
          </w:p>
        </w:tc>
        <w:tc>
          <w:tcPr>
            <w:tcW w:w="984" w:type="dxa"/>
            <w:tcBorders>
              <w:top w:val="nil"/>
              <w:left w:val="nil"/>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J908615</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Filtro lubrificante</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r>
              <w:rPr>
                <w:rFonts w:ascii="Arial" w:hAnsi="Arial" w:cs="Arial"/>
                <w:sz w:val="22"/>
                <w:szCs w:val="22"/>
              </w:rPr>
              <w:t>0</w:t>
            </w:r>
            <w:r w:rsidRPr="00A230B3">
              <w:rPr>
                <w:rFonts w:ascii="Arial" w:hAnsi="Arial" w:cs="Arial"/>
                <w:sz w:val="22"/>
                <w:szCs w:val="22"/>
              </w:rPr>
              <w:t>5</w:t>
            </w:r>
          </w:p>
        </w:tc>
        <w:tc>
          <w:tcPr>
            <w:tcW w:w="984" w:type="dxa"/>
            <w:tcBorders>
              <w:top w:val="nil"/>
              <w:left w:val="nil"/>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J925274</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Filtro separador</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5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r>
              <w:rPr>
                <w:rFonts w:ascii="Arial" w:hAnsi="Arial" w:cs="Arial"/>
                <w:sz w:val="22"/>
                <w:szCs w:val="22"/>
              </w:rPr>
              <w:t>0</w:t>
            </w:r>
            <w:r w:rsidRPr="00A230B3">
              <w:rPr>
                <w:rFonts w:ascii="Arial" w:hAnsi="Arial" w:cs="Arial"/>
                <w:sz w:val="22"/>
                <w:szCs w:val="22"/>
              </w:rPr>
              <w:t>6</w:t>
            </w:r>
          </w:p>
        </w:tc>
        <w:tc>
          <w:tcPr>
            <w:tcW w:w="984" w:type="dxa"/>
            <w:tcBorders>
              <w:top w:val="nil"/>
              <w:left w:val="nil"/>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47</w:t>
            </w:r>
          </w:p>
        </w:tc>
        <w:tc>
          <w:tcPr>
            <w:tcW w:w="1386" w:type="dxa"/>
            <w:tcBorders>
              <w:top w:val="nil"/>
              <w:left w:val="nil"/>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T2342360</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Link</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0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r>
              <w:rPr>
                <w:rFonts w:ascii="Arial" w:hAnsi="Arial" w:cs="Arial"/>
                <w:sz w:val="22"/>
                <w:szCs w:val="22"/>
              </w:rPr>
              <w:t>0</w:t>
            </w:r>
            <w:r w:rsidRPr="00A230B3">
              <w:rPr>
                <w:rFonts w:ascii="Arial" w:hAnsi="Arial" w:cs="Arial"/>
                <w:sz w:val="22"/>
                <w:szCs w:val="22"/>
              </w:rPr>
              <w:t>7</w:t>
            </w:r>
          </w:p>
        </w:tc>
        <w:tc>
          <w:tcPr>
            <w:tcW w:w="984" w:type="dxa"/>
            <w:tcBorders>
              <w:top w:val="nil"/>
              <w:left w:val="nil"/>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47</w:t>
            </w:r>
          </w:p>
        </w:tc>
        <w:tc>
          <w:tcPr>
            <w:tcW w:w="1386" w:type="dxa"/>
            <w:tcBorders>
              <w:top w:val="nil"/>
              <w:left w:val="nil"/>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U2342361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Link</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33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r>
              <w:rPr>
                <w:rFonts w:ascii="Arial" w:hAnsi="Arial" w:cs="Arial"/>
                <w:sz w:val="22"/>
                <w:szCs w:val="22"/>
              </w:rPr>
              <w:t>0</w:t>
            </w:r>
            <w:r w:rsidRPr="00A230B3">
              <w:rPr>
                <w:rFonts w:ascii="Arial" w:hAnsi="Arial" w:cs="Arial"/>
                <w:sz w:val="22"/>
                <w:szCs w:val="22"/>
              </w:rPr>
              <w:t>8</w:t>
            </w:r>
          </w:p>
        </w:tc>
        <w:tc>
          <w:tcPr>
            <w:tcW w:w="984" w:type="dxa"/>
            <w:tcBorders>
              <w:top w:val="nil"/>
              <w:left w:val="nil"/>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Q941519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Motor arranque</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5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r>
              <w:rPr>
                <w:rFonts w:ascii="Arial" w:hAnsi="Arial" w:cs="Arial"/>
                <w:sz w:val="22"/>
                <w:szCs w:val="22"/>
              </w:rPr>
              <w:t>0</w:t>
            </w:r>
            <w:r w:rsidRPr="00A230B3">
              <w:rPr>
                <w:rFonts w:ascii="Arial" w:hAnsi="Arial" w:cs="Arial"/>
                <w:sz w:val="22"/>
                <w:szCs w:val="22"/>
              </w:rPr>
              <w:t>9</w:t>
            </w:r>
          </w:p>
        </w:tc>
        <w:tc>
          <w:tcPr>
            <w:tcW w:w="984" w:type="dxa"/>
            <w:tcBorders>
              <w:top w:val="nil"/>
              <w:left w:val="nil"/>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46</w:t>
            </w:r>
          </w:p>
        </w:tc>
        <w:tc>
          <w:tcPr>
            <w:tcW w:w="1386" w:type="dxa"/>
            <w:tcBorders>
              <w:top w:val="nil"/>
              <w:left w:val="nil"/>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B6527815</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Pino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0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r>
              <w:rPr>
                <w:rFonts w:ascii="Arial" w:hAnsi="Arial" w:cs="Arial"/>
                <w:sz w:val="22"/>
                <w:szCs w:val="22"/>
              </w:rPr>
              <w:t>1</w:t>
            </w:r>
            <w:r w:rsidRPr="00A230B3">
              <w:rPr>
                <w:rFonts w:ascii="Arial" w:hAnsi="Arial" w:cs="Arial"/>
                <w:sz w:val="22"/>
                <w:szCs w:val="22"/>
              </w:rPr>
              <w:t>0</w:t>
            </w:r>
          </w:p>
        </w:tc>
        <w:tc>
          <w:tcPr>
            <w:tcW w:w="984" w:type="dxa"/>
            <w:tcBorders>
              <w:top w:val="nil"/>
              <w:left w:val="nil"/>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J4243232</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Radiador</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lastRenderedPageBreak/>
              <w:t>4</w:t>
            </w:r>
            <w:r>
              <w:rPr>
                <w:rFonts w:ascii="Arial" w:hAnsi="Arial" w:cs="Arial"/>
                <w:sz w:val="22"/>
                <w:szCs w:val="22"/>
              </w:rPr>
              <w:t>1</w:t>
            </w:r>
            <w:r w:rsidRPr="00A230B3">
              <w:rPr>
                <w:rFonts w:ascii="Arial" w:hAnsi="Arial" w:cs="Arial"/>
                <w:sz w:val="22"/>
                <w:szCs w:val="22"/>
              </w:rPr>
              <w:t>1</w:t>
            </w:r>
          </w:p>
        </w:tc>
        <w:tc>
          <w:tcPr>
            <w:tcW w:w="984" w:type="dxa"/>
            <w:tcBorders>
              <w:top w:val="nil"/>
              <w:left w:val="nil"/>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16</w:t>
            </w:r>
          </w:p>
        </w:tc>
        <w:tc>
          <w:tcPr>
            <w:tcW w:w="1386" w:type="dxa"/>
            <w:tcBorders>
              <w:top w:val="nil"/>
              <w:left w:val="nil"/>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F2242344</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Rolete</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0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r>
              <w:rPr>
                <w:rFonts w:ascii="Arial" w:hAnsi="Arial" w:cs="Arial"/>
                <w:sz w:val="22"/>
                <w:szCs w:val="22"/>
              </w:rPr>
              <w:t>1</w:t>
            </w:r>
            <w:r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w:t>
            </w:r>
          </w:p>
        </w:tc>
        <w:tc>
          <w:tcPr>
            <w:tcW w:w="1386" w:type="dxa"/>
            <w:tcBorders>
              <w:top w:val="nil"/>
              <w:left w:val="nil"/>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J2242301</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Rolete</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36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r>
              <w:rPr>
                <w:rFonts w:ascii="Arial" w:hAnsi="Arial" w:cs="Arial"/>
                <w:sz w:val="22"/>
                <w:szCs w:val="22"/>
              </w:rPr>
              <w:t>1</w:t>
            </w:r>
            <w:r w:rsidRPr="00A230B3">
              <w:rPr>
                <w:rFonts w:ascii="Arial" w:hAnsi="Arial" w:cs="Arial"/>
                <w:sz w:val="22"/>
                <w:szCs w:val="22"/>
              </w:rPr>
              <w:t>3</w:t>
            </w:r>
          </w:p>
        </w:tc>
        <w:tc>
          <w:tcPr>
            <w:tcW w:w="984" w:type="dxa"/>
            <w:tcBorders>
              <w:top w:val="nil"/>
              <w:left w:val="nil"/>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94</w:t>
            </w:r>
          </w:p>
        </w:tc>
        <w:tc>
          <w:tcPr>
            <w:tcW w:w="1386" w:type="dxa"/>
            <w:tcBorders>
              <w:top w:val="nil"/>
              <w:left w:val="nil"/>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B2042355</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Sapata esteira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3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r>
              <w:rPr>
                <w:rFonts w:ascii="Arial" w:hAnsi="Arial" w:cs="Arial"/>
                <w:sz w:val="22"/>
                <w:szCs w:val="22"/>
              </w:rPr>
              <w:t>1</w:t>
            </w:r>
            <w:r w:rsidRPr="00A230B3">
              <w:rPr>
                <w:rFonts w:ascii="Arial" w:hAnsi="Arial" w:cs="Arial"/>
                <w:sz w:val="22"/>
                <w:szCs w:val="22"/>
              </w:rPr>
              <w:t>4</w:t>
            </w:r>
          </w:p>
        </w:tc>
        <w:tc>
          <w:tcPr>
            <w:tcW w:w="984" w:type="dxa"/>
            <w:tcBorders>
              <w:top w:val="nil"/>
              <w:left w:val="nil"/>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B5851409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Silencioso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3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r>
              <w:rPr>
                <w:rFonts w:ascii="Arial" w:hAnsi="Arial" w:cs="Arial"/>
                <w:sz w:val="22"/>
                <w:szCs w:val="22"/>
              </w:rPr>
              <w:t>1</w:t>
            </w:r>
            <w:r w:rsidRPr="00A230B3">
              <w:rPr>
                <w:rFonts w:ascii="Arial" w:hAnsi="Arial" w:cs="Arial"/>
                <w:sz w:val="22"/>
                <w:szCs w:val="22"/>
              </w:rPr>
              <w:t>5</w:t>
            </w:r>
          </w:p>
        </w:tc>
        <w:tc>
          <w:tcPr>
            <w:tcW w:w="984" w:type="dxa"/>
            <w:tcBorders>
              <w:top w:val="nil"/>
              <w:left w:val="nil"/>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919113</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Turbina</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r>
              <w:rPr>
                <w:rFonts w:ascii="Arial" w:hAnsi="Arial" w:cs="Arial"/>
                <w:sz w:val="22"/>
                <w:szCs w:val="22"/>
              </w:rPr>
              <w:t>1</w:t>
            </w:r>
            <w:r w:rsidRPr="00A230B3">
              <w:rPr>
                <w:rFonts w:ascii="Arial" w:hAnsi="Arial" w:cs="Arial"/>
                <w:sz w:val="22"/>
                <w:szCs w:val="22"/>
              </w:rPr>
              <w:t>6</w:t>
            </w:r>
          </w:p>
        </w:tc>
        <w:tc>
          <w:tcPr>
            <w:tcW w:w="984" w:type="dxa"/>
            <w:tcBorders>
              <w:top w:val="nil"/>
              <w:left w:val="nil"/>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1</w:t>
            </w:r>
          </w:p>
        </w:tc>
        <w:tc>
          <w:tcPr>
            <w:tcW w:w="1386" w:type="dxa"/>
            <w:tcBorders>
              <w:top w:val="nil"/>
              <w:left w:val="nil"/>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J907466</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Volante</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0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r>
              <w:rPr>
                <w:rFonts w:ascii="Arial" w:hAnsi="Arial" w:cs="Arial"/>
                <w:sz w:val="22"/>
                <w:szCs w:val="22"/>
              </w:rPr>
              <w:t>1</w:t>
            </w:r>
            <w:r w:rsidRPr="00A230B3">
              <w:rPr>
                <w:rFonts w:ascii="Arial" w:hAnsi="Arial" w:cs="Arial"/>
                <w:sz w:val="22"/>
                <w:szCs w:val="22"/>
              </w:rPr>
              <w:t>7</w:t>
            </w:r>
          </w:p>
        </w:tc>
        <w:tc>
          <w:tcPr>
            <w:tcW w:w="984" w:type="dxa"/>
            <w:tcBorders>
              <w:top w:val="nil"/>
              <w:left w:val="nil"/>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474-00055</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Filtro retorno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r>
              <w:rPr>
                <w:rFonts w:ascii="Arial" w:hAnsi="Arial" w:cs="Arial"/>
                <w:sz w:val="22"/>
                <w:szCs w:val="22"/>
              </w:rPr>
              <w:t>1</w:t>
            </w:r>
            <w:r w:rsidRPr="00A230B3">
              <w:rPr>
                <w:rFonts w:ascii="Arial" w:hAnsi="Arial" w:cs="Arial"/>
                <w:sz w:val="22"/>
                <w:szCs w:val="22"/>
              </w:rPr>
              <w:t>8</w:t>
            </w:r>
          </w:p>
        </w:tc>
        <w:tc>
          <w:tcPr>
            <w:tcW w:w="984" w:type="dxa"/>
            <w:tcBorders>
              <w:top w:val="nil"/>
              <w:left w:val="nil"/>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2474-9016A</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Filtro sucção</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r>
              <w:rPr>
                <w:rFonts w:ascii="Arial" w:hAnsi="Arial" w:cs="Arial"/>
                <w:sz w:val="22"/>
                <w:szCs w:val="22"/>
              </w:rPr>
              <w:t>1</w:t>
            </w:r>
            <w:r w:rsidRPr="00A230B3">
              <w:rPr>
                <w:rFonts w:ascii="Arial" w:hAnsi="Arial" w:cs="Arial"/>
                <w:sz w:val="22"/>
                <w:szCs w:val="22"/>
              </w:rPr>
              <w:t>9</w:t>
            </w:r>
          </w:p>
        </w:tc>
        <w:tc>
          <w:tcPr>
            <w:tcW w:w="984" w:type="dxa"/>
            <w:tcBorders>
              <w:top w:val="nil"/>
              <w:left w:val="nil"/>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65.05510-5032</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Filtro lubrificante</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r>
              <w:rPr>
                <w:rFonts w:ascii="Arial" w:hAnsi="Arial" w:cs="Arial"/>
                <w:sz w:val="22"/>
                <w:szCs w:val="22"/>
              </w:rPr>
              <w:t>2</w:t>
            </w:r>
            <w:r w:rsidRPr="00A230B3">
              <w:rPr>
                <w:rFonts w:ascii="Arial" w:hAnsi="Arial" w:cs="Arial"/>
                <w:sz w:val="22"/>
                <w:szCs w:val="22"/>
              </w:rPr>
              <w:t>0</w:t>
            </w:r>
          </w:p>
        </w:tc>
        <w:tc>
          <w:tcPr>
            <w:tcW w:w="984" w:type="dxa"/>
            <w:tcBorders>
              <w:top w:val="nil"/>
              <w:left w:val="nil"/>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65.12503-5026</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 xml:space="preserve">Filtro </w:t>
            </w:r>
            <w:proofErr w:type="spellStart"/>
            <w:r w:rsidRPr="00A230B3">
              <w:rPr>
                <w:rFonts w:ascii="Arial" w:hAnsi="Arial" w:cs="Arial"/>
                <w:sz w:val="22"/>
                <w:szCs w:val="22"/>
              </w:rPr>
              <w:t>combustivel</w:t>
            </w:r>
            <w:proofErr w:type="spellEnd"/>
            <w:r w:rsidRPr="00A230B3">
              <w:rPr>
                <w:rFonts w:ascii="Arial" w:hAnsi="Arial" w:cs="Arial"/>
                <w:sz w:val="22"/>
                <w:szCs w:val="22"/>
              </w:rPr>
              <w:t xml:space="preserve"> </w:t>
            </w:r>
            <w:proofErr w:type="spellStart"/>
            <w:r w:rsidRPr="00A230B3">
              <w:rPr>
                <w:rFonts w:ascii="Arial" w:hAnsi="Arial" w:cs="Arial"/>
                <w:sz w:val="22"/>
                <w:szCs w:val="22"/>
              </w:rPr>
              <w:t>primario</w:t>
            </w:r>
            <w:proofErr w:type="spellEnd"/>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r>
              <w:rPr>
                <w:rFonts w:ascii="Arial" w:hAnsi="Arial" w:cs="Arial"/>
                <w:sz w:val="22"/>
                <w:szCs w:val="22"/>
              </w:rPr>
              <w:t>2</w:t>
            </w:r>
            <w:r w:rsidRPr="00A230B3">
              <w:rPr>
                <w:rFonts w:ascii="Arial" w:hAnsi="Arial" w:cs="Arial"/>
                <w:sz w:val="22"/>
                <w:szCs w:val="22"/>
              </w:rPr>
              <w:t>1</w:t>
            </w:r>
          </w:p>
        </w:tc>
        <w:tc>
          <w:tcPr>
            <w:tcW w:w="984" w:type="dxa"/>
            <w:tcBorders>
              <w:top w:val="nil"/>
              <w:left w:val="nil"/>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474-00039</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Filtro ar</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4</w:t>
            </w:r>
            <w:r>
              <w:rPr>
                <w:rFonts w:ascii="Arial" w:hAnsi="Arial" w:cs="Arial"/>
                <w:sz w:val="22"/>
                <w:szCs w:val="22"/>
              </w:rPr>
              <w:t>2</w:t>
            </w:r>
            <w:r w:rsidRPr="00A230B3">
              <w:rPr>
                <w:rFonts w:ascii="Arial" w:hAnsi="Arial" w:cs="Arial"/>
                <w:sz w:val="22"/>
                <w:szCs w:val="22"/>
              </w:rPr>
              <w:t>2</w:t>
            </w:r>
          </w:p>
        </w:tc>
        <w:tc>
          <w:tcPr>
            <w:tcW w:w="984"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6</w:t>
            </w:r>
          </w:p>
        </w:tc>
        <w:tc>
          <w:tcPr>
            <w:tcW w:w="1386" w:type="dxa"/>
            <w:tcBorders>
              <w:top w:val="nil"/>
              <w:left w:val="nil"/>
              <w:bottom w:val="single" w:sz="4" w:space="0" w:color="auto"/>
              <w:right w:val="single" w:sz="4" w:space="0" w:color="auto"/>
            </w:tcBorders>
            <w:shd w:val="clear" w:color="auto" w:fill="auto"/>
            <w:vAlign w:val="bottom"/>
            <w:hideMark/>
          </w:tcPr>
          <w:p w:rsidR="00213205" w:rsidRPr="00A230B3" w:rsidRDefault="00213205" w:rsidP="00C25A2D">
            <w:pPr>
              <w:jc w:val="center"/>
              <w:rPr>
                <w:rFonts w:ascii="Arial" w:hAnsi="Arial" w:cs="Arial"/>
                <w:sz w:val="22"/>
                <w:szCs w:val="22"/>
              </w:rPr>
            </w:pPr>
            <w:r w:rsidRPr="00A230B3">
              <w:rPr>
                <w:rFonts w:ascii="Arial" w:hAnsi="Arial" w:cs="Arial"/>
                <w:sz w:val="22"/>
                <w:szCs w:val="22"/>
              </w:rPr>
              <w:t xml:space="preserve"> 474-00040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rsidR="00213205" w:rsidRPr="00A230B3" w:rsidRDefault="00213205" w:rsidP="00C25A2D">
            <w:pPr>
              <w:rPr>
                <w:rFonts w:ascii="Arial" w:hAnsi="Arial" w:cs="Arial"/>
                <w:sz w:val="22"/>
                <w:szCs w:val="22"/>
              </w:rPr>
            </w:pPr>
            <w:r w:rsidRPr="00A230B3">
              <w:rPr>
                <w:rFonts w:ascii="Arial" w:hAnsi="Arial" w:cs="Arial"/>
                <w:sz w:val="22"/>
                <w:szCs w:val="22"/>
              </w:rPr>
              <w:t>Filtro ar</w:t>
            </w:r>
          </w:p>
        </w:tc>
        <w:tc>
          <w:tcPr>
            <w:tcW w:w="1200"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c>
          <w:tcPr>
            <w:tcW w:w="1668" w:type="dxa"/>
            <w:tcBorders>
              <w:top w:val="nil"/>
              <w:left w:val="nil"/>
              <w:bottom w:val="single" w:sz="4" w:space="0" w:color="auto"/>
              <w:right w:val="single" w:sz="4" w:space="0" w:color="auto"/>
            </w:tcBorders>
            <w:shd w:val="clear" w:color="auto" w:fill="FFFFFF"/>
            <w:vAlign w:val="bottom"/>
            <w:hideMark/>
          </w:tcPr>
          <w:p w:rsidR="00213205" w:rsidRPr="00A230B3" w:rsidRDefault="00213205" w:rsidP="00C25A2D">
            <w:pPr>
              <w:jc w:val="center"/>
              <w:rPr>
                <w:rFonts w:ascii="Arial" w:hAnsi="Arial" w:cs="Arial"/>
                <w:sz w:val="22"/>
                <w:szCs w:val="22"/>
              </w:rPr>
            </w:pPr>
          </w:p>
        </w:tc>
      </w:tr>
      <w:tr w:rsidR="00213205" w:rsidRPr="00A230B3" w:rsidTr="00C25A2D">
        <w:trPr>
          <w:trHeight w:val="465"/>
        </w:trPr>
        <w:tc>
          <w:tcPr>
            <w:tcW w:w="9518" w:type="dxa"/>
            <w:gridSpan w:val="6"/>
            <w:tcBorders>
              <w:top w:val="nil"/>
              <w:left w:val="single" w:sz="4" w:space="0" w:color="auto"/>
              <w:bottom w:val="single" w:sz="4" w:space="0" w:color="auto"/>
              <w:right w:val="single" w:sz="4" w:space="0" w:color="auto"/>
            </w:tcBorders>
            <w:shd w:val="clear" w:color="auto" w:fill="auto"/>
            <w:noWrap/>
            <w:vAlign w:val="bottom"/>
            <w:hideMark/>
          </w:tcPr>
          <w:p w:rsidR="00213205" w:rsidRPr="008B3F11" w:rsidRDefault="00213205" w:rsidP="00C25A2D">
            <w:pPr>
              <w:jc w:val="center"/>
              <w:rPr>
                <w:rFonts w:ascii="Arial" w:hAnsi="Arial" w:cs="Arial"/>
                <w:b/>
                <w:sz w:val="22"/>
                <w:szCs w:val="22"/>
              </w:rPr>
            </w:pPr>
          </w:p>
          <w:p w:rsidR="00213205" w:rsidRDefault="00213205" w:rsidP="008B3F11">
            <w:pPr>
              <w:jc w:val="center"/>
              <w:rPr>
                <w:rFonts w:ascii="Arial" w:hAnsi="Arial" w:cs="Arial"/>
                <w:b/>
                <w:sz w:val="22"/>
                <w:szCs w:val="22"/>
              </w:rPr>
            </w:pPr>
            <w:r w:rsidRPr="008B3F11">
              <w:rPr>
                <w:rFonts w:ascii="Arial" w:hAnsi="Arial" w:cs="Arial"/>
                <w:b/>
                <w:sz w:val="22"/>
                <w:szCs w:val="22"/>
              </w:rPr>
              <w:t xml:space="preserve">VALOR </w:t>
            </w:r>
            <w:r w:rsidR="008B3F11" w:rsidRPr="008B3F11">
              <w:rPr>
                <w:rFonts w:ascii="Arial" w:hAnsi="Arial" w:cs="Arial"/>
                <w:b/>
                <w:sz w:val="22"/>
                <w:szCs w:val="22"/>
              </w:rPr>
              <w:t>D</w:t>
            </w:r>
            <w:r w:rsidRPr="008B3F11">
              <w:rPr>
                <w:rFonts w:ascii="Arial" w:hAnsi="Arial" w:cs="Arial"/>
                <w:b/>
                <w:sz w:val="22"/>
                <w:szCs w:val="22"/>
              </w:rPr>
              <w:t>O LOTE 02</w:t>
            </w:r>
          </w:p>
          <w:p w:rsidR="008B3F11" w:rsidRPr="00A230B3" w:rsidRDefault="008B3F11" w:rsidP="008B3F11">
            <w:pPr>
              <w:jc w:val="center"/>
              <w:rPr>
                <w:rFonts w:ascii="Arial" w:hAnsi="Arial" w:cs="Arial"/>
                <w:sz w:val="22"/>
                <w:szCs w:val="22"/>
              </w:rPr>
            </w:pPr>
          </w:p>
        </w:tc>
      </w:tr>
    </w:tbl>
    <w:p w:rsidR="00286B0B" w:rsidRDefault="00286B0B" w:rsidP="00031604">
      <w:pPr>
        <w:pStyle w:val="Corpodetexto"/>
        <w:spacing w:line="320" w:lineRule="atLeast"/>
        <w:ind w:left="567" w:hanging="567"/>
        <w:rPr>
          <w:rFonts w:ascii="Arial" w:hAnsi="Arial" w:cs="Arial"/>
          <w:b/>
          <w:bCs/>
          <w:sz w:val="24"/>
          <w:szCs w:val="24"/>
        </w:rPr>
      </w:pPr>
    </w:p>
    <w:p w:rsidR="00031604" w:rsidRPr="00947A18" w:rsidRDefault="00031604" w:rsidP="00031604">
      <w:pPr>
        <w:pStyle w:val="Corpodetexto"/>
        <w:spacing w:line="320" w:lineRule="atLeast"/>
        <w:ind w:left="567" w:hanging="567"/>
        <w:rPr>
          <w:rFonts w:ascii="Arial" w:hAnsi="Arial" w:cs="Arial"/>
          <w:sz w:val="24"/>
          <w:szCs w:val="24"/>
        </w:rPr>
      </w:pPr>
      <w:r w:rsidRPr="00333D0F">
        <w:rPr>
          <w:rFonts w:ascii="Arial" w:hAnsi="Arial" w:cs="Arial"/>
          <w:b/>
          <w:bCs/>
          <w:sz w:val="24"/>
          <w:szCs w:val="24"/>
        </w:rPr>
        <w:t>2.</w:t>
      </w:r>
      <w:r w:rsidRPr="00333D0F">
        <w:rPr>
          <w:rFonts w:ascii="Arial" w:hAnsi="Arial" w:cs="Arial"/>
          <w:sz w:val="24"/>
          <w:szCs w:val="24"/>
        </w:rPr>
        <w:t xml:space="preserve"> Prazo de entrega:</w:t>
      </w:r>
      <w:r>
        <w:rPr>
          <w:rFonts w:ascii="Arial" w:hAnsi="Arial" w:cs="Arial"/>
          <w:sz w:val="24"/>
          <w:szCs w:val="24"/>
        </w:rPr>
        <w:t xml:space="preserve"> até 0</w:t>
      </w:r>
      <w:r w:rsidR="00F50984">
        <w:rPr>
          <w:rFonts w:ascii="Arial" w:hAnsi="Arial" w:cs="Arial"/>
          <w:sz w:val="24"/>
          <w:szCs w:val="24"/>
        </w:rPr>
        <w:t>2</w:t>
      </w:r>
      <w:r>
        <w:rPr>
          <w:rFonts w:ascii="Arial" w:hAnsi="Arial" w:cs="Arial"/>
          <w:sz w:val="24"/>
          <w:szCs w:val="24"/>
        </w:rPr>
        <w:t xml:space="preserve"> (</w:t>
      </w:r>
      <w:r w:rsidR="00F50984">
        <w:rPr>
          <w:rFonts w:ascii="Arial" w:hAnsi="Arial" w:cs="Arial"/>
          <w:sz w:val="24"/>
          <w:szCs w:val="24"/>
        </w:rPr>
        <w:t>dois</w:t>
      </w:r>
      <w:r>
        <w:rPr>
          <w:rFonts w:ascii="Arial" w:hAnsi="Arial" w:cs="Arial"/>
          <w:sz w:val="24"/>
          <w:szCs w:val="24"/>
        </w:rPr>
        <w:t xml:space="preserve">) </w:t>
      </w:r>
      <w:r w:rsidRPr="00333D0F">
        <w:rPr>
          <w:rFonts w:ascii="Arial" w:hAnsi="Arial" w:cs="Arial"/>
          <w:sz w:val="24"/>
          <w:szCs w:val="24"/>
        </w:rPr>
        <w:t xml:space="preserve">dias </w:t>
      </w:r>
      <w:r w:rsidR="00F50984">
        <w:rPr>
          <w:rFonts w:ascii="Arial" w:hAnsi="Arial" w:cs="Arial"/>
          <w:sz w:val="24"/>
          <w:szCs w:val="24"/>
        </w:rPr>
        <w:t>úteis</w:t>
      </w:r>
      <w:r>
        <w:rPr>
          <w:rFonts w:ascii="Arial" w:hAnsi="Arial" w:cs="Arial"/>
          <w:sz w:val="24"/>
          <w:szCs w:val="24"/>
        </w:rPr>
        <w:t xml:space="preserve">, após a solicitação da Secretaria Municipal de Obras e </w:t>
      </w:r>
      <w:r w:rsidR="00FE5E3F">
        <w:rPr>
          <w:rFonts w:ascii="Arial" w:hAnsi="Arial" w:cs="Arial"/>
          <w:sz w:val="24"/>
          <w:szCs w:val="24"/>
        </w:rPr>
        <w:t xml:space="preserve">Planejamento </w:t>
      </w:r>
      <w:r>
        <w:rPr>
          <w:rFonts w:ascii="Arial" w:hAnsi="Arial" w:cs="Arial"/>
          <w:sz w:val="24"/>
          <w:szCs w:val="24"/>
        </w:rPr>
        <w:t>Urbano</w:t>
      </w:r>
      <w:r w:rsidRPr="00333D0F">
        <w:rPr>
          <w:rFonts w:ascii="Arial" w:hAnsi="Arial" w:cs="Arial"/>
          <w:sz w:val="24"/>
          <w:szCs w:val="24"/>
        </w:rPr>
        <w:t>.</w:t>
      </w:r>
    </w:p>
    <w:p w:rsidR="00031604" w:rsidRPr="00947A18" w:rsidRDefault="00031604" w:rsidP="00031604">
      <w:pPr>
        <w:pStyle w:val="Corpodetexto"/>
        <w:spacing w:line="320" w:lineRule="atLeast"/>
        <w:ind w:left="270" w:hanging="270"/>
        <w:rPr>
          <w:rFonts w:ascii="Arial" w:hAnsi="Arial" w:cs="Arial"/>
          <w:sz w:val="24"/>
          <w:szCs w:val="24"/>
        </w:rPr>
      </w:pPr>
      <w:r w:rsidRPr="00333D0F">
        <w:rPr>
          <w:rFonts w:ascii="Arial" w:hAnsi="Arial" w:cs="Arial"/>
          <w:b/>
          <w:bCs/>
          <w:sz w:val="24"/>
          <w:szCs w:val="24"/>
        </w:rPr>
        <w:t>3.</w:t>
      </w:r>
      <w:r>
        <w:rPr>
          <w:rFonts w:ascii="Arial" w:hAnsi="Arial" w:cs="Arial"/>
          <w:b/>
          <w:bCs/>
          <w:sz w:val="24"/>
          <w:szCs w:val="24"/>
        </w:rPr>
        <w:t xml:space="preserve"> </w:t>
      </w:r>
      <w:r w:rsidRPr="00333D0F">
        <w:rPr>
          <w:rFonts w:ascii="Arial" w:hAnsi="Arial" w:cs="Arial"/>
          <w:sz w:val="24"/>
          <w:szCs w:val="24"/>
        </w:rPr>
        <w:t xml:space="preserve">Declara que por ser de seu conhecimento atende e se submete a todas as cláusulas e condições do Edital relativas </w:t>
      </w:r>
      <w:proofErr w:type="gramStart"/>
      <w:r w:rsidRPr="00333D0F">
        <w:rPr>
          <w:rFonts w:ascii="Arial" w:hAnsi="Arial" w:cs="Arial"/>
          <w:sz w:val="24"/>
          <w:szCs w:val="24"/>
        </w:rPr>
        <w:t>a</w:t>
      </w:r>
      <w:proofErr w:type="gramEnd"/>
      <w:r w:rsidRPr="00333D0F">
        <w:rPr>
          <w:rFonts w:ascii="Arial" w:hAnsi="Arial" w:cs="Arial"/>
          <w:sz w:val="24"/>
          <w:szCs w:val="24"/>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33502B" w:rsidRDefault="00031604" w:rsidP="00822C4C">
      <w:pPr>
        <w:spacing w:line="320" w:lineRule="atLeast"/>
        <w:jc w:val="both"/>
        <w:rPr>
          <w:rFonts w:ascii="Arial" w:hAnsi="Arial" w:cs="Arial"/>
          <w:sz w:val="24"/>
          <w:szCs w:val="24"/>
        </w:rPr>
      </w:pPr>
      <w:r w:rsidRPr="00333D0F">
        <w:rPr>
          <w:rFonts w:ascii="Arial" w:hAnsi="Arial" w:cs="Arial"/>
          <w:b/>
          <w:bCs/>
          <w:sz w:val="24"/>
          <w:szCs w:val="24"/>
        </w:rPr>
        <w:t>4.</w:t>
      </w:r>
      <w:r>
        <w:rPr>
          <w:rFonts w:ascii="Arial" w:hAnsi="Arial" w:cs="Arial"/>
          <w:sz w:val="24"/>
          <w:szCs w:val="24"/>
        </w:rPr>
        <w:t xml:space="preserve"> </w:t>
      </w:r>
      <w:r w:rsidRPr="00333D0F">
        <w:rPr>
          <w:rFonts w:ascii="Arial" w:hAnsi="Arial" w:cs="Arial"/>
          <w:sz w:val="24"/>
          <w:szCs w:val="24"/>
        </w:rPr>
        <w:t xml:space="preserve">Validade da proposta: </w:t>
      </w:r>
      <w:r>
        <w:rPr>
          <w:rFonts w:ascii="Arial" w:hAnsi="Arial" w:cs="Arial"/>
          <w:sz w:val="24"/>
          <w:szCs w:val="24"/>
        </w:rPr>
        <w:t xml:space="preserve">60 (sessenta) </w:t>
      </w:r>
      <w:r w:rsidRPr="00333D0F">
        <w:rPr>
          <w:rFonts w:ascii="Arial" w:hAnsi="Arial" w:cs="Arial"/>
          <w:sz w:val="24"/>
          <w:szCs w:val="24"/>
        </w:rPr>
        <w:t>dias.</w:t>
      </w:r>
    </w:p>
    <w:p w:rsidR="00B33B1A" w:rsidRPr="00822C4C" w:rsidRDefault="00B33B1A" w:rsidP="00822C4C">
      <w:pPr>
        <w:spacing w:line="320" w:lineRule="atLeast"/>
        <w:jc w:val="both"/>
        <w:rPr>
          <w:rFonts w:ascii="Arial" w:hAnsi="Arial" w:cs="Arial"/>
          <w:sz w:val="24"/>
          <w:szCs w:val="24"/>
        </w:rPr>
      </w:pPr>
    </w:p>
    <w:p w:rsidR="00B33B1A" w:rsidRPr="00071634" w:rsidRDefault="00031604" w:rsidP="00071634">
      <w:pPr>
        <w:spacing w:line="320" w:lineRule="atLeast"/>
        <w:ind w:left="284" w:hanging="284"/>
        <w:jc w:val="both"/>
        <w:rPr>
          <w:rFonts w:ascii="Arial" w:hAnsi="Arial" w:cs="Arial"/>
          <w:sz w:val="24"/>
          <w:szCs w:val="24"/>
        </w:rPr>
      </w:pPr>
      <w:proofErr w:type="gramStart"/>
      <w:r w:rsidRPr="00333D0F">
        <w:rPr>
          <w:rFonts w:ascii="Arial" w:hAnsi="Arial" w:cs="Arial"/>
          <w:b/>
          <w:bCs/>
          <w:sz w:val="24"/>
          <w:szCs w:val="24"/>
        </w:rPr>
        <w:t>5.</w:t>
      </w:r>
      <w:proofErr w:type="gramEnd"/>
      <w:r w:rsidRPr="00333D0F">
        <w:rPr>
          <w:rFonts w:ascii="Arial" w:hAnsi="Arial" w:cs="Arial"/>
          <w:sz w:val="24"/>
          <w:szCs w:val="24"/>
        </w:rPr>
        <w:t xml:space="preserve">Declara, outrossim, que o material ofertado estão </w:t>
      </w:r>
      <w:r>
        <w:rPr>
          <w:rFonts w:ascii="Arial" w:hAnsi="Arial" w:cs="Arial"/>
          <w:sz w:val="24"/>
          <w:szCs w:val="24"/>
        </w:rPr>
        <w:t xml:space="preserve">de acordo com as especificações </w:t>
      </w:r>
      <w:r w:rsidRPr="00333D0F">
        <w:rPr>
          <w:rFonts w:ascii="Arial" w:hAnsi="Arial" w:cs="Arial"/>
          <w:sz w:val="24"/>
          <w:szCs w:val="24"/>
        </w:rPr>
        <w:t>técnicas do Termo de Referência, inclusive quanto à garantia dos mesmos.</w:t>
      </w:r>
      <w:r>
        <w:rPr>
          <w:rFonts w:cs="Arial"/>
          <w:szCs w:val="24"/>
        </w:rPr>
        <w:t xml:space="preserve">                                                                                  </w:t>
      </w:r>
    </w:p>
    <w:p w:rsidR="006F3531" w:rsidRDefault="006F3531" w:rsidP="00071634">
      <w:pPr>
        <w:pStyle w:val="Ttulo2"/>
        <w:spacing w:line="320" w:lineRule="atLeast"/>
        <w:jc w:val="right"/>
        <w:rPr>
          <w:rFonts w:cs="Arial"/>
          <w:szCs w:val="24"/>
        </w:rPr>
      </w:pPr>
    </w:p>
    <w:p w:rsidR="00B33B1A" w:rsidRPr="00071634" w:rsidRDefault="00031604" w:rsidP="007B5163">
      <w:pPr>
        <w:pStyle w:val="Ttulo2"/>
        <w:spacing w:line="320" w:lineRule="atLeast"/>
        <w:rPr>
          <w:rFonts w:cs="Arial"/>
          <w:szCs w:val="24"/>
        </w:rPr>
      </w:pPr>
      <w:r w:rsidRPr="003B1DD6">
        <w:rPr>
          <w:rFonts w:cs="Arial"/>
          <w:szCs w:val="24"/>
        </w:rPr>
        <w:t>Matinhos</w:t>
      </w:r>
      <w:proofErr w:type="gramStart"/>
      <w:r w:rsidRPr="003B1DD6">
        <w:rPr>
          <w:rFonts w:cs="Arial"/>
          <w:szCs w:val="24"/>
        </w:rPr>
        <w:t>, ...</w:t>
      </w:r>
      <w:proofErr w:type="gramEnd"/>
      <w:r w:rsidRPr="003B1DD6">
        <w:rPr>
          <w:rFonts w:cs="Arial"/>
          <w:szCs w:val="24"/>
        </w:rPr>
        <w:t xml:space="preserve">..de............. </w:t>
      </w:r>
      <w:proofErr w:type="gramStart"/>
      <w:r w:rsidRPr="003B1DD6">
        <w:rPr>
          <w:rFonts w:cs="Arial"/>
          <w:szCs w:val="24"/>
        </w:rPr>
        <w:t>de</w:t>
      </w:r>
      <w:proofErr w:type="gramEnd"/>
      <w:r w:rsidRPr="003B1DD6">
        <w:rPr>
          <w:rFonts w:cs="Arial"/>
          <w:szCs w:val="24"/>
        </w:rPr>
        <w:t xml:space="preserve"> 20</w:t>
      </w:r>
      <w:r w:rsidR="007B5163">
        <w:rPr>
          <w:rFonts w:cs="Arial"/>
          <w:szCs w:val="24"/>
        </w:rPr>
        <w:t>11</w:t>
      </w:r>
      <w:r w:rsidRPr="003B1DD6">
        <w:rPr>
          <w:rFonts w:cs="Arial"/>
          <w:szCs w:val="24"/>
        </w:rPr>
        <w:t>.</w:t>
      </w:r>
    </w:p>
    <w:p w:rsidR="00CD052F" w:rsidRDefault="00CD052F" w:rsidP="00031604"/>
    <w:p w:rsidR="00CD052F" w:rsidRDefault="00CD052F" w:rsidP="00031604"/>
    <w:p w:rsidR="006F3531" w:rsidRDefault="006F3531" w:rsidP="00031604"/>
    <w:p w:rsidR="006F3531" w:rsidRPr="004B6689" w:rsidRDefault="006F3531" w:rsidP="00031604"/>
    <w:p w:rsidR="00031604" w:rsidRPr="00333D0F" w:rsidRDefault="00031604" w:rsidP="00031604">
      <w:pPr>
        <w:spacing w:line="320" w:lineRule="atLeast"/>
        <w:jc w:val="center"/>
        <w:rPr>
          <w:rFonts w:ascii="Arial" w:hAnsi="Arial" w:cs="Arial"/>
          <w:sz w:val="24"/>
          <w:szCs w:val="24"/>
        </w:rPr>
      </w:pPr>
      <w:r>
        <w:rPr>
          <w:rFonts w:ascii="Arial" w:hAnsi="Arial" w:cs="Arial"/>
          <w:sz w:val="24"/>
          <w:szCs w:val="24"/>
        </w:rPr>
        <w:t>______________________________________________________</w:t>
      </w:r>
    </w:p>
    <w:p w:rsidR="00031604" w:rsidRPr="00594999" w:rsidRDefault="00031604" w:rsidP="00031604">
      <w:pPr>
        <w:spacing w:line="320" w:lineRule="atLeast"/>
        <w:jc w:val="center"/>
        <w:rPr>
          <w:rFonts w:ascii="Arial" w:hAnsi="Arial" w:cs="Arial"/>
          <w:sz w:val="24"/>
          <w:szCs w:val="24"/>
        </w:rPr>
      </w:pPr>
      <w:r w:rsidRPr="00333D0F">
        <w:rPr>
          <w:rFonts w:ascii="Arial" w:hAnsi="Arial" w:cs="Arial"/>
          <w:sz w:val="24"/>
          <w:szCs w:val="24"/>
        </w:rPr>
        <w:t xml:space="preserve">Assinatura </w:t>
      </w:r>
      <w:r>
        <w:rPr>
          <w:rFonts w:ascii="Arial" w:hAnsi="Arial" w:cs="Arial"/>
          <w:sz w:val="24"/>
          <w:szCs w:val="24"/>
        </w:rPr>
        <w:t>e identificação (</w:t>
      </w:r>
      <w:proofErr w:type="spellStart"/>
      <w:r>
        <w:rPr>
          <w:rFonts w:ascii="Arial" w:hAnsi="Arial" w:cs="Arial"/>
          <w:sz w:val="24"/>
          <w:szCs w:val="24"/>
        </w:rPr>
        <w:t>represet</w:t>
      </w:r>
      <w:proofErr w:type="spellEnd"/>
      <w:r>
        <w:rPr>
          <w:rFonts w:ascii="Arial" w:hAnsi="Arial" w:cs="Arial"/>
          <w:sz w:val="24"/>
          <w:szCs w:val="24"/>
        </w:rPr>
        <w:t xml:space="preserve">. legal/procurador da </w:t>
      </w:r>
      <w:r w:rsidRPr="00333D0F">
        <w:rPr>
          <w:rFonts w:ascii="Arial" w:hAnsi="Arial" w:cs="Arial"/>
          <w:sz w:val="24"/>
          <w:szCs w:val="24"/>
        </w:rPr>
        <w:t>licitante)</w:t>
      </w:r>
      <w:r>
        <w:rPr>
          <w:rFonts w:ascii="Arial" w:hAnsi="Arial" w:cs="Arial"/>
          <w:sz w:val="24"/>
          <w:szCs w:val="24"/>
        </w:rPr>
        <w:t xml:space="preserve"> (Nome/RG/CPF/Cargo-Função)</w:t>
      </w:r>
    </w:p>
    <w:p w:rsidR="00B33B1A" w:rsidRDefault="00B33B1A" w:rsidP="006B033D">
      <w:pPr>
        <w:rPr>
          <w:rFonts w:ascii="Arial" w:hAnsi="Arial" w:cs="Arial"/>
          <w:b/>
          <w:color w:val="000000"/>
          <w:sz w:val="24"/>
          <w:szCs w:val="24"/>
        </w:rPr>
      </w:pPr>
    </w:p>
    <w:p w:rsidR="006F3531" w:rsidRDefault="006F3531" w:rsidP="00896D00">
      <w:pPr>
        <w:jc w:val="center"/>
        <w:rPr>
          <w:rFonts w:ascii="Arial" w:hAnsi="Arial" w:cs="Arial"/>
          <w:b/>
          <w:color w:val="000000"/>
          <w:sz w:val="24"/>
          <w:szCs w:val="24"/>
        </w:rPr>
      </w:pPr>
    </w:p>
    <w:p w:rsidR="00286B0B" w:rsidRDefault="00286B0B" w:rsidP="00896D00">
      <w:pPr>
        <w:jc w:val="center"/>
        <w:rPr>
          <w:rFonts w:ascii="Arial" w:hAnsi="Arial" w:cs="Arial"/>
          <w:b/>
          <w:color w:val="000000"/>
          <w:sz w:val="24"/>
          <w:szCs w:val="24"/>
        </w:rPr>
      </w:pPr>
    </w:p>
    <w:p w:rsidR="00286B0B" w:rsidRDefault="00286B0B" w:rsidP="00896D00">
      <w:pPr>
        <w:jc w:val="center"/>
        <w:rPr>
          <w:rFonts w:ascii="Arial" w:hAnsi="Arial" w:cs="Arial"/>
          <w:b/>
          <w:color w:val="000000"/>
          <w:sz w:val="24"/>
          <w:szCs w:val="24"/>
        </w:rPr>
      </w:pPr>
    </w:p>
    <w:p w:rsidR="00C50F18" w:rsidRPr="00DB2A45" w:rsidRDefault="00C50F18" w:rsidP="00896D00">
      <w:pPr>
        <w:jc w:val="center"/>
        <w:rPr>
          <w:rFonts w:ascii="Arial" w:hAnsi="Arial" w:cs="Arial"/>
          <w:color w:val="000000"/>
          <w:sz w:val="24"/>
          <w:szCs w:val="24"/>
        </w:rPr>
      </w:pPr>
      <w:r w:rsidRPr="00DB2A45">
        <w:rPr>
          <w:rFonts w:ascii="Arial" w:hAnsi="Arial" w:cs="Arial"/>
          <w:b/>
          <w:color w:val="000000"/>
          <w:sz w:val="24"/>
          <w:szCs w:val="24"/>
        </w:rPr>
        <w:t>(PAPEL TIMBRADO DA EMPRESA)</w:t>
      </w:r>
    </w:p>
    <w:p w:rsidR="00E221CA" w:rsidRDefault="00E221CA" w:rsidP="00C50F18">
      <w:pPr>
        <w:ind w:left="360" w:right="-1" w:hanging="360"/>
        <w:jc w:val="center"/>
        <w:rPr>
          <w:rFonts w:ascii="Arial" w:hAnsi="Arial" w:cs="Arial"/>
          <w:b/>
          <w:bCs/>
          <w:sz w:val="24"/>
          <w:szCs w:val="24"/>
        </w:rPr>
      </w:pPr>
    </w:p>
    <w:p w:rsidR="00C50F18" w:rsidRPr="00DB2A45" w:rsidRDefault="00C50F18" w:rsidP="00C50F18">
      <w:pPr>
        <w:ind w:left="360" w:right="-1" w:hanging="360"/>
        <w:jc w:val="center"/>
        <w:rPr>
          <w:rFonts w:ascii="Arial" w:hAnsi="Arial" w:cs="Arial"/>
          <w:b/>
          <w:bCs/>
          <w:sz w:val="24"/>
          <w:szCs w:val="24"/>
        </w:rPr>
      </w:pPr>
      <w:r w:rsidRPr="00DB2A45">
        <w:rPr>
          <w:rFonts w:ascii="Arial" w:hAnsi="Arial" w:cs="Arial"/>
          <w:b/>
          <w:bCs/>
          <w:sz w:val="24"/>
          <w:szCs w:val="24"/>
        </w:rPr>
        <w:t>ANEXO I</w:t>
      </w:r>
      <w:r>
        <w:rPr>
          <w:rFonts w:ascii="Arial" w:hAnsi="Arial" w:cs="Arial"/>
          <w:b/>
          <w:bCs/>
          <w:sz w:val="24"/>
          <w:szCs w:val="24"/>
        </w:rPr>
        <w:t>II</w:t>
      </w:r>
    </w:p>
    <w:p w:rsidR="00C50F18" w:rsidRPr="00DB2A45" w:rsidRDefault="00C50F18" w:rsidP="00C50F18">
      <w:pPr>
        <w:ind w:left="360" w:right="-1" w:hanging="360"/>
        <w:jc w:val="center"/>
        <w:rPr>
          <w:rFonts w:ascii="Arial" w:hAnsi="Arial" w:cs="Arial"/>
          <w:b/>
          <w:bCs/>
          <w:sz w:val="24"/>
          <w:szCs w:val="24"/>
        </w:rPr>
      </w:pPr>
    </w:p>
    <w:p w:rsidR="00C50F18" w:rsidRPr="00DB2A45" w:rsidRDefault="00C50F18" w:rsidP="00C50F18">
      <w:pPr>
        <w:jc w:val="center"/>
        <w:rPr>
          <w:rFonts w:ascii="Arial" w:hAnsi="Arial" w:cs="Arial"/>
          <w:b/>
          <w:sz w:val="24"/>
          <w:szCs w:val="24"/>
        </w:rPr>
      </w:pPr>
      <w:r>
        <w:rPr>
          <w:rFonts w:ascii="Arial" w:hAnsi="Arial" w:cs="Arial"/>
          <w:b/>
          <w:sz w:val="24"/>
          <w:szCs w:val="24"/>
        </w:rPr>
        <w:t>DECLARAÇÃO</w:t>
      </w:r>
    </w:p>
    <w:p w:rsidR="00C50F18" w:rsidRPr="00DB2A45" w:rsidRDefault="00C50F18" w:rsidP="00C50F18">
      <w:pPr>
        <w:pStyle w:val="Ttulo"/>
        <w:ind w:right="-1"/>
        <w:rPr>
          <w:rFonts w:cs="Arial"/>
          <w:bCs/>
          <w:sz w:val="24"/>
          <w:szCs w:val="24"/>
        </w:rPr>
      </w:pPr>
    </w:p>
    <w:p w:rsidR="00C50F18" w:rsidRPr="00DB2A45" w:rsidRDefault="00C50F18" w:rsidP="00C50F18">
      <w:pPr>
        <w:pStyle w:val="Ttulo"/>
        <w:ind w:right="-1"/>
        <w:rPr>
          <w:rFonts w:cs="Arial"/>
          <w:shadow/>
          <w:sz w:val="24"/>
          <w:szCs w:val="24"/>
        </w:rPr>
      </w:pPr>
      <w:r>
        <w:rPr>
          <w:rFonts w:cs="Arial"/>
          <w:shadow/>
          <w:sz w:val="24"/>
          <w:szCs w:val="24"/>
        </w:rPr>
        <w:t>(PLENO ATENDIMENTO AOS REQUISITOS DE HABILITAÇÃO)</w:t>
      </w:r>
    </w:p>
    <w:p w:rsidR="00C50F18" w:rsidRPr="00DB2A45" w:rsidRDefault="00C50F18" w:rsidP="00C50F18">
      <w:pPr>
        <w:ind w:right="-1"/>
        <w:jc w:val="center"/>
        <w:rPr>
          <w:rFonts w:ascii="Arial" w:hAnsi="Arial" w:cs="Arial"/>
          <w:sz w:val="24"/>
          <w:szCs w:val="24"/>
        </w:rPr>
      </w:pPr>
    </w:p>
    <w:p w:rsidR="00C50F18" w:rsidRPr="00DB2A45" w:rsidRDefault="00C50F18" w:rsidP="00C50F18">
      <w:pPr>
        <w:ind w:right="-1"/>
        <w:jc w:val="center"/>
        <w:rPr>
          <w:sz w:val="24"/>
          <w:szCs w:val="24"/>
        </w:rPr>
      </w:pPr>
    </w:p>
    <w:p w:rsidR="00C50F18" w:rsidRPr="00DB2A45" w:rsidRDefault="00C50F18" w:rsidP="00C50F18">
      <w:pPr>
        <w:ind w:right="-1"/>
        <w:rPr>
          <w:sz w:val="24"/>
          <w:szCs w:val="24"/>
        </w:rPr>
      </w:pPr>
    </w:p>
    <w:p w:rsidR="00C50F18" w:rsidRPr="00C50F18" w:rsidRDefault="00C50F18" w:rsidP="00C50F18">
      <w:pPr>
        <w:ind w:right="-1"/>
        <w:rPr>
          <w:rFonts w:ascii="Arial" w:hAnsi="Arial" w:cs="Arial"/>
          <w:b/>
          <w:i/>
          <w:sz w:val="24"/>
          <w:szCs w:val="24"/>
        </w:rPr>
      </w:pPr>
      <w:r w:rsidRPr="00C50F18">
        <w:rPr>
          <w:rFonts w:ascii="Arial" w:hAnsi="Arial" w:cs="Arial"/>
          <w:b/>
          <w:i/>
          <w:sz w:val="24"/>
          <w:szCs w:val="24"/>
        </w:rPr>
        <w:t>Prezados Senhores:</w:t>
      </w:r>
    </w:p>
    <w:p w:rsidR="00C50F18" w:rsidRPr="00DB2A45" w:rsidRDefault="00C50F18" w:rsidP="00C50F18">
      <w:pPr>
        <w:ind w:right="-1"/>
        <w:jc w:val="center"/>
        <w:rPr>
          <w:sz w:val="24"/>
          <w:szCs w:val="24"/>
        </w:rPr>
      </w:pPr>
    </w:p>
    <w:p w:rsidR="00035EEF" w:rsidRDefault="00C50F18" w:rsidP="00035EEF">
      <w:pPr>
        <w:ind w:right="-1"/>
        <w:jc w:val="both"/>
        <w:rPr>
          <w:sz w:val="24"/>
          <w:szCs w:val="24"/>
        </w:rPr>
      </w:pPr>
      <w:r>
        <w:rPr>
          <w:rFonts w:ascii="Arial" w:hAnsi="Arial" w:cs="Arial"/>
          <w:sz w:val="24"/>
          <w:szCs w:val="24"/>
          <w:lang w:val="pt-PT"/>
        </w:rPr>
        <w:t xml:space="preserve">______________________________________, inscrito no CNPJ nº__________________por intermédio  de seu representante legal o(a) Sr.(a) .........................................................., portador da RG nº............................. e do CPF nº....................................., declara </w:t>
      </w:r>
      <w:r w:rsidR="008D7146">
        <w:rPr>
          <w:rFonts w:ascii="Arial" w:hAnsi="Arial" w:cs="Arial"/>
          <w:sz w:val="24"/>
          <w:szCs w:val="24"/>
          <w:lang w:val="pt-PT"/>
        </w:rPr>
        <w:t>que “</w:t>
      </w:r>
      <w:r w:rsidR="008D7146" w:rsidRPr="008D7146">
        <w:rPr>
          <w:rFonts w:ascii="Arial" w:hAnsi="Arial" w:cs="Arial"/>
          <w:b/>
          <w:i/>
          <w:sz w:val="24"/>
          <w:szCs w:val="24"/>
          <w:lang w:val="pt-PT"/>
        </w:rPr>
        <w:t>Atende P</w:t>
      </w:r>
      <w:r w:rsidRPr="008D7146">
        <w:rPr>
          <w:rFonts w:ascii="Arial" w:hAnsi="Arial" w:cs="Arial"/>
          <w:b/>
          <w:i/>
          <w:sz w:val="24"/>
          <w:szCs w:val="24"/>
          <w:lang w:val="pt-PT"/>
        </w:rPr>
        <w:t>lenamente</w:t>
      </w:r>
      <w:r w:rsidR="008D7146">
        <w:rPr>
          <w:rFonts w:ascii="Arial" w:hAnsi="Arial" w:cs="Arial"/>
          <w:b/>
          <w:i/>
          <w:sz w:val="24"/>
          <w:szCs w:val="24"/>
          <w:lang w:val="pt-PT"/>
        </w:rPr>
        <w:t>”</w:t>
      </w:r>
      <w:r>
        <w:rPr>
          <w:rFonts w:ascii="Arial" w:hAnsi="Arial" w:cs="Arial"/>
          <w:sz w:val="24"/>
          <w:szCs w:val="24"/>
          <w:lang w:val="pt-PT"/>
        </w:rPr>
        <w:t xml:space="preserve">  aos requisitos  de Habilit</w:t>
      </w:r>
      <w:r w:rsidR="00C501AA">
        <w:rPr>
          <w:rFonts w:ascii="Arial" w:hAnsi="Arial" w:cs="Arial"/>
          <w:sz w:val="24"/>
          <w:szCs w:val="24"/>
          <w:lang w:val="pt-PT"/>
        </w:rPr>
        <w:t>ação, conforme  exigido pelo in</w:t>
      </w:r>
      <w:r>
        <w:rPr>
          <w:rFonts w:ascii="Arial" w:hAnsi="Arial" w:cs="Arial"/>
          <w:sz w:val="24"/>
          <w:szCs w:val="24"/>
          <w:lang w:val="pt-PT"/>
        </w:rPr>
        <w:t>ciso VII, do artigo 4º da Lei Federal nº 10.520, de 17 de julho de 2002.</w:t>
      </w:r>
      <w:r>
        <w:rPr>
          <w:sz w:val="24"/>
          <w:szCs w:val="24"/>
        </w:rPr>
        <w:t xml:space="preserve"> </w:t>
      </w:r>
    </w:p>
    <w:p w:rsidR="00035EEF" w:rsidRDefault="00035EEF" w:rsidP="00035EEF">
      <w:pPr>
        <w:ind w:right="-1"/>
        <w:jc w:val="both"/>
        <w:rPr>
          <w:sz w:val="24"/>
          <w:szCs w:val="24"/>
        </w:rPr>
      </w:pPr>
    </w:p>
    <w:p w:rsidR="00035EEF" w:rsidRDefault="00035EEF" w:rsidP="00035EEF">
      <w:pPr>
        <w:ind w:right="-1"/>
        <w:jc w:val="both"/>
        <w:rPr>
          <w:sz w:val="24"/>
          <w:szCs w:val="24"/>
        </w:rPr>
      </w:pPr>
    </w:p>
    <w:p w:rsidR="00035EEF" w:rsidRDefault="00035EEF" w:rsidP="00035EEF">
      <w:pPr>
        <w:ind w:right="-1"/>
        <w:jc w:val="both"/>
        <w:rPr>
          <w:sz w:val="24"/>
          <w:szCs w:val="24"/>
        </w:rPr>
      </w:pPr>
    </w:p>
    <w:p w:rsidR="00035EEF" w:rsidRDefault="00035EEF" w:rsidP="00035EEF">
      <w:pPr>
        <w:ind w:right="-1"/>
        <w:jc w:val="both"/>
        <w:rPr>
          <w:sz w:val="24"/>
          <w:szCs w:val="24"/>
        </w:rPr>
      </w:pPr>
    </w:p>
    <w:p w:rsidR="00C50F18" w:rsidRPr="00035EEF" w:rsidRDefault="00035EEF" w:rsidP="00C4186F">
      <w:pPr>
        <w:ind w:right="-1"/>
        <w:jc w:val="center"/>
        <w:rPr>
          <w:sz w:val="24"/>
          <w:szCs w:val="24"/>
        </w:rPr>
      </w:pPr>
      <w:r w:rsidRPr="00035EEF">
        <w:rPr>
          <w:rFonts w:ascii="Arial" w:hAnsi="Arial" w:cs="Arial"/>
          <w:sz w:val="24"/>
          <w:szCs w:val="24"/>
          <w:lang w:val="pt-PT"/>
        </w:rPr>
        <w:t>Datado</w:t>
      </w:r>
      <w:r>
        <w:rPr>
          <w:rFonts w:ascii="Arial" w:hAnsi="Arial" w:cs="Arial"/>
          <w:sz w:val="24"/>
          <w:szCs w:val="24"/>
          <w:lang w:val="pt-PT"/>
        </w:rPr>
        <w:t xml:space="preserve"> aos.........dias de........................de</w:t>
      </w:r>
      <w:r w:rsidR="00C4186F">
        <w:rPr>
          <w:rFonts w:ascii="Arial" w:hAnsi="Arial" w:cs="Arial"/>
          <w:sz w:val="24"/>
          <w:szCs w:val="24"/>
          <w:lang w:val="pt-PT"/>
        </w:rPr>
        <w:t xml:space="preserve"> 20</w:t>
      </w:r>
      <w:r w:rsidR="00DA300B">
        <w:rPr>
          <w:rFonts w:ascii="Arial" w:hAnsi="Arial" w:cs="Arial"/>
          <w:sz w:val="24"/>
          <w:szCs w:val="24"/>
          <w:lang w:val="pt-PT"/>
        </w:rPr>
        <w:t>1</w:t>
      </w:r>
      <w:r w:rsidR="00F22E36">
        <w:rPr>
          <w:rFonts w:ascii="Arial" w:hAnsi="Arial" w:cs="Arial"/>
          <w:sz w:val="24"/>
          <w:szCs w:val="24"/>
          <w:lang w:val="pt-PT"/>
        </w:rPr>
        <w:t>1</w:t>
      </w:r>
      <w:r>
        <w:rPr>
          <w:rFonts w:ascii="Arial" w:hAnsi="Arial" w:cs="Arial"/>
          <w:sz w:val="24"/>
          <w:szCs w:val="24"/>
          <w:lang w:val="pt-PT"/>
        </w:rPr>
        <w:t>.</w:t>
      </w:r>
    </w:p>
    <w:p w:rsidR="00C50F18" w:rsidRPr="00DB2A45" w:rsidRDefault="00C50F18" w:rsidP="00C50F18">
      <w:pPr>
        <w:pStyle w:val="Corpodetexto"/>
        <w:rPr>
          <w:rFonts w:ascii="Arial" w:hAnsi="Arial" w:cs="Arial"/>
          <w:sz w:val="24"/>
          <w:szCs w:val="24"/>
        </w:rPr>
      </w:pPr>
    </w:p>
    <w:p w:rsidR="00C50F18" w:rsidRDefault="00C50F18" w:rsidP="00C50F18">
      <w:pPr>
        <w:pStyle w:val="Corpodetexto"/>
        <w:rPr>
          <w:rFonts w:ascii="Arial" w:hAnsi="Arial" w:cs="Arial"/>
          <w:sz w:val="24"/>
          <w:szCs w:val="24"/>
        </w:rPr>
      </w:pPr>
    </w:p>
    <w:p w:rsidR="00C501AA" w:rsidRPr="00832F1A" w:rsidRDefault="00C501AA" w:rsidP="00C501AA">
      <w:pPr>
        <w:widowControl w:val="0"/>
        <w:autoSpaceDE w:val="0"/>
        <w:autoSpaceDN w:val="0"/>
        <w:adjustRightInd w:val="0"/>
        <w:spacing w:line="253" w:lineRule="exact"/>
        <w:ind w:left="993" w:right="941"/>
        <w:jc w:val="center"/>
        <w:rPr>
          <w:rFonts w:ascii="Arial" w:hAnsi="Arial" w:cs="Arial"/>
          <w:b/>
          <w:sz w:val="24"/>
          <w:szCs w:val="24"/>
        </w:rPr>
      </w:pPr>
    </w:p>
    <w:p w:rsidR="00C501AA" w:rsidRPr="00832F1A" w:rsidRDefault="00C501AA" w:rsidP="00C501AA">
      <w:pPr>
        <w:widowControl w:val="0"/>
        <w:autoSpaceDE w:val="0"/>
        <w:autoSpaceDN w:val="0"/>
        <w:adjustRightInd w:val="0"/>
        <w:spacing w:line="253" w:lineRule="exact"/>
        <w:ind w:left="993" w:right="941"/>
        <w:jc w:val="center"/>
        <w:rPr>
          <w:rFonts w:ascii="Arial" w:hAnsi="Arial" w:cs="Arial"/>
          <w:b/>
          <w:sz w:val="24"/>
          <w:szCs w:val="24"/>
        </w:rPr>
      </w:pPr>
    </w:p>
    <w:p w:rsidR="00C501AA" w:rsidRPr="00832F1A" w:rsidRDefault="00C501AA" w:rsidP="00C501AA">
      <w:pPr>
        <w:widowControl w:val="0"/>
        <w:autoSpaceDE w:val="0"/>
        <w:autoSpaceDN w:val="0"/>
        <w:adjustRightInd w:val="0"/>
        <w:spacing w:line="253" w:lineRule="exact"/>
        <w:ind w:left="993" w:right="941"/>
        <w:jc w:val="center"/>
        <w:rPr>
          <w:rFonts w:ascii="Arial" w:hAnsi="Arial" w:cs="Arial"/>
          <w:b/>
          <w:sz w:val="24"/>
          <w:szCs w:val="24"/>
        </w:rPr>
      </w:pPr>
    </w:p>
    <w:p w:rsidR="00C501AA" w:rsidRPr="00832F1A" w:rsidRDefault="00C501AA" w:rsidP="00C501AA">
      <w:pPr>
        <w:widowControl w:val="0"/>
        <w:autoSpaceDE w:val="0"/>
        <w:autoSpaceDN w:val="0"/>
        <w:adjustRightInd w:val="0"/>
        <w:spacing w:line="253" w:lineRule="exact"/>
        <w:ind w:left="993" w:right="941"/>
        <w:jc w:val="center"/>
        <w:rPr>
          <w:rFonts w:ascii="Arial" w:hAnsi="Arial" w:cs="Arial"/>
          <w:b/>
          <w:sz w:val="24"/>
          <w:szCs w:val="24"/>
        </w:rPr>
      </w:pPr>
    </w:p>
    <w:p w:rsidR="00F6475A" w:rsidRDefault="00C501AA" w:rsidP="00C501AA">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C501AA" w:rsidRPr="00DB2A45" w:rsidRDefault="00C501AA" w:rsidP="00C501AA">
      <w:pPr>
        <w:jc w:val="both"/>
        <w:rPr>
          <w:rFonts w:ascii="Arial" w:hAnsi="Arial" w:cs="Arial"/>
          <w:sz w:val="24"/>
          <w:szCs w:val="24"/>
        </w:rPr>
      </w:pPr>
    </w:p>
    <w:p w:rsidR="00C50F18" w:rsidRDefault="00C50F18" w:rsidP="00C50F18">
      <w:pPr>
        <w:pStyle w:val="Corpodetexto"/>
        <w:rPr>
          <w:rFonts w:ascii="Arial" w:hAnsi="Arial" w:cs="Arial"/>
          <w:sz w:val="24"/>
          <w:szCs w:val="24"/>
        </w:rPr>
      </w:pPr>
    </w:p>
    <w:p w:rsidR="00C50F18" w:rsidRPr="00DB2A45" w:rsidRDefault="00C50F18" w:rsidP="00C50F18">
      <w:pPr>
        <w:pStyle w:val="Corpodetexto"/>
        <w:rPr>
          <w:rFonts w:ascii="Arial" w:hAnsi="Arial" w:cs="Arial"/>
          <w:sz w:val="24"/>
          <w:szCs w:val="24"/>
        </w:rPr>
      </w:pPr>
    </w:p>
    <w:p w:rsidR="00C50F18" w:rsidRPr="00DB2A45" w:rsidRDefault="00C50F18" w:rsidP="00C50F18">
      <w:pPr>
        <w:rPr>
          <w:rFonts w:ascii="Arial" w:hAnsi="Arial" w:cs="Arial"/>
          <w:sz w:val="24"/>
          <w:szCs w:val="24"/>
        </w:rPr>
      </w:pPr>
    </w:p>
    <w:p w:rsidR="00396A58" w:rsidRDefault="00396A58" w:rsidP="00396A58">
      <w:pPr>
        <w:jc w:val="right"/>
        <w:rPr>
          <w:rFonts w:ascii="Arial" w:hAnsi="Arial" w:cs="Arial"/>
          <w:b/>
          <w:color w:val="000000"/>
          <w:sz w:val="24"/>
          <w:szCs w:val="24"/>
        </w:rPr>
      </w:pPr>
    </w:p>
    <w:p w:rsidR="00AD62EC" w:rsidRDefault="00AD62EC" w:rsidP="00396A58">
      <w:pPr>
        <w:jc w:val="right"/>
        <w:rPr>
          <w:rFonts w:ascii="Arial" w:hAnsi="Arial" w:cs="Arial"/>
          <w:b/>
          <w:color w:val="000000"/>
          <w:sz w:val="24"/>
          <w:szCs w:val="24"/>
        </w:rPr>
      </w:pPr>
    </w:p>
    <w:p w:rsidR="00396A58" w:rsidRDefault="00396A58" w:rsidP="00396A58">
      <w:pPr>
        <w:jc w:val="right"/>
        <w:rPr>
          <w:rFonts w:ascii="Arial" w:hAnsi="Arial" w:cs="Arial"/>
          <w:b/>
          <w:color w:val="000000"/>
          <w:sz w:val="24"/>
          <w:szCs w:val="24"/>
        </w:rPr>
      </w:pPr>
    </w:p>
    <w:p w:rsidR="0033502B" w:rsidRDefault="0033502B" w:rsidP="00396A58">
      <w:pPr>
        <w:jc w:val="right"/>
        <w:rPr>
          <w:rFonts w:ascii="Arial" w:hAnsi="Arial" w:cs="Arial"/>
          <w:b/>
          <w:color w:val="000000"/>
          <w:sz w:val="24"/>
          <w:szCs w:val="24"/>
        </w:rPr>
      </w:pPr>
    </w:p>
    <w:p w:rsidR="00B10F82" w:rsidRDefault="00B10F82" w:rsidP="00396A58">
      <w:pPr>
        <w:jc w:val="center"/>
        <w:rPr>
          <w:rFonts w:ascii="Arial" w:hAnsi="Arial" w:cs="Arial"/>
          <w:b/>
          <w:color w:val="000000"/>
          <w:sz w:val="24"/>
          <w:szCs w:val="24"/>
        </w:rPr>
      </w:pPr>
    </w:p>
    <w:p w:rsidR="007D1FC0" w:rsidRDefault="007D1FC0" w:rsidP="00396A58">
      <w:pPr>
        <w:jc w:val="center"/>
        <w:rPr>
          <w:rFonts w:ascii="Arial" w:hAnsi="Arial" w:cs="Arial"/>
          <w:b/>
          <w:color w:val="000000"/>
          <w:sz w:val="24"/>
          <w:szCs w:val="24"/>
        </w:rPr>
      </w:pPr>
    </w:p>
    <w:p w:rsidR="007D1FC0" w:rsidRDefault="007D1FC0" w:rsidP="00396A58">
      <w:pPr>
        <w:jc w:val="center"/>
        <w:rPr>
          <w:rFonts w:ascii="Arial" w:hAnsi="Arial" w:cs="Arial"/>
          <w:b/>
          <w:color w:val="000000"/>
          <w:sz w:val="24"/>
          <w:szCs w:val="24"/>
        </w:rPr>
      </w:pPr>
    </w:p>
    <w:p w:rsidR="00286B0B" w:rsidRDefault="00286B0B" w:rsidP="00396A58">
      <w:pPr>
        <w:jc w:val="center"/>
        <w:rPr>
          <w:rFonts w:ascii="Arial" w:hAnsi="Arial" w:cs="Arial"/>
          <w:b/>
          <w:color w:val="000000"/>
          <w:sz w:val="24"/>
          <w:szCs w:val="24"/>
        </w:rPr>
      </w:pPr>
    </w:p>
    <w:p w:rsidR="00396A58" w:rsidRPr="00DB2A45" w:rsidRDefault="00396A58" w:rsidP="00396A58">
      <w:pPr>
        <w:jc w:val="center"/>
        <w:rPr>
          <w:rFonts w:ascii="Arial" w:hAnsi="Arial" w:cs="Arial"/>
          <w:color w:val="000000"/>
          <w:sz w:val="24"/>
          <w:szCs w:val="24"/>
        </w:rPr>
      </w:pPr>
      <w:r w:rsidRPr="00DB2A45">
        <w:rPr>
          <w:rFonts w:ascii="Arial" w:hAnsi="Arial" w:cs="Arial"/>
          <w:b/>
          <w:color w:val="000000"/>
          <w:sz w:val="24"/>
          <w:szCs w:val="24"/>
        </w:rPr>
        <w:t>(PAPEL TIMBRADO DA EMPRESA)</w:t>
      </w:r>
    </w:p>
    <w:p w:rsidR="00396A58" w:rsidRPr="00DB2A45" w:rsidRDefault="00396A58" w:rsidP="00396A58">
      <w:pPr>
        <w:rPr>
          <w:sz w:val="24"/>
          <w:szCs w:val="24"/>
        </w:rPr>
      </w:pPr>
    </w:p>
    <w:p w:rsidR="00396A58" w:rsidRPr="00DB2A45" w:rsidRDefault="00396A58" w:rsidP="00396A58">
      <w:pPr>
        <w:rPr>
          <w:rFonts w:ascii="Arial" w:hAnsi="Arial" w:cs="Arial"/>
          <w:sz w:val="24"/>
          <w:szCs w:val="24"/>
        </w:rPr>
      </w:pPr>
    </w:p>
    <w:p w:rsidR="00396A58" w:rsidRPr="00DB2A45" w:rsidRDefault="00396A58" w:rsidP="00396A58">
      <w:pPr>
        <w:ind w:left="360" w:right="-1" w:hanging="360"/>
        <w:jc w:val="center"/>
        <w:rPr>
          <w:rFonts w:ascii="Arial" w:hAnsi="Arial" w:cs="Arial"/>
          <w:b/>
          <w:bCs/>
          <w:sz w:val="24"/>
          <w:szCs w:val="24"/>
        </w:rPr>
      </w:pPr>
      <w:r w:rsidRPr="00DB2A45">
        <w:rPr>
          <w:rFonts w:ascii="Arial" w:hAnsi="Arial" w:cs="Arial"/>
          <w:b/>
          <w:bCs/>
          <w:sz w:val="24"/>
          <w:szCs w:val="24"/>
        </w:rPr>
        <w:t>ANEXO IV</w:t>
      </w:r>
    </w:p>
    <w:p w:rsidR="00396A58" w:rsidRPr="00DB2A45" w:rsidRDefault="00396A58" w:rsidP="00396A58">
      <w:pPr>
        <w:ind w:left="360" w:right="-1" w:hanging="360"/>
        <w:jc w:val="center"/>
        <w:rPr>
          <w:rFonts w:ascii="Arial" w:hAnsi="Arial" w:cs="Arial"/>
          <w:b/>
          <w:bCs/>
          <w:sz w:val="24"/>
          <w:szCs w:val="24"/>
        </w:rPr>
      </w:pPr>
    </w:p>
    <w:p w:rsidR="00396A58" w:rsidRPr="00DB2A45" w:rsidRDefault="00396A58" w:rsidP="00396A58">
      <w:pPr>
        <w:jc w:val="center"/>
        <w:rPr>
          <w:rFonts w:ascii="Arial" w:hAnsi="Arial" w:cs="Arial"/>
          <w:b/>
          <w:sz w:val="24"/>
          <w:szCs w:val="24"/>
        </w:rPr>
      </w:pPr>
      <w:r w:rsidRPr="00DB2A45">
        <w:rPr>
          <w:rFonts w:ascii="Arial" w:hAnsi="Arial" w:cs="Arial"/>
          <w:b/>
          <w:sz w:val="24"/>
          <w:szCs w:val="24"/>
        </w:rPr>
        <w:t xml:space="preserve">PREGÃO PRESENCIAL </w:t>
      </w:r>
      <w:r w:rsidR="00EB1570">
        <w:rPr>
          <w:rFonts w:ascii="Arial" w:hAnsi="Arial" w:cs="Arial"/>
          <w:b/>
          <w:sz w:val="24"/>
          <w:szCs w:val="24"/>
        </w:rPr>
        <w:t xml:space="preserve">PARA REGISTRO DE PREÇOS </w:t>
      </w:r>
      <w:r w:rsidR="000B5C47">
        <w:rPr>
          <w:rFonts w:ascii="Arial" w:hAnsi="Arial" w:cs="Arial"/>
          <w:b/>
          <w:sz w:val="24"/>
          <w:szCs w:val="24"/>
        </w:rPr>
        <w:t>N.</w:t>
      </w:r>
      <w:r w:rsidRPr="00DB2A45">
        <w:rPr>
          <w:rFonts w:ascii="Arial" w:hAnsi="Arial" w:cs="Arial"/>
          <w:b/>
          <w:sz w:val="24"/>
          <w:szCs w:val="24"/>
        </w:rPr>
        <w:t>º</w:t>
      </w:r>
      <w:r w:rsidR="000B5C47">
        <w:rPr>
          <w:rFonts w:ascii="Arial" w:hAnsi="Arial" w:cs="Arial"/>
          <w:b/>
          <w:sz w:val="24"/>
          <w:szCs w:val="24"/>
        </w:rPr>
        <w:t xml:space="preserve"> </w:t>
      </w:r>
      <w:r w:rsidR="008B3F11">
        <w:rPr>
          <w:rFonts w:ascii="Arial" w:hAnsi="Arial" w:cs="Arial"/>
          <w:b/>
          <w:sz w:val="24"/>
          <w:szCs w:val="24"/>
        </w:rPr>
        <w:t>008</w:t>
      </w:r>
      <w:r w:rsidRPr="00DB2A45">
        <w:rPr>
          <w:rFonts w:ascii="Arial" w:hAnsi="Arial" w:cs="Arial"/>
          <w:b/>
          <w:sz w:val="24"/>
          <w:szCs w:val="24"/>
        </w:rPr>
        <w:t>/</w:t>
      </w:r>
      <w:r w:rsidR="007B5163">
        <w:rPr>
          <w:rFonts w:ascii="Arial" w:hAnsi="Arial" w:cs="Arial"/>
          <w:b/>
          <w:sz w:val="24"/>
          <w:szCs w:val="24"/>
        </w:rPr>
        <w:t>20</w:t>
      </w:r>
      <w:r w:rsidR="00DA300B">
        <w:rPr>
          <w:rFonts w:ascii="Arial" w:hAnsi="Arial" w:cs="Arial"/>
          <w:b/>
          <w:sz w:val="24"/>
          <w:szCs w:val="24"/>
        </w:rPr>
        <w:t>1</w:t>
      </w:r>
      <w:r w:rsidR="007B5163">
        <w:rPr>
          <w:rFonts w:ascii="Arial" w:hAnsi="Arial" w:cs="Arial"/>
          <w:b/>
          <w:sz w:val="24"/>
          <w:szCs w:val="24"/>
        </w:rPr>
        <w:t>1</w:t>
      </w:r>
      <w:r w:rsidR="000B5C47">
        <w:rPr>
          <w:rFonts w:ascii="Arial" w:hAnsi="Arial" w:cs="Arial"/>
          <w:b/>
          <w:sz w:val="24"/>
          <w:szCs w:val="24"/>
        </w:rPr>
        <w:t xml:space="preserve"> - PMM</w:t>
      </w:r>
    </w:p>
    <w:p w:rsidR="00396A58" w:rsidRPr="00DB2A45" w:rsidRDefault="00396A58" w:rsidP="00396A58">
      <w:pPr>
        <w:pStyle w:val="Ttulo"/>
        <w:ind w:right="-1"/>
        <w:rPr>
          <w:rFonts w:cs="Arial"/>
          <w:bCs/>
          <w:sz w:val="24"/>
          <w:szCs w:val="24"/>
        </w:rPr>
      </w:pPr>
    </w:p>
    <w:p w:rsidR="00396A58" w:rsidRPr="00DB2A45" w:rsidRDefault="00396A58" w:rsidP="00396A58">
      <w:pPr>
        <w:pStyle w:val="Ttulo"/>
        <w:ind w:right="-1"/>
        <w:rPr>
          <w:rFonts w:cs="Arial"/>
          <w:shadow/>
          <w:sz w:val="24"/>
          <w:szCs w:val="24"/>
        </w:rPr>
      </w:pPr>
      <w:r w:rsidRPr="00DB2A45">
        <w:rPr>
          <w:rFonts w:cs="Arial"/>
          <w:shadow/>
          <w:sz w:val="24"/>
          <w:szCs w:val="24"/>
        </w:rPr>
        <w:t>DECLARAÇÃO COMPROBATÓRIA DE ENQUADRAMENTO COMO MICROEMPRESA OU EMPRESA DE PEQUENO PORTE</w:t>
      </w:r>
    </w:p>
    <w:p w:rsidR="00396A58" w:rsidRPr="00DB2A45" w:rsidRDefault="00396A58" w:rsidP="00396A58">
      <w:pPr>
        <w:ind w:right="-1"/>
        <w:jc w:val="center"/>
        <w:rPr>
          <w:rFonts w:ascii="Arial" w:hAnsi="Arial" w:cs="Arial"/>
          <w:sz w:val="24"/>
          <w:szCs w:val="24"/>
        </w:rPr>
      </w:pPr>
    </w:p>
    <w:p w:rsidR="00396A58" w:rsidRPr="00DB2A45" w:rsidRDefault="00396A58" w:rsidP="00396A58">
      <w:pPr>
        <w:pStyle w:val="TABELA"/>
        <w:tabs>
          <w:tab w:val="clear" w:pos="360"/>
        </w:tabs>
        <w:suppressAutoHyphens/>
        <w:ind w:left="0" w:right="-1" w:firstLine="0"/>
        <w:rPr>
          <w:rFonts w:ascii="Times New Roman" w:hAnsi="Times New Roman"/>
          <w:b w:val="0"/>
          <w:sz w:val="24"/>
          <w:szCs w:val="24"/>
        </w:rPr>
      </w:pPr>
    </w:p>
    <w:p w:rsidR="00396A58" w:rsidRPr="00DB2A45" w:rsidRDefault="00396A58" w:rsidP="00396A58">
      <w:pPr>
        <w:ind w:right="-1"/>
        <w:jc w:val="center"/>
        <w:rPr>
          <w:sz w:val="24"/>
          <w:szCs w:val="24"/>
        </w:rPr>
      </w:pPr>
    </w:p>
    <w:p w:rsidR="00396A58" w:rsidRPr="00DB2A45" w:rsidRDefault="00396A58" w:rsidP="00396A58">
      <w:pPr>
        <w:ind w:right="-1"/>
        <w:jc w:val="center"/>
        <w:rPr>
          <w:sz w:val="24"/>
          <w:szCs w:val="24"/>
        </w:rPr>
      </w:pPr>
    </w:p>
    <w:p w:rsidR="00396A58" w:rsidRPr="00DB2A45" w:rsidRDefault="00396A58" w:rsidP="00396A58">
      <w:pPr>
        <w:ind w:right="-1"/>
        <w:jc w:val="both"/>
        <w:rPr>
          <w:rFonts w:ascii="Arial" w:hAnsi="Arial" w:cs="Arial"/>
          <w:sz w:val="24"/>
          <w:szCs w:val="24"/>
        </w:rPr>
      </w:pPr>
      <w:r w:rsidRPr="00DB2A45">
        <w:rPr>
          <w:rFonts w:ascii="Arial" w:hAnsi="Arial" w:cs="Arial"/>
          <w:sz w:val="24"/>
          <w:szCs w:val="24"/>
          <w:lang w:val="pt-PT"/>
        </w:rPr>
        <w:t xml:space="preserve">Declaramos para os efeitos do disposto na Lei Complementar nº 123, de </w:t>
      </w:r>
      <w:r w:rsidRPr="00DB2A45">
        <w:rPr>
          <w:rFonts w:ascii="Arial" w:hAnsi="Arial" w:cs="Arial"/>
          <w:sz w:val="24"/>
          <w:szCs w:val="24"/>
        </w:rPr>
        <w:t xml:space="preserve">14 de dezembro de 2006, que a Empresa...................................................................., </w:t>
      </w:r>
      <w:proofErr w:type="gramStart"/>
      <w:r w:rsidRPr="00DB2A45">
        <w:rPr>
          <w:rFonts w:ascii="Arial" w:hAnsi="Arial" w:cs="Arial"/>
          <w:sz w:val="24"/>
          <w:szCs w:val="24"/>
        </w:rPr>
        <w:t>CNPJ ...</w:t>
      </w:r>
      <w:proofErr w:type="gramEnd"/>
      <w:r w:rsidRPr="00DB2A45">
        <w:rPr>
          <w:rFonts w:ascii="Arial" w:hAnsi="Arial" w:cs="Arial"/>
          <w:sz w:val="24"/>
          <w:szCs w:val="24"/>
        </w:rPr>
        <w:t>................................, esta enquadrada na categoria.....................................(Pequeno Porte ou Microempresa), bem como não está incluída nas hipóteses do §4º do art. 3º da Lei Complementar nº 123, de 14 de dezembro de 2006.</w:t>
      </w:r>
    </w:p>
    <w:p w:rsidR="00396A58" w:rsidRDefault="00396A58" w:rsidP="00396A58">
      <w:pPr>
        <w:ind w:left="567" w:right="-1"/>
        <w:jc w:val="both"/>
        <w:rPr>
          <w:sz w:val="24"/>
          <w:szCs w:val="24"/>
        </w:rPr>
      </w:pPr>
    </w:p>
    <w:p w:rsidR="00396A58" w:rsidRPr="00DB2A45" w:rsidRDefault="00396A58" w:rsidP="00396A58">
      <w:pPr>
        <w:ind w:left="567" w:right="-1"/>
        <w:jc w:val="both"/>
        <w:rPr>
          <w:sz w:val="24"/>
          <w:szCs w:val="24"/>
        </w:rPr>
      </w:pPr>
    </w:p>
    <w:p w:rsidR="00396A58" w:rsidRPr="00DB2A45" w:rsidRDefault="00396A58" w:rsidP="00396A58">
      <w:pPr>
        <w:ind w:right="-1"/>
        <w:jc w:val="center"/>
        <w:rPr>
          <w:rFonts w:ascii="Arial" w:hAnsi="Arial" w:cs="Arial"/>
          <w:sz w:val="24"/>
          <w:szCs w:val="24"/>
          <w:lang w:val="pt-PT"/>
        </w:rPr>
      </w:pPr>
      <w:r w:rsidRPr="00DB2A45">
        <w:rPr>
          <w:rFonts w:ascii="Arial" w:hAnsi="Arial" w:cs="Arial"/>
          <w:sz w:val="24"/>
          <w:szCs w:val="24"/>
          <w:lang w:val="pt-PT"/>
        </w:rPr>
        <w:t>Local e data, ...................</w:t>
      </w:r>
    </w:p>
    <w:p w:rsidR="00396A58" w:rsidRPr="00DB2A45" w:rsidRDefault="00396A58" w:rsidP="00396A58">
      <w:pPr>
        <w:pStyle w:val="Corpodetexto"/>
        <w:rPr>
          <w:rFonts w:ascii="Arial" w:hAnsi="Arial" w:cs="Arial"/>
          <w:sz w:val="24"/>
          <w:szCs w:val="24"/>
        </w:rPr>
      </w:pPr>
    </w:p>
    <w:p w:rsidR="00396A58" w:rsidRDefault="00396A58" w:rsidP="00396A58">
      <w:pPr>
        <w:pStyle w:val="Corpodetexto"/>
        <w:rPr>
          <w:rFonts w:ascii="Arial" w:hAnsi="Arial" w:cs="Arial"/>
          <w:sz w:val="24"/>
          <w:szCs w:val="24"/>
        </w:rPr>
      </w:pPr>
    </w:p>
    <w:p w:rsidR="00F616AB" w:rsidRDefault="00F616AB" w:rsidP="00396A58">
      <w:pPr>
        <w:pStyle w:val="Corpodetexto"/>
        <w:rPr>
          <w:rFonts w:ascii="Arial" w:hAnsi="Arial" w:cs="Arial"/>
          <w:sz w:val="24"/>
          <w:szCs w:val="24"/>
        </w:rPr>
      </w:pPr>
    </w:p>
    <w:p w:rsidR="00396A58" w:rsidRPr="00832F1A" w:rsidRDefault="00396A58" w:rsidP="00396A58">
      <w:pPr>
        <w:widowControl w:val="0"/>
        <w:autoSpaceDE w:val="0"/>
        <w:autoSpaceDN w:val="0"/>
        <w:adjustRightInd w:val="0"/>
        <w:spacing w:line="253" w:lineRule="exact"/>
        <w:ind w:left="993" w:right="941"/>
        <w:jc w:val="center"/>
        <w:rPr>
          <w:rFonts w:ascii="Arial" w:hAnsi="Arial" w:cs="Arial"/>
          <w:b/>
          <w:sz w:val="24"/>
          <w:szCs w:val="24"/>
        </w:rPr>
      </w:pPr>
    </w:p>
    <w:p w:rsidR="00396A58" w:rsidRPr="00832F1A" w:rsidRDefault="00396A58" w:rsidP="00396A58">
      <w:pPr>
        <w:widowControl w:val="0"/>
        <w:autoSpaceDE w:val="0"/>
        <w:autoSpaceDN w:val="0"/>
        <w:adjustRightInd w:val="0"/>
        <w:spacing w:line="253" w:lineRule="exact"/>
        <w:ind w:left="993" w:right="941"/>
        <w:jc w:val="center"/>
        <w:rPr>
          <w:rFonts w:ascii="Arial" w:hAnsi="Arial" w:cs="Arial"/>
          <w:b/>
          <w:sz w:val="24"/>
          <w:szCs w:val="24"/>
        </w:rPr>
      </w:pPr>
    </w:p>
    <w:p w:rsidR="00396A58" w:rsidRPr="007F340B" w:rsidRDefault="00396A58" w:rsidP="007F340B">
      <w:pPr>
        <w:autoSpaceDE w:val="0"/>
        <w:autoSpaceDN w:val="0"/>
        <w:adjustRightInd w:val="0"/>
        <w:ind w:left="993" w:right="941"/>
        <w:jc w:val="center"/>
        <w:rPr>
          <w:rFonts w:ascii="Arial" w:hAnsi="Arial" w:cs="Arial"/>
          <w:b/>
          <w:sz w:val="24"/>
          <w:szCs w:val="24"/>
        </w:rPr>
      </w:pPr>
      <w:r w:rsidRPr="007F340B">
        <w:rPr>
          <w:rFonts w:ascii="Arial" w:hAnsi="Arial" w:cs="Arial"/>
          <w:b/>
          <w:sz w:val="24"/>
          <w:szCs w:val="24"/>
        </w:rPr>
        <w:t>Assinatura</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396A58" w:rsidRDefault="00396A58" w:rsidP="00396A58">
      <w:pPr>
        <w:jc w:val="both"/>
        <w:rPr>
          <w:rFonts w:ascii="Arial" w:hAnsi="Arial" w:cs="Arial"/>
          <w:sz w:val="24"/>
          <w:szCs w:val="24"/>
        </w:rPr>
      </w:pPr>
    </w:p>
    <w:p w:rsidR="00396A58" w:rsidRDefault="00396A58" w:rsidP="00396A58">
      <w:pPr>
        <w:jc w:val="both"/>
        <w:rPr>
          <w:rFonts w:ascii="Arial" w:hAnsi="Arial" w:cs="Arial"/>
          <w:sz w:val="24"/>
          <w:szCs w:val="24"/>
        </w:rPr>
      </w:pPr>
    </w:p>
    <w:p w:rsidR="00396A58" w:rsidRDefault="00396A58" w:rsidP="00396A58">
      <w:pPr>
        <w:jc w:val="both"/>
        <w:rPr>
          <w:rFonts w:ascii="Arial" w:hAnsi="Arial" w:cs="Arial"/>
          <w:sz w:val="24"/>
          <w:szCs w:val="24"/>
        </w:rPr>
      </w:pPr>
    </w:p>
    <w:p w:rsidR="00396A58" w:rsidRDefault="00396A58" w:rsidP="00396A58">
      <w:pPr>
        <w:jc w:val="both"/>
        <w:rPr>
          <w:rFonts w:ascii="Arial" w:hAnsi="Arial" w:cs="Arial"/>
          <w:sz w:val="24"/>
          <w:szCs w:val="24"/>
        </w:rPr>
      </w:pPr>
    </w:p>
    <w:p w:rsidR="00396A58" w:rsidRPr="00DB2A45" w:rsidRDefault="00396A58" w:rsidP="00396A58">
      <w:pPr>
        <w:jc w:val="both"/>
        <w:rPr>
          <w:rFonts w:ascii="Arial" w:hAnsi="Arial" w:cs="Arial"/>
          <w:sz w:val="24"/>
          <w:szCs w:val="24"/>
        </w:rPr>
      </w:pPr>
    </w:p>
    <w:p w:rsidR="00C50F18" w:rsidRPr="00DB2A45" w:rsidRDefault="00C50F18" w:rsidP="00C50F18">
      <w:pPr>
        <w:rPr>
          <w:rFonts w:ascii="Arial" w:hAnsi="Arial" w:cs="Arial"/>
          <w:sz w:val="24"/>
          <w:szCs w:val="24"/>
        </w:rPr>
      </w:pPr>
    </w:p>
    <w:p w:rsidR="00C50F18" w:rsidRDefault="00C50F18" w:rsidP="00C50F18">
      <w:pPr>
        <w:rPr>
          <w:sz w:val="24"/>
          <w:szCs w:val="24"/>
        </w:rPr>
      </w:pPr>
    </w:p>
    <w:p w:rsidR="006B4E8E" w:rsidRDefault="006B4E8E" w:rsidP="00C50F18">
      <w:pPr>
        <w:rPr>
          <w:sz w:val="24"/>
          <w:szCs w:val="24"/>
        </w:rPr>
      </w:pPr>
    </w:p>
    <w:p w:rsidR="007D1FC0" w:rsidRDefault="007D1FC0" w:rsidP="00C50F18">
      <w:pPr>
        <w:rPr>
          <w:sz w:val="24"/>
          <w:szCs w:val="24"/>
        </w:rPr>
      </w:pPr>
    </w:p>
    <w:p w:rsidR="007D1FC0" w:rsidRDefault="007D1FC0" w:rsidP="00C50F18">
      <w:pPr>
        <w:rPr>
          <w:sz w:val="24"/>
          <w:szCs w:val="24"/>
        </w:rPr>
      </w:pPr>
    </w:p>
    <w:p w:rsidR="00D471A9" w:rsidRDefault="00D471A9" w:rsidP="006B033D">
      <w:pPr>
        <w:rPr>
          <w:rFonts w:ascii="Arial" w:hAnsi="Arial" w:cs="Arial"/>
          <w:b/>
          <w:color w:val="000000"/>
          <w:sz w:val="24"/>
          <w:szCs w:val="24"/>
        </w:rPr>
      </w:pPr>
    </w:p>
    <w:p w:rsidR="00D471A9" w:rsidRDefault="00D471A9" w:rsidP="00896D00">
      <w:pPr>
        <w:jc w:val="center"/>
        <w:rPr>
          <w:rFonts w:ascii="Arial" w:hAnsi="Arial" w:cs="Arial"/>
          <w:b/>
          <w:color w:val="000000"/>
          <w:sz w:val="24"/>
          <w:szCs w:val="24"/>
        </w:rPr>
      </w:pPr>
    </w:p>
    <w:p w:rsidR="008B3F11" w:rsidRDefault="008B3F11" w:rsidP="00896D00">
      <w:pPr>
        <w:jc w:val="center"/>
        <w:rPr>
          <w:rFonts w:ascii="Arial" w:hAnsi="Arial" w:cs="Arial"/>
          <w:b/>
          <w:color w:val="000000"/>
          <w:sz w:val="24"/>
          <w:szCs w:val="24"/>
        </w:rPr>
      </w:pPr>
    </w:p>
    <w:p w:rsidR="008B3F11" w:rsidRDefault="008B3F11" w:rsidP="00896D00">
      <w:pPr>
        <w:jc w:val="center"/>
        <w:rPr>
          <w:rFonts w:ascii="Arial" w:hAnsi="Arial" w:cs="Arial"/>
          <w:b/>
          <w:color w:val="000000"/>
          <w:sz w:val="24"/>
          <w:szCs w:val="24"/>
        </w:rPr>
      </w:pPr>
    </w:p>
    <w:p w:rsidR="008B3F11" w:rsidRDefault="008B3F11" w:rsidP="00896D00">
      <w:pPr>
        <w:jc w:val="center"/>
        <w:rPr>
          <w:rFonts w:ascii="Arial" w:hAnsi="Arial" w:cs="Arial"/>
          <w:b/>
          <w:color w:val="000000"/>
          <w:sz w:val="24"/>
          <w:szCs w:val="24"/>
        </w:rPr>
      </w:pPr>
    </w:p>
    <w:p w:rsidR="00DB2A45" w:rsidRPr="00DB2A45" w:rsidRDefault="00DB2A45" w:rsidP="00896D00">
      <w:pPr>
        <w:jc w:val="center"/>
        <w:rPr>
          <w:rFonts w:ascii="Arial" w:hAnsi="Arial" w:cs="Arial"/>
          <w:color w:val="000000"/>
          <w:sz w:val="24"/>
          <w:szCs w:val="24"/>
        </w:rPr>
      </w:pPr>
      <w:r w:rsidRPr="00DB2A45">
        <w:rPr>
          <w:rFonts w:ascii="Arial" w:hAnsi="Arial" w:cs="Arial"/>
          <w:b/>
          <w:color w:val="000000"/>
          <w:sz w:val="24"/>
          <w:szCs w:val="24"/>
        </w:rPr>
        <w:t>(PAPEL TIMBRADO DA EMPRESA)</w:t>
      </w:r>
    </w:p>
    <w:p w:rsidR="00DB2A45" w:rsidRPr="00DB2A45" w:rsidRDefault="00DB2A45" w:rsidP="00DB2A45">
      <w:pPr>
        <w:jc w:val="center"/>
        <w:rPr>
          <w:rFonts w:ascii="Arial" w:hAnsi="Arial" w:cs="Arial"/>
          <w:b/>
          <w:color w:val="000000"/>
          <w:sz w:val="24"/>
          <w:szCs w:val="24"/>
        </w:rPr>
      </w:pPr>
    </w:p>
    <w:p w:rsidR="00DB2A45" w:rsidRPr="00DB2A45" w:rsidRDefault="00DB2A45" w:rsidP="00DB2A45">
      <w:pPr>
        <w:jc w:val="center"/>
        <w:rPr>
          <w:rFonts w:ascii="Arial" w:hAnsi="Arial" w:cs="Arial"/>
          <w:b/>
          <w:color w:val="000000"/>
          <w:sz w:val="24"/>
          <w:szCs w:val="24"/>
        </w:rPr>
      </w:pPr>
    </w:p>
    <w:p w:rsidR="00DB2A45" w:rsidRPr="00DB2A45" w:rsidRDefault="00DB2A45" w:rsidP="00DB2A45">
      <w:pPr>
        <w:jc w:val="center"/>
        <w:rPr>
          <w:rFonts w:ascii="Arial" w:hAnsi="Arial" w:cs="Arial"/>
          <w:b/>
          <w:color w:val="000000"/>
          <w:sz w:val="24"/>
          <w:szCs w:val="24"/>
        </w:rPr>
      </w:pPr>
      <w:r w:rsidRPr="00DB2A45">
        <w:rPr>
          <w:rFonts w:ascii="Arial" w:hAnsi="Arial" w:cs="Arial"/>
          <w:b/>
          <w:color w:val="000000"/>
          <w:sz w:val="24"/>
          <w:szCs w:val="24"/>
        </w:rPr>
        <w:t>ANEXO V – MODELO DE DECLARAÇÃO</w:t>
      </w:r>
    </w:p>
    <w:p w:rsidR="00DB2A45" w:rsidRPr="00DB2A45" w:rsidRDefault="00DB2A45" w:rsidP="00DB2A45">
      <w:pPr>
        <w:jc w:val="center"/>
        <w:rPr>
          <w:rFonts w:ascii="Arial" w:hAnsi="Arial" w:cs="Arial"/>
          <w:b/>
          <w:color w:val="000000"/>
          <w:sz w:val="24"/>
          <w:szCs w:val="24"/>
        </w:rPr>
      </w:pPr>
      <w:proofErr w:type="gramStart"/>
      <w:r w:rsidRPr="00DB2A45">
        <w:rPr>
          <w:rFonts w:ascii="Arial" w:hAnsi="Arial" w:cs="Arial"/>
          <w:b/>
          <w:color w:val="000000"/>
          <w:sz w:val="24"/>
          <w:szCs w:val="24"/>
        </w:rPr>
        <w:t xml:space="preserve">( </w:t>
      </w:r>
      <w:proofErr w:type="gramEnd"/>
      <w:r w:rsidRPr="00DB2A45">
        <w:rPr>
          <w:rFonts w:ascii="Arial" w:hAnsi="Arial" w:cs="Arial"/>
          <w:b/>
          <w:color w:val="000000"/>
          <w:sz w:val="24"/>
          <w:szCs w:val="24"/>
        </w:rPr>
        <w:t>ART. 7º, INC. XXXIII DA CF)</w:t>
      </w:r>
    </w:p>
    <w:p w:rsidR="00DB2A45" w:rsidRPr="00DB2A45" w:rsidRDefault="00DB2A45" w:rsidP="00DB2A45">
      <w:pPr>
        <w:jc w:val="right"/>
        <w:rPr>
          <w:rFonts w:ascii="Arial" w:hAnsi="Arial" w:cs="Arial"/>
          <w:b/>
          <w:color w:val="000000"/>
          <w:sz w:val="24"/>
          <w:szCs w:val="24"/>
        </w:rPr>
      </w:pPr>
    </w:p>
    <w:p w:rsidR="00DB2A45" w:rsidRPr="00DB2A45" w:rsidRDefault="00DB2A45" w:rsidP="00DB2A45">
      <w:pPr>
        <w:widowControl w:val="0"/>
        <w:jc w:val="center"/>
        <w:rPr>
          <w:rFonts w:ascii="Arial" w:hAnsi="Arial" w:cs="Arial"/>
          <w:b/>
          <w:snapToGrid w:val="0"/>
          <w:sz w:val="24"/>
          <w:szCs w:val="24"/>
        </w:rPr>
      </w:pPr>
    </w:p>
    <w:p w:rsidR="00DB2A45" w:rsidRPr="00DB2A45" w:rsidRDefault="00DB2A45" w:rsidP="00DB2A45">
      <w:pPr>
        <w:widowControl w:val="0"/>
        <w:jc w:val="center"/>
        <w:rPr>
          <w:rFonts w:ascii="Arial" w:hAnsi="Arial" w:cs="Arial"/>
          <w:b/>
          <w:snapToGrid w:val="0"/>
          <w:sz w:val="24"/>
          <w:szCs w:val="24"/>
        </w:rPr>
      </w:pPr>
    </w:p>
    <w:p w:rsidR="00DB2A45" w:rsidRPr="00DB2A45" w:rsidRDefault="00DB2A45" w:rsidP="00DB2A45">
      <w:pPr>
        <w:widowControl w:val="0"/>
        <w:jc w:val="center"/>
        <w:rPr>
          <w:rFonts w:ascii="Arial" w:hAnsi="Arial" w:cs="Arial"/>
          <w:b/>
          <w:snapToGrid w:val="0"/>
          <w:sz w:val="24"/>
          <w:szCs w:val="24"/>
        </w:rPr>
      </w:pPr>
      <w:r w:rsidRPr="00DB2A45">
        <w:rPr>
          <w:rFonts w:ascii="Arial" w:hAnsi="Arial" w:cs="Arial"/>
          <w:b/>
          <w:snapToGrid w:val="0"/>
          <w:sz w:val="24"/>
          <w:szCs w:val="24"/>
        </w:rPr>
        <w:t xml:space="preserve"> (APRESENTAÇÃO OBRIGATÓRIA PARA TODAS AS LICITANTES)</w:t>
      </w:r>
    </w:p>
    <w:p w:rsidR="00DB2A45" w:rsidRPr="00DB2A45" w:rsidRDefault="00DB2A45"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Pr="00DB2A45" w:rsidRDefault="00DB2A45" w:rsidP="00DB2A45">
      <w:pPr>
        <w:widowControl w:val="0"/>
        <w:jc w:val="both"/>
        <w:rPr>
          <w:rFonts w:ascii="Arial" w:hAnsi="Arial" w:cs="Arial"/>
          <w:snapToGrid w:val="0"/>
          <w:sz w:val="24"/>
          <w:szCs w:val="24"/>
        </w:rPr>
      </w:pPr>
      <w:r w:rsidRPr="00DB2A45">
        <w:rPr>
          <w:rFonts w:ascii="Arial" w:hAnsi="Arial" w:cs="Arial"/>
          <w:snapToGrid w:val="0"/>
          <w:sz w:val="24"/>
          <w:szCs w:val="24"/>
        </w:rPr>
        <w:t>Prezados Senhor</w:t>
      </w:r>
      <w:r w:rsidR="00F6475A">
        <w:rPr>
          <w:rFonts w:ascii="Arial" w:hAnsi="Arial" w:cs="Arial"/>
          <w:snapToGrid w:val="0"/>
          <w:sz w:val="24"/>
          <w:szCs w:val="24"/>
        </w:rPr>
        <w:t xml:space="preserve">: </w:t>
      </w:r>
    </w:p>
    <w:p w:rsidR="00DB2A45" w:rsidRPr="00DB2A45" w:rsidRDefault="00DB2A45" w:rsidP="00DB2A45">
      <w:pPr>
        <w:widowControl w:val="0"/>
        <w:jc w:val="both"/>
        <w:rPr>
          <w:rFonts w:ascii="Arial" w:hAnsi="Arial" w:cs="Arial"/>
          <w:snapToGrid w:val="0"/>
          <w:sz w:val="24"/>
          <w:szCs w:val="24"/>
        </w:rPr>
      </w:pPr>
    </w:p>
    <w:p w:rsidR="00DB2A45" w:rsidRPr="00DB2A45" w:rsidRDefault="00DB2A45" w:rsidP="00DB2A45">
      <w:pPr>
        <w:widowControl w:val="0"/>
        <w:jc w:val="both"/>
        <w:rPr>
          <w:rFonts w:ascii="Arial" w:hAnsi="Arial" w:cs="Arial"/>
          <w:snapToGrid w:val="0"/>
          <w:sz w:val="24"/>
          <w:szCs w:val="24"/>
        </w:rPr>
      </w:pPr>
    </w:p>
    <w:p w:rsidR="00DB2A45" w:rsidRPr="00DB2A45" w:rsidRDefault="00DB2A45" w:rsidP="00DB2A45">
      <w:pPr>
        <w:widowControl w:val="0"/>
        <w:jc w:val="both"/>
        <w:rPr>
          <w:rFonts w:ascii="Arial" w:hAnsi="Arial" w:cs="Arial"/>
          <w:snapToGrid w:val="0"/>
          <w:sz w:val="24"/>
          <w:szCs w:val="24"/>
        </w:rPr>
      </w:pPr>
      <w:r w:rsidRPr="00DB2A45">
        <w:rPr>
          <w:rFonts w:ascii="Arial" w:hAnsi="Arial" w:cs="Arial"/>
          <w:snapToGrid w:val="0"/>
          <w:sz w:val="24"/>
          <w:szCs w:val="24"/>
        </w:rPr>
        <w:t>A empresa _________________________</w:t>
      </w:r>
      <w:r w:rsidR="00F408FC">
        <w:rPr>
          <w:rFonts w:ascii="Arial" w:hAnsi="Arial" w:cs="Arial"/>
          <w:snapToGrid w:val="0"/>
          <w:sz w:val="24"/>
          <w:szCs w:val="24"/>
        </w:rPr>
        <w:t xml:space="preserve"> </w:t>
      </w:r>
      <w:r w:rsidRPr="00DB2A45">
        <w:rPr>
          <w:rFonts w:ascii="Arial" w:hAnsi="Arial" w:cs="Arial"/>
          <w:snapToGrid w:val="0"/>
          <w:sz w:val="24"/>
          <w:szCs w:val="24"/>
        </w:rPr>
        <w:t xml:space="preserve">inscrita no CNPJ sob nº ________________________, por intermédio de seu representante legal </w:t>
      </w:r>
      <w:proofErr w:type="gramStart"/>
      <w:r w:rsidRPr="00DB2A45">
        <w:rPr>
          <w:rFonts w:ascii="Arial" w:hAnsi="Arial" w:cs="Arial"/>
          <w:snapToGrid w:val="0"/>
          <w:sz w:val="24"/>
          <w:szCs w:val="24"/>
        </w:rPr>
        <w:t>o(</w:t>
      </w:r>
      <w:proofErr w:type="gramEnd"/>
      <w:r w:rsidRPr="00DB2A45">
        <w:rPr>
          <w:rFonts w:ascii="Arial" w:hAnsi="Arial" w:cs="Arial"/>
          <w:snapToGrid w:val="0"/>
          <w:sz w:val="24"/>
          <w:szCs w:val="24"/>
        </w:rPr>
        <w:t xml:space="preserve">a) Sr(a). </w:t>
      </w:r>
      <w:proofErr w:type="gramStart"/>
      <w:r w:rsidRPr="00DB2A45">
        <w:rPr>
          <w:rFonts w:ascii="Arial" w:hAnsi="Arial" w:cs="Arial"/>
          <w:snapToGrid w:val="0"/>
          <w:sz w:val="24"/>
          <w:szCs w:val="24"/>
        </w:rPr>
        <w:t>portado</w:t>
      </w:r>
      <w:proofErr w:type="gramEnd"/>
      <w:r w:rsidRPr="00DB2A45">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DB2A45" w:rsidRPr="00DB2A45" w:rsidRDefault="00DB2A45" w:rsidP="00DB2A45">
      <w:pPr>
        <w:widowControl w:val="0"/>
        <w:jc w:val="both"/>
        <w:rPr>
          <w:rFonts w:ascii="Arial" w:hAnsi="Arial" w:cs="Arial"/>
          <w:snapToGrid w:val="0"/>
          <w:sz w:val="24"/>
          <w:szCs w:val="24"/>
        </w:rPr>
      </w:pPr>
    </w:p>
    <w:p w:rsidR="00DB2A45" w:rsidRPr="00DB2A45" w:rsidRDefault="00DB2A45" w:rsidP="00DB2A45">
      <w:pPr>
        <w:widowControl w:val="0"/>
        <w:jc w:val="both"/>
        <w:outlineLvl w:val="0"/>
        <w:rPr>
          <w:rFonts w:ascii="Arial" w:hAnsi="Arial" w:cs="Arial"/>
          <w:snapToGrid w:val="0"/>
          <w:sz w:val="24"/>
          <w:szCs w:val="24"/>
        </w:rPr>
      </w:pPr>
      <w:r w:rsidRPr="00DB2A45">
        <w:rPr>
          <w:rFonts w:ascii="Arial" w:hAnsi="Arial" w:cs="Arial"/>
          <w:snapToGrid w:val="0"/>
          <w:sz w:val="24"/>
          <w:szCs w:val="24"/>
        </w:rPr>
        <w:t>Ressalva: emprega menor, a partir de quatorze anos, na condição de aprendiz.</w:t>
      </w:r>
    </w:p>
    <w:p w:rsidR="00DB2A45" w:rsidRPr="00DB2A45" w:rsidRDefault="00DB2A45" w:rsidP="00DB2A45">
      <w:pPr>
        <w:widowControl w:val="0"/>
        <w:jc w:val="both"/>
        <w:rPr>
          <w:rFonts w:ascii="Arial" w:hAnsi="Arial" w:cs="Arial"/>
          <w:snapToGrid w:val="0"/>
          <w:sz w:val="24"/>
          <w:szCs w:val="24"/>
        </w:rPr>
      </w:pPr>
    </w:p>
    <w:p w:rsidR="00DB2A45" w:rsidRPr="00DB2A45" w:rsidRDefault="00DB2A45" w:rsidP="00DB2A45">
      <w:pPr>
        <w:widowControl w:val="0"/>
        <w:jc w:val="center"/>
        <w:outlineLvl w:val="0"/>
        <w:rPr>
          <w:rFonts w:ascii="Arial" w:hAnsi="Arial" w:cs="Arial"/>
          <w:snapToGrid w:val="0"/>
          <w:sz w:val="24"/>
          <w:szCs w:val="24"/>
        </w:rPr>
      </w:pPr>
      <w:r w:rsidRPr="00DB2A45">
        <w:rPr>
          <w:rFonts w:ascii="Arial" w:hAnsi="Arial" w:cs="Arial"/>
          <w:snapToGrid w:val="0"/>
          <w:sz w:val="24"/>
          <w:szCs w:val="24"/>
        </w:rPr>
        <w:t>Matinhos, _____</w:t>
      </w:r>
      <w:r w:rsidR="00F408FC">
        <w:rPr>
          <w:rFonts w:ascii="Arial" w:hAnsi="Arial" w:cs="Arial"/>
          <w:snapToGrid w:val="0"/>
          <w:sz w:val="24"/>
          <w:szCs w:val="24"/>
        </w:rPr>
        <w:t xml:space="preserve"> de </w:t>
      </w:r>
      <w:r w:rsidRPr="00DB2A45">
        <w:rPr>
          <w:rFonts w:ascii="Arial" w:hAnsi="Arial" w:cs="Arial"/>
          <w:snapToGrid w:val="0"/>
          <w:sz w:val="24"/>
          <w:szCs w:val="24"/>
        </w:rPr>
        <w:t>_________</w:t>
      </w:r>
      <w:r w:rsidR="00F408FC">
        <w:rPr>
          <w:rFonts w:ascii="Arial" w:hAnsi="Arial" w:cs="Arial"/>
          <w:snapToGrid w:val="0"/>
          <w:sz w:val="24"/>
          <w:szCs w:val="24"/>
        </w:rPr>
        <w:t xml:space="preserve"> de 2.0</w:t>
      </w:r>
      <w:r w:rsidR="00DA300B">
        <w:rPr>
          <w:rFonts w:ascii="Arial" w:hAnsi="Arial" w:cs="Arial"/>
          <w:snapToGrid w:val="0"/>
          <w:sz w:val="24"/>
          <w:szCs w:val="24"/>
        </w:rPr>
        <w:t>1</w:t>
      </w:r>
      <w:r w:rsidR="008B3F11">
        <w:rPr>
          <w:rFonts w:ascii="Arial" w:hAnsi="Arial" w:cs="Arial"/>
          <w:snapToGrid w:val="0"/>
          <w:sz w:val="24"/>
          <w:szCs w:val="24"/>
        </w:rPr>
        <w:t>1</w:t>
      </w:r>
      <w:r w:rsidR="00F408FC">
        <w:rPr>
          <w:rFonts w:ascii="Arial" w:hAnsi="Arial" w:cs="Arial"/>
          <w:snapToGrid w:val="0"/>
          <w:sz w:val="24"/>
          <w:szCs w:val="24"/>
        </w:rPr>
        <w:t>.</w:t>
      </w:r>
    </w:p>
    <w:p w:rsidR="00DB2A45" w:rsidRPr="00DB2A45" w:rsidRDefault="00DB2A45" w:rsidP="00DB2A45">
      <w:pPr>
        <w:widowControl w:val="0"/>
        <w:jc w:val="center"/>
        <w:rPr>
          <w:rFonts w:ascii="Arial" w:hAnsi="Arial" w:cs="Arial"/>
          <w:snapToGrid w:val="0"/>
          <w:sz w:val="24"/>
          <w:szCs w:val="24"/>
        </w:rPr>
      </w:pPr>
    </w:p>
    <w:p w:rsidR="00DB2A45" w:rsidRDefault="00DB2A45" w:rsidP="00DB2A45">
      <w:pPr>
        <w:widowControl w:val="0"/>
        <w:jc w:val="center"/>
        <w:rPr>
          <w:rFonts w:ascii="Arial" w:hAnsi="Arial" w:cs="Arial"/>
          <w:snapToGrid w:val="0"/>
          <w:sz w:val="24"/>
          <w:szCs w:val="24"/>
        </w:rPr>
      </w:pPr>
    </w:p>
    <w:p w:rsidR="00C501AA" w:rsidRDefault="00C501AA" w:rsidP="00DB2A45">
      <w:pPr>
        <w:widowControl w:val="0"/>
        <w:jc w:val="center"/>
        <w:rPr>
          <w:rFonts w:ascii="Arial" w:hAnsi="Arial" w:cs="Arial"/>
          <w:snapToGrid w:val="0"/>
          <w:sz w:val="24"/>
          <w:szCs w:val="24"/>
        </w:rPr>
      </w:pPr>
    </w:p>
    <w:p w:rsidR="00C501AA" w:rsidRPr="00DB2A45" w:rsidRDefault="00C501AA" w:rsidP="00DB2A45">
      <w:pPr>
        <w:widowControl w:val="0"/>
        <w:jc w:val="center"/>
        <w:rPr>
          <w:rFonts w:ascii="Arial" w:hAnsi="Arial" w:cs="Arial"/>
          <w:snapToGrid w:val="0"/>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3E65FB" w:rsidRDefault="00900BDC" w:rsidP="00900BD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DB2A45" w:rsidRPr="004E0957" w:rsidTr="00EB3C35">
        <w:trPr>
          <w:trHeight w:val="180"/>
        </w:trPr>
        <w:tc>
          <w:tcPr>
            <w:tcW w:w="808" w:type="dxa"/>
            <w:tcBorders>
              <w:top w:val="nil"/>
              <w:left w:val="nil"/>
              <w:bottom w:val="nil"/>
              <w:right w:val="nil"/>
            </w:tcBorders>
            <w:shd w:val="clear" w:color="auto" w:fill="auto"/>
            <w:noWrap/>
            <w:vAlign w:val="bottom"/>
            <w:hideMark/>
          </w:tcPr>
          <w:p w:rsidR="00DB2A45" w:rsidRPr="004E0957" w:rsidRDefault="00DB2A45" w:rsidP="00EB3C35">
            <w:pPr>
              <w:rPr>
                <w:rFonts w:ascii="Arial" w:hAnsi="Arial" w:cs="Arial"/>
                <w:sz w:val="22"/>
                <w:szCs w:val="22"/>
              </w:rPr>
            </w:pPr>
          </w:p>
        </w:tc>
        <w:tc>
          <w:tcPr>
            <w:tcW w:w="1070" w:type="dxa"/>
            <w:tcBorders>
              <w:top w:val="nil"/>
              <w:left w:val="nil"/>
              <w:bottom w:val="nil"/>
              <w:right w:val="nil"/>
            </w:tcBorders>
            <w:shd w:val="clear" w:color="auto" w:fill="auto"/>
            <w:noWrap/>
            <w:vAlign w:val="bottom"/>
            <w:hideMark/>
          </w:tcPr>
          <w:p w:rsidR="00DB2A45" w:rsidRPr="004E0957" w:rsidRDefault="00DB2A45" w:rsidP="00EB3C35">
            <w:pPr>
              <w:jc w:val="center"/>
              <w:rPr>
                <w:rFonts w:ascii="Arial" w:hAnsi="Arial" w:cs="Arial"/>
                <w:sz w:val="22"/>
                <w:szCs w:val="22"/>
              </w:rPr>
            </w:pPr>
          </w:p>
        </w:tc>
        <w:tc>
          <w:tcPr>
            <w:tcW w:w="958" w:type="dxa"/>
            <w:tcBorders>
              <w:top w:val="nil"/>
              <w:left w:val="nil"/>
              <w:bottom w:val="nil"/>
              <w:right w:val="nil"/>
            </w:tcBorders>
            <w:shd w:val="clear" w:color="auto" w:fill="auto"/>
            <w:noWrap/>
            <w:vAlign w:val="bottom"/>
            <w:hideMark/>
          </w:tcPr>
          <w:p w:rsidR="00DB2A45" w:rsidRPr="004E0957" w:rsidRDefault="00DB2A45" w:rsidP="00EB3C35">
            <w:pPr>
              <w:rPr>
                <w:rFonts w:ascii="Arial" w:hAnsi="Arial" w:cs="Arial"/>
                <w:sz w:val="22"/>
                <w:szCs w:val="22"/>
              </w:rPr>
            </w:pPr>
          </w:p>
        </w:tc>
        <w:tc>
          <w:tcPr>
            <w:tcW w:w="5103" w:type="dxa"/>
            <w:tcBorders>
              <w:top w:val="nil"/>
              <w:left w:val="nil"/>
              <w:bottom w:val="nil"/>
              <w:right w:val="nil"/>
            </w:tcBorders>
            <w:shd w:val="clear" w:color="auto" w:fill="auto"/>
            <w:noWrap/>
            <w:vAlign w:val="bottom"/>
            <w:hideMark/>
          </w:tcPr>
          <w:p w:rsidR="00E927A3" w:rsidRDefault="00E927A3" w:rsidP="00EB3C35">
            <w:pPr>
              <w:rPr>
                <w:rFonts w:ascii="Arial" w:hAnsi="Arial" w:cs="Arial"/>
                <w:sz w:val="22"/>
                <w:szCs w:val="22"/>
              </w:rPr>
            </w:pPr>
          </w:p>
          <w:p w:rsidR="00E927A3" w:rsidRDefault="00E927A3" w:rsidP="00EB3C35">
            <w:pPr>
              <w:rPr>
                <w:rFonts w:ascii="Arial" w:hAnsi="Arial" w:cs="Arial"/>
                <w:sz w:val="22"/>
                <w:szCs w:val="22"/>
              </w:rPr>
            </w:pPr>
          </w:p>
          <w:p w:rsidR="0066226F" w:rsidRDefault="0066226F" w:rsidP="00EB3C35">
            <w:pPr>
              <w:rPr>
                <w:rFonts w:ascii="Arial" w:hAnsi="Arial" w:cs="Arial"/>
                <w:sz w:val="22"/>
                <w:szCs w:val="22"/>
              </w:rPr>
            </w:pPr>
          </w:p>
          <w:p w:rsidR="0066226F" w:rsidRDefault="0066226F" w:rsidP="00EB3C35">
            <w:pPr>
              <w:rPr>
                <w:rFonts w:ascii="Arial" w:hAnsi="Arial" w:cs="Arial"/>
                <w:sz w:val="22"/>
                <w:szCs w:val="22"/>
              </w:rPr>
            </w:pPr>
          </w:p>
          <w:p w:rsidR="00953766" w:rsidRDefault="00953766" w:rsidP="00EB3C35">
            <w:pPr>
              <w:rPr>
                <w:rFonts w:ascii="Arial" w:hAnsi="Arial" w:cs="Arial"/>
                <w:sz w:val="22"/>
                <w:szCs w:val="22"/>
              </w:rPr>
            </w:pPr>
          </w:p>
          <w:p w:rsidR="0066226F" w:rsidRDefault="0066226F" w:rsidP="00EB3C35">
            <w:pPr>
              <w:rPr>
                <w:rFonts w:ascii="Arial" w:hAnsi="Arial" w:cs="Arial"/>
                <w:sz w:val="22"/>
                <w:szCs w:val="22"/>
              </w:rPr>
            </w:pPr>
          </w:p>
          <w:p w:rsidR="0066226F" w:rsidRDefault="0066226F" w:rsidP="00EB3C35">
            <w:pPr>
              <w:rPr>
                <w:rFonts w:ascii="Arial" w:hAnsi="Arial" w:cs="Arial"/>
                <w:sz w:val="22"/>
                <w:szCs w:val="22"/>
              </w:rPr>
            </w:pPr>
          </w:p>
          <w:p w:rsidR="009B3753" w:rsidRDefault="009B3753" w:rsidP="00EB3C35">
            <w:pPr>
              <w:rPr>
                <w:rFonts w:ascii="Arial" w:hAnsi="Arial" w:cs="Arial"/>
                <w:sz w:val="22"/>
                <w:szCs w:val="22"/>
              </w:rPr>
            </w:pPr>
          </w:p>
          <w:p w:rsidR="006F3531" w:rsidRDefault="006F3531" w:rsidP="00EB3C35">
            <w:pPr>
              <w:rPr>
                <w:rFonts w:ascii="Arial" w:hAnsi="Arial" w:cs="Arial"/>
                <w:sz w:val="22"/>
                <w:szCs w:val="22"/>
              </w:rPr>
            </w:pPr>
          </w:p>
          <w:p w:rsidR="006F3531" w:rsidRDefault="006F3531" w:rsidP="00EB3C35">
            <w:pPr>
              <w:rPr>
                <w:rFonts w:ascii="Arial" w:hAnsi="Arial" w:cs="Arial"/>
                <w:sz w:val="22"/>
                <w:szCs w:val="22"/>
              </w:rPr>
            </w:pPr>
          </w:p>
          <w:p w:rsidR="006F3531" w:rsidRDefault="006F3531" w:rsidP="00EB3C35">
            <w:pPr>
              <w:rPr>
                <w:rFonts w:ascii="Arial" w:hAnsi="Arial" w:cs="Arial"/>
                <w:sz w:val="22"/>
                <w:szCs w:val="22"/>
              </w:rPr>
            </w:pPr>
          </w:p>
          <w:p w:rsidR="0066226F" w:rsidRPr="004E0957" w:rsidRDefault="0066226F" w:rsidP="00EB3C35">
            <w:pPr>
              <w:rPr>
                <w:rFonts w:ascii="Arial" w:hAnsi="Arial" w:cs="Arial"/>
                <w:sz w:val="22"/>
                <w:szCs w:val="22"/>
              </w:rPr>
            </w:pPr>
          </w:p>
        </w:tc>
        <w:tc>
          <w:tcPr>
            <w:tcW w:w="1169" w:type="dxa"/>
            <w:tcBorders>
              <w:top w:val="nil"/>
              <w:left w:val="nil"/>
              <w:bottom w:val="nil"/>
              <w:right w:val="nil"/>
            </w:tcBorders>
            <w:shd w:val="clear" w:color="auto" w:fill="auto"/>
            <w:noWrap/>
            <w:vAlign w:val="bottom"/>
            <w:hideMark/>
          </w:tcPr>
          <w:p w:rsidR="00DB2A45" w:rsidRPr="004E0957" w:rsidRDefault="00DB2A45" w:rsidP="00EB3C35">
            <w:pPr>
              <w:rPr>
                <w:rFonts w:ascii="Arial" w:hAnsi="Arial" w:cs="Arial"/>
                <w:sz w:val="22"/>
                <w:szCs w:val="22"/>
              </w:rPr>
            </w:pPr>
          </w:p>
        </w:tc>
        <w:tc>
          <w:tcPr>
            <w:tcW w:w="1141" w:type="dxa"/>
            <w:tcBorders>
              <w:top w:val="nil"/>
              <w:left w:val="nil"/>
              <w:bottom w:val="nil"/>
              <w:right w:val="nil"/>
            </w:tcBorders>
            <w:shd w:val="clear" w:color="000000" w:fill="FFFFFF"/>
            <w:noWrap/>
            <w:vAlign w:val="bottom"/>
            <w:hideMark/>
          </w:tcPr>
          <w:p w:rsidR="00DB2A45" w:rsidRPr="004E0957" w:rsidRDefault="00DB2A45" w:rsidP="00EB3C35">
            <w:pPr>
              <w:rPr>
                <w:rFonts w:ascii="Arial" w:hAnsi="Arial" w:cs="Arial"/>
                <w:sz w:val="22"/>
                <w:szCs w:val="22"/>
              </w:rPr>
            </w:pPr>
            <w:r w:rsidRPr="004E0957">
              <w:rPr>
                <w:rFonts w:ascii="Arial" w:hAnsi="Arial" w:cs="Arial"/>
                <w:sz w:val="22"/>
                <w:szCs w:val="22"/>
              </w:rPr>
              <w:t> </w:t>
            </w:r>
          </w:p>
        </w:tc>
      </w:tr>
    </w:tbl>
    <w:p w:rsidR="00D471A9" w:rsidRDefault="00D471A9" w:rsidP="00896D00">
      <w:pPr>
        <w:jc w:val="center"/>
        <w:rPr>
          <w:rFonts w:ascii="Arial" w:hAnsi="Arial" w:cs="Arial"/>
          <w:b/>
          <w:color w:val="000000"/>
          <w:sz w:val="24"/>
          <w:szCs w:val="24"/>
        </w:rPr>
      </w:pPr>
    </w:p>
    <w:p w:rsidR="00AE223F" w:rsidRDefault="00AE223F" w:rsidP="00896D00">
      <w:pPr>
        <w:jc w:val="center"/>
        <w:rPr>
          <w:rFonts w:ascii="Arial" w:hAnsi="Arial" w:cs="Arial"/>
          <w:b/>
          <w:color w:val="000000"/>
          <w:sz w:val="24"/>
          <w:szCs w:val="24"/>
        </w:rPr>
      </w:pPr>
    </w:p>
    <w:p w:rsidR="00DB2A45" w:rsidRPr="00DB2A45" w:rsidRDefault="00DB2A45" w:rsidP="00896D00">
      <w:pPr>
        <w:jc w:val="center"/>
        <w:rPr>
          <w:rFonts w:ascii="Arial" w:hAnsi="Arial" w:cs="Arial"/>
          <w:b/>
          <w:color w:val="000000"/>
          <w:sz w:val="24"/>
          <w:szCs w:val="24"/>
        </w:rPr>
      </w:pPr>
      <w:r w:rsidRPr="00DB2A45">
        <w:rPr>
          <w:rFonts w:ascii="Arial" w:hAnsi="Arial" w:cs="Arial"/>
          <w:b/>
          <w:color w:val="000000"/>
          <w:sz w:val="24"/>
          <w:szCs w:val="24"/>
        </w:rPr>
        <w:t>(PAPEL TIMBRADO DA EMPRESA)</w:t>
      </w:r>
    </w:p>
    <w:p w:rsidR="00DB2A45" w:rsidRPr="00DB2A45" w:rsidRDefault="00DB2A45" w:rsidP="00DB2A45">
      <w:pPr>
        <w:jc w:val="right"/>
        <w:rPr>
          <w:rFonts w:ascii="Arial" w:hAnsi="Arial" w:cs="Arial"/>
          <w:color w:val="000000"/>
          <w:sz w:val="24"/>
          <w:szCs w:val="24"/>
        </w:rPr>
      </w:pPr>
    </w:p>
    <w:p w:rsidR="00DB2A45" w:rsidRPr="00DB2A45" w:rsidRDefault="00DB2A45" w:rsidP="00DB2A45">
      <w:pPr>
        <w:rPr>
          <w:rFonts w:ascii="Arial" w:hAnsi="Arial" w:cs="Arial"/>
          <w:sz w:val="24"/>
          <w:szCs w:val="24"/>
        </w:rPr>
      </w:pPr>
    </w:p>
    <w:p w:rsidR="00DB2A45" w:rsidRPr="00DB2A45" w:rsidRDefault="00DB2A45" w:rsidP="00DB2A45">
      <w:pPr>
        <w:jc w:val="center"/>
        <w:rPr>
          <w:rFonts w:ascii="Arial" w:hAnsi="Arial" w:cs="Arial"/>
          <w:b/>
          <w:sz w:val="24"/>
          <w:szCs w:val="24"/>
        </w:rPr>
      </w:pPr>
      <w:proofErr w:type="gramStart"/>
      <w:r w:rsidRPr="00DB2A45">
        <w:rPr>
          <w:rFonts w:ascii="Arial" w:hAnsi="Arial" w:cs="Arial"/>
          <w:b/>
          <w:sz w:val="24"/>
          <w:szCs w:val="24"/>
        </w:rPr>
        <w:t>ANEXO V</w:t>
      </w:r>
      <w:r w:rsidR="00396A58">
        <w:rPr>
          <w:rFonts w:ascii="Arial" w:hAnsi="Arial" w:cs="Arial"/>
          <w:b/>
          <w:sz w:val="24"/>
          <w:szCs w:val="24"/>
        </w:rPr>
        <w:t>I</w:t>
      </w:r>
      <w:proofErr w:type="gramEnd"/>
      <w:r w:rsidRPr="00DB2A45">
        <w:rPr>
          <w:rFonts w:ascii="Arial" w:hAnsi="Arial" w:cs="Arial"/>
          <w:b/>
          <w:sz w:val="24"/>
          <w:szCs w:val="24"/>
        </w:rPr>
        <w:t xml:space="preserve"> – DECLARAÇÃO DE IDONEIDADE</w:t>
      </w:r>
    </w:p>
    <w:p w:rsidR="00DB2A45" w:rsidRPr="00DB2A45" w:rsidRDefault="00DB2A45" w:rsidP="00DB2A45">
      <w:pPr>
        <w:jc w:val="center"/>
        <w:rPr>
          <w:rFonts w:ascii="Arial" w:hAnsi="Arial" w:cs="Arial"/>
          <w:b/>
          <w:sz w:val="24"/>
          <w:szCs w:val="24"/>
        </w:rPr>
      </w:pPr>
    </w:p>
    <w:p w:rsidR="00DB2A45" w:rsidRPr="00DB2A45" w:rsidRDefault="00DB2A45" w:rsidP="00976FBA">
      <w:pPr>
        <w:jc w:val="center"/>
        <w:rPr>
          <w:rFonts w:ascii="Arial" w:hAnsi="Arial" w:cs="Arial"/>
          <w:b/>
          <w:sz w:val="24"/>
          <w:szCs w:val="24"/>
        </w:rPr>
      </w:pPr>
      <w:r w:rsidRPr="00DB2A45">
        <w:rPr>
          <w:rFonts w:ascii="Arial" w:hAnsi="Arial" w:cs="Arial"/>
          <w:b/>
          <w:sz w:val="24"/>
          <w:szCs w:val="24"/>
        </w:rPr>
        <w:t>PREGÃO PRESENCIAL</w:t>
      </w:r>
      <w:r w:rsidR="00953766">
        <w:rPr>
          <w:rFonts w:ascii="Arial" w:hAnsi="Arial" w:cs="Arial"/>
          <w:b/>
          <w:sz w:val="24"/>
          <w:szCs w:val="24"/>
        </w:rPr>
        <w:t xml:space="preserve"> PARA REGISTRO DE PREÇO</w:t>
      </w:r>
      <w:r w:rsidR="007F340B">
        <w:rPr>
          <w:rFonts w:ascii="Arial" w:hAnsi="Arial" w:cs="Arial"/>
          <w:b/>
          <w:sz w:val="24"/>
          <w:szCs w:val="24"/>
        </w:rPr>
        <w:t xml:space="preserve">S </w:t>
      </w:r>
      <w:r w:rsidRPr="00DB2A45">
        <w:rPr>
          <w:rFonts w:ascii="Arial" w:hAnsi="Arial" w:cs="Arial"/>
          <w:b/>
          <w:sz w:val="24"/>
          <w:szCs w:val="24"/>
        </w:rPr>
        <w:t>N</w:t>
      </w:r>
      <w:r w:rsidR="007F340B">
        <w:rPr>
          <w:rFonts w:ascii="Arial" w:hAnsi="Arial" w:cs="Arial"/>
          <w:b/>
          <w:sz w:val="24"/>
          <w:szCs w:val="24"/>
        </w:rPr>
        <w:t>.</w:t>
      </w:r>
      <w:r w:rsidR="000B5C47">
        <w:rPr>
          <w:rFonts w:ascii="Arial" w:hAnsi="Arial" w:cs="Arial"/>
          <w:b/>
          <w:sz w:val="24"/>
          <w:szCs w:val="24"/>
        </w:rPr>
        <w:t>º</w:t>
      </w:r>
      <w:r w:rsidR="007B5163">
        <w:rPr>
          <w:rFonts w:ascii="Arial" w:hAnsi="Arial" w:cs="Arial"/>
          <w:b/>
          <w:sz w:val="24"/>
          <w:szCs w:val="24"/>
        </w:rPr>
        <w:t xml:space="preserve"> </w:t>
      </w:r>
      <w:r w:rsidR="000F03E6">
        <w:rPr>
          <w:rFonts w:ascii="Arial" w:hAnsi="Arial" w:cs="Arial"/>
          <w:b/>
          <w:sz w:val="24"/>
          <w:szCs w:val="24"/>
        </w:rPr>
        <w:t>008</w:t>
      </w:r>
      <w:r w:rsidRPr="00DB2A45">
        <w:rPr>
          <w:rFonts w:ascii="Arial" w:hAnsi="Arial" w:cs="Arial"/>
          <w:b/>
          <w:sz w:val="24"/>
          <w:szCs w:val="24"/>
        </w:rPr>
        <w:t>/</w:t>
      </w:r>
      <w:r w:rsidR="007B5163">
        <w:rPr>
          <w:rFonts w:ascii="Arial" w:hAnsi="Arial" w:cs="Arial"/>
          <w:b/>
          <w:sz w:val="24"/>
          <w:szCs w:val="24"/>
        </w:rPr>
        <w:t>2011</w:t>
      </w:r>
      <w:r w:rsidR="000B5C47">
        <w:rPr>
          <w:rFonts w:ascii="Arial" w:hAnsi="Arial" w:cs="Arial"/>
          <w:b/>
          <w:sz w:val="24"/>
          <w:szCs w:val="24"/>
        </w:rPr>
        <w:t xml:space="preserve"> - PMM</w:t>
      </w: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p>
    <w:p w:rsidR="00DB2A45" w:rsidRPr="00DB2A45" w:rsidRDefault="00DB2A45" w:rsidP="00DB2A45">
      <w:pPr>
        <w:rPr>
          <w:rFonts w:ascii="Arial" w:hAnsi="Arial" w:cs="Arial"/>
          <w:sz w:val="24"/>
          <w:szCs w:val="24"/>
        </w:rPr>
      </w:pPr>
    </w:p>
    <w:p w:rsidR="00DB2A45" w:rsidRPr="00DB2A45" w:rsidRDefault="00DB2A45" w:rsidP="00DB2A45">
      <w:pPr>
        <w:rPr>
          <w:rFonts w:ascii="Arial" w:hAnsi="Arial" w:cs="Arial"/>
          <w:sz w:val="24"/>
          <w:szCs w:val="24"/>
        </w:rPr>
      </w:pPr>
    </w:p>
    <w:p w:rsidR="00DB2A45" w:rsidRPr="00DB2A45" w:rsidRDefault="00DB2A45" w:rsidP="00DB2A45">
      <w:pPr>
        <w:rPr>
          <w:rFonts w:ascii="Arial" w:hAnsi="Arial" w:cs="Arial"/>
          <w:sz w:val="24"/>
          <w:szCs w:val="24"/>
        </w:rPr>
      </w:pPr>
    </w:p>
    <w:p w:rsidR="00DB2A45" w:rsidRPr="00DB2A45" w:rsidRDefault="00DB2A45" w:rsidP="00F408FC">
      <w:pPr>
        <w:spacing w:line="280" w:lineRule="atLeast"/>
        <w:jc w:val="both"/>
        <w:rPr>
          <w:rFonts w:ascii="Arial" w:hAnsi="Arial" w:cs="Arial"/>
          <w:sz w:val="24"/>
          <w:szCs w:val="24"/>
        </w:rPr>
      </w:pPr>
      <w:r w:rsidRPr="00DB2A45">
        <w:rPr>
          <w:rFonts w:ascii="Arial" w:hAnsi="Arial" w:cs="Arial"/>
          <w:sz w:val="24"/>
          <w:szCs w:val="24"/>
        </w:rPr>
        <w:t xml:space="preserve">A (empresa).................................................... </w:t>
      </w:r>
      <w:proofErr w:type="gramStart"/>
      <w:r w:rsidRPr="00DB2A45">
        <w:rPr>
          <w:rFonts w:ascii="Arial" w:hAnsi="Arial" w:cs="Arial"/>
          <w:sz w:val="24"/>
          <w:szCs w:val="24"/>
        </w:rPr>
        <w:t>estabelecida</w:t>
      </w:r>
      <w:proofErr w:type="gramEnd"/>
      <w:r w:rsidR="00F408FC">
        <w:rPr>
          <w:rFonts w:ascii="Arial" w:hAnsi="Arial" w:cs="Arial"/>
          <w:sz w:val="24"/>
          <w:szCs w:val="24"/>
        </w:rPr>
        <w:t xml:space="preserve"> na </w:t>
      </w:r>
      <w:r w:rsidRPr="00DB2A45">
        <w:rPr>
          <w:rFonts w:ascii="Arial" w:hAnsi="Arial" w:cs="Arial"/>
          <w:sz w:val="24"/>
          <w:szCs w:val="24"/>
        </w:rPr>
        <w:t>..........................................................................................................,</w:t>
      </w:r>
      <w:r w:rsidR="00F408FC">
        <w:rPr>
          <w:rFonts w:ascii="Arial" w:hAnsi="Arial" w:cs="Arial"/>
          <w:sz w:val="24"/>
          <w:szCs w:val="24"/>
        </w:rPr>
        <w:t xml:space="preserve"> </w:t>
      </w:r>
      <w:r w:rsidRPr="00DB2A45">
        <w:rPr>
          <w:rFonts w:ascii="Arial" w:hAnsi="Arial" w:cs="Arial"/>
          <w:sz w:val="24"/>
          <w:szCs w:val="24"/>
        </w:rPr>
        <w:t>nº ..............., inscrita no CNPJ sob nº .................................................,</w:t>
      </w:r>
    </w:p>
    <w:p w:rsidR="00DB2A45" w:rsidRPr="00DB2A45" w:rsidRDefault="00DB2A45" w:rsidP="00DB2A45">
      <w:pPr>
        <w:jc w:val="both"/>
        <w:rPr>
          <w:rFonts w:ascii="Arial" w:hAnsi="Arial" w:cs="Arial"/>
          <w:sz w:val="24"/>
          <w:szCs w:val="24"/>
        </w:rPr>
      </w:pPr>
    </w:p>
    <w:p w:rsidR="00DB2A45" w:rsidRPr="00DB2A45" w:rsidRDefault="00DB2A45" w:rsidP="00DB2A45">
      <w:pPr>
        <w:jc w:val="both"/>
        <w:rPr>
          <w:rFonts w:ascii="Arial" w:hAnsi="Arial" w:cs="Arial"/>
          <w:sz w:val="24"/>
          <w:szCs w:val="24"/>
        </w:rPr>
      </w:pPr>
    </w:p>
    <w:p w:rsidR="00DB2A45" w:rsidRPr="00DB2A45" w:rsidRDefault="00DB2A45" w:rsidP="00DB2A45">
      <w:pPr>
        <w:jc w:val="both"/>
        <w:rPr>
          <w:rFonts w:ascii="Arial" w:hAnsi="Arial" w:cs="Arial"/>
          <w:sz w:val="24"/>
          <w:szCs w:val="24"/>
        </w:rPr>
      </w:pPr>
      <w:r w:rsidRPr="00DB2A45">
        <w:rPr>
          <w:rFonts w:ascii="Arial" w:hAnsi="Arial" w:cs="Arial"/>
          <w:sz w:val="24"/>
          <w:szCs w:val="24"/>
        </w:rPr>
        <w:t xml:space="preserve">Declaro, sob pena da lei, que na qualidade de preponente do procedimento licitatório, sob a modalidade PREGÃO PRESENCIAL </w:t>
      </w:r>
      <w:r w:rsidR="0049181E">
        <w:rPr>
          <w:rFonts w:ascii="Arial" w:hAnsi="Arial" w:cs="Arial"/>
          <w:sz w:val="24"/>
          <w:szCs w:val="24"/>
        </w:rPr>
        <w:t xml:space="preserve">PARA REGISTRO DE PREÇO </w:t>
      </w:r>
      <w:r w:rsidRPr="00DB2A45">
        <w:rPr>
          <w:rFonts w:ascii="Arial" w:hAnsi="Arial" w:cs="Arial"/>
          <w:sz w:val="24"/>
          <w:szCs w:val="24"/>
        </w:rPr>
        <w:t>N</w:t>
      </w:r>
      <w:r w:rsidR="00F408FC">
        <w:rPr>
          <w:rFonts w:ascii="Arial" w:hAnsi="Arial" w:cs="Arial"/>
          <w:sz w:val="24"/>
          <w:szCs w:val="24"/>
        </w:rPr>
        <w:t>º ____</w:t>
      </w:r>
      <w:r w:rsidRPr="00DB2A45">
        <w:rPr>
          <w:rFonts w:ascii="Arial" w:hAnsi="Arial" w:cs="Arial"/>
          <w:sz w:val="24"/>
          <w:szCs w:val="24"/>
        </w:rPr>
        <w:t>/</w:t>
      </w:r>
      <w:r w:rsidR="007B5163">
        <w:rPr>
          <w:rFonts w:ascii="Arial" w:hAnsi="Arial" w:cs="Arial"/>
          <w:sz w:val="24"/>
          <w:szCs w:val="24"/>
        </w:rPr>
        <w:t>2011</w:t>
      </w:r>
      <w:r w:rsidR="00F408FC">
        <w:rPr>
          <w:rFonts w:ascii="Arial" w:hAnsi="Arial" w:cs="Arial"/>
          <w:sz w:val="24"/>
          <w:szCs w:val="24"/>
        </w:rPr>
        <w:t xml:space="preserve"> - PMM</w:t>
      </w:r>
      <w:r w:rsidRPr="00DB2A45">
        <w:rPr>
          <w:rFonts w:ascii="Arial" w:hAnsi="Arial" w:cs="Arial"/>
          <w:sz w:val="24"/>
          <w:szCs w:val="24"/>
        </w:rPr>
        <w:t>, instaurado pel</w:t>
      </w:r>
      <w:r w:rsidR="00F408FC">
        <w:rPr>
          <w:rFonts w:ascii="Arial" w:hAnsi="Arial" w:cs="Arial"/>
          <w:sz w:val="24"/>
          <w:szCs w:val="24"/>
        </w:rPr>
        <w:t xml:space="preserve">o </w:t>
      </w:r>
      <w:r w:rsidRPr="00DB2A45">
        <w:rPr>
          <w:rFonts w:ascii="Arial" w:hAnsi="Arial" w:cs="Arial"/>
          <w:sz w:val="24"/>
          <w:szCs w:val="24"/>
        </w:rPr>
        <w:t>Munic</w:t>
      </w:r>
      <w:r w:rsidR="00F408FC">
        <w:rPr>
          <w:rFonts w:ascii="Arial" w:hAnsi="Arial" w:cs="Arial"/>
          <w:sz w:val="24"/>
          <w:szCs w:val="24"/>
        </w:rPr>
        <w:t xml:space="preserve">ípio </w:t>
      </w:r>
      <w:r w:rsidRPr="00DB2A45">
        <w:rPr>
          <w:rFonts w:ascii="Arial" w:hAnsi="Arial" w:cs="Arial"/>
          <w:sz w:val="24"/>
          <w:szCs w:val="24"/>
        </w:rPr>
        <w:t>de Matinhos, que não fomos declarados inidôneos para licitar ou contratar com o poder publico, em qualquer de suas esferas.</w:t>
      </w:r>
    </w:p>
    <w:p w:rsidR="00DB2A45" w:rsidRPr="00DB2A45" w:rsidRDefault="00DB2A45" w:rsidP="00DB2A45">
      <w:pPr>
        <w:jc w:val="both"/>
        <w:rPr>
          <w:rFonts w:ascii="Arial" w:hAnsi="Arial" w:cs="Arial"/>
          <w:sz w:val="24"/>
          <w:szCs w:val="24"/>
        </w:rPr>
      </w:pPr>
    </w:p>
    <w:p w:rsidR="00DB2A45" w:rsidRPr="00DB2A45" w:rsidRDefault="00DB2A45" w:rsidP="00DB2A45">
      <w:pPr>
        <w:jc w:val="both"/>
        <w:rPr>
          <w:rFonts w:ascii="Arial" w:hAnsi="Arial" w:cs="Arial"/>
          <w:sz w:val="24"/>
          <w:szCs w:val="24"/>
        </w:rPr>
      </w:pPr>
      <w:r w:rsidRPr="00DB2A45">
        <w:rPr>
          <w:rFonts w:ascii="Arial" w:hAnsi="Arial" w:cs="Arial"/>
          <w:sz w:val="24"/>
          <w:szCs w:val="24"/>
        </w:rPr>
        <w:t>Por ser expressão da verdade, firmamos o presente.</w:t>
      </w:r>
    </w:p>
    <w:p w:rsidR="00DB2A45" w:rsidRDefault="00DB2A45" w:rsidP="00DB2A45">
      <w:pPr>
        <w:jc w:val="both"/>
        <w:rPr>
          <w:rFonts w:ascii="Arial" w:hAnsi="Arial" w:cs="Arial"/>
          <w:sz w:val="24"/>
          <w:szCs w:val="24"/>
        </w:rPr>
      </w:pPr>
    </w:p>
    <w:p w:rsidR="00900BDC" w:rsidRPr="00DB2A45" w:rsidRDefault="00900BDC" w:rsidP="00DB2A45">
      <w:pPr>
        <w:jc w:val="both"/>
        <w:rPr>
          <w:rFonts w:ascii="Arial" w:hAnsi="Arial" w:cs="Arial"/>
          <w:sz w:val="24"/>
          <w:szCs w:val="24"/>
        </w:rPr>
      </w:pPr>
    </w:p>
    <w:p w:rsidR="00DB2A45" w:rsidRPr="00DB2A45" w:rsidRDefault="00DB2A45" w:rsidP="00DB2A45">
      <w:pPr>
        <w:jc w:val="both"/>
        <w:rPr>
          <w:rFonts w:ascii="Arial" w:hAnsi="Arial" w:cs="Arial"/>
          <w:sz w:val="24"/>
          <w:szCs w:val="24"/>
        </w:rPr>
      </w:pP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Local, data</w:t>
      </w: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0C115A" w:rsidRDefault="00900BDC" w:rsidP="00900BD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DB2A45" w:rsidRPr="00DB2A45" w:rsidRDefault="00DB2A45" w:rsidP="00DB2A45">
      <w:pPr>
        <w:jc w:val="both"/>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Default="00DB2A45" w:rsidP="00DB2A45">
      <w:pPr>
        <w:jc w:val="center"/>
        <w:rPr>
          <w:rFonts w:ascii="Arial" w:hAnsi="Arial" w:cs="Arial"/>
          <w:sz w:val="24"/>
          <w:szCs w:val="24"/>
        </w:rPr>
      </w:pPr>
    </w:p>
    <w:p w:rsidR="00E927A3" w:rsidRDefault="00E927A3" w:rsidP="00DB2A45">
      <w:pPr>
        <w:jc w:val="center"/>
        <w:rPr>
          <w:rFonts w:ascii="Arial" w:hAnsi="Arial" w:cs="Arial"/>
          <w:sz w:val="24"/>
          <w:szCs w:val="24"/>
        </w:rPr>
      </w:pPr>
    </w:p>
    <w:p w:rsidR="00E927A3" w:rsidRDefault="00E927A3" w:rsidP="00DB2A45">
      <w:pPr>
        <w:jc w:val="center"/>
        <w:rPr>
          <w:rFonts w:ascii="Arial" w:hAnsi="Arial" w:cs="Arial"/>
          <w:sz w:val="24"/>
          <w:szCs w:val="24"/>
        </w:rPr>
      </w:pPr>
    </w:p>
    <w:p w:rsidR="00DB2A45" w:rsidRDefault="00DB2A45" w:rsidP="00DB2A45">
      <w:pPr>
        <w:jc w:val="center"/>
        <w:rPr>
          <w:rFonts w:ascii="Arial" w:hAnsi="Arial" w:cs="Arial"/>
          <w:sz w:val="24"/>
          <w:szCs w:val="24"/>
        </w:rPr>
      </w:pPr>
    </w:p>
    <w:p w:rsidR="00881B9A" w:rsidRPr="00DB2A45" w:rsidRDefault="00881B9A" w:rsidP="00DB2A45">
      <w:pPr>
        <w:jc w:val="center"/>
        <w:rPr>
          <w:rFonts w:ascii="Arial" w:hAnsi="Arial" w:cs="Arial"/>
          <w:sz w:val="24"/>
          <w:szCs w:val="24"/>
        </w:rPr>
      </w:pPr>
    </w:p>
    <w:p w:rsidR="00830368" w:rsidRDefault="00830368" w:rsidP="00896D00">
      <w:pPr>
        <w:jc w:val="center"/>
        <w:rPr>
          <w:rFonts w:ascii="Arial" w:hAnsi="Arial" w:cs="Arial"/>
          <w:b/>
          <w:color w:val="000000"/>
          <w:sz w:val="24"/>
          <w:szCs w:val="24"/>
        </w:rPr>
      </w:pPr>
    </w:p>
    <w:p w:rsidR="00AE223F" w:rsidRDefault="00AE223F" w:rsidP="00896D00">
      <w:pPr>
        <w:jc w:val="center"/>
        <w:rPr>
          <w:rFonts w:ascii="Arial" w:hAnsi="Arial" w:cs="Arial"/>
          <w:b/>
          <w:color w:val="000000"/>
          <w:sz w:val="24"/>
          <w:szCs w:val="24"/>
        </w:rPr>
      </w:pPr>
    </w:p>
    <w:p w:rsidR="00807BA1" w:rsidRDefault="00807BA1" w:rsidP="00DA300B">
      <w:pPr>
        <w:rPr>
          <w:rFonts w:ascii="Arial" w:hAnsi="Arial" w:cs="Arial"/>
          <w:b/>
          <w:color w:val="000000"/>
          <w:sz w:val="24"/>
          <w:szCs w:val="24"/>
        </w:rPr>
      </w:pPr>
    </w:p>
    <w:p w:rsidR="007D1FC0" w:rsidRDefault="007D1FC0" w:rsidP="00896D00">
      <w:pPr>
        <w:jc w:val="center"/>
        <w:rPr>
          <w:rFonts w:ascii="Arial" w:hAnsi="Arial" w:cs="Arial"/>
          <w:b/>
          <w:color w:val="000000"/>
          <w:sz w:val="24"/>
          <w:szCs w:val="24"/>
        </w:rPr>
      </w:pPr>
    </w:p>
    <w:p w:rsidR="006B033D" w:rsidRDefault="006B033D" w:rsidP="00896D00">
      <w:pPr>
        <w:jc w:val="center"/>
        <w:rPr>
          <w:rFonts w:ascii="Arial" w:hAnsi="Arial" w:cs="Arial"/>
          <w:b/>
          <w:color w:val="000000"/>
          <w:sz w:val="24"/>
          <w:szCs w:val="24"/>
        </w:rPr>
      </w:pPr>
    </w:p>
    <w:p w:rsidR="00DB2A45" w:rsidRPr="00DB2A45" w:rsidRDefault="00DB2A45" w:rsidP="00896D00">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DB2A45" w:rsidRPr="00DB2A45" w:rsidRDefault="00DB2A45" w:rsidP="00DB2A45">
      <w:pPr>
        <w:jc w:val="right"/>
        <w:rPr>
          <w:rFonts w:ascii="Arial" w:hAnsi="Arial" w:cs="Arial"/>
          <w:color w:val="000000"/>
          <w:sz w:val="24"/>
          <w:szCs w:val="24"/>
        </w:rPr>
      </w:pPr>
    </w:p>
    <w:p w:rsidR="00900BDC" w:rsidRDefault="00DB2A45" w:rsidP="00DB2A45">
      <w:pPr>
        <w:jc w:val="center"/>
        <w:rPr>
          <w:rFonts w:ascii="Arial" w:hAnsi="Arial" w:cs="Arial"/>
          <w:b/>
          <w:sz w:val="24"/>
          <w:szCs w:val="24"/>
        </w:rPr>
      </w:pPr>
      <w:r w:rsidRPr="00DB2A45">
        <w:rPr>
          <w:rFonts w:ascii="Arial" w:hAnsi="Arial" w:cs="Arial"/>
          <w:b/>
          <w:sz w:val="24"/>
          <w:szCs w:val="24"/>
        </w:rPr>
        <w:t>ANEXO – VI</w:t>
      </w:r>
      <w:r w:rsidR="00396A58">
        <w:rPr>
          <w:rFonts w:ascii="Arial" w:hAnsi="Arial" w:cs="Arial"/>
          <w:b/>
          <w:sz w:val="24"/>
          <w:szCs w:val="24"/>
        </w:rPr>
        <w:t>I</w:t>
      </w:r>
      <w:r w:rsidRPr="00DB2A45">
        <w:rPr>
          <w:rFonts w:ascii="Arial" w:hAnsi="Arial" w:cs="Arial"/>
          <w:b/>
          <w:sz w:val="24"/>
          <w:szCs w:val="24"/>
        </w:rPr>
        <w:t xml:space="preserve"> </w:t>
      </w:r>
    </w:p>
    <w:p w:rsidR="00900BDC" w:rsidRDefault="00900BDC"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r w:rsidRPr="00DB2A45">
        <w:rPr>
          <w:rFonts w:ascii="Arial" w:hAnsi="Arial" w:cs="Arial"/>
          <w:b/>
          <w:sz w:val="24"/>
          <w:szCs w:val="24"/>
        </w:rPr>
        <w:t xml:space="preserve"> DECLARAÇÃO DE FATOS IMPEDITIVOS</w:t>
      </w: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r w:rsidRPr="00DB2A45">
        <w:rPr>
          <w:rFonts w:ascii="Arial" w:hAnsi="Arial" w:cs="Arial"/>
          <w:b/>
          <w:sz w:val="24"/>
          <w:szCs w:val="24"/>
        </w:rPr>
        <w:t>PREGÃO PRESENCIAL</w:t>
      </w:r>
      <w:proofErr w:type="gramStart"/>
      <w:r w:rsidRPr="00DB2A45">
        <w:rPr>
          <w:rFonts w:ascii="Arial" w:hAnsi="Arial" w:cs="Arial"/>
          <w:b/>
          <w:sz w:val="24"/>
          <w:szCs w:val="24"/>
        </w:rPr>
        <w:t xml:space="preserve"> </w:t>
      </w:r>
      <w:r w:rsidR="00953766">
        <w:rPr>
          <w:rFonts w:ascii="Arial" w:hAnsi="Arial" w:cs="Arial"/>
          <w:b/>
          <w:sz w:val="24"/>
          <w:szCs w:val="24"/>
        </w:rPr>
        <w:t xml:space="preserve"> </w:t>
      </w:r>
      <w:proofErr w:type="gramEnd"/>
      <w:r w:rsidR="00953766">
        <w:rPr>
          <w:rFonts w:ascii="Arial" w:hAnsi="Arial" w:cs="Arial"/>
          <w:b/>
          <w:sz w:val="24"/>
          <w:szCs w:val="24"/>
        </w:rPr>
        <w:t>PARA REGISTRO DE PREÇO</w:t>
      </w:r>
      <w:r w:rsidR="00DB0FC2">
        <w:rPr>
          <w:rFonts w:ascii="Arial" w:hAnsi="Arial" w:cs="Arial"/>
          <w:b/>
          <w:sz w:val="24"/>
          <w:szCs w:val="24"/>
        </w:rPr>
        <w:t>S</w:t>
      </w:r>
      <w:r w:rsidR="00953766">
        <w:rPr>
          <w:rFonts w:ascii="Arial" w:hAnsi="Arial" w:cs="Arial"/>
          <w:b/>
          <w:sz w:val="24"/>
          <w:szCs w:val="24"/>
        </w:rPr>
        <w:t xml:space="preserve"> </w:t>
      </w:r>
      <w:r w:rsidRPr="00DB2A45">
        <w:rPr>
          <w:rFonts w:ascii="Arial" w:hAnsi="Arial" w:cs="Arial"/>
          <w:b/>
          <w:sz w:val="24"/>
          <w:szCs w:val="24"/>
        </w:rPr>
        <w:t>N</w:t>
      </w:r>
      <w:r w:rsidR="00825B59">
        <w:rPr>
          <w:rFonts w:ascii="Arial" w:hAnsi="Arial" w:cs="Arial"/>
          <w:b/>
          <w:sz w:val="24"/>
          <w:szCs w:val="24"/>
        </w:rPr>
        <w:t>.</w:t>
      </w:r>
      <w:r w:rsidR="000F5799">
        <w:rPr>
          <w:rFonts w:ascii="Arial" w:hAnsi="Arial" w:cs="Arial"/>
          <w:b/>
          <w:sz w:val="24"/>
          <w:szCs w:val="24"/>
        </w:rPr>
        <w:t>º</w:t>
      </w:r>
      <w:r w:rsidR="00825B59">
        <w:rPr>
          <w:rFonts w:ascii="Arial" w:hAnsi="Arial" w:cs="Arial"/>
          <w:b/>
          <w:sz w:val="24"/>
          <w:szCs w:val="24"/>
        </w:rPr>
        <w:t xml:space="preserve"> </w:t>
      </w:r>
      <w:r w:rsidR="000F03E6">
        <w:rPr>
          <w:rFonts w:ascii="Arial" w:hAnsi="Arial" w:cs="Arial"/>
          <w:b/>
          <w:sz w:val="24"/>
          <w:szCs w:val="24"/>
        </w:rPr>
        <w:t>008</w:t>
      </w:r>
      <w:r w:rsidRPr="00DB2A45">
        <w:rPr>
          <w:rFonts w:ascii="Arial" w:hAnsi="Arial" w:cs="Arial"/>
          <w:b/>
          <w:sz w:val="24"/>
          <w:szCs w:val="24"/>
        </w:rPr>
        <w:t>/</w:t>
      </w:r>
      <w:r w:rsidR="007B5163">
        <w:rPr>
          <w:rFonts w:ascii="Arial" w:hAnsi="Arial" w:cs="Arial"/>
          <w:b/>
          <w:sz w:val="24"/>
          <w:szCs w:val="24"/>
        </w:rPr>
        <w:t>201</w:t>
      </w:r>
      <w:r w:rsidR="00DA300B">
        <w:rPr>
          <w:rFonts w:ascii="Arial" w:hAnsi="Arial" w:cs="Arial"/>
          <w:b/>
          <w:sz w:val="24"/>
          <w:szCs w:val="24"/>
        </w:rPr>
        <w:t>1</w:t>
      </w:r>
      <w:r w:rsidR="000F5799">
        <w:rPr>
          <w:rFonts w:ascii="Arial" w:hAnsi="Arial" w:cs="Arial"/>
          <w:b/>
          <w:sz w:val="24"/>
          <w:szCs w:val="24"/>
        </w:rPr>
        <w:t xml:space="preserve"> - PMM</w:t>
      </w: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p>
    <w:p w:rsidR="00DB2A45" w:rsidRPr="00DB2A45" w:rsidRDefault="00DB2A45" w:rsidP="00DB2A45">
      <w:pPr>
        <w:rPr>
          <w:rFonts w:ascii="Arial" w:hAnsi="Arial" w:cs="Arial"/>
          <w:sz w:val="24"/>
          <w:szCs w:val="24"/>
        </w:rPr>
      </w:pPr>
    </w:p>
    <w:p w:rsidR="00DB2A45" w:rsidRPr="00DB2A45" w:rsidRDefault="00DB2A45" w:rsidP="00DB2A45">
      <w:pPr>
        <w:rPr>
          <w:rFonts w:ascii="Arial" w:hAnsi="Arial" w:cs="Arial"/>
          <w:sz w:val="24"/>
          <w:szCs w:val="24"/>
        </w:rPr>
      </w:pPr>
    </w:p>
    <w:p w:rsidR="00DB2A45" w:rsidRPr="00DB2A45" w:rsidRDefault="00DB2A45" w:rsidP="00DB2A45">
      <w:pPr>
        <w:spacing w:line="280" w:lineRule="atLeast"/>
        <w:ind w:left="1134" w:hanging="1134"/>
        <w:jc w:val="both"/>
        <w:rPr>
          <w:rFonts w:ascii="Arial" w:hAnsi="Arial" w:cs="Arial"/>
          <w:sz w:val="24"/>
          <w:szCs w:val="24"/>
        </w:rPr>
      </w:pPr>
      <w:r w:rsidRPr="00DB2A45">
        <w:rPr>
          <w:rFonts w:ascii="Arial" w:hAnsi="Arial" w:cs="Arial"/>
          <w:sz w:val="24"/>
          <w:szCs w:val="24"/>
        </w:rPr>
        <w:t xml:space="preserve">A (empresa).................................................... </w:t>
      </w:r>
      <w:proofErr w:type="gramStart"/>
      <w:r w:rsidRPr="00DB2A45">
        <w:rPr>
          <w:rFonts w:ascii="Arial" w:hAnsi="Arial" w:cs="Arial"/>
          <w:sz w:val="24"/>
          <w:szCs w:val="24"/>
        </w:rPr>
        <w:t>estabelecida</w:t>
      </w:r>
      <w:proofErr w:type="gramEnd"/>
      <w:r w:rsidRPr="00DB2A45">
        <w:rPr>
          <w:rFonts w:ascii="Arial" w:hAnsi="Arial" w:cs="Arial"/>
          <w:sz w:val="24"/>
          <w:szCs w:val="24"/>
        </w:rPr>
        <w:t xml:space="preserve"> </w:t>
      </w:r>
    </w:p>
    <w:p w:rsidR="00DB2A45" w:rsidRPr="00DB2A45" w:rsidRDefault="00DB2A45" w:rsidP="00DB2A45">
      <w:pPr>
        <w:jc w:val="both"/>
        <w:rPr>
          <w:rFonts w:ascii="Arial" w:hAnsi="Arial" w:cs="Arial"/>
          <w:sz w:val="24"/>
          <w:szCs w:val="24"/>
        </w:rPr>
      </w:pPr>
      <w:proofErr w:type="gramStart"/>
      <w:r w:rsidRPr="00DB2A45">
        <w:rPr>
          <w:rFonts w:ascii="Arial" w:hAnsi="Arial" w:cs="Arial"/>
          <w:sz w:val="24"/>
          <w:szCs w:val="24"/>
        </w:rPr>
        <w:t>na</w:t>
      </w:r>
      <w:proofErr w:type="gramEnd"/>
      <w:r w:rsidRPr="00DB2A45">
        <w:rPr>
          <w:rFonts w:ascii="Arial" w:hAnsi="Arial" w:cs="Arial"/>
          <w:sz w:val="24"/>
          <w:szCs w:val="24"/>
        </w:rPr>
        <w:t>...................................................................................................................................,</w:t>
      </w:r>
    </w:p>
    <w:p w:rsidR="00DB2A45" w:rsidRPr="00DB2A45" w:rsidRDefault="00DB2A45" w:rsidP="00DB2A45">
      <w:pPr>
        <w:jc w:val="both"/>
        <w:rPr>
          <w:rFonts w:ascii="Arial" w:hAnsi="Arial" w:cs="Arial"/>
          <w:sz w:val="24"/>
          <w:szCs w:val="24"/>
        </w:rPr>
      </w:pPr>
      <w:proofErr w:type="gramStart"/>
      <w:r w:rsidRPr="00DB2A45">
        <w:rPr>
          <w:rFonts w:ascii="Arial" w:hAnsi="Arial" w:cs="Arial"/>
          <w:sz w:val="24"/>
          <w:szCs w:val="24"/>
        </w:rPr>
        <w:t>nº</w:t>
      </w:r>
      <w:proofErr w:type="gramEnd"/>
      <w:r w:rsidRPr="00DB2A45">
        <w:rPr>
          <w:rFonts w:ascii="Arial" w:hAnsi="Arial" w:cs="Arial"/>
          <w:sz w:val="24"/>
          <w:szCs w:val="24"/>
        </w:rPr>
        <w:t xml:space="preserve"> ..............., inscrita no CNPJ sob nº ...........................................................................,</w:t>
      </w:r>
    </w:p>
    <w:p w:rsidR="00E927A3" w:rsidRPr="00DB2A45" w:rsidRDefault="00E927A3"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Pr="00DB2A45" w:rsidRDefault="00DB2A45" w:rsidP="00DB2A45">
      <w:pPr>
        <w:jc w:val="both"/>
        <w:rPr>
          <w:rFonts w:ascii="Arial" w:hAnsi="Arial" w:cs="Arial"/>
          <w:sz w:val="24"/>
          <w:szCs w:val="24"/>
        </w:rPr>
      </w:pPr>
      <w:r w:rsidRPr="00DB2A45">
        <w:rPr>
          <w:rFonts w:ascii="Arial" w:hAnsi="Arial" w:cs="Arial"/>
          <w:sz w:val="24"/>
          <w:szCs w:val="24"/>
        </w:rPr>
        <w:t>Declaro, sob pena da lei, que até a presente data inexistem fatos impeditivos para a sua habilitação no presente processo e que esta ciente da obrigatoriedade de declarar ocorrências posteriores</w:t>
      </w:r>
    </w:p>
    <w:p w:rsidR="00DB2A45" w:rsidRPr="00DB2A45" w:rsidRDefault="00DB2A45"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Local, data</w:t>
      </w: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3E65FB" w:rsidRDefault="00900BDC" w:rsidP="00900BD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900BDC" w:rsidRDefault="00900BDC" w:rsidP="00900BDC">
      <w:pPr>
        <w:jc w:val="both"/>
        <w:rPr>
          <w:rFonts w:ascii="Arial" w:hAnsi="Arial" w:cs="Arial"/>
          <w:sz w:val="24"/>
          <w:szCs w:val="24"/>
        </w:rPr>
      </w:pPr>
    </w:p>
    <w:p w:rsidR="00DB2A45" w:rsidRPr="00DB2A45" w:rsidRDefault="00DB2A45" w:rsidP="00DB2A45">
      <w:pPr>
        <w:jc w:val="center"/>
        <w:rPr>
          <w:rFonts w:ascii="Arial" w:hAnsi="Arial" w:cs="Arial"/>
          <w:sz w:val="24"/>
          <w:szCs w:val="24"/>
        </w:rPr>
      </w:pPr>
    </w:p>
    <w:p w:rsidR="00E927A3" w:rsidRDefault="00E927A3" w:rsidP="005E619D">
      <w:pPr>
        <w:jc w:val="both"/>
        <w:rPr>
          <w:rFonts w:ascii="Arial" w:hAnsi="Arial" w:cs="Arial"/>
          <w:sz w:val="24"/>
          <w:szCs w:val="24"/>
        </w:rPr>
      </w:pPr>
    </w:p>
    <w:p w:rsidR="00E927A3" w:rsidRDefault="00E927A3" w:rsidP="005E619D">
      <w:pPr>
        <w:jc w:val="both"/>
        <w:rPr>
          <w:rFonts w:ascii="Arial" w:hAnsi="Arial" w:cs="Arial"/>
          <w:sz w:val="24"/>
          <w:szCs w:val="24"/>
        </w:rPr>
      </w:pPr>
    </w:p>
    <w:p w:rsidR="00E927A3" w:rsidRDefault="00E927A3" w:rsidP="005E619D">
      <w:pPr>
        <w:jc w:val="both"/>
        <w:rPr>
          <w:rFonts w:ascii="Arial" w:hAnsi="Arial" w:cs="Arial"/>
          <w:sz w:val="24"/>
          <w:szCs w:val="24"/>
        </w:rPr>
      </w:pPr>
    </w:p>
    <w:p w:rsidR="00E927A3" w:rsidRDefault="00E927A3" w:rsidP="005E619D">
      <w:pPr>
        <w:jc w:val="both"/>
        <w:rPr>
          <w:rFonts w:ascii="Arial" w:hAnsi="Arial" w:cs="Arial"/>
          <w:sz w:val="24"/>
          <w:szCs w:val="24"/>
        </w:rPr>
      </w:pPr>
    </w:p>
    <w:p w:rsidR="00E927A3" w:rsidRDefault="00E927A3" w:rsidP="005E619D">
      <w:pPr>
        <w:jc w:val="both"/>
        <w:rPr>
          <w:rFonts w:ascii="Arial" w:hAnsi="Arial" w:cs="Arial"/>
          <w:sz w:val="24"/>
          <w:szCs w:val="24"/>
        </w:rPr>
      </w:pPr>
    </w:p>
    <w:p w:rsidR="00E927A3" w:rsidRDefault="00E927A3" w:rsidP="005E619D">
      <w:pPr>
        <w:jc w:val="both"/>
        <w:rPr>
          <w:rFonts w:ascii="Arial" w:hAnsi="Arial" w:cs="Arial"/>
          <w:sz w:val="24"/>
          <w:szCs w:val="24"/>
        </w:rPr>
      </w:pPr>
    </w:p>
    <w:p w:rsidR="0033502B" w:rsidRDefault="0033502B" w:rsidP="005E619D">
      <w:pPr>
        <w:jc w:val="both"/>
        <w:rPr>
          <w:rFonts w:ascii="Arial" w:hAnsi="Arial" w:cs="Arial"/>
          <w:sz w:val="24"/>
          <w:szCs w:val="24"/>
        </w:rPr>
      </w:pPr>
    </w:p>
    <w:p w:rsidR="00E927A3" w:rsidRDefault="00E927A3" w:rsidP="005E619D">
      <w:pPr>
        <w:jc w:val="both"/>
        <w:rPr>
          <w:rFonts w:ascii="Arial" w:hAnsi="Arial" w:cs="Arial"/>
          <w:sz w:val="24"/>
          <w:szCs w:val="24"/>
        </w:rPr>
      </w:pPr>
    </w:p>
    <w:p w:rsidR="00AE223F" w:rsidRDefault="00AE223F" w:rsidP="005E619D">
      <w:pPr>
        <w:jc w:val="both"/>
        <w:rPr>
          <w:rFonts w:ascii="Arial" w:hAnsi="Arial" w:cs="Arial"/>
          <w:sz w:val="24"/>
          <w:szCs w:val="24"/>
        </w:rPr>
      </w:pPr>
    </w:p>
    <w:p w:rsidR="006B033D" w:rsidRDefault="006B033D" w:rsidP="00896D00">
      <w:pPr>
        <w:jc w:val="center"/>
        <w:rPr>
          <w:rFonts w:ascii="Arial" w:hAnsi="Arial" w:cs="Arial"/>
          <w:b/>
          <w:color w:val="000000"/>
          <w:sz w:val="24"/>
          <w:szCs w:val="24"/>
        </w:rPr>
      </w:pPr>
    </w:p>
    <w:p w:rsidR="006B033D" w:rsidRDefault="006B033D" w:rsidP="00896D00">
      <w:pPr>
        <w:jc w:val="center"/>
        <w:rPr>
          <w:rFonts w:ascii="Arial" w:hAnsi="Arial" w:cs="Arial"/>
          <w:b/>
          <w:color w:val="000000"/>
          <w:sz w:val="24"/>
          <w:szCs w:val="24"/>
        </w:rPr>
      </w:pPr>
    </w:p>
    <w:p w:rsidR="00832F1A" w:rsidRPr="00DB2A45" w:rsidRDefault="00832F1A" w:rsidP="00896D00">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832F1A" w:rsidRPr="00DB2A45" w:rsidRDefault="00832F1A" w:rsidP="00832F1A">
      <w:pPr>
        <w:jc w:val="right"/>
        <w:rPr>
          <w:rFonts w:ascii="Arial" w:hAnsi="Arial" w:cs="Arial"/>
          <w:color w:val="000000"/>
          <w:sz w:val="24"/>
          <w:szCs w:val="24"/>
        </w:rPr>
      </w:pPr>
    </w:p>
    <w:p w:rsidR="00832F1A" w:rsidRPr="00DB2A45" w:rsidRDefault="00832F1A" w:rsidP="00832F1A">
      <w:pPr>
        <w:rPr>
          <w:rFonts w:ascii="Arial" w:hAnsi="Arial" w:cs="Arial"/>
          <w:sz w:val="24"/>
          <w:szCs w:val="24"/>
        </w:rPr>
      </w:pPr>
    </w:p>
    <w:p w:rsidR="00832F1A" w:rsidRPr="00DB2A45" w:rsidRDefault="00832F1A" w:rsidP="00832F1A">
      <w:pPr>
        <w:jc w:val="center"/>
        <w:rPr>
          <w:rFonts w:ascii="Arial" w:hAnsi="Arial" w:cs="Arial"/>
          <w:b/>
          <w:sz w:val="24"/>
          <w:szCs w:val="24"/>
        </w:rPr>
      </w:pPr>
      <w:r w:rsidRPr="00DB2A45">
        <w:rPr>
          <w:rFonts w:ascii="Arial" w:hAnsi="Arial" w:cs="Arial"/>
          <w:b/>
          <w:sz w:val="24"/>
          <w:szCs w:val="24"/>
        </w:rPr>
        <w:t>ANEXO – VI</w:t>
      </w:r>
      <w:r>
        <w:rPr>
          <w:rFonts w:ascii="Arial" w:hAnsi="Arial" w:cs="Arial"/>
          <w:b/>
          <w:sz w:val="24"/>
          <w:szCs w:val="24"/>
        </w:rPr>
        <w:t>I</w:t>
      </w:r>
      <w:r w:rsidR="000B5C47">
        <w:rPr>
          <w:rFonts w:ascii="Arial" w:hAnsi="Arial" w:cs="Arial"/>
          <w:b/>
          <w:sz w:val="24"/>
          <w:szCs w:val="24"/>
        </w:rPr>
        <w:t>I</w:t>
      </w:r>
      <w:r w:rsidRPr="00DB2A45">
        <w:rPr>
          <w:rFonts w:ascii="Arial" w:hAnsi="Arial" w:cs="Arial"/>
          <w:b/>
          <w:sz w:val="24"/>
          <w:szCs w:val="24"/>
        </w:rPr>
        <w:t xml:space="preserve"> – </w:t>
      </w:r>
      <w:r>
        <w:rPr>
          <w:rFonts w:ascii="Arial" w:hAnsi="Arial" w:cs="Arial"/>
          <w:b/>
          <w:sz w:val="24"/>
          <w:szCs w:val="24"/>
        </w:rPr>
        <w:t>MODELO DE CREDENCIAMENTO</w:t>
      </w:r>
    </w:p>
    <w:p w:rsidR="00832F1A" w:rsidRPr="00DB2A45" w:rsidRDefault="00832F1A" w:rsidP="00832F1A">
      <w:pPr>
        <w:jc w:val="center"/>
        <w:rPr>
          <w:rFonts w:ascii="Arial" w:hAnsi="Arial" w:cs="Arial"/>
          <w:b/>
          <w:sz w:val="24"/>
          <w:szCs w:val="24"/>
        </w:rPr>
      </w:pPr>
    </w:p>
    <w:p w:rsidR="00832F1A" w:rsidRPr="00DB2A45" w:rsidRDefault="00832F1A" w:rsidP="00832F1A">
      <w:pPr>
        <w:jc w:val="center"/>
        <w:rPr>
          <w:rFonts w:ascii="Arial" w:hAnsi="Arial" w:cs="Arial"/>
          <w:b/>
          <w:sz w:val="24"/>
          <w:szCs w:val="24"/>
        </w:rPr>
      </w:pPr>
      <w:r w:rsidRPr="00DB2A45">
        <w:rPr>
          <w:rFonts w:ascii="Arial" w:hAnsi="Arial" w:cs="Arial"/>
          <w:b/>
          <w:sz w:val="24"/>
          <w:szCs w:val="24"/>
        </w:rPr>
        <w:t xml:space="preserve">PREGÃO PRESENCIAL </w:t>
      </w:r>
      <w:r w:rsidR="00953766">
        <w:rPr>
          <w:rFonts w:ascii="Arial" w:hAnsi="Arial" w:cs="Arial"/>
          <w:b/>
          <w:sz w:val="24"/>
          <w:szCs w:val="24"/>
        </w:rPr>
        <w:t>PARA REGISTRO DE PREÇO</w:t>
      </w:r>
      <w:r w:rsidR="00772A23">
        <w:rPr>
          <w:rFonts w:ascii="Arial" w:hAnsi="Arial" w:cs="Arial"/>
          <w:b/>
          <w:sz w:val="24"/>
          <w:szCs w:val="24"/>
        </w:rPr>
        <w:t xml:space="preserve">S </w:t>
      </w:r>
      <w:r w:rsidRPr="00DB2A45">
        <w:rPr>
          <w:rFonts w:ascii="Arial" w:hAnsi="Arial" w:cs="Arial"/>
          <w:b/>
          <w:sz w:val="24"/>
          <w:szCs w:val="24"/>
        </w:rPr>
        <w:t>N</w:t>
      </w:r>
      <w:r w:rsidR="00772A23">
        <w:rPr>
          <w:rFonts w:ascii="Arial" w:hAnsi="Arial" w:cs="Arial"/>
          <w:b/>
          <w:sz w:val="24"/>
          <w:szCs w:val="24"/>
        </w:rPr>
        <w:t>.</w:t>
      </w:r>
      <w:r w:rsidR="000F5799">
        <w:rPr>
          <w:rFonts w:ascii="Arial" w:hAnsi="Arial" w:cs="Arial"/>
          <w:b/>
          <w:sz w:val="24"/>
          <w:szCs w:val="24"/>
        </w:rPr>
        <w:t>º</w:t>
      </w:r>
      <w:r w:rsidR="00772A23">
        <w:rPr>
          <w:rFonts w:ascii="Arial" w:hAnsi="Arial" w:cs="Arial"/>
          <w:b/>
          <w:sz w:val="24"/>
          <w:szCs w:val="24"/>
        </w:rPr>
        <w:t xml:space="preserve"> </w:t>
      </w:r>
      <w:r w:rsidR="000F03E6">
        <w:rPr>
          <w:rFonts w:ascii="Arial" w:hAnsi="Arial" w:cs="Arial"/>
          <w:b/>
          <w:sz w:val="24"/>
          <w:szCs w:val="24"/>
        </w:rPr>
        <w:t>008</w:t>
      </w:r>
      <w:r w:rsidRPr="00DB2A45">
        <w:rPr>
          <w:rFonts w:ascii="Arial" w:hAnsi="Arial" w:cs="Arial"/>
          <w:b/>
          <w:sz w:val="24"/>
          <w:szCs w:val="24"/>
        </w:rPr>
        <w:t>/</w:t>
      </w:r>
      <w:r w:rsidR="007B5163">
        <w:rPr>
          <w:rFonts w:ascii="Arial" w:hAnsi="Arial" w:cs="Arial"/>
          <w:b/>
          <w:sz w:val="24"/>
          <w:szCs w:val="24"/>
        </w:rPr>
        <w:t>201</w:t>
      </w:r>
      <w:r w:rsidR="00DA300B">
        <w:rPr>
          <w:rFonts w:ascii="Arial" w:hAnsi="Arial" w:cs="Arial"/>
          <w:b/>
          <w:sz w:val="24"/>
          <w:szCs w:val="24"/>
        </w:rPr>
        <w:t>1</w:t>
      </w:r>
      <w:r w:rsidR="000F5799">
        <w:rPr>
          <w:rFonts w:ascii="Arial" w:hAnsi="Arial" w:cs="Arial"/>
          <w:b/>
          <w:sz w:val="24"/>
          <w:szCs w:val="24"/>
        </w:rPr>
        <w:t xml:space="preserve"> - PMM</w:t>
      </w:r>
    </w:p>
    <w:p w:rsidR="00FD3A5D" w:rsidRDefault="00FD3A5D" w:rsidP="005E619D">
      <w:pPr>
        <w:jc w:val="both"/>
        <w:rPr>
          <w:rFonts w:ascii="Arial" w:hAnsi="Arial" w:cs="Arial"/>
          <w:sz w:val="24"/>
          <w:szCs w:val="24"/>
        </w:rPr>
      </w:pPr>
    </w:p>
    <w:p w:rsidR="00FD3A5D" w:rsidRDefault="00FD3A5D" w:rsidP="005E619D">
      <w:pPr>
        <w:jc w:val="both"/>
        <w:rPr>
          <w:rFonts w:ascii="Arial" w:hAnsi="Arial" w:cs="Arial"/>
          <w:sz w:val="24"/>
          <w:szCs w:val="24"/>
        </w:rPr>
      </w:pPr>
    </w:p>
    <w:p w:rsidR="00832F1A" w:rsidRPr="00832F1A" w:rsidRDefault="00832F1A" w:rsidP="00832F1A">
      <w:pPr>
        <w:autoSpaceDE w:val="0"/>
        <w:autoSpaceDN w:val="0"/>
        <w:adjustRightInd w:val="0"/>
        <w:ind w:left="993" w:right="941"/>
        <w:jc w:val="center"/>
        <w:rPr>
          <w:rFonts w:ascii="Arial" w:hAnsi="Arial" w:cs="Arial"/>
          <w:b/>
          <w:bCs/>
          <w:sz w:val="24"/>
          <w:szCs w:val="24"/>
        </w:rPr>
      </w:pPr>
      <w:r w:rsidRPr="00832F1A">
        <w:rPr>
          <w:rFonts w:ascii="Arial" w:hAnsi="Arial" w:cs="Arial"/>
          <w:b/>
          <w:bCs/>
          <w:sz w:val="24"/>
          <w:szCs w:val="24"/>
        </w:rPr>
        <w:t>TERMO DE CREDENCIAMENTO</w:t>
      </w:r>
    </w:p>
    <w:p w:rsidR="00900BDC" w:rsidRDefault="00900BDC" w:rsidP="00900BDC">
      <w:pPr>
        <w:pStyle w:val="A321065"/>
        <w:spacing w:after="240"/>
        <w:ind w:left="0" w:right="0" w:firstLine="0"/>
        <w:jc w:val="center"/>
        <w:rPr>
          <w:rFonts w:ascii="Arial" w:hAnsi="Arial" w:cs="Arial"/>
          <w:b/>
          <w:szCs w:val="20"/>
        </w:rPr>
      </w:pPr>
      <w:r w:rsidRPr="00FE0B63">
        <w:rPr>
          <w:rFonts w:ascii="Arial" w:hAnsi="Arial" w:cs="Arial"/>
          <w:b/>
          <w:szCs w:val="20"/>
        </w:rPr>
        <w:t>(A SER APRESENTADO FORA DOS DEMAIS ENVELOPES DE PROPOSTA E HABILITAÇÃO)</w:t>
      </w:r>
    </w:p>
    <w:p w:rsidR="00832F1A" w:rsidRDefault="00832F1A" w:rsidP="00832F1A">
      <w:pPr>
        <w:autoSpaceDE w:val="0"/>
        <w:autoSpaceDN w:val="0"/>
        <w:adjustRightInd w:val="0"/>
        <w:ind w:left="993" w:right="941"/>
        <w:rPr>
          <w:rFonts w:ascii="Arial" w:hAnsi="Arial" w:cs="Arial"/>
          <w:sz w:val="22"/>
          <w:szCs w:val="22"/>
        </w:rPr>
      </w:pPr>
    </w:p>
    <w:p w:rsidR="00832F1A" w:rsidRDefault="00832F1A" w:rsidP="00832F1A">
      <w:pPr>
        <w:autoSpaceDE w:val="0"/>
        <w:autoSpaceDN w:val="0"/>
        <w:adjustRightInd w:val="0"/>
        <w:ind w:left="993" w:right="941"/>
        <w:rPr>
          <w:rFonts w:ascii="Arial" w:hAnsi="Arial" w:cs="Arial"/>
          <w:sz w:val="22"/>
          <w:szCs w:val="22"/>
        </w:rPr>
      </w:pPr>
    </w:p>
    <w:p w:rsidR="00832F1A" w:rsidRDefault="00832F1A" w:rsidP="00832F1A">
      <w:pPr>
        <w:autoSpaceDE w:val="0"/>
        <w:autoSpaceDN w:val="0"/>
        <w:adjustRightInd w:val="0"/>
        <w:ind w:left="993" w:right="941"/>
        <w:jc w:val="both"/>
        <w:rPr>
          <w:rFonts w:ascii="Arial" w:hAnsi="Arial" w:cs="Arial"/>
          <w:sz w:val="22"/>
          <w:szCs w:val="22"/>
        </w:rPr>
      </w:pPr>
    </w:p>
    <w:p w:rsidR="00832F1A" w:rsidRPr="00832F1A" w:rsidRDefault="00832F1A" w:rsidP="00832F1A">
      <w:pPr>
        <w:autoSpaceDE w:val="0"/>
        <w:autoSpaceDN w:val="0"/>
        <w:adjustRightInd w:val="0"/>
        <w:jc w:val="both"/>
        <w:rPr>
          <w:rFonts w:ascii="Arial" w:hAnsi="Arial" w:cs="Arial"/>
          <w:sz w:val="24"/>
          <w:szCs w:val="24"/>
        </w:rPr>
      </w:pPr>
      <w:r w:rsidRPr="00832F1A">
        <w:rPr>
          <w:rFonts w:ascii="Arial" w:hAnsi="Arial" w:cs="Arial"/>
          <w:sz w:val="24"/>
          <w:szCs w:val="24"/>
        </w:rPr>
        <w:t>A empresa ________________, com sede na _____________, CNPJ</w:t>
      </w:r>
      <w:r w:rsidR="00E86989">
        <w:rPr>
          <w:rFonts w:ascii="Arial" w:hAnsi="Arial" w:cs="Arial"/>
          <w:sz w:val="24"/>
          <w:szCs w:val="24"/>
        </w:rPr>
        <w:t xml:space="preserve"> </w:t>
      </w:r>
      <w:r w:rsidRPr="00832F1A">
        <w:rPr>
          <w:rFonts w:ascii="Arial" w:hAnsi="Arial" w:cs="Arial"/>
          <w:sz w:val="24"/>
          <w:szCs w:val="24"/>
        </w:rPr>
        <w:t>n</w:t>
      </w:r>
      <w:r w:rsidR="00E86989">
        <w:rPr>
          <w:rFonts w:ascii="Arial" w:hAnsi="Arial" w:cs="Arial"/>
          <w:sz w:val="24"/>
          <w:szCs w:val="24"/>
        </w:rPr>
        <w:t>.</w:t>
      </w:r>
      <w:r w:rsidRPr="00832F1A">
        <w:rPr>
          <w:rFonts w:ascii="Arial" w:hAnsi="Arial" w:cs="Arial"/>
          <w:sz w:val="24"/>
          <w:szCs w:val="24"/>
        </w:rPr>
        <w:t xml:space="preserve">º _______________, representada </w:t>
      </w:r>
      <w:proofErr w:type="gramStart"/>
      <w:r w:rsidRPr="00832F1A">
        <w:rPr>
          <w:rFonts w:ascii="Arial" w:hAnsi="Arial" w:cs="Arial"/>
          <w:sz w:val="24"/>
          <w:szCs w:val="24"/>
        </w:rPr>
        <w:t>pelo(</w:t>
      </w:r>
      <w:proofErr w:type="gramEnd"/>
      <w:r w:rsidRPr="00832F1A">
        <w:rPr>
          <w:rFonts w:ascii="Arial" w:hAnsi="Arial" w:cs="Arial"/>
          <w:sz w:val="24"/>
          <w:szCs w:val="24"/>
        </w:rPr>
        <w:t xml:space="preserve">a) Sr.(a) ______________, </w:t>
      </w:r>
      <w:r w:rsidRPr="00832F1A">
        <w:rPr>
          <w:rFonts w:ascii="Arial" w:hAnsi="Arial" w:cs="Arial"/>
          <w:b/>
          <w:bCs/>
          <w:sz w:val="24"/>
          <w:szCs w:val="24"/>
        </w:rPr>
        <w:t xml:space="preserve">CREDENCIA </w:t>
      </w:r>
      <w:r w:rsidRPr="00832F1A">
        <w:rPr>
          <w:rFonts w:ascii="Arial" w:hAnsi="Arial" w:cs="Arial"/>
          <w:sz w:val="24"/>
          <w:szCs w:val="24"/>
        </w:rPr>
        <w:t xml:space="preserve">o(a) Sr.(a) ____ , ______________ (CARGO), portador(a) do </w:t>
      </w:r>
      <w:proofErr w:type="spellStart"/>
      <w:r w:rsidRPr="00832F1A">
        <w:rPr>
          <w:rFonts w:ascii="Arial" w:hAnsi="Arial" w:cs="Arial"/>
          <w:sz w:val="24"/>
          <w:szCs w:val="24"/>
        </w:rPr>
        <w:t>R.G.</w:t>
      </w:r>
      <w:proofErr w:type="spellEnd"/>
      <w:r w:rsidRPr="00832F1A">
        <w:rPr>
          <w:rFonts w:ascii="Arial" w:hAnsi="Arial" w:cs="Arial"/>
          <w:sz w:val="24"/>
          <w:szCs w:val="24"/>
        </w:rPr>
        <w:t xml:space="preserve"> nº ______________ e </w:t>
      </w:r>
      <w:proofErr w:type="spellStart"/>
      <w:r w:rsidRPr="00832F1A">
        <w:rPr>
          <w:rFonts w:ascii="Arial" w:hAnsi="Arial" w:cs="Arial"/>
          <w:sz w:val="24"/>
          <w:szCs w:val="24"/>
        </w:rPr>
        <w:t>C.P.F.</w:t>
      </w:r>
      <w:proofErr w:type="spellEnd"/>
      <w:r w:rsidRPr="00832F1A">
        <w:rPr>
          <w:rFonts w:ascii="Arial" w:hAnsi="Arial" w:cs="Arial"/>
          <w:sz w:val="24"/>
          <w:szCs w:val="24"/>
        </w:rPr>
        <w:t xml:space="preserve"> nº _______________________, para representá-la perante o Município de </w:t>
      </w:r>
      <w:r w:rsidR="006E4927">
        <w:rPr>
          <w:rFonts w:ascii="Arial" w:hAnsi="Arial" w:cs="Arial"/>
          <w:sz w:val="24"/>
          <w:szCs w:val="24"/>
        </w:rPr>
        <w:t>Matinhos</w:t>
      </w:r>
      <w:r w:rsidRPr="00832F1A">
        <w:rPr>
          <w:rFonts w:ascii="Arial" w:hAnsi="Arial" w:cs="Arial"/>
          <w:sz w:val="24"/>
          <w:szCs w:val="24"/>
        </w:rPr>
        <w:t xml:space="preserve"> em licitação na modalidade </w:t>
      </w:r>
      <w:r w:rsidRPr="0049181E">
        <w:rPr>
          <w:rFonts w:ascii="Arial" w:hAnsi="Arial" w:cs="Arial"/>
          <w:b/>
          <w:bCs/>
          <w:color w:val="000000"/>
          <w:sz w:val="24"/>
          <w:szCs w:val="24"/>
        </w:rPr>
        <w:t xml:space="preserve">Pregão Presencial </w:t>
      </w:r>
      <w:r w:rsidR="0049181E" w:rsidRPr="0049181E">
        <w:rPr>
          <w:rFonts w:ascii="Arial" w:hAnsi="Arial" w:cs="Arial"/>
          <w:b/>
          <w:bCs/>
          <w:color w:val="000000"/>
          <w:sz w:val="24"/>
          <w:szCs w:val="24"/>
        </w:rPr>
        <w:t>para Registro de Preço</w:t>
      </w:r>
      <w:r w:rsidR="006B5B85">
        <w:rPr>
          <w:rFonts w:ascii="Arial" w:hAnsi="Arial" w:cs="Arial"/>
          <w:b/>
          <w:bCs/>
          <w:color w:val="000000"/>
          <w:sz w:val="24"/>
          <w:szCs w:val="24"/>
        </w:rPr>
        <w:t xml:space="preserve">s </w:t>
      </w:r>
      <w:r w:rsidRPr="0049181E">
        <w:rPr>
          <w:rFonts w:ascii="Arial" w:hAnsi="Arial" w:cs="Arial"/>
          <w:b/>
          <w:bCs/>
          <w:color w:val="000000"/>
          <w:sz w:val="24"/>
          <w:szCs w:val="24"/>
        </w:rPr>
        <w:t>n</w:t>
      </w:r>
      <w:r w:rsidR="006B5B85">
        <w:rPr>
          <w:rFonts w:ascii="Arial" w:hAnsi="Arial" w:cs="Arial"/>
          <w:b/>
          <w:bCs/>
          <w:color w:val="000000"/>
          <w:sz w:val="24"/>
          <w:szCs w:val="24"/>
        </w:rPr>
        <w:t>.</w:t>
      </w:r>
      <w:r w:rsidRPr="0049181E">
        <w:rPr>
          <w:rFonts w:ascii="Arial" w:hAnsi="Arial" w:cs="Arial"/>
          <w:b/>
          <w:bCs/>
          <w:color w:val="000000"/>
          <w:sz w:val="24"/>
          <w:szCs w:val="24"/>
        </w:rPr>
        <w:t>º</w:t>
      </w:r>
      <w:r w:rsidR="006B5B85">
        <w:rPr>
          <w:rFonts w:ascii="Arial" w:hAnsi="Arial" w:cs="Arial"/>
          <w:b/>
          <w:bCs/>
          <w:color w:val="000000"/>
          <w:sz w:val="24"/>
          <w:szCs w:val="24"/>
        </w:rPr>
        <w:t xml:space="preserve"> </w:t>
      </w:r>
      <w:r w:rsidR="000F03E6">
        <w:rPr>
          <w:rFonts w:ascii="Arial" w:hAnsi="Arial" w:cs="Arial"/>
          <w:b/>
          <w:bCs/>
          <w:color w:val="000000"/>
          <w:sz w:val="24"/>
          <w:szCs w:val="24"/>
        </w:rPr>
        <w:t>008</w:t>
      </w:r>
      <w:r w:rsidR="006E4927" w:rsidRPr="0049181E">
        <w:rPr>
          <w:rFonts w:ascii="Arial" w:hAnsi="Arial" w:cs="Arial"/>
          <w:b/>
          <w:bCs/>
          <w:color w:val="000000"/>
          <w:sz w:val="24"/>
          <w:szCs w:val="24"/>
        </w:rPr>
        <w:t>/</w:t>
      </w:r>
      <w:r w:rsidR="007B5163">
        <w:rPr>
          <w:rFonts w:ascii="Arial" w:hAnsi="Arial" w:cs="Arial"/>
          <w:b/>
          <w:bCs/>
          <w:color w:val="000000"/>
          <w:sz w:val="24"/>
          <w:szCs w:val="24"/>
        </w:rPr>
        <w:t>2011</w:t>
      </w:r>
      <w:r w:rsidR="006B5B85">
        <w:rPr>
          <w:rFonts w:ascii="Arial" w:hAnsi="Arial" w:cs="Arial"/>
          <w:b/>
          <w:bCs/>
          <w:color w:val="000000"/>
          <w:sz w:val="24"/>
          <w:szCs w:val="24"/>
        </w:rPr>
        <w:t xml:space="preserve"> - PMM</w:t>
      </w:r>
      <w:r w:rsidRPr="0049181E">
        <w:rPr>
          <w:rFonts w:ascii="Arial" w:hAnsi="Arial" w:cs="Arial"/>
          <w:b/>
          <w:bCs/>
          <w:color w:val="000000"/>
          <w:sz w:val="24"/>
          <w:szCs w:val="24"/>
        </w:rPr>
        <w:t>, Processo n</w:t>
      </w:r>
      <w:r w:rsidR="006B5B85">
        <w:rPr>
          <w:rFonts w:ascii="Arial" w:hAnsi="Arial" w:cs="Arial"/>
          <w:b/>
          <w:bCs/>
          <w:color w:val="000000"/>
          <w:sz w:val="24"/>
          <w:szCs w:val="24"/>
        </w:rPr>
        <w:t>.</w:t>
      </w:r>
      <w:r w:rsidRPr="0049181E">
        <w:rPr>
          <w:rFonts w:ascii="Arial" w:hAnsi="Arial" w:cs="Arial"/>
          <w:b/>
          <w:bCs/>
          <w:color w:val="000000"/>
          <w:sz w:val="24"/>
          <w:szCs w:val="24"/>
        </w:rPr>
        <w:t>°</w:t>
      </w:r>
      <w:r w:rsidR="006B5B85">
        <w:rPr>
          <w:rFonts w:ascii="Arial" w:hAnsi="Arial" w:cs="Arial"/>
          <w:b/>
          <w:bCs/>
          <w:color w:val="000000"/>
          <w:sz w:val="24"/>
          <w:szCs w:val="24"/>
        </w:rPr>
        <w:t xml:space="preserve"> </w:t>
      </w:r>
      <w:r w:rsidR="00F22E36">
        <w:rPr>
          <w:rFonts w:ascii="Arial" w:hAnsi="Arial" w:cs="Arial"/>
          <w:b/>
          <w:bCs/>
          <w:color w:val="000000"/>
          <w:sz w:val="24"/>
          <w:szCs w:val="24"/>
        </w:rPr>
        <w:t>011</w:t>
      </w:r>
      <w:r w:rsidR="006E4927" w:rsidRPr="0049181E">
        <w:rPr>
          <w:rFonts w:ascii="Arial" w:hAnsi="Arial" w:cs="Arial"/>
          <w:b/>
          <w:bCs/>
          <w:color w:val="000000"/>
          <w:sz w:val="24"/>
          <w:szCs w:val="24"/>
        </w:rPr>
        <w:t>/20</w:t>
      </w:r>
      <w:r w:rsidR="007B5163">
        <w:rPr>
          <w:rFonts w:ascii="Arial" w:hAnsi="Arial" w:cs="Arial"/>
          <w:b/>
          <w:bCs/>
          <w:color w:val="000000"/>
          <w:sz w:val="24"/>
          <w:szCs w:val="24"/>
        </w:rPr>
        <w:t>1</w:t>
      </w:r>
      <w:r w:rsidR="00A05598">
        <w:rPr>
          <w:rFonts w:ascii="Arial" w:hAnsi="Arial" w:cs="Arial"/>
          <w:b/>
          <w:bCs/>
          <w:color w:val="000000"/>
          <w:sz w:val="24"/>
          <w:szCs w:val="24"/>
        </w:rPr>
        <w:t>1</w:t>
      </w:r>
      <w:r w:rsidRPr="00832F1A">
        <w:rPr>
          <w:rFonts w:ascii="Arial" w:hAnsi="Arial" w:cs="Arial"/>
          <w:i/>
          <w:color w:val="000000"/>
          <w:sz w:val="24"/>
          <w:szCs w:val="24"/>
        </w:rPr>
        <w:t>,</w:t>
      </w:r>
      <w:r w:rsidRPr="00832F1A">
        <w:rPr>
          <w:rFonts w:ascii="Arial" w:hAnsi="Arial" w:cs="Arial"/>
          <w:sz w:val="24"/>
          <w:szCs w:val="24"/>
        </w:rPr>
        <w:t xml:space="preserve"> </w:t>
      </w:r>
      <w:r w:rsidR="007B5163" w:rsidRPr="007B5163">
        <w:rPr>
          <w:rFonts w:ascii="Arial" w:hAnsi="Arial" w:cs="Arial"/>
          <w:b/>
          <w:sz w:val="24"/>
          <w:szCs w:val="24"/>
        </w:rPr>
        <w:t xml:space="preserve">AQUISIÇAO DE </w:t>
      </w:r>
      <w:r w:rsidR="009247D2">
        <w:rPr>
          <w:rFonts w:ascii="Arial" w:hAnsi="Arial" w:cs="Arial"/>
          <w:b/>
          <w:color w:val="000000"/>
          <w:sz w:val="24"/>
          <w:szCs w:val="24"/>
        </w:rPr>
        <w:t xml:space="preserve">PEÇAS </w:t>
      </w:r>
      <w:r w:rsidR="007B5163">
        <w:rPr>
          <w:rFonts w:ascii="Arial" w:hAnsi="Arial" w:cs="Arial"/>
          <w:b/>
          <w:color w:val="000000"/>
          <w:sz w:val="24"/>
          <w:szCs w:val="24"/>
        </w:rPr>
        <w:t xml:space="preserve">PARA </w:t>
      </w:r>
      <w:r w:rsidR="009247D2">
        <w:rPr>
          <w:rFonts w:ascii="Arial" w:hAnsi="Arial" w:cs="Arial"/>
          <w:b/>
          <w:color w:val="000000"/>
          <w:sz w:val="24"/>
          <w:szCs w:val="24"/>
        </w:rPr>
        <w:t xml:space="preserve">MAQUINÁRIOS PESADOS PARA ATENDER A SECRETARIA MUNICIPAL DE OBRAS E </w:t>
      </w:r>
      <w:r w:rsidR="007B5163">
        <w:rPr>
          <w:rFonts w:ascii="Arial" w:hAnsi="Arial" w:cs="Arial"/>
          <w:b/>
          <w:color w:val="000000"/>
          <w:sz w:val="24"/>
          <w:szCs w:val="24"/>
        </w:rPr>
        <w:t xml:space="preserve">PLANEJAMENTO </w:t>
      </w:r>
      <w:r w:rsidR="009247D2">
        <w:rPr>
          <w:rFonts w:ascii="Arial" w:hAnsi="Arial" w:cs="Arial"/>
          <w:b/>
          <w:color w:val="000000"/>
          <w:sz w:val="24"/>
          <w:szCs w:val="24"/>
        </w:rPr>
        <w:t>URBANO</w:t>
      </w:r>
      <w:r w:rsidRPr="00832F1A">
        <w:rPr>
          <w:rFonts w:ascii="Arial" w:hAnsi="Arial" w:cs="Arial"/>
          <w:sz w:val="24"/>
          <w:szCs w:val="24"/>
        </w:rPr>
        <w:t>, podendo formular lances, negociar preços e praticar todos os atos inerentes ao certame, inclusive interpor e desistir de recursos em todas as fases licitatórias.</w:t>
      </w:r>
    </w:p>
    <w:p w:rsidR="00832F1A" w:rsidRDefault="00832F1A" w:rsidP="00832F1A">
      <w:pPr>
        <w:autoSpaceDE w:val="0"/>
        <w:autoSpaceDN w:val="0"/>
        <w:adjustRightInd w:val="0"/>
        <w:jc w:val="center"/>
        <w:rPr>
          <w:rFonts w:ascii="Arial" w:hAnsi="Arial" w:cs="Arial"/>
          <w:b/>
          <w:sz w:val="24"/>
          <w:szCs w:val="24"/>
        </w:rPr>
      </w:pPr>
    </w:p>
    <w:p w:rsidR="00832F1A" w:rsidRPr="00832F1A" w:rsidRDefault="00832F1A" w:rsidP="00832F1A">
      <w:pPr>
        <w:autoSpaceDE w:val="0"/>
        <w:autoSpaceDN w:val="0"/>
        <w:adjustRightInd w:val="0"/>
        <w:jc w:val="center"/>
        <w:rPr>
          <w:rFonts w:ascii="Arial" w:hAnsi="Arial" w:cs="Arial"/>
          <w:b/>
          <w:sz w:val="24"/>
          <w:szCs w:val="24"/>
        </w:rPr>
      </w:pP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Local, data</w:t>
      </w:r>
    </w:p>
    <w:p w:rsidR="00832F1A" w:rsidRPr="00832F1A" w:rsidRDefault="00832F1A" w:rsidP="00832F1A">
      <w:pPr>
        <w:widowControl w:val="0"/>
        <w:autoSpaceDE w:val="0"/>
        <w:autoSpaceDN w:val="0"/>
        <w:adjustRightInd w:val="0"/>
        <w:spacing w:line="253" w:lineRule="exact"/>
        <w:ind w:left="993" w:right="941"/>
        <w:jc w:val="center"/>
        <w:rPr>
          <w:rFonts w:ascii="Arial" w:hAnsi="Arial" w:cs="Arial"/>
          <w:b/>
          <w:sz w:val="24"/>
          <w:szCs w:val="24"/>
        </w:rPr>
      </w:pPr>
    </w:p>
    <w:p w:rsidR="00832F1A" w:rsidRPr="00832F1A" w:rsidRDefault="00832F1A" w:rsidP="00832F1A">
      <w:pPr>
        <w:widowControl w:val="0"/>
        <w:autoSpaceDE w:val="0"/>
        <w:autoSpaceDN w:val="0"/>
        <w:adjustRightInd w:val="0"/>
        <w:spacing w:line="253" w:lineRule="exact"/>
        <w:ind w:left="993" w:right="941"/>
        <w:jc w:val="center"/>
        <w:rPr>
          <w:rFonts w:ascii="Arial" w:hAnsi="Arial" w:cs="Arial"/>
          <w:b/>
          <w:sz w:val="24"/>
          <w:szCs w:val="24"/>
        </w:rPr>
      </w:pPr>
    </w:p>
    <w:p w:rsidR="003E65FB" w:rsidRDefault="00832F1A" w:rsidP="00832F1A">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7D1FC0" w:rsidRDefault="007D1FC0" w:rsidP="005E619D">
      <w:pPr>
        <w:jc w:val="both"/>
        <w:rPr>
          <w:rFonts w:ascii="Arial" w:hAnsi="Arial" w:cs="Arial"/>
          <w:sz w:val="24"/>
          <w:szCs w:val="24"/>
        </w:rPr>
      </w:pPr>
    </w:p>
    <w:p w:rsidR="000612EC" w:rsidRPr="00A05598" w:rsidRDefault="0005485E" w:rsidP="005E619D">
      <w:pPr>
        <w:jc w:val="both"/>
        <w:rPr>
          <w:rFonts w:ascii="Arial" w:hAnsi="Arial" w:cs="Arial"/>
          <w:b/>
          <w:sz w:val="24"/>
          <w:szCs w:val="24"/>
        </w:rPr>
      </w:pPr>
      <w:proofErr w:type="spellStart"/>
      <w:r w:rsidRPr="00A05598">
        <w:rPr>
          <w:rFonts w:ascii="Arial" w:hAnsi="Arial" w:cs="Arial"/>
          <w:b/>
          <w:sz w:val="24"/>
          <w:szCs w:val="24"/>
        </w:rPr>
        <w:t>Obs</w:t>
      </w:r>
      <w:proofErr w:type="spellEnd"/>
      <w:r w:rsidRPr="00A05598">
        <w:rPr>
          <w:rFonts w:ascii="Arial" w:hAnsi="Arial" w:cs="Arial"/>
          <w:b/>
          <w:sz w:val="24"/>
          <w:szCs w:val="24"/>
        </w:rPr>
        <w:t>: Documentos a serem apresentados</w:t>
      </w:r>
    </w:p>
    <w:p w:rsidR="00FD3A5D" w:rsidRPr="00A05598" w:rsidRDefault="0005485E" w:rsidP="00061D15">
      <w:pPr>
        <w:numPr>
          <w:ilvl w:val="0"/>
          <w:numId w:val="6"/>
        </w:numPr>
        <w:jc w:val="both"/>
        <w:rPr>
          <w:rFonts w:ascii="Arial" w:hAnsi="Arial" w:cs="Arial"/>
          <w:b/>
          <w:sz w:val="24"/>
          <w:szCs w:val="24"/>
        </w:rPr>
      </w:pPr>
      <w:r w:rsidRPr="00A05598">
        <w:rPr>
          <w:rFonts w:ascii="Arial" w:hAnsi="Arial" w:cs="Arial"/>
          <w:b/>
          <w:sz w:val="24"/>
          <w:szCs w:val="24"/>
        </w:rPr>
        <w:t>Em caso de firma individual, o registro comercia</w:t>
      </w:r>
      <w:r w:rsidR="005F06BD" w:rsidRPr="00A05598">
        <w:rPr>
          <w:rFonts w:ascii="Arial" w:hAnsi="Arial" w:cs="Arial"/>
          <w:b/>
          <w:sz w:val="24"/>
          <w:szCs w:val="24"/>
        </w:rPr>
        <w:t>l</w:t>
      </w:r>
      <w:r w:rsidR="00372FC3" w:rsidRPr="00A05598">
        <w:rPr>
          <w:rFonts w:ascii="Arial" w:hAnsi="Arial" w:cs="Arial"/>
          <w:b/>
          <w:sz w:val="24"/>
          <w:szCs w:val="24"/>
        </w:rPr>
        <w:t>;</w:t>
      </w:r>
    </w:p>
    <w:p w:rsidR="0005485E" w:rsidRPr="00A05598" w:rsidRDefault="0005485E" w:rsidP="00061D15">
      <w:pPr>
        <w:numPr>
          <w:ilvl w:val="0"/>
          <w:numId w:val="6"/>
        </w:numPr>
        <w:jc w:val="both"/>
        <w:rPr>
          <w:rFonts w:ascii="Arial" w:hAnsi="Arial" w:cs="Arial"/>
          <w:b/>
          <w:sz w:val="24"/>
          <w:szCs w:val="24"/>
        </w:rPr>
      </w:pPr>
      <w:r w:rsidRPr="00A05598">
        <w:rPr>
          <w:rFonts w:ascii="Arial" w:hAnsi="Arial" w:cs="Arial"/>
          <w:b/>
          <w:sz w:val="24"/>
          <w:szCs w:val="24"/>
        </w:rPr>
        <w:t>Nos demais casos, o ato cons</w:t>
      </w:r>
      <w:r w:rsidR="00372FC3" w:rsidRPr="00A05598">
        <w:rPr>
          <w:rFonts w:ascii="Arial" w:hAnsi="Arial" w:cs="Arial"/>
          <w:b/>
          <w:sz w:val="24"/>
          <w:szCs w:val="24"/>
        </w:rPr>
        <w:t>ti</w:t>
      </w:r>
      <w:r w:rsidRPr="00A05598">
        <w:rPr>
          <w:rFonts w:ascii="Arial" w:hAnsi="Arial" w:cs="Arial"/>
          <w:b/>
          <w:sz w:val="24"/>
          <w:szCs w:val="24"/>
        </w:rPr>
        <w:t>tutivo. (estatuto ou contrato social em vigor)</w:t>
      </w:r>
      <w:r w:rsidR="00372FC3" w:rsidRPr="00A05598">
        <w:rPr>
          <w:rFonts w:ascii="Arial" w:hAnsi="Arial" w:cs="Arial"/>
          <w:b/>
          <w:sz w:val="24"/>
          <w:szCs w:val="24"/>
        </w:rPr>
        <w:t>;</w:t>
      </w:r>
    </w:p>
    <w:p w:rsidR="00372FC3" w:rsidRPr="00A05598" w:rsidRDefault="00372FC3" w:rsidP="00061D15">
      <w:pPr>
        <w:numPr>
          <w:ilvl w:val="0"/>
          <w:numId w:val="6"/>
        </w:numPr>
        <w:jc w:val="both"/>
        <w:rPr>
          <w:rFonts w:ascii="Arial" w:hAnsi="Arial" w:cs="Arial"/>
          <w:b/>
          <w:sz w:val="24"/>
          <w:szCs w:val="24"/>
        </w:rPr>
      </w:pPr>
      <w:r w:rsidRPr="00A05598">
        <w:rPr>
          <w:rFonts w:ascii="Arial" w:hAnsi="Arial" w:cs="Arial"/>
          <w:b/>
          <w:sz w:val="24"/>
          <w:szCs w:val="24"/>
        </w:rPr>
        <w:t>Em se tratando de pessoa física, a cédula de identidade.</w:t>
      </w:r>
    </w:p>
    <w:p w:rsidR="00881B9A" w:rsidRPr="00A05598" w:rsidRDefault="00881B9A" w:rsidP="00896D00">
      <w:pPr>
        <w:jc w:val="center"/>
        <w:rPr>
          <w:rFonts w:ascii="Arial" w:hAnsi="Arial" w:cs="Arial"/>
          <w:b/>
          <w:color w:val="000000"/>
          <w:sz w:val="24"/>
          <w:szCs w:val="24"/>
        </w:rPr>
      </w:pPr>
    </w:p>
    <w:p w:rsidR="00BF3575" w:rsidRDefault="00BF3575" w:rsidP="00896D00">
      <w:pPr>
        <w:jc w:val="center"/>
        <w:rPr>
          <w:rFonts w:ascii="Arial" w:hAnsi="Arial" w:cs="Arial"/>
          <w:b/>
          <w:color w:val="000000"/>
          <w:sz w:val="24"/>
          <w:szCs w:val="24"/>
        </w:rPr>
      </w:pPr>
    </w:p>
    <w:p w:rsidR="007D1FC0" w:rsidRDefault="007D1FC0" w:rsidP="00896D00">
      <w:pPr>
        <w:jc w:val="center"/>
        <w:rPr>
          <w:rFonts w:ascii="Arial" w:hAnsi="Arial" w:cs="Arial"/>
          <w:b/>
          <w:color w:val="000000"/>
          <w:sz w:val="24"/>
          <w:szCs w:val="24"/>
        </w:rPr>
      </w:pPr>
    </w:p>
    <w:p w:rsidR="00BF3575" w:rsidRDefault="00BF3575" w:rsidP="00896D00">
      <w:pPr>
        <w:jc w:val="center"/>
        <w:rPr>
          <w:rFonts w:ascii="Arial" w:hAnsi="Arial" w:cs="Arial"/>
          <w:b/>
          <w:color w:val="000000"/>
          <w:sz w:val="24"/>
          <w:szCs w:val="24"/>
        </w:rPr>
      </w:pPr>
    </w:p>
    <w:p w:rsidR="007D1FC0" w:rsidRDefault="007D1FC0" w:rsidP="00896D00">
      <w:pPr>
        <w:jc w:val="center"/>
        <w:rPr>
          <w:rFonts w:ascii="Arial" w:hAnsi="Arial" w:cs="Arial"/>
          <w:b/>
          <w:color w:val="000000"/>
          <w:sz w:val="24"/>
          <w:szCs w:val="24"/>
        </w:rPr>
      </w:pPr>
    </w:p>
    <w:p w:rsidR="007D1FC0" w:rsidRDefault="007D1FC0" w:rsidP="00896D00">
      <w:pPr>
        <w:jc w:val="center"/>
        <w:rPr>
          <w:rFonts w:ascii="Arial" w:hAnsi="Arial" w:cs="Arial"/>
          <w:b/>
          <w:color w:val="000000"/>
          <w:sz w:val="24"/>
          <w:szCs w:val="24"/>
        </w:rPr>
      </w:pPr>
    </w:p>
    <w:p w:rsidR="00190542" w:rsidRDefault="00190542" w:rsidP="009247D2">
      <w:pPr>
        <w:jc w:val="center"/>
        <w:rPr>
          <w:rFonts w:ascii="Arial" w:hAnsi="Arial" w:cs="Arial"/>
          <w:b/>
          <w:color w:val="000000"/>
          <w:sz w:val="24"/>
          <w:szCs w:val="24"/>
        </w:rPr>
      </w:pPr>
    </w:p>
    <w:p w:rsidR="00976FBA" w:rsidRPr="009247D2" w:rsidRDefault="00976FBA" w:rsidP="009247D2">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9247D2" w:rsidRDefault="009247D2" w:rsidP="009247D2">
      <w:pPr>
        <w:pStyle w:val="Ttulo"/>
        <w:spacing w:before="120" w:after="120"/>
        <w:rPr>
          <w:rFonts w:cs="Arial"/>
          <w:sz w:val="24"/>
          <w:szCs w:val="24"/>
        </w:rPr>
      </w:pPr>
    </w:p>
    <w:p w:rsidR="007674C4" w:rsidRPr="009247D2" w:rsidRDefault="007674C4" w:rsidP="009247D2">
      <w:pPr>
        <w:pStyle w:val="Ttulo"/>
        <w:spacing w:before="120" w:after="120"/>
        <w:rPr>
          <w:rFonts w:cs="Arial"/>
          <w:sz w:val="24"/>
          <w:szCs w:val="24"/>
        </w:rPr>
      </w:pPr>
      <w:r w:rsidRPr="00056B44">
        <w:rPr>
          <w:rFonts w:cs="Arial"/>
          <w:sz w:val="24"/>
          <w:szCs w:val="24"/>
        </w:rPr>
        <w:t>PREGÃO PRESENCIAL</w:t>
      </w:r>
      <w:r w:rsidR="00953766">
        <w:rPr>
          <w:rFonts w:cs="Arial"/>
          <w:sz w:val="24"/>
          <w:szCs w:val="24"/>
        </w:rPr>
        <w:t xml:space="preserve"> PARA REGISTRO DE PREÇO</w:t>
      </w:r>
      <w:r w:rsidR="00772A23">
        <w:rPr>
          <w:rFonts w:cs="Arial"/>
          <w:sz w:val="24"/>
          <w:szCs w:val="24"/>
        </w:rPr>
        <w:t xml:space="preserve">S </w:t>
      </w:r>
      <w:r w:rsidRPr="00056B44">
        <w:rPr>
          <w:rFonts w:cs="Arial"/>
          <w:sz w:val="24"/>
          <w:szCs w:val="24"/>
        </w:rPr>
        <w:t>N</w:t>
      </w:r>
      <w:r w:rsidR="00772A23">
        <w:rPr>
          <w:rFonts w:cs="Arial"/>
          <w:sz w:val="24"/>
          <w:szCs w:val="24"/>
        </w:rPr>
        <w:t>.</w:t>
      </w:r>
      <w:r w:rsidRPr="00056B44">
        <w:rPr>
          <w:rFonts w:cs="Arial"/>
          <w:sz w:val="24"/>
          <w:szCs w:val="24"/>
        </w:rPr>
        <w:t>°</w:t>
      </w:r>
      <w:r w:rsidR="007D789D">
        <w:rPr>
          <w:rFonts w:cs="Arial"/>
          <w:sz w:val="24"/>
          <w:szCs w:val="24"/>
        </w:rPr>
        <w:t xml:space="preserve"> </w:t>
      </w:r>
      <w:r w:rsidR="000F03E6">
        <w:rPr>
          <w:rFonts w:cs="Arial"/>
          <w:sz w:val="24"/>
          <w:szCs w:val="24"/>
        </w:rPr>
        <w:t>008</w:t>
      </w:r>
      <w:r w:rsidRPr="00056B44">
        <w:rPr>
          <w:rFonts w:cs="Arial"/>
          <w:sz w:val="24"/>
          <w:szCs w:val="24"/>
        </w:rPr>
        <w:t>/</w:t>
      </w:r>
      <w:r w:rsidR="007D789D">
        <w:rPr>
          <w:rFonts w:cs="Arial"/>
          <w:sz w:val="24"/>
          <w:szCs w:val="24"/>
        </w:rPr>
        <w:t>201</w:t>
      </w:r>
      <w:r w:rsidR="00A05598">
        <w:rPr>
          <w:rFonts w:cs="Arial"/>
          <w:sz w:val="24"/>
          <w:szCs w:val="24"/>
        </w:rPr>
        <w:t>1</w:t>
      </w:r>
      <w:r w:rsidR="00126E52">
        <w:rPr>
          <w:rFonts w:cs="Arial"/>
          <w:sz w:val="24"/>
          <w:szCs w:val="24"/>
        </w:rPr>
        <w:t xml:space="preserve"> - PMM</w:t>
      </w:r>
    </w:p>
    <w:p w:rsidR="007674C4" w:rsidRPr="00FE0B63" w:rsidRDefault="007674C4" w:rsidP="007674C4">
      <w:pPr>
        <w:pStyle w:val="A321065"/>
        <w:spacing w:before="120" w:after="120"/>
        <w:ind w:left="0" w:right="0" w:firstLine="0"/>
        <w:jc w:val="center"/>
        <w:rPr>
          <w:rFonts w:ascii="Arial" w:hAnsi="Arial" w:cs="Arial"/>
          <w:b/>
          <w:sz w:val="24"/>
        </w:rPr>
      </w:pPr>
      <w:r>
        <w:rPr>
          <w:rFonts w:ascii="Arial" w:hAnsi="Arial" w:cs="Arial"/>
          <w:b/>
          <w:sz w:val="24"/>
        </w:rPr>
        <w:t xml:space="preserve">ANEXO </w:t>
      </w:r>
      <w:r w:rsidR="000B5C47">
        <w:rPr>
          <w:rFonts w:ascii="Arial" w:hAnsi="Arial" w:cs="Arial"/>
          <w:b/>
          <w:sz w:val="24"/>
        </w:rPr>
        <w:t>IX</w:t>
      </w:r>
    </w:p>
    <w:p w:rsidR="007674C4" w:rsidRPr="00FE0B63" w:rsidRDefault="007674C4" w:rsidP="007674C4">
      <w:pPr>
        <w:pStyle w:val="A321065"/>
        <w:spacing w:before="120" w:after="120"/>
        <w:ind w:left="0" w:right="0" w:firstLine="0"/>
        <w:jc w:val="center"/>
        <w:rPr>
          <w:rFonts w:ascii="Arial" w:hAnsi="Arial" w:cs="Arial"/>
          <w:b/>
          <w:sz w:val="24"/>
        </w:rPr>
      </w:pPr>
      <w:r w:rsidRPr="00FE0B63">
        <w:rPr>
          <w:rFonts w:ascii="Arial" w:hAnsi="Arial" w:cs="Arial"/>
          <w:b/>
          <w:sz w:val="24"/>
        </w:rPr>
        <w:t xml:space="preserve">DECLARAÇÃO DE REGULARIDADE FISCAL </w:t>
      </w:r>
    </w:p>
    <w:p w:rsidR="007674C4" w:rsidRPr="007674C4" w:rsidRDefault="007674C4" w:rsidP="007674C4">
      <w:pPr>
        <w:pStyle w:val="A321065"/>
        <w:spacing w:after="240"/>
        <w:ind w:left="0" w:right="0" w:firstLine="0"/>
        <w:jc w:val="center"/>
        <w:rPr>
          <w:rFonts w:ascii="Arial" w:hAnsi="Arial" w:cs="Arial"/>
          <w:b/>
          <w:szCs w:val="20"/>
        </w:rPr>
      </w:pPr>
    </w:p>
    <w:p w:rsidR="007674C4" w:rsidRPr="00FE0B63" w:rsidRDefault="007674C4" w:rsidP="007674C4">
      <w:pPr>
        <w:pStyle w:val="A321065"/>
        <w:spacing w:after="240" w:line="360" w:lineRule="auto"/>
        <w:ind w:left="0" w:right="0" w:firstLine="0"/>
        <w:rPr>
          <w:rFonts w:ascii="Arial" w:hAnsi="Arial" w:cs="Arial"/>
          <w:bCs/>
          <w:sz w:val="24"/>
        </w:rPr>
      </w:pPr>
      <w:r w:rsidRPr="00FE0B63">
        <w:rPr>
          <w:rFonts w:ascii="Arial" w:hAnsi="Arial" w:cs="Arial"/>
          <w:bCs/>
          <w:sz w:val="24"/>
        </w:rPr>
        <w:t>___________________________________________</w:t>
      </w:r>
      <w:proofErr w:type="gramStart"/>
      <w:r w:rsidRPr="00FE0B63">
        <w:rPr>
          <w:rFonts w:ascii="Arial" w:hAnsi="Arial" w:cs="Arial"/>
          <w:bCs/>
          <w:sz w:val="24"/>
        </w:rPr>
        <w:t>(</w:t>
      </w:r>
      <w:proofErr w:type="gramEnd"/>
      <w:r w:rsidRPr="00FE0B63">
        <w:rPr>
          <w:rFonts w:ascii="Arial" w:hAnsi="Arial" w:cs="Arial"/>
          <w:bCs/>
          <w:sz w:val="24"/>
        </w:rPr>
        <w:t>nome da empresa), com</w:t>
      </w:r>
      <w:r>
        <w:rPr>
          <w:rFonts w:ascii="Arial" w:hAnsi="Arial" w:cs="Arial"/>
          <w:bCs/>
          <w:sz w:val="24"/>
        </w:rPr>
        <w:t xml:space="preserve"> </w:t>
      </w:r>
      <w:r w:rsidRPr="00FE0B63">
        <w:rPr>
          <w:rFonts w:ascii="Arial" w:hAnsi="Arial" w:cs="Arial"/>
          <w:bCs/>
          <w:sz w:val="24"/>
        </w:rPr>
        <w:t xml:space="preserve">sede na _______________________________(endereço da empresa), inscrita </w:t>
      </w:r>
      <w:r>
        <w:rPr>
          <w:rFonts w:ascii="Arial" w:hAnsi="Arial" w:cs="Arial"/>
          <w:bCs/>
          <w:sz w:val="24"/>
        </w:rPr>
        <w:t>n</w:t>
      </w:r>
      <w:r w:rsidRPr="00FE0B63">
        <w:rPr>
          <w:rFonts w:ascii="Arial" w:hAnsi="Arial" w:cs="Arial"/>
          <w:bCs/>
          <w:sz w:val="24"/>
        </w:rPr>
        <w:t>o CNPJ sob o nº _______________________________, licitante no certame acim</w:t>
      </w:r>
      <w:r>
        <w:rPr>
          <w:rFonts w:ascii="Arial" w:hAnsi="Arial" w:cs="Arial"/>
          <w:bCs/>
          <w:sz w:val="24"/>
        </w:rPr>
        <w:t>a destacado, promovido pela Prefeitura Municipal de Matinhos</w:t>
      </w:r>
      <w:r w:rsidRPr="00FE0B63">
        <w:rPr>
          <w:rFonts w:ascii="Arial" w:hAnsi="Arial" w:cs="Arial"/>
          <w:bCs/>
          <w:sz w:val="24"/>
        </w:rPr>
        <w:t xml:space="preserve">, </w:t>
      </w:r>
      <w:r>
        <w:rPr>
          <w:rFonts w:ascii="Arial" w:hAnsi="Arial" w:cs="Arial"/>
          <w:bCs/>
          <w:sz w:val="24"/>
        </w:rPr>
        <w:t>DECLARA</w:t>
      </w:r>
      <w:r w:rsidRPr="00FE0B63">
        <w:rPr>
          <w:rFonts w:ascii="Arial" w:hAnsi="Arial" w:cs="Arial"/>
          <w:bCs/>
          <w:sz w:val="24"/>
        </w:rPr>
        <w:t xml:space="preserve">, por meio de seu representante legal infra-assinado, </w:t>
      </w:r>
      <w:proofErr w:type="spellStart"/>
      <w:r w:rsidRPr="00FE0B63">
        <w:rPr>
          <w:rFonts w:ascii="Arial" w:hAnsi="Arial" w:cs="Arial"/>
          <w:bCs/>
          <w:sz w:val="24"/>
        </w:rPr>
        <w:t>R.G.</w:t>
      </w:r>
      <w:proofErr w:type="spellEnd"/>
      <w:r w:rsidRPr="00FE0B63">
        <w:rPr>
          <w:rFonts w:ascii="Arial" w:hAnsi="Arial" w:cs="Arial"/>
          <w:bCs/>
          <w:sz w:val="24"/>
        </w:rPr>
        <w:t xml:space="preserve"> </w:t>
      </w:r>
      <w:r>
        <w:rPr>
          <w:rFonts w:ascii="Arial" w:hAnsi="Arial" w:cs="Arial"/>
          <w:bCs/>
          <w:sz w:val="24"/>
        </w:rPr>
        <w:t>N</w:t>
      </w:r>
      <w:r w:rsidRPr="00FE0B63">
        <w:rPr>
          <w:rFonts w:ascii="Arial" w:hAnsi="Arial" w:cs="Arial"/>
          <w:bCs/>
          <w:sz w:val="24"/>
        </w:rPr>
        <w:t>º _________________________, que se encontra em situação regular perante as Fazendas Nacional, Estadual e Municipal, a Seguridade Social (FGTS e INSS), bem como atende a todas as demais exigências de habilitação constantes do edital próprio.</w:t>
      </w:r>
    </w:p>
    <w:p w:rsidR="007674C4" w:rsidRPr="00FE0B63" w:rsidRDefault="007674C4" w:rsidP="007674C4">
      <w:pPr>
        <w:pStyle w:val="A321065"/>
        <w:spacing w:after="240"/>
        <w:ind w:left="0" w:right="0" w:firstLine="0"/>
        <w:rPr>
          <w:rFonts w:ascii="Arial" w:hAnsi="Arial" w:cs="Arial"/>
          <w:bCs/>
          <w:sz w:val="24"/>
        </w:rPr>
      </w:pPr>
    </w:p>
    <w:p w:rsidR="007674C4" w:rsidRPr="00FE0B63" w:rsidRDefault="007674C4" w:rsidP="003E65FB">
      <w:pPr>
        <w:pStyle w:val="A321065"/>
        <w:spacing w:after="240"/>
        <w:ind w:left="0" w:right="0" w:firstLine="0"/>
        <w:jc w:val="center"/>
        <w:rPr>
          <w:rFonts w:ascii="Arial" w:hAnsi="Arial" w:cs="Arial"/>
          <w:bCs/>
          <w:sz w:val="24"/>
        </w:rPr>
      </w:pPr>
      <w:r w:rsidRPr="00FE0B63">
        <w:rPr>
          <w:rFonts w:ascii="Arial" w:hAnsi="Arial" w:cs="Arial"/>
          <w:bCs/>
          <w:sz w:val="24"/>
        </w:rPr>
        <w:t>_____________, __</w:t>
      </w:r>
      <w:r>
        <w:rPr>
          <w:rFonts w:ascii="Arial" w:hAnsi="Arial" w:cs="Arial"/>
          <w:bCs/>
          <w:sz w:val="24"/>
        </w:rPr>
        <w:t>__</w:t>
      </w:r>
      <w:r w:rsidR="003E65FB">
        <w:rPr>
          <w:rFonts w:ascii="Arial" w:hAnsi="Arial" w:cs="Arial"/>
          <w:bCs/>
          <w:sz w:val="24"/>
        </w:rPr>
        <w:t xml:space="preserve"> </w:t>
      </w:r>
      <w:r>
        <w:rPr>
          <w:rFonts w:ascii="Arial" w:hAnsi="Arial" w:cs="Arial"/>
          <w:bCs/>
          <w:sz w:val="24"/>
        </w:rPr>
        <w:t>de ___________</w:t>
      </w:r>
      <w:r w:rsidR="003E65FB">
        <w:rPr>
          <w:rFonts w:ascii="Arial" w:hAnsi="Arial" w:cs="Arial"/>
          <w:bCs/>
          <w:sz w:val="24"/>
        </w:rPr>
        <w:t xml:space="preserve"> </w:t>
      </w:r>
      <w:r>
        <w:rPr>
          <w:rFonts w:ascii="Arial" w:hAnsi="Arial" w:cs="Arial"/>
          <w:bCs/>
          <w:sz w:val="24"/>
        </w:rPr>
        <w:t>de 20</w:t>
      </w:r>
      <w:r w:rsidR="00A05598">
        <w:rPr>
          <w:rFonts w:ascii="Arial" w:hAnsi="Arial" w:cs="Arial"/>
          <w:bCs/>
          <w:sz w:val="24"/>
        </w:rPr>
        <w:t>1</w:t>
      </w:r>
      <w:r w:rsidR="009B695B">
        <w:rPr>
          <w:rFonts w:ascii="Arial" w:hAnsi="Arial" w:cs="Arial"/>
          <w:bCs/>
          <w:sz w:val="24"/>
        </w:rPr>
        <w:t>1</w:t>
      </w:r>
      <w:r w:rsidRPr="00FE0B63">
        <w:rPr>
          <w:rFonts w:ascii="Arial" w:hAnsi="Arial" w:cs="Arial"/>
          <w:bCs/>
          <w:sz w:val="24"/>
        </w:rPr>
        <w:t>.</w:t>
      </w:r>
    </w:p>
    <w:p w:rsidR="007674C4" w:rsidRDefault="007674C4" w:rsidP="007674C4">
      <w:pPr>
        <w:pStyle w:val="A321065"/>
        <w:spacing w:after="240"/>
        <w:ind w:left="0" w:right="0" w:firstLine="0"/>
        <w:rPr>
          <w:rFonts w:ascii="Arial" w:hAnsi="Arial" w:cs="Arial"/>
          <w:bCs/>
          <w:sz w:val="24"/>
        </w:rPr>
      </w:pPr>
    </w:p>
    <w:p w:rsidR="007674C4" w:rsidRDefault="007674C4" w:rsidP="007674C4">
      <w:pPr>
        <w:pStyle w:val="A321065"/>
        <w:spacing w:after="240"/>
        <w:ind w:left="0" w:right="0" w:firstLine="0"/>
        <w:rPr>
          <w:rFonts w:ascii="Arial" w:hAnsi="Arial" w:cs="Arial"/>
          <w:bCs/>
          <w:sz w:val="24"/>
        </w:rPr>
      </w:pPr>
    </w:p>
    <w:p w:rsidR="003E65FB" w:rsidRDefault="007674C4" w:rsidP="007674C4">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7674C4" w:rsidRPr="00832F1A" w:rsidRDefault="007674C4" w:rsidP="007674C4">
      <w:pPr>
        <w:autoSpaceDE w:val="0"/>
        <w:autoSpaceDN w:val="0"/>
        <w:adjustRightInd w:val="0"/>
        <w:ind w:left="993" w:right="941"/>
        <w:jc w:val="center"/>
        <w:rPr>
          <w:rFonts w:ascii="Arial" w:hAnsi="Arial" w:cs="Arial"/>
          <w:b/>
          <w:sz w:val="24"/>
          <w:szCs w:val="24"/>
          <w:u w:val="single"/>
        </w:rPr>
      </w:pP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D30993" w:rsidRDefault="00D30993" w:rsidP="00DA7CDA">
      <w:pPr>
        <w:jc w:val="right"/>
        <w:rPr>
          <w:rFonts w:ascii="Arial" w:hAnsi="Arial" w:cs="Arial"/>
          <w:sz w:val="24"/>
          <w:szCs w:val="24"/>
        </w:rPr>
      </w:pPr>
    </w:p>
    <w:p w:rsidR="00F67740" w:rsidRDefault="00F67740" w:rsidP="00DA7CDA">
      <w:pPr>
        <w:jc w:val="right"/>
        <w:rPr>
          <w:rFonts w:ascii="Arial" w:hAnsi="Arial" w:cs="Arial"/>
          <w:sz w:val="24"/>
          <w:szCs w:val="24"/>
        </w:rPr>
      </w:pPr>
    </w:p>
    <w:p w:rsidR="00F616AB" w:rsidRDefault="00F616AB" w:rsidP="00DA7CDA">
      <w:pPr>
        <w:jc w:val="right"/>
        <w:rPr>
          <w:rFonts w:ascii="Arial" w:hAnsi="Arial" w:cs="Arial"/>
          <w:sz w:val="24"/>
          <w:szCs w:val="24"/>
        </w:rPr>
      </w:pPr>
    </w:p>
    <w:p w:rsidR="004F5063" w:rsidRDefault="004F5063" w:rsidP="00DA7CDA">
      <w:pPr>
        <w:jc w:val="right"/>
        <w:rPr>
          <w:rFonts w:ascii="Arial" w:hAnsi="Arial" w:cs="Arial"/>
          <w:sz w:val="24"/>
          <w:szCs w:val="24"/>
        </w:rPr>
      </w:pPr>
    </w:p>
    <w:p w:rsidR="00822C4C" w:rsidRDefault="00822C4C" w:rsidP="00DA7CDA">
      <w:pPr>
        <w:jc w:val="right"/>
        <w:rPr>
          <w:rFonts w:ascii="Arial" w:hAnsi="Arial" w:cs="Arial"/>
          <w:sz w:val="24"/>
          <w:szCs w:val="24"/>
        </w:rPr>
      </w:pPr>
    </w:p>
    <w:p w:rsidR="00F67740" w:rsidRDefault="00F67740" w:rsidP="00DA7CDA">
      <w:pPr>
        <w:jc w:val="right"/>
        <w:rPr>
          <w:rFonts w:ascii="Arial" w:hAnsi="Arial" w:cs="Arial"/>
          <w:sz w:val="24"/>
          <w:szCs w:val="24"/>
        </w:rPr>
      </w:pPr>
    </w:p>
    <w:p w:rsidR="009247D2" w:rsidRDefault="009247D2" w:rsidP="00DA7CDA">
      <w:pPr>
        <w:jc w:val="right"/>
        <w:rPr>
          <w:rFonts w:ascii="Arial" w:hAnsi="Arial" w:cs="Arial"/>
          <w:sz w:val="24"/>
          <w:szCs w:val="24"/>
        </w:rPr>
      </w:pPr>
    </w:p>
    <w:p w:rsidR="007D1FC0" w:rsidRDefault="007D1FC0" w:rsidP="00DA7CDA">
      <w:pPr>
        <w:jc w:val="right"/>
        <w:rPr>
          <w:rFonts w:ascii="Arial" w:hAnsi="Arial" w:cs="Arial"/>
          <w:sz w:val="24"/>
          <w:szCs w:val="24"/>
        </w:rPr>
      </w:pPr>
    </w:p>
    <w:p w:rsidR="000F6777" w:rsidRDefault="000F6777" w:rsidP="00A05598">
      <w:pPr>
        <w:autoSpaceDE w:val="0"/>
        <w:autoSpaceDN w:val="0"/>
        <w:adjustRightInd w:val="0"/>
        <w:rPr>
          <w:rFonts w:ascii="Arial" w:hAnsi="Arial" w:cs="Arial"/>
          <w:b/>
          <w:bCs/>
          <w:sz w:val="24"/>
          <w:szCs w:val="24"/>
        </w:rPr>
      </w:pPr>
    </w:p>
    <w:p w:rsidR="000F03E6" w:rsidRDefault="000F03E6" w:rsidP="00A05598">
      <w:pPr>
        <w:autoSpaceDE w:val="0"/>
        <w:autoSpaceDN w:val="0"/>
        <w:adjustRightInd w:val="0"/>
        <w:jc w:val="center"/>
        <w:rPr>
          <w:rFonts w:ascii="Arial" w:hAnsi="Arial" w:cs="Arial"/>
          <w:b/>
          <w:bCs/>
          <w:sz w:val="24"/>
          <w:szCs w:val="24"/>
        </w:rPr>
      </w:pPr>
    </w:p>
    <w:p w:rsidR="00867F1C" w:rsidRDefault="00867F1C" w:rsidP="00A05598">
      <w:pPr>
        <w:autoSpaceDE w:val="0"/>
        <w:autoSpaceDN w:val="0"/>
        <w:adjustRightInd w:val="0"/>
        <w:jc w:val="center"/>
        <w:rPr>
          <w:rFonts w:ascii="Arial" w:hAnsi="Arial" w:cs="Arial"/>
          <w:b/>
          <w:bCs/>
          <w:sz w:val="24"/>
          <w:szCs w:val="24"/>
        </w:rPr>
      </w:pPr>
    </w:p>
    <w:p w:rsidR="00CC4A8A" w:rsidRDefault="00227BBE" w:rsidP="00A05598">
      <w:pPr>
        <w:autoSpaceDE w:val="0"/>
        <w:autoSpaceDN w:val="0"/>
        <w:adjustRightInd w:val="0"/>
        <w:jc w:val="center"/>
        <w:rPr>
          <w:rFonts w:ascii="Arial" w:hAnsi="Arial" w:cs="Arial"/>
          <w:b/>
          <w:bCs/>
          <w:sz w:val="24"/>
          <w:szCs w:val="24"/>
        </w:rPr>
      </w:pPr>
      <w:r w:rsidRPr="008C67B8">
        <w:rPr>
          <w:rFonts w:ascii="Arial" w:hAnsi="Arial" w:cs="Arial"/>
          <w:b/>
          <w:bCs/>
          <w:sz w:val="24"/>
          <w:szCs w:val="24"/>
        </w:rPr>
        <w:lastRenderedPageBreak/>
        <w:t xml:space="preserve">ANEXO X </w:t>
      </w:r>
    </w:p>
    <w:p w:rsidR="007D789D" w:rsidRDefault="007D789D" w:rsidP="00227BBE">
      <w:pPr>
        <w:autoSpaceDE w:val="0"/>
        <w:autoSpaceDN w:val="0"/>
        <w:adjustRightInd w:val="0"/>
        <w:jc w:val="center"/>
        <w:rPr>
          <w:rFonts w:ascii="Arial" w:hAnsi="Arial" w:cs="Arial"/>
          <w:b/>
          <w:bCs/>
          <w:sz w:val="24"/>
          <w:szCs w:val="24"/>
        </w:rPr>
      </w:pPr>
    </w:p>
    <w:p w:rsidR="00227BBE" w:rsidRPr="008C67B8" w:rsidRDefault="00227BBE" w:rsidP="00227BBE">
      <w:pPr>
        <w:autoSpaceDE w:val="0"/>
        <w:autoSpaceDN w:val="0"/>
        <w:adjustRightInd w:val="0"/>
        <w:jc w:val="center"/>
        <w:rPr>
          <w:rFonts w:ascii="Arial" w:hAnsi="Arial" w:cs="Arial"/>
          <w:b/>
          <w:bCs/>
          <w:sz w:val="24"/>
          <w:szCs w:val="24"/>
        </w:rPr>
      </w:pPr>
      <w:r w:rsidRPr="008C67B8">
        <w:rPr>
          <w:rFonts w:ascii="Arial" w:hAnsi="Arial" w:cs="Arial"/>
          <w:b/>
          <w:bCs/>
          <w:sz w:val="24"/>
          <w:szCs w:val="24"/>
        </w:rPr>
        <w:t>MINUTA</w:t>
      </w:r>
      <w:r w:rsidR="00CC4A8A">
        <w:rPr>
          <w:rFonts w:ascii="Arial" w:hAnsi="Arial" w:cs="Arial"/>
          <w:b/>
          <w:bCs/>
          <w:sz w:val="24"/>
          <w:szCs w:val="24"/>
        </w:rPr>
        <w:t xml:space="preserve"> </w:t>
      </w:r>
    </w:p>
    <w:p w:rsidR="00227BBE" w:rsidRDefault="00227BBE" w:rsidP="00227BBE">
      <w:pPr>
        <w:autoSpaceDE w:val="0"/>
        <w:autoSpaceDN w:val="0"/>
        <w:adjustRightInd w:val="0"/>
        <w:jc w:val="center"/>
        <w:rPr>
          <w:rFonts w:ascii="Arial" w:hAnsi="Arial" w:cs="Arial"/>
          <w:b/>
          <w:bCs/>
          <w:sz w:val="24"/>
          <w:szCs w:val="24"/>
        </w:rPr>
      </w:pPr>
    </w:p>
    <w:p w:rsidR="00061D15" w:rsidRDefault="00061D15" w:rsidP="00061D15">
      <w:pPr>
        <w:autoSpaceDE w:val="0"/>
        <w:autoSpaceDN w:val="0"/>
        <w:adjustRightInd w:val="0"/>
        <w:jc w:val="center"/>
        <w:rPr>
          <w:rFonts w:ascii="Arial" w:hAnsi="Arial" w:cs="Arial"/>
          <w:b/>
          <w:bCs/>
          <w:sz w:val="24"/>
          <w:szCs w:val="24"/>
        </w:rPr>
      </w:pPr>
      <w:r>
        <w:rPr>
          <w:rFonts w:ascii="Arial" w:hAnsi="Arial" w:cs="Arial"/>
          <w:b/>
          <w:bCs/>
          <w:sz w:val="24"/>
          <w:szCs w:val="24"/>
        </w:rPr>
        <w:t xml:space="preserve">ANEXO VII - MINUTA </w:t>
      </w:r>
    </w:p>
    <w:p w:rsidR="00E91382" w:rsidRDefault="00E91382" w:rsidP="00061D15">
      <w:pPr>
        <w:autoSpaceDE w:val="0"/>
        <w:autoSpaceDN w:val="0"/>
        <w:adjustRightInd w:val="0"/>
        <w:jc w:val="center"/>
        <w:rPr>
          <w:rFonts w:ascii="Arial" w:hAnsi="Arial" w:cs="Arial"/>
          <w:b/>
          <w:iCs/>
          <w:color w:val="000000"/>
          <w:sz w:val="24"/>
          <w:szCs w:val="24"/>
        </w:rPr>
      </w:pPr>
    </w:p>
    <w:p w:rsidR="00061D15" w:rsidRDefault="00061D15" w:rsidP="00061D15">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ATA DE REGISTRO DE PREÇO </w:t>
      </w:r>
      <w:r w:rsidR="000F03E6">
        <w:rPr>
          <w:rFonts w:ascii="Arial" w:hAnsi="Arial" w:cs="Arial"/>
          <w:b/>
          <w:iCs/>
          <w:color w:val="000000"/>
          <w:sz w:val="24"/>
          <w:szCs w:val="24"/>
        </w:rPr>
        <w:t xml:space="preserve">Nº </w:t>
      </w:r>
      <w:r>
        <w:rPr>
          <w:rFonts w:ascii="Arial" w:hAnsi="Arial" w:cs="Arial"/>
          <w:b/>
          <w:iCs/>
          <w:color w:val="000000"/>
          <w:sz w:val="24"/>
          <w:szCs w:val="24"/>
        </w:rPr>
        <w:t>___/20</w:t>
      </w:r>
      <w:r w:rsidR="00E91382">
        <w:rPr>
          <w:rFonts w:ascii="Arial" w:hAnsi="Arial" w:cs="Arial"/>
          <w:b/>
          <w:iCs/>
          <w:color w:val="000000"/>
          <w:sz w:val="24"/>
          <w:szCs w:val="24"/>
        </w:rPr>
        <w:t>1</w:t>
      </w:r>
      <w:r>
        <w:rPr>
          <w:rFonts w:ascii="Arial" w:hAnsi="Arial" w:cs="Arial"/>
          <w:b/>
          <w:iCs/>
          <w:color w:val="000000"/>
          <w:sz w:val="24"/>
          <w:szCs w:val="24"/>
        </w:rPr>
        <w:t>1 - PMM.</w:t>
      </w:r>
    </w:p>
    <w:p w:rsidR="00E91382" w:rsidRDefault="00E91382" w:rsidP="00061D15">
      <w:pPr>
        <w:autoSpaceDE w:val="0"/>
        <w:autoSpaceDN w:val="0"/>
        <w:adjustRightInd w:val="0"/>
        <w:jc w:val="center"/>
        <w:rPr>
          <w:rFonts w:ascii="Arial" w:hAnsi="Arial" w:cs="Arial"/>
          <w:b/>
          <w:iCs/>
          <w:color w:val="000000"/>
          <w:sz w:val="24"/>
          <w:szCs w:val="24"/>
        </w:rPr>
      </w:pPr>
    </w:p>
    <w:p w:rsidR="00061D15" w:rsidRDefault="00061D15" w:rsidP="00061D15">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PREGÃO PRESENCIAL PARA REGISTRO DE PREÇOS N.º </w:t>
      </w:r>
      <w:r w:rsidR="000F03E6">
        <w:rPr>
          <w:rFonts w:ascii="Arial" w:hAnsi="Arial" w:cs="Arial"/>
          <w:b/>
          <w:iCs/>
          <w:color w:val="000000"/>
          <w:sz w:val="24"/>
          <w:szCs w:val="24"/>
        </w:rPr>
        <w:t>008</w:t>
      </w:r>
      <w:r>
        <w:rPr>
          <w:rFonts w:ascii="Arial" w:hAnsi="Arial" w:cs="Arial"/>
          <w:b/>
          <w:iCs/>
          <w:color w:val="000000"/>
          <w:sz w:val="24"/>
          <w:szCs w:val="24"/>
        </w:rPr>
        <w:t>/201</w:t>
      </w:r>
      <w:r w:rsidR="00E91382">
        <w:rPr>
          <w:rFonts w:ascii="Arial" w:hAnsi="Arial" w:cs="Arial"/>
          <w:b/>
          <w:iCs/>
          <w:color w:val="000000"/>
          <w:sz w:val="24"/>
          <w:szCs w:val="24"/>
        </w:rPr>
        <w:t>1</w:t>
      </w:r>
      <w:r>
        <w:rPr>
          <w:rFonts w:ascii="Arial" w:hAnsi="Arial" w:cs="Arial"/>
          <w:b/>
          <w:iCs/>
          <w:color w:val="000000"/>
          <w:sz w:val="24"/>
          <w:szCs w:val="24"/>
        </w:rPr>
        <w:t xml:space="preserve"> - PMM </w:t>
      </w:r>
    </w:p>
    <w:p w:rsidR="00E91382" w:rsidRDefault="00E91382" w:rsidP="00061D15">
      <w:pPr>
        <w:autoSpaceDE w:val="0"/>
        <w:autoSpaceDN w:val="0"/>
        <w:adjustRightInd w:val="0"/>
        <w:jc w:val="center"/>
        <w:rPr>
          <w:rFonts w:ascii="Arial" w:hAnsi="Arial" w:cs="Arial"/>
          <w:b/>
          <w:iCs/>
          <w:color w:val="000000"/>
          <w:sz w:val="24"/>
          <w:szCs w:val="24"/>
        </w:rPr>
      </w:pPr>
    </w:p>
    <w:p w:rsidR="00061D15" w:rsidRDefault="00061D15" w:rsidP="00061D15">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PROCESSO ADMINISTRATIVO N.º </w:t>
      </w:r>
      <w:r w:rsidR="00E91382">
        <w:rPr>
          <w:rFonts w:ascii="Arial" w:hAnsi="Arial" w:cs="Arial"/>
          <w:b/>
          <w:iCs/>
          <w:color w:val="000000"/>
          <w:sz w:val="24"/>
          <w:szCs w:val="24"/>
        </w:rPr>
        <w:t>011</w:t>
      </w:r>
      <w:r>
        <w:rPr>
          <w:rFonts w:ascii="Arial" w:hAnsi="Arial" w:cs="Arial"/>
          <w:b/>
          <w:iCs/>
          <w:color w:val="000000"/>
          <w:sz w:val="24"/>
          <w:szCs w:val="24"/>
        </w:rPr>
        <w:t>/20</w:t>
      </w:r>
      <w:r w:rsidR="00E91382">
        <w:rPr>
          <w:rFonts w:ascii="Arial" w:hAnsi="Arial" w:cs="Arial"/>
          <w:b/>
          <w:iCs/>
          <w:color w:val="000000"/>
          <w:sz w:val="24"/>
          <w:szCs w:val="24"/>
        </w:rPr>
        <w:t>1</w:t>
      </w:r>
      <w:r>
        <w:rPr>
          <w:rFonts w:ascii="Arial" w:hAnsi="Arial" w:cs="Arial"/>
          <w:b/>
          <w:iCs/>
          <w:color w:val="000000"/>
          <w:sz w:val="24"/>
          <w:szCs w:val="24"/>
        </w:rPr>
        <w:t>1</w:t>
      </w:r>
    </w:p>
    <w:p w:rsidR="00061D15" w:rsidRDefault="00061D15" w:rsidP="00061D15">
      <w:pPr>
        <w:autoSpaceDE w:val="0"/>
        <w:autoSpaceDN w:val="0"/>
        <w:adjustRightInd w:val="0"/>
        <w:jc w:val="center"/>
        <w:rPr>
          <w:rFonts w:ascii="Arial" w:hAnsi="Arial" w:cs="Arial"/>
          <w:b/>
          <w:iCs/>
          <w:color w:val="000000"/>
          <w:sz w:val="24"/>
          <w:szCs w:val="24"/>
        </w:rPr>
      </w:pPr>
    </w:p>
    <w:p w:rsidR="00061D15" w:rsidRDefault="00061D15" w:rsidP="00061D15">
      <w:pPr>
        <w:spacing w:line="360" w:lineRule="auto"/>
        <w:jc w:val="both"/>
        <w:rPr>
          <w:rFonts w:ascii="Arial" w:hAnsi="Arial" w:cs="Arial"/>
          <w:b/>
          <w:sz w:val="24"/>
          <w:szCs w:val="24"/>
        </w:rPr>
      </w:pPr>
      <w:r>
        <w:rPr>
          <w:rFonts w:ascii="Arial" w:hAnsi="Arial" w:cs="Arial"/>
          <w:sz w:val="24"/>
          <w:szCs w:val="24"/>
        </w:rPr>
        <w:t xml:space="preserve">Aos ____ (______) dias do mês de ________ do ano de _______, autorizado pela autoridade competente do processo de PREGÃO PRESENCIAL N.º </w:t>
      </w:r>
      <w:r w:rsidR="00AA298D">
        <w:rPr>
          <w:rFonts w:ascii="Arial" w:hAnsi="Arial" w:cs="Arial"/>
          <w:sz w:val="24"/>
          <w:szCs w:val="24"/>
        </w:rPr>
        <w:t>008</w:t>
      </w:r>
      <w:r w:rsidRPr="00CE2FE3">
        <w:rPr>
          <w:rFonts w:ascii="Arial" w:hAnsi="Arial" w:cs="Arial"/>
          <w:sz w:val="24"/>
          <w:szCs w:val="24"/>
        </w:rPr>
        <w:t>/201</w:t>
      </w:r>
      <w:r w:rsidR="00E91382">
        <w:rPr>
          <w:rFonts w:ascii="Arial" w:hAnsi="Arial" w:cs="Arial"/>
          <w:sz w:val="24"/>
          <w:szCs w:val="24"/>
        </w:rPr>
        <w:t>1</w:t>
      </w:r>
      <w:r w:rsidRPr="00CE2FE3">
        <w:rPr>
          <w:rFonts w:ascii="Arial" w:hAnsi="Arial" w:cs="Arial"/>
          <w:sz w:val="24"/>
          <w:szCs w:val="24"/>
        </w:rPr>
        <w:t xml:space="preserve"> - PMM</w:t>
      </w:r>
      <w:proofErr w:type="gramStart"/>
      <w:r>
        <w:rPr>
          <w:rFonts w:ascii="Arial" w:hAnsi="Arial" w:cs="Arial"/>
          <w:b/>
          <w:sz w:val="24"/>
          <w:szCs w:val="24"/>
        </w:rPr>
        <w:t xml:space="preserve">, </w:t>
      </w:r>
      <w:r w:rsidRPr="00A96D21">
        <w:rPr>
          <w:rFonts w:ascii="Arial" w:hAnsi="Arial" w:cs="Arial"/>
          <w:sz w:val="24"/>
          <w:szCs w:val="24"/>
        </w:rPr>
        <w:t>foi</w:t>
      </w:r>
      <w:proofErr w:type="gramEnd"/>
      <w:r w:rsidRPr="00A96D21">
        <w:rPr>
          <w:rFonts w:ascii="Arial" w:hAnsi="Arial" w:cs="Arial"/>
          <w:sz w:val="24"/>
          <w:szCs w:val="24"/>
        </w:rPr>
        <w:t xml:space="preserve"> expedida a presente Ata de Registro de Preços,</w:t>
      </w:r>
      <w:r>
        <w:rPr>
          <w:rFonts w:ascii="Arial" w:hAnsi="Arial" w:cs="Arial"/>
          <w:sz w:val="24"/>
          <w:szCs w:val="24"/>
        </w:rPr>
        <w:t xml:space="preserve"> de acordo com o disposto no artigo 15º da lei Federal nº 8.666/93 e suas alterações, que conjuntamente com as condições adiante estipuladas regem o relacionamento obrigacional entre</w:t>
      </w:r>
      <w:r w:rsidRPr="00B72F42">
        <w:rPr>
          <w:rFonts w:ascii="Arial" w:hAnsi="Arial" w:cs="Arial"/>
          <w:sz w:val="24"/>
          <w:szCs w:val="24"/>
        </w:rPr>
        <w:t xml:space="preserve"> o Município de Matinhos, pessoa jurídica de direito público, com sede na Rua Pastor Elias Abrahão, n.º 22, inscrito no CNPJ N.º 76.017.466/0001-61, representado neste ato pelo Exmo Prefeito Municipal Sr. Eduardo Antonio </w:t>
      </w:r>
      <w:proofErr w:type="spellStart"/>
      <w:r w:rsidRPr="00B72F42">
        <w:rPr>
          <w:rFonts w:ascii="Arial" w:hAnsi="Arial" w:cs="Arial"/>
          <w:sz w:val="24"/>
          <w:szCs w:val="24"/>
        </w:rPr>
        <w:t>Dalmora</w:t>
      </w:r>
      <w:proofErr w:type="spellEnd"/>
      <w:r w:rsidRPr="00B72F42">
        <w:rPr>
          <w:rFonts w:ascii="Arial" w:hAnsi="Arial" w:cs="Arial"/>
          <w:sz w:val="24"/>
          <w:szCs w:val="24"/>
        </w:rPr>
        <w:t>, em pleno exercício de seu mandato e funções, residente e domiciliado nesta cidade, portador d</w:t>
      </w:r>
      <w:r>
        <w:rPr>
          <w:rFonts w:ascii="Arial" w:hAnsi="Arial" w:cs="Arial"/>
          <w:sz w:val="24"/>
          <w:szCs w:val="24"/>
        </w:rPr>
        <w:t xml:space="preserve">o </w:t>
      </w:r>
      <w:r w:rsidRPr="00B72F42">
        <w:rPr>
          <w:rFonts w:ascii="Arial" w:hAnsi="Arial" w:cs="Arial"/>
          <w:sz w:val="24"/>
          <w:szCs w:val="24"/>
        </w:rPr>
        <w:t>RG n.º 1.326.821-5 PR e CPF sob n.º 337.613.459-68, e a empresa</w:t>
      </w:r>
      <w:r w:rsidRPr="006434D9">
        <w:rPr>
          <w:rFonts w:ascii="Arial" w:hAnsi="Arial" w:cs="Arial"/>
        </w:rPr>
        <w:t xml:space="preserve"> </w:t>
      </w:r>
      <w:r>
        <w:rPr>
          <w:rFonts w:ascii="Arial" w:hAnsi="Arial" w:cs="Arial"/>
          <w:sz w:val="24"/>
          <w:szCs w:val="24"/>
        </w:rPr>
        <w:t>Licitante Vencedora, doravante denominada Detentora da Ata:</w:t>
      </w:r>
    </w:p>
    <w:p w:rsidR="00061D15" w:rsidRPr="0072699E" w:rsidRDefault="00061D15" w:rsidP="00061D15">
      <w:pPr>
        <w:numPr>
          <w:ilvl w:val="0"/>
          <w:numId w:val="9"/>
        </w:numPr>
        <w:spacing w:line="360" w:lineRule="auto"/>
        <w:ind w:right="-1"/>
        <w:jc w:val="both"/>
        <w:rPr>
          <w:rFonts w:ascii="Arial" w:hAnsi="Arial" w:cs="Arial"/>
          <w:b/>
          <w:sz w:val="24"/>
          <w:szCs w:val="24"/>
        </w:rPr>
      </w:pPr>
      <w:r>
        <w:rPr>
          <w:rFonts w:ascii="Arial" w:hAnsi="Arial" w:cs="Arial"/>
          <w:sz w:val="24"/>
          <w:szCs w:val="24"/>
        </w:rPr>
        <w:t>Consideram-se registrados os seguintes preços do Detentor da Ata: ...................</w:t>
      </w:r>
      <w:proofErr w:type="gramStart"/>
      <w:r>
        <w:rPr>
          <w:rFonts w:ascii="Arial" w:hAnsi="Arial" w:cs="Arial"/>
          <w:sz w:val="24"/>
          <w:szCs w:val="24"/>
        </w:rPr>
        <w:t>.,</w:t>
      </w:r>
      <w:proofErr w:type="gramEnd"/>
      <w:r>
        <w:rPr>
          <w:rFonts w:ascii="Arial" w:hAnsi="Arial" w:cs="Arial"/>
          <w:sz w:val="24"/>
          <w:szCs w:val="24"/>
        </w:rPr>
        <w:t xml:space="preserve"> CNPJ N.º.................., com sede à   representado pelo seu............, Sr......(qualificação), à saber: ..............</w:t>
      </w:r>
    </w:p>
    <w:p w:rsidR="00061D15" w:rsidRDefault="00061D15" w:rsidP="00061D15">
      <w:pPr>
        <w:numPr>
          <w:ilvl w:val="1"/>
          <w:numId w:val="9"/>
        </w:numPr>
        <w:spacing w:line="360" w:lineRule="auto"/>
        <w:rPr>
          <w:rFonts w:ascii="Arial" w:hAnsi="Arial" w:cs="Arial"/>
          <w:sz w:val="24"/>
          <w:szCs w:val="24"/>
        </w:rPr>
      </w:pPr>
      <w:r>
        <w:rPr>
          <w:rFonts w:ascii="Arial" w:hAnsi="Arial" w:cs="Arial"/>
          <w:sz w:val="24"/>
          <w:szCs w:val="24"/>
        </w:rPr>
        <w:t>Descrição dos itens:</w:t>
      </w:r>
    </w:p>
    <w:p w:rsidR="00061D15" w:rsidRDefault="00061D15" w:rsidP="00061D15">
      <w:pPr>
        <w:spacing w:line="360" w:lineRule="auto"/>
        <w:rPr>
          <w:rFonts w:ascii="Arial" w:hAnsi="Arial" w:cs="Arial"/>
          <w:sz w:val="24"/>
          <w:szCs w:val="24"/>
        </w:rPr>
      </w:pPr>
    </w:p>
    <w:p w:rsidR="006951D0" w:rsidRDefault="006951D0" w:rsidP="00061D15">
      <w:pPr>
        <w:spacing w:line="360" w:lineRule="auto"/>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A Administração efetuará seus pedidos a Detentora através de uma via da nota de empenho por onde ocorrerá a despesa, mediante comprovante de recebimento por qualquer meio, inclusive fac-símile.</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O prazo para a entrega dos itens será de </w:t>
      </w:r>
      <w:r w:rsidR="007C65F2">
        <w:rPr>
          <w:rFonts w:ascii="Arial" w:hAnsi="Arial" w:cs="Arial"/>
          <w:sz w:val="24"/>
          <w:szCs w:val="24"/>
        </w:rPr>
        <w:t xml:space="preserve">02 </w:t>
      </w:r>
      <w:r>
        <w:rPr>
          <w:rFonts w:ascii="Arial" w:hAnsi="Arial" w:cs="Arial"/>
          <w:sz w:val="24"/>
          <w:szCs w:val="24"/>
        </w:rPr>
        <w:t>(</w:t>
      </w:r>
      <w:r w:rsidR="007C65F2">
        <w:rPr>
          <w:rFonts w:ascii="Arial" w:hAnsi="Arial" w:cs="Arial"/>
          <w:sz w:val="24"/>
          <w:szCs w:val="24"/>
        </w:rPr>
        <w:t>dois</w:t>
      </w:r>
      <w:r>
        <w:rPr>
          <w:rFonts w:ascii="Arial" w:hAnsi="Arial" w:cs="Arial"/>
          <w:sz w:val="24"/>
          <w:szCs w:val="24"/>
        </w:rPr>
        <w:t xml:space="preserve">) dias </w:t>
      </w:r>
      <w:r w:rsidR="007C65F2">
        <w:rPr>
          <w:rFonts w:ascii="Arial" w:hAnsi="Arial" w:cs="Arial"/>
          <w:sz w:val="24"/>
          <w:szCs w:val="24"/>
        </w:rPr>
        <w:t xml:space="preserve">úteis </w:t>
      </w:r>
      <w:r>
        <w:rPr>
          <w:rFonts w:ascii="Arial" w:hAnsi="Arial" w:cs="Arial"/>
          <w:sz w:val="24"/>
          <w:szCs w:val="24"/>
        </w:rPr>
        <w:t>contados do recebimento, pela detentora da ATA DE REGISTRO DE PREÇOS, de cada pedido representado por NOTA DE EMPENHO no endereço e horário constante no ANEXO I.</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lastRenderedPageBreak/>
        <w:t>Os valores devidos pela Administração</w:t>
      </w:r>
      <w:proofErr w:type="gramStart"/>
      <w:r>
        <w:rPr>
          <w:rFonts w:ascii="Arial" w:hAnsi="Arial" w:cs="Arial"/>
          <w:sz w:val="24"/>
          <w:szCs w:val="24"/>
        </w:rPr>
        <w:t>, serão</w:t>
      </w:r>
      <w:proofErr w:type="gramEnd"/>
      <w:r>
        <w:rPr>
          <w:rFonts w:ascii="Arial" w:hAnsi="Arial" w:cs="Arial"/>
          <w:sz w:val="24"/>
          <w:szCs w:val="24"/>
        </w:rPr>
        <w:t xml:space="preserve"> pagos após liquidação formal e objetiva da compra, em até 30 (trinta) dias, obrigando-se a 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As despesas decorrentes desta Ata correrão por conta da unidade orçamentária, Categoria Econômica e Funcional Programática a seguir:</w:t>
      </w:r>
    </w:p>
    <w:p w:rsidR="00190542" w:rsidRDefault="00190542" w:rsidP="00190542">
      <w:pPr>
        <w:pStyle w:val="Recuodecorpodetexto"/>
        <w:widowControl w:val="0"/>
        <w:tabs>
          <w:tab w:val="left" w:pos="567"/>
          <w:tab w:val="left" w:pos="1418"/>
        </w:tabs>
        <w:ind w:left="360" w:firstLine="0"/>
        <w:rPr>
          <w:rFonts w:cs="Arial"/>
          <w:sz w:val="24"/>
          <w:szCs w:val="24"/>
        </w:rPr>
      </w:pPr>
      <w:proofErr w:type="gramStart"/>
      <w:r>
        <w:rPr>
          <w:rFonts w:cs="Arial"/>
          <w:sz w:val="24"/>
          <w:szCs w:val="24"/>
        </w:rPr>
        <w:t>11 SECRETARIA</w:t>
      </w:r>
      <w:proofErr w:type="gramEnd"/>
      <w:r>
        <w:rPr>
          <w:rFonts w:cs="Arial"/>
          <w:sz w:val="24"/>
          <w:szCs w:val="24"/>
        </w:rPr>
        <w:t xml:space="preserve"> MUNICIPAL DE OBRAS E PLANEJAMENTO URBANO</w:t>
      </w:r>
    </w:p>
    <w:p w:rsidR="00190542" w:rsidRDefault="00190542" w:rsidP="00190542">
      <w:pPr>
        <w:pStyle w:val="Recuodecorpodetexto"/>
        <w:widowControl w:val="0"/>
        <w:tabs>
          <w:tab w:val="left" w:pos="567"/>
          <w:tab w:val="left" w:pos="1418"/>
        </w:tabs>
        <w:ind w:left="360" w:firstLine="0"/>
        <w:rPr>
          <w:rFonts w:cs="Arial"/>
          <w:sz w:val="24"/>
          <w:szCs w:val="24"/>
        </w:rPr>
      </w:pPr>
      <w:proofErr w:type="gramStart"/>
      <w:r>
        <w:rPr>
          <w:rFonts w:cs="Arial"/>
          <w:sz w:val="24"/>
          <w:szCs w:val="24"/>
        </w:rPr>
        <w:t>11.01 GABINETE</w:t>
      </w:r>
      <w:proofErr w:type="gramEnd"/>
      <w:r>
        <w:rPr>
          <w:rFonts w:cs="Arial"/>
          <w:sz w:val="24"/>
          <w:szCs w:val="24"/>
        </w:rPr>
        <w:t xml:space="preserve"> DO SECRETÁRIO </w:t>
      </w:r>
    </w:p>
    <w:p w:rsidR="00190542" w:rsidRDefault="00190542" w:rsidP="00190542">
      <w:pPr>
        <w:pStyle w:val="Recuodecorpodetexto"/>
        <w:widowControl w:val="0"/>
        <w:tabs>
          <w:tab w:val="left" w:pos="567"/>
          <w:tab w:val="left" w:pos="1418"/>
        </w:tabs>
        <w:ind w:left="360" w:firstLine="0"/>
        <w:rPr>
          <w:rFonts w:cs="Arial"/>
          <w:sz w:val="24"/>
          <w:szCs w:val="24"/>
        </w:rPr>
      </w:pPr>
      <w:r>
        <w:rPr>
          <w:rFonts w:cs="Arial"/>
          <w:sz w:val="24"/>
          <w:szCs w:val="24"/>
        </w:rPr>
        <w:t>15.451.0452.20.28.000 MANUT. DAS ATIVIDADES DA SECRETARIA</w:t>
      </w:r>
    </w:p>
    <w:p w:rsidR="00190542" w:rsidRDefault="00190542" w:rsidP="00190542">
      <w:pPr>
        <w:pStyle w:val="Recuodecorpodetexto"/>
        <w:widowControl w:val="0"/>
        <w:tabs>
          <w:tab w:val="left" w:pos="567"/>
          <w:tab w:val="left" w:pos="1418"/>
        </w:tabs>
        <w:ind w:left="360" w:firstLine="0"/>
        <w:rPr>
          <w:rFonts w:cs="Arial"/>
          <w:sz w:val="24"/>
          <w:szCs w:val="24"/>
        </w:rPr>
      </w:pPr>
      <w:r>
        <w:rPr>
          <w:rFonts w:cs="Arial"/>
          <w:sz w:val="24"/>
          <w:szCs w:val="24"/>
        </w:rPr>
        <w:t xml:space="preserve">PRINCIPAL 3.3.90.30.00 MAT. DE CONSUMO RED. (580) FONTE 01000 </w:t>
      </w:r>
    </w:p>
    <w:p w:rsidR="00190542" w:rsidRDefault="00190542" w:rsidP="00190542">
      <w:pPr>
        <w:pStyle w:val="Recuodecorpodetexto"/>
        <w:widowControl w:val="0"/>
        <w:tabs>
          <w:tab w:val="left" w:pos="567"/>
          <w:tab w:val="left" w:pos="1418"/>
        </w:tabs>
        <w:ind w:left="360" w:firstLine="0"/>
        <w:rPr>
          <w:rFonts w:cs="Arial"/>
          <w:sz w:val="24"/>
          <w:szCs w:val="24"/>
        </w:rPr>
      </w:pPr>
      <w:r>
        <w:rPr>
          <w:rFonts w:cs="Arial"/>
          <w:sz w:val="24"/>
          <w:szCs w:val="24"/>
        </w:rPr>
        <w:t>DESDOBRADA 3.3.90.30.39 Material para manutenção de veículos (587)</w:t>
      </w:r>
    </w:p>
    <w:p w:rsidR="00190542" w:rsidRDefault="00190542" w:rsidP="00190542">
      <w:pPr>
        <w:pStyle w:val="Recuodecorpodetexto"/>
        <w:widowControl w:val="0"/>
        <w:tabs>
          <w:tab w:val="left" w:pos="567"/>
          <w:tab w:val="left" w:pos="1418"/>
        </w:tabs>
        <w:ind w:left="360" w:firstLine="0"/>
        <w:rPr>
          <w:rFonts w:cs="Arial"/>
          <w:sz w:val="24"/>
          <w:szCs w:val="24"/>
        </w:rPr>
      </w:pPr>
      <w:r>
        <w:rPr>
          <w:rFonts w:cs="Arial"/>
          <w:sz w:val="24"/>
          <w:szCs w:val="24"/>
        </w:rPr>
        <w:t xml:space="preserve">PRINCIPAL 3.3.90.30.00 MAT. DE CONSUMO RED. (590) FONTE 01504 </w:t>
      </w:r>
    </w:p>
    <w:p w:rsidR="00190542" w:rsidRDefault="00190542" w:rsidP="00190542">
      <w:pPr>
        <w:pStyle w:val="Recuodecorpodetexto"/>
        <w:widowControl w:val="0"/>
        <w:tabs>
          <w:tab w:val="left" w:pos="567"/>
          <w:tab w:val="left" w:pos="1418"/>
        </w:tabs>
        <w:ind w:left="360" w:firstLine="0"/>
        <w:rPr>
          <w:rFonts w:cs="Arial"/>
          <w:sz w:val="24"/>
          <w:szCs w:val="24"/>
        </w:rPr>
      </w:pPr>
      <w:r>
        <w:rPr>
          <w:rFonts w:cs="Arial"/>
          <w:sz w:val="24"/>
          <w:szCs w:val="24"/>
        </w:rPr>
        <w:t>DESDOBRADA 3.3.90.30.39 Material para manutenção de veículos (593)</w:t>
      </w:r>
    </w:p>
    <w:p w:rsidR="00190542" w:rsidRDefault="00190542" w:rsidP="00190542">
      <w:pPr>
        <w:pStyle w:val="Recuodecorpodetexto"/>
        <w:widowControl w:val="0"/>
        <w:tabs>
          <w:tab w:val="left" w:pos="567"/>
          <w:tab w:val="left" w:pos="1418"/>
        </w:tabs>
        <w:ind w:left="360" w:firstLine="0"/>
        <w:rPr>
          <w:rFonts w:cs="Arial"/>
          <w:sz w:val="24"/>
          <w:szCs w:val="24"/>
        </w:rPr>
      </w:pPr>
      <w:r>
        <w:rPr>
          <w:rFonts w:cs="Arial"/>
          <w:sz w:val="24"/>
          <w:szCs w:val="24"/>
        </w:rPr>
        <w:t xml:space="preserve">PRINCIPAL 3.3.90.30.00 MAT. DE CONSUMO RED. (594) FONTE 01510 </w:t>
      </w:r>
    </w:p>
    <w:p w:rsidR="00190542" w:rsidRDefault="00190542" w:rsidP="00190542">
      <w:pPr>
        <w:pStyle w:val="Recuodecorpodetexto"/>
        <w:widowControl w:val="0"/>
        <w:tabs>
          <w:tab w:val="left" w:pos="567"/>
          <w:tab w:val="left" w:pos="1418"/>
        </w:tabs>
        <w:ind w:left="360" w:firstLine="0"/>
        <w:rPr>
          <w:rFonts w:cs="Arial"/>
          <w:sz w:val="24"/>
          <w:szCs w:val="24"/>
        </w:rPr>
      </w:pPr>
      <w:r>
        <w:rPr>
          <w:rFonts w:cs="Arial"/>
          <w:sz w:val="24"/>
          <w:szCs w:val="24"/>
        </w:rPr>
        <w:t>DESDOBRADA 3.3.90.30.39 Material para manutenção de veículos (597)</w:t>
      </w:r>
    </w:p>
    <w:p w:rsidR="00190542" w:rsidRDefault="00190542" w:rsidP="00190542">
      <w:pPr>
        <w:pStyle w:val="Recuodecorpodetexto"/>
        <w:widowControl w:val="0"/>
        <w:tabs>
          <w:tab w:val="left" w:pos="567"/>
          <w:tab w:val="left" w:pos="1418"/>
        </w:tabs>
        <w:ind w:left="360" w:firstLine="0"/>
        <w:rPr>
          <w:rFonts w:cs="Arial"/>
          <w:sz w:val="24"/>
          <w:szCs w:val="24"/>
        </w:rPr>
      </w:pPr>
      <w:r>
        <w:rPr>
          <w:rFonts w:cs="Arial"/>
          <w:sz w:val="24"/>
          <w:szCs w:val="24"/>
        </w:rPr>
        <w:t xml:space="preserve">PRINCIPAL 3.3.90.30.00 MAT. DE CONSUMO RED. (599) FONTE 01512 </w:t>
      </w:r>
    </w:p>
    <w:p w:rsidR="00190542" w:rsidRDefault="00190542" w:rsidP="00190542">
      <w:pPr>
        <w:pStyle w:val="Recuodecorpodetexto"/>
        <w:widowControl w:val="0"/>
        <w:tabs>
          <w:tab w:val="left" w:pos="567"/>
          <w:tab w:val="left" w:pos="1418"/>
        </w:tabs>
        <w:ind w:left="360" w:firstLine="0"/>
        <w:rPr>
          <w:rFonts w:cs="Arial"/>
          <w:sz w:val="24"/>
          <w:szCs w:val="24"/>
        </w:rPr>
      </w:pPr>
      <w:r>
        <w:rPr>
          <w:rFonts w:cs="Arial"/>
          <w:sz w:val="24"/>
          <w:szCs w:val="24"/>
        </w:rPr>
        <w:t>DESDOBRADA 3.3.90.30.39 Material para manutenção de veículos (599)</w:t>
      </w:r>
    </w:p>
    <w:p w:rsidR="00AA298D" w:rsidRDefault="00AA298D" w:rsidP="00190542">
      <w:pPr>
        <w:pStyle w:val="Recuodecorpodetexto"/>
        <w:widowControl w:val="0"/>
        <w:tabs>
          <w:tab w:val="left" w:pos="567"/>
          <w:tab w:val="left" w:pos="1418"/>
        </w:tabs>
        <w:ind w:left="360" w:firstLine="0"/>
        <w:rPr>
          <w:rFonts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A validade da ATA DE REGISTRO DE PREÇO será de 12 (doze) meses, contados da data de assinatura.</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A validade da ATA DE REGISTRO DE PREÇO poderá ser prorrogada por igual período.</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w:t>
      </w:r>
      <w:r w:rsidR="00BD21FC">
        <w:rPr>
          <w:rFonts w:ascii="Arial" w:hAnsi="Arial" w:cs="Arial"/>
          <w:sz w:val="24"/>
          <w:szCs w:val="24"/>
        </w:rPr>
        <w:t>.</w:t>
      </w:r>
      <w:r>
        <w:rPr>
          <w:rFonts w:ascii="Arial" w:hAnsi="Arial" w:cs="Arial"/>
          <w:sz w:val="24"/>
          <w:szCs w:val="24"/>
        </w:rPr>
        <w:t xml:space="preserve">º 8.666/93 e </w:t>
      </w:r>
      <w:proofErr w:type="gramStart"/>
      <w:r>
        <w:rPr>
          <w:rFonts w:ascii="Arial" w:hAnsi="Arial" w:cs="Arial"/>
          <w:sz w:val="24"/>
          <w:szCs w:val="24"/>
        </w:rPr>
        <w:t>sua alterações</w:t>
      </w:r>
      <w:proofErr w:type="gramEnd"/>
      <w:r>
        <w:rPr>
          <w:rFonts w:ascii="Arial" w:hAnsi="Arial" w:cs="Arial"/>
          <w:sz w:val="24"/>
          <w:szCs w:val="24"/>
        </w:rPr>
        <w:t>.</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O descumprimento do prazo de entrega sujeitara a contratada as seguintes sanções:</w:t>
      </w:r>
    </w:p>
    <w:p w:rsidR="00061D15" w:rsidRDefault="00061D15" w:rsidP="00061D15">
      <w:pPr>
        <w:numPr>
          <w:ilvl w:val="0"/>
          <w:numId w:val="10"/>
        </w:numPr>
        <w:spacing w:line="360" w:lineRule="auto"/>
        <w:jc w:val="both"/>
        <w:rPr>
          <w:rFonts w:ascii="Arial" w:hAnsi="Arial" w:cs="Arial"/>
          <w:sz w:val="24"/>
          <w:szCs w:val="24"/>
        </w:rPr>
      </w:pPr>
      <w:r>
        <w:rPr>
          <w:rFonts w:ascii="Arial" w:hAnsi="Arial" w:cs="Arial"/>
          <w:sz w:val="24"/>
          <w:szCs w:val="24"/>
        </w:rPr>
        <w:t xml:space="preserve">Multa de 0,33% (zero </w:t>
      </w:r>
      <w:proofErr w:type="gramStart"/>
      <w:r>
        <w:rPr>
          <w:rFonts w:ascii="Arial" w:hAnsi="Arial" w:cs="Arial"/>
          <w:sz w:val="24"/>
          <w:szCs w:val="24"/>
        </w:rPr>
        <w:t>virgula</w:t>
      </w:r>
      <w:proofErr w:type="gramEnd"/>
      <w:r>
        <w:rPr>
          <w:rFonts w:ascii="Arial" w:hAnsi="Arial" w:cs="Arial"/>
          <w:sz w:val="24"/>
          <w:szCs w:val="24"/>
        </w:rPr>
        <w:t xml:space="preserve"> trinta e três por cento) do valor de cada contratação, a cada 24 (vinte e quatro) horas de atraso, ate o limite de 10% (dez por cento) de cada fornecimento, podendo a </w:t>
      </w:r>
      <w:r>
        <w:rPr>
          <w:rFonts w:ascii="Arial" w:hAnsi="Arial" w:cs="Arial"/>
          <w:sz w:val="24"/>
          <w:szCs w:val="24"/>
        </w:rPr>
        <w:lastRenderedPageBreak/>
        <w:t>reiteração ou continuidade recusa ou não da entrega do objeto levar ao cancelamento da Ata de Registro de Preços.</w:t>
      </w:r>
    </w:p>
    <w:p w:rsidR="00061D15" w:rsidRDefault="00061D15" w:rsidP="00061D15">
      <w:pPr>
        <w:numPr>
          <w:ilvl w:val="0"/>
          <w:numId w:val="10"/>
        </w:numPr>
        <w:spacing w:line="360" w:lineRule="auto"/>
        <w:jc w:val="both"/>
        <w:rPr>
          <w:rFonts w:ascii="Arial" w:hAnsi="Arial" w:cs="Arial"/>
          <w:sz w:val="24"/>
          <w:szCs w:val="24"/>
        </w:rPr>
      </w:pPr>
      <w:r>
        <w:rPr>
          <w:rFonts w:ascii="Arial" w:hAnsi="Arial" w:cs="Arial"/>
          <w:sz w:val="24"/>
          <w:szCs w:val="24"/>
        </w:rPr>
        <w:t>Multa de 10% (dez por cento) do valor da contratação e cancelamento da ATA DE REGISTRO DE PREÇOS, caso as peças não forem entregues no prazo estabelecido no edital e seus anexos.</w:t>
      </w:r>
    </w:p>
    <w:p w:rsidR="00061D15" w:rsidRDefault="00061D15" w:rsidP="00061D15">
      <w:pPr>
        <w:numPr>
          <w:ilvl w:val="0"/>
          <w:numId w:val="10"/>
        </w:numPr>
        <w:spacing w:line="360" w:lineRule="auto"/>
        <w:jc w:val="both"/>
        <w:rPr>
          <w:rFonts w:ascii="Arial" w:hAnsi="Arial" w:cs="Arial"/>
          <w:sz w:val="24"/>
          <w:szCs w:val="24"/>
        </w:rPr>
      </w:pPr>
      <w:r>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A Detentora da Ata deverá manter, enquanto vigorar o registro de preços e em compatibilidade com as obrigações por ele assumidas, todas as condições de habilitação e qualificação exigidas no Pregão Presencial n.º </w:t>
      </w:r>
      <w:r w:rsidR="00AA298D">
        <w:rPr>
          <w:rFonts w:ascii="Arial" w:hAnsi="Arial" w:cs="Arial"/>
          <w:sz w:val="24"/>
          <w:szCs w:val="24"/>
        </w:rPr>
        <w:t>008</w:t>
      </w:r>
      <w:r>
        <w:rPr>
          <w:rFonts w:ascii="Arial" w:hAnsi="Arial" w:cs="Arial"/>
          <w:sz w:val="24"/>
          <w:szCs w:val="24"/>
        </w:rPr>
        <w:t>/20</w:t>
      </w:r>
      <w:r w:rsidR="00E91382">
        <w:rPr>
          <w:rFonts w:ascii="Arial" w:hAnsi="Arial" w:cs="Arial"/>
          <w:sz w:val="24"/>
          <w:szCs w:val="24"/>
        </w:rPr>
        <w:t>1</w:t>
      </w:r>
      <w:r>
        <w:rPr>
          <w:rFonts w:ascii="Arial" w:hAnsi="Arial" w:cs="Arial"/>
          <w:sz w:val="24"/>
          <w:szCs w:val="24"/>
        </w:rPr>
        <w:t>1 - PMM.</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Faz parte integrante desta Ata de Registro de Preços, </w:t>
      </w:r>
      <w:proofErr w:type="spellStart"/>
      <w:r>
        <w:rPr>
          <w:rFonts w:ascii="Arial" w:hAnsi="Arial" w:cs="Arial"/>
          <w:sz w:val="24"/>
          <w:szCs w:val="24"/>
        </w:rPr>
        <w:t>aplicando-se-lhe</w:t>
      </w:r>
      <w:proofErr w:type="spellEnd"/>
      <w:r>
        <w:rPr>
          <w:rFonts w:ascii="Arial" w:hAnsi="Arial" w:cs="Arial"/>
          <w:sz w:val="24"/>
          <w:szCs w:val="24"/>
        </w:rPr>
        <w:t xml:space="preserve"> todos os seus dispositivos, o edital de Pregão Presencial n.º </w:t>
      </w:r>
      <w:r w:rsidR="00AA298D">
        <w:rPr>
          <w:rFonts w:ascii="Arial" w:hAnsi="Arial" w:cs="Arial"/>
          <w:sz w:val="24"/>
          <w:szCs w:val="24"/>
        </w:rPr>
        <w:t>008</w:t>
      </w:r>
      <w:r>
        <w:rPr>
          <w:rFonts w:ascii="Arial" w:hAnsi="Arial" w:cs="Arial"/>
          <w:sz w:val="24"/>
          <w:szCs w:val="24"/>
        </w:rPr>
        <w:t>/201</w:t>
      </w:r>
      <w:r w:rsidR="00E91382">
        <w:rPr>
          <w:rFonts w:ascii="Arial" w:hAnsi="Arial" w:cs="Arial"/>
          <w:sz w:val="24"/>
          <w:szCs w:val="24"/>
        </w:rPr>
        <w:t>1</w:t>
      </w:r>
      <w:r>
        <w:rPr>
          <w:rFonts w:ascii="Arial" w:hAnsi="Arial" w:cs="Arial"/>
          <w:sz w:val="24"/>
          <w:szCs w:val="24"/>
        </w:rPr>
        <w:t xml:space="preserve"> - PMM, e a proposta da detentora da Ata naquilo que não contrariar </w:t>
      </w:r>
      <w:proofErr w:type="gramStart"/>
      <w:r>
        <w:rPr>
          <w:rFonts w:ascii="Arial" w:hAnsi="Arial" w:cs="Arial"/>
          <w:sz w:val="24"/>
          <w:szCs w:val="24"/>
        </w:rPr>
        <w:t>as presentes</w:t>
      </w:r>
      <w:proofErr w:type="gramEnd"/>
      <w:r>
        <w:rPr>
          <w:rFonts w:ascii="Arial" w:hAnsi="Arial" w:cs="Arial"/>
          <w:sz w:val="24"/>
          <w:szCs w:val="24"/>
        </w:rPr>
        <w:t xml:space="preserve"> disposições.</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A Detentora da Ata fica obrigada a aceitar, nas mesmas condições os acréscimos ou supressões que se fizerem necessárias em até 25% (vinte e cinco por cento) do valor inicial da Ata.    </w:t>
      </w:r>
    </w:p>
    <w:p w:rsidR="00061D15" w:rsidRDefault="00061D15" w:rsidP="00061D15">
      <w:pPr>
        <w:numPr>
          <w:ilvl w:val="1"/>
          <w:numId w:val="9"/>
        </w:numPr>
        <w:spacing w:line="360" w:lineRule="auto"/>
        <w:jc w:val="both"/>
        <w:rPr>
          <w:rFonts w:ascii="Arial" w:hAnsi="Arial" w:cs="Arial"/>
          <w:sz w:val="24"/>
          <w:szCs w:val="24"/>
        </w:rPr>
      </w:pPr>
      <w:proofErr w:type="gramStart"/>
      <w:r>
        <w:rPr>
          <w:rFonts w:ascii="Arial" w:hAnsi="Arial" w:cs="Arial"/>
          <w:sz w:val="24"/>
          <w:szCs w:val="24"/>
        </w:rPr>
        <w:t>Aplica-se</w:t>
      </w:r>
      <w:proofErr w:type="gramEnd"/>
      <w:r>
        <w:rPr>
          <w:rFonts w:ascii="Arial" w:hAnsi="Arial" w:cs="Arial"/>
          <w:sz w:val="24"/>
          <w:szCs w:val="24"/>
        </w:rPr>
        <w:t xml:space="preserve"> subsidiariamente as contratações decorrentes desta Ata de Registro de Preços o Código de Defesa do Consumidor.</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As questões oriundas desta </w:t>
      </w:r>
      <w:proofErr w:type="gramStart"/>
      <w:r>
        <w:rPr>
          <w:rFonts w:ascii="Arial" w:hAnsi="Arial" w:cs="Arial"/>
          <w:sz w:val="24"/>
          <w:szCs w:val="24"/>
        </w:rPr>
        <w:t>Ata</w:t>
      </w:r>
      <w:proofErr w:type="gramEnd"/>
      <w:r>
        <w:rPr>
          <w:rFonts w:ascii="Arial" w:hAnsi="Arial" w:cs="Arial"/>
          <w:sz w:val="24"/>
          <w:szCs w:val="24"/>
        </w:rPr>
        <w:t xml:space="preserve"> e do procedimento licitatório que a precedeu, serão dirimidas no Foro da Comarca de Matinhos -PR, esgotadas as vias administrativas.</w:t>
      </w:r>
    </w:p>
    <w:p w:rsidR="00061D15" w:rsidRPr="00FF2FAF"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Para constar que foi lavrada a presente Ata de Registro de Preços, que vai assinada pelo Excelentíssimo Senhor Eduardo Antonio </w:t>
      </w:r>
      <w:proofErr w:type="spellStart"/>
      <w:r>
        <w:rPr>
          <w:rFonts w:ascii="Arial" w:hAnsi="Arial" w:cs="Arial"/>
          <w:sz w:val="24"/>
          <w:szCs w:val="24"/>
        </w:rPr>
        <w:t>Dalmora</w:t>
      </w:r>
      <w:proofErr w:type="spellEnd"/>
      <w:r>
        <w:rPr>
          <w:rFonts w:ascii="Arial" w:hAnsi="Arial" w:cs="Arial"/>
          <w:sz w:val="24"/>
          <w:szCs w:val="24"/>
        </w:rPr>
        <w:t xml:space="preserve">, Prefeito do Município de Matinhos, e pelo </w:t>
      </w:r>
      <w:proofErr w:type="gramStart"/>
      <w:r>
        <w:rPr>
          <w:rFonts w:ascii="Arial" w:hAnsi="Arial" w:cs="Arial"/>
          <w:sz w:val="24"/>
          <w:szCs w:val="24"/>
        </w:rPr>
        <w:t>Sr.</w:t>
      </w:r>
      <w:proofErr w:type="gramEnd"/>
      <w:r>
        <w:rPr>
          <w:rFonts w:ascii="Arial" w:hAnsi="Arial" w:cs="Arial"/>
          <w:sz w:val="24"/>
          <w:szCs w:val="24"/>
        </w:rPr>
        <w:t xml:space="preserve"> ---------, </w:t>
      </w:r>
      <w:r>
        <w:rPr>
          <w:rFonts w:ascii="Arial" w:hAnsi="Arial" w:cs="Arial"/>
          <w:sz w:val="24"/>
          <w:szCs w:val="24"/>
        </w:rPr>
        <w:lastRenderedPageBreak/>
        <w:t>qualificado preambularmente, representando a D</w:t>
      </w:r>
      <w:r w:rsidRPr="00FF2FAF">
        <w:rPr>
          <w:rFonts w:ascii="Arial" w:hAnsi="Arial" w:cs="Arial"/>
          <w:sz w:val="24"/>
          <w:szCs w:val="24"/>
        </w:rPr>
        <w:t>etentora da Ata e testemunhas.</w:t>
      </w:r>
    </w:p>
    <w:p w:rsidR="00061D15" w:rsidRPr="00FF2FAF" w:rsidRDefault="00061D15" w:rsidP="00061D15">
      <w:pPr>
        <w:autoSpaceDE w:val="0"/>
        <w:autoSpaceDN w:val="0"/>
        <w:adjustRightInd w:val="0"/>
        <w:ind w:left="360"/>
        <w:jc w:val="center"/>
        <w:rPr>
          <w:rFonts w:ascii="Arial" w:hAnsi="Arial" w:cs="Arial"/>
          <w:color w:val="000000"/>
          <w:sz w:val="24"/>
          <w:szCs w:val="24"/>
        </w:rPr>
      </w:pPr>
    </w:p>
    <w:p w:rsidR="00061D15" w:rsidRPr="00FF2FAF" w:rsidRDefault="00061D15" w:rsidP="00061D15">
      <w:pPr>
        <w:pStyle w:val="PargrafodaLista"/>
        <w:autoSpaceDE w:val="0"/>
        <w:autoSpaceDN w:val="0"/>
        <w:adjustRightInd w:val="0"/>
        <w:ind w:left="1080"/>
        <w:jc w:val="center"/>
        <w:rPr>
          <w:rFonts w:ascii="Arial" w:hAnsi="Arial" w:cs="Arial"/>
          <w:color w:val="000000"/>
          <w:sz w:val="24"/>
          <w:szCs w:val="24"/>
        </w:rPr>
      </w:pPr>
      <w:r w:rsidRPr="00FF2FAF">
        <w:rPr>
          <w:rFonts w:ascii="Arial" w:hAnsi="Arial" w:cs="Arial"/>
          <w:color w:val="000000"/>
          <w:sz w:val="24"/>
          <w:szCs w:val="24"/>
        </w:rPr>
        <w:t>Matinhos, ___ de</w:t>
      </w:r>
      <w:proofErr w:type="gramStart"/>
      <w:r w:rsidRPr="00FF2FAF">
        <w:rPr>
          <w:rFonts w:ascii="Arial" w:hAnsi="Arial" w:cs="Arial"/>
          <w:color w:val="000000"/>
          <w:sz w:val="24"/>
          <w:szCs w:val="24"/>
        </w:rPr>
        <w:t xml:space="preserve">  </w:t>
      </w:r>
      <w:proofErr w:type="gramEnd"/>
      <w:r w:rsidRPr="00FF2FAF">
        <w:rPr>
          <w:rFonts w:ascii="Arial" w:hAnsi="Arial" w:cs="Arial"/>
          <w:color w:val="000000"/>
          <w:sz w:val="24"/>
          <w:szCs w:val="24"/>
        </w:rPr>
        <w:t>___________ de 20</w:t>
      </w:r>
      <w:r w:rsidR="00FF2FAF" w:rsidRPr="00FF2FAF">
        <w:rPr>
          <w:rFonts w:ascii="Arial" w:hAnsi="Arial" w:cs="Arial"/>
          <w:color w:val="000000"/>
          <w:sz w:val="24"/>
          <w:szCs w:val="24"/>
        </w:rPr>
        <w:t>1</w:t>
      </w:r>
      <w:r w:rsidRPr="00FF2FAF">
        <w:rPr>
          <w:rFonts w:ascii="Arial" w:hAnsi="Arial" w:cs="Arial"/>
          <w:color w:val="000000"/>
          <w:sz w:val="24"/>
          <w:szCs w:val="24"/>
        </w:rPr>
        <w:t>1.</w:t>
      </w:r>
    </w:p>
    <w:p w:rsidR="00061D15" w:rsidRPr="00FF2FAF" w:rsidRDefault="00061D15" w:rsidP="00061D15">
      <w:pPr>
        <w:pStyle w:val="PargrafodaLista"/>
        <w:autoSpaceDE w:val="0"/>
        <w:autoSpaceDN w:val="0"/>
        <w:adjustRightInd w:val="0"/>
        <w:ind w:left="1080"/>
        <w:jc w:val="center"/>
        <w:rPr>
          <w:rFonts w:ascii="Arial" w:hAnsi="Arial" w:cs="Arial"/>
          <w:color w:val="000000"/>
          <w:sz w:val="24"/>
          <w:szCs w:val="24"/>
        </w:rPr>
      </w:pPr>
    </w:p>
    <w:p w:rsidR="00FF2FAF" w:rsidRDefault="00FF2FAF" w:rsidP="00061D15">
      <w:pPr>
        <w:pStyle w:val="PargrafodaLista"/>
        <w:tabs>
          <w:tab w:val="left" w:pos="5104"/>
        </w:tabs>
        <w:ind w:left="1080"/>
        <w:jc w:val="center"/>
        <w:rPr>
          <w:rFonts w:ascii="Arial" w:hAnsi="Arial" w:cs="Arial"/>
          <w:b/>
          <w:iCs/>
          <w:szCs w:val="24"/>
        </w:rPr>
      </w:pPr>
    </w:p>
    <w:p w:rsidR="00FF2FAF" w:rsidRDefault="00FF2FAF" w:rsidP="00061D15">
      <w:pPr>
        <w:pStyle w:val="PargrafodaLista"/>
        <w:tabs>
          <w:tab w:val="left" w:pos="5104"/>
        </w:tabs>
        <w:ind w:left="1080"/>
        <w:jc w:val="center"/>
        <w:rPr>
          <w:rFonts w:ascii="Arial" w:hAnsi="Arial" w:cs="Arial"/>
          <w:b/>
          <w:iCs/>
          <w:szCs w:val="24"/>
        </w:rPr>
      </w:pPr>
    </w:p>
    <w:p w:rsidR="00FF2FAF" w:rsidRDefault="00FF2FAF" w:rsidP="00061D15">
      <w:pPr>
        <w:pStyle w:val="PargrafodaLista"/>
        <w:tabs>
          <w:tab w:val="left" w:pos="5104"/>
        </w:tabs>
        <w:ind w:left="1080"/>
        <w:jc w:val="center"/>
        <w:rPr>
          <w:rFonts w:ascii="Arial" w:hAnsi="Arial" w:cs="Arial"/>
          <w:b/>
          <w:iCs/>
          <w:szCs w:val="24"/>
        </w:rPr>
      </w:pPr>
    </w:p>
    <w:p w:rsidR="00061D15" w:rsidRPr="00FF2FAF" w:rsidRDefault="00061D15" w:rsidP="00061D15">
      <w:pPr>
        <w:pStyle w:val="PargrafodaLista"/>
        <w:tabs>
          <w:tab w:val="left" w:pos="5104"/>
        </w:tabs>
        <w:ind w:left="1080"/>
        <w:jc w:val="center"/>
        <w:rPr>
          <w:rFonts w:ascii="Arial" w:hAnsi="Arial" w:cs="Arial"/>
          <w:b/>
          <w:iCs/>
          <w:sz w:val="24"/>
          <w:szCs w:val="24"/>
        </w:rPr>
      </w:pPr>
      <w:r w:rsidRPr="00FF2FAF">
        <w:rPr>
          <w:rFonts w:ascii="Arial" w:hAnsi="Arial" w:cs="Arial"/>
          <w:b/>
          <w:iCs/>
          <w:sz w:val="24"/>
          <w:szCs w:val="24"/>
        </w:rPr>
        <w:t>MUNICÍPIO DE MATINHOS</w:t>
      </w:r>
    </w:p>
    <w:p w:rsidR="00061D15" w:rsidRPr="00FF2FAF" w:rsidRDefault="00FF2FAF" w:rsidP="00061D15">
      <w:pPr>
        <w:tabs>
          <w:tab w:val="left" w:pos="5104"/>
        </w:tabs>
        <w:ind w:left="360"/>
        <w:jc w:val="center"/>
        <w:rPr>
          <w:rFonts w:ascii="Arial" w:hAnsi="Arial" w:cs="Arial"/>
          <w:iCs/>
          <w:sz w:val="24"/>
          <w:szCs w:val="24"/>
        </w:rPr>
      </w:pPr>
      <w:r w:rsidRPr="00FF2FAF">
        <w:rPr>
          <w:rFonts w:ascii="Arial" w:hAnsi="Arial" w:cs="Arial"/>
          <w:iCs/>
          <w:sz w:val="24"/>
          <w:szCs w:val="24"/>
        </w:rPr>
        <w:t xml:space="preserve">           </w:t>
      </w:r>
      <w:r w:rsidR="00061D15" w:rsidRPr="00FF2FAF">
        <w:rPr>
          <w:rFonts w:ascii="Arial" w:hAnsi="Arial" w:cs="Arial"/>
          <w:iCs/>
          <w:sz w:val="24"/>
          <w:szCs w:val="24"/>
        </w:rPr>
        <w:t xml:space="preserve">Eduardo Antônio </w:t>
      </w:r>
      <w:proofErr w:type="spellStart"/>
      <w:r w:rsidR="00061D15" w:rsidRPr="00FF2FAF">
        <w:rPr>
          <w:rFonts w:ascii="Arial" w:hAnsi="Arial" w:cs="Arial"/>
          <w:iCs/>
          <w:sz w:val="24"/>
          <w:szCs w:val="24"/>
        </w:rPr>
        <w:t>Dalmora</w:t>
      </w:r>
      <w:proofErr w:type="spellEnd"/>
    </w:p>
    <w:p w:rsidR="00061D15" w:rsidRPr="00FF2FAF" w:rsidRDefault="00061D15" w:rsidP="00061D15">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CPF N.º 337.613.459-68</w:t>
      </w:r>
    </w:p>
    <w:p w:rsidR="00061D15" w:rsidRDefault="00061D15" w:rsidP="00061D15">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Prefeito Municipal</w:t>
      </w:r>
    </w:p>
    <w:p w:rsidR="00FF2FAF" w:rsidRPr="00FF2FAF" w:rsidRDefault="00FF2FAF" w:rsidP="00061D15">
      <w:pPr>
        <w:pStyle w:val="PargrafodaLista"/>
        <w:tabs>
          <w:tab w:val="left" w:pos="5104"/>
        </w:tabs>
        <w:ind w:left="1080"/>
        <w:jc w:val="center"/>
        <w:rPr>
          <w:rFonts w:ascii="Arial" w:hAnsi="Arial" w:cs="Arial"/>
          <w:iCs/>
          <w:sz w:val="24"/>
          <w:szCs w:val="24"/>
        </w:rPr>
      </w:pPr>
      <w:r>
        <w:rPr>
          <w:rFonts w:ascii="Arial" w:hAnsi="Arial" w:cs="Arial"/>
          <w:iCs/>
          <w:sz w:val="24"/>
          <w:szCs w:val="24"/>
        </w:rPr>
        <w:t xml:space="preserve">Gestor da Ata </w:t>
      </w:r>
    </w:p>
    <w:p w:rsidR="00061D15" w:rsidRDefault="00061D15" w:rsidP="00061D15">
      <w:pPr>
        <w:pStyle w:val="bloco"/>
        <w:tabs>
          <w:tab w:val="left" w:pos="5104"/>
        </w:tabs>
        <w:spacing w:line="240" w:lineRule="auto"/>
        <w:ind w:right="0"/>
        <w:rPr>
          <w:rFonts w:ascii="Arial" w:hAnsi="Arial" w:cs="Arial"/>
          <w:szCs w:val="24"/>
        </w:rPr>
      </w:pPr>
    </w:p>
    <w:p w:rsidR="00FF2FAF" w:rsidRDefault="00FF2FAF" w:rsidP="00061D15">
      <w:pPr>
        <w:pStyle w:val="bloco"/>
        <w:tabs>
          <w:tab w:val="left" w:pos="5104"/>
        </w:tabs>
        <w:spacing w:line="240" w:lineRule="auto"/>
        <w:ind w:right="0"/>
        <w:rPr>
          <w:rFonts w:ascii="Arial" w:hAnsi="Arial" w:cs="Arial"/>
          <w:szCs w:val="24"/>
        </w:rPr>
      </w:pPr>
    </w:p>
    <w:p w:rsidR="00FF2FAF" w:rsidRDefault="00FF2FAF" w:rsidP="00061D15">
      <w:pPr>
        <w:pStyle w:val="bloco"/>
        <w:tabs>
          <w:tab w:val="left" w:pos="5104"/>
        </w:tabs>
        <w:spacing w:line="240" w:lineRule="auto"/>
        <w:ind w:right="0"/>
        <w:rPr>
          <w:rFonts w:ascii="Arial" w:hAnsi="Arial" w:cs="Arial"/>
          <w:szCs w:val="24"/>
        </w:rPr>
      </w:pPr>
    </w:p>
    <w:p w:rsidR="00FF2FAF" w:rsidRPr="00FF2FAF" w:rsidRDefault="00FF2FAF" w:rsidP="00061D15">
      <w:pPr>
        <w:pStyle w:val="bloco"/>
        <w:tabs>
          <w:tab w:val="left" w:pos="5104"/>
        </w:tabs>
        <w:spacing w:line="240" w:lineRule="auto"/>
        <w:ind w:right="0"/>
        <w:rPr>
          <w:rFonts w:ascii="Arial" w:hAnsi="Arial" w:cs="Arial"/>
          <w:szCs w:val="24"/>
        </w:rPr>
      </w:pPr>
    </w:p>
    <w:p w:rsidR="00061D15" w:rsidRPr="00FF2FAF" w:rsidRDefault="00061D15" w:rsidP="00061D15">
      <w:pPr>
        <w:pStyle w:val="bloco"/>
        <w:tabs>
          <w:tab w:val="left" w:pos="5104"/>
        </w:tabs>
        <w:spacing w:line="240" w:lineRule="auto"/>
        <w:ind w:left="1080" w:right="0"/>
        <w:jc w:val="center"/>
        <w:rPr>
          <w:rFonts w:ascii="Arial" w:hAnsi="Arial" w:cs="Arial"/>
          <w:b/>
          <w:iCs/>
          <w:szCs w:val="24"/>
        </w:rPr>
      </w:pPr>
      <w:r w:rsidRPr="00FF2FAF">
        <w:rPr>
          <w:rFonts w:ascii="Arial" w:hAnsi="Arial" w:cs="Arial"/>
          <w:b/>
          <w:szCs w:val="24"/>
        </w:rPr>
        <w:t>RAZÃO SOCIAL</w:t>
      </w:r>
    </w:p>
    <w:p w:rsidR="00061D15" w:rsidRPr="00FF2FAF" w:rsidRDefault="00061D15" w:rsidP="00061D15">
      <w:pPr>
        <w:pStyle w:val="bloco"/>
        <w:tabs>
          <w:tab w:val="left" w:pos="5104"/>
        </w:tabs>
        <w:spacing w:line="240" w:lineRule="auto"/>
        <w:ind w:left="1080" w:right="0"/>
        <w:jc w:val="center"/>
        <w:rPr>
          <w:rFonts w:ascii="Arial" w:hAnsi="Arial" w:cs="Arial"/>
          <w:iCs/>
          <w:szCs w:val="24"/>
        </w:rPr>
      </w:pPr>
      <w:r w:rsidRPr="00FF2FAF">
        <w:rPr>
          <w:rFonts w:ascii="Arial" w:hAnsi="Arial" w:cs="Arial"/>
          <w:iCs/>
          <w:szCs w:val="24"/>
        </w:rPr>
        <w:t>(nome do representante legal)</w:t>
      </w:r>
    </w:p>
    <w:p w:rsidR="00061D15" w:rsidRDefault="00061D15" w:rsidP="00061D15">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CPF N.º ____________</w:t>
      </w:r>
    </w:p>
    <w:p w:rsidR="00FF2FAF" w:rsidRPr="00FF2FAF" w:rsidRDefault="00FF2FAF" w:rsidP="00061D15">
      <w:pPr>
        <w:pStyle w:val="PargrafodaLista"/>
        <w:tabs>
          <w:tab w:val="left" w:pos="5104"/>
        </w:tabs>
        <w:ind w:left="1080"/>
        <w:jc w:val="center"/>
        <w:rPr>
          <w:rFonts w:ascii="Arial" w:hAnsi="Arial" w:cs="Arial"/>
          <w:iCs/>
          <w:sz w:val="24"/>
          <w:szCs w:val="24"/>
        </w:rPr>
      </w:pPr>
      <w:r>
        <w:rPr>
          <w:rFonts w:ascii="Arial" w:hAnsi="Arial" w:cs="Arial"/>
          <w:iCs/>
          <w:sz w:val="24"/>
          <w:szCs w:val="24"/>
        </w:rPr>
        <w:t>Representante legal</w:t>
      </w:r>
    </w:p>
    <w:p w:rsidR="00061D15" w:rsidRPr="00FF2FAF" w:rsidRDefault="00FF2FAF" w:rsidP="00061D15">
      <w:pPr>
        <w:pStyle w:val="bloco"/>
        <w:tabs>
          <w:tab w:val="left" w:pos="5104"/>
        </w:tabs>
        <w:spacing w:line="240" w:lineRule="auto"/>
        <w:ind w:left="1080" w:right="0"/>
        <w:jc w:val="center"/>
        <w:rPr>
          <w:rFonts w:ascii="Arial" w:hAnsi="Arial" w:cs="Arial"/>
          <w:iCs/>
          <w:szCs w:val="24"/>
        </w:rPr>
      </w:pPr>
      <w:r>
        <w:rPr>
          <w:rFonts w:ascii="Arial" w:hAnsi="Arial" w:cs="Arial"/>
          <w:iCs/>
          <w:szCs w:val="24"/>
        </w:rPr>
        <w:t xml:space="preserve">Detentora da Ata </w:t>
      </w:r>
    </w:p>
    <w:p w:rsidR="00061D15" w:rsidRPr="00FF2FAF" w:rsidRDefault="00061D15" w:rsidP="00061D15">
      <w:pPr>
        <w:pStyle w:val="A164475"/>
        <w:ind w:left="0" w:right="0" w:firstLine="0"/>
        <w:jc w:val="left"/>
        <w:rPr>
          <w:rFonts w:ascii="Arial" w:hAnsi="Arial" w:cs="Arial"/>
          <w:b/>
          <w:color w:val="auto"/>
          <w:sz w:val="24"/>
        </w:rPr>
      </w:pPr>
    </w:p>
    <w:p w:rsidR="00857915" w:rsidRDefault="00857915" w:rsidP="00061D15">
      <w:pPr>
        <w:pStyle w:val="A164475"/>
        <w:ind w:left="1080" w:right="0" w:firstLine="0"/>
        <w:jc w:val="left"/>
        <w:rPr>
          <w:rFonts w:ascii="Arial" w:hAnsi="Arial" w:cs="Arial"/>
          <w:b/>
          <w:color w:val="auto"/>
          <w:sz w:val="24"/>
        </w:rPr>
      </w:pPr>
    </w:p>
    <w:p w:rsidR="00857915" w:rsidRDefault="00857915" w:rsidP="00061D15">
      <w:pPr>
        <w:pStyle w:val="A164475"/>
        <w:ind w:left="1080" w:right="0" w:firstLine="0"/>
        <w:jc w:val="left"/>
        <w:rPr>
          <w:rFonts w:ascii="Arial" w:hAnsi="Arial" w:cs="Arial"/>
          <w:b/>
          <w:color w:val="auto"/>
          <w:sz w:val="24"/>
        </w:rPr>
      </w:pPr>
    </w:p>
    <w:p w:rsidR="00857915" w:rsidRDefault="00857915" w:rsidP="00061D15">
      <w:pPr>
        <w:pStyle w:val="A164475"/>
        <w:ind w:left="1080" w:right="0" w:firstLine="0"/>
        <w:jc w:val="left"/>
        <w:rPr>
          <w:rFonts w:ascii="Arial" w:hAnsi="Arial" w:cs="Arial"/>
          <w:b/>
          <w:color w:val="auto"/>
          <w:sz w:val="24"/>
        </w:rPr>
      </w:pPr>
    </w:p>
    <w:p w:rsidR="00061D15" w:rsidRPr="00FF2FAF" w:rsidRDefault="00061D15" w:rsidP="00061D15">
      <w:pPr>
        <w:pStyle w:val="A164475"/>
        <w:ind w:left="1080" w:right="0" w:firstLine="0"/>
        <w:jc w:val="left"/>
        <w:rPr>
          <w:rFonts w:ascii="Arial" w:hAnsi="Arial" w:cs="Arial"/>
          <w:b/>
          <w:color w:val="auto"/>
          <w:sz w:val="24"/>
        </w:rPr>
      </w:pPr>
      <w:r w:rsidRPr="00FF2FAF">
        <w:rPr>
          <w:rFonts w:ascii="Arial" w:hAnsi="Arial" w:cs="Arial"/>
          <w:b/>
          <w:color w:val="auto"/>
          <w:sz w:val="24"/>
        </w:rPr>
        <w:t>Testemunhas:</w:t>
      </w:r>
    </w:p>
    <w:p w:rsidR="00857915" w:rsidRDefault="00857915" w:rsidP="00061D15">
      <w:pPr>
        <w:pStyle w:val="A164475"/>
        <w:ind w:left="1080" w:right="0" w:firstLine="0"/>
        <w:jc w:val="left"/>
        <w:rPr>
          <w:rFonts w:ascii="Arial" w:hAnsi="Arial" w:cs="Arial"/>
          <w:b/>
          <w:color w:val="auto"/>
          <w:sz w:val="24"/>
        </w:rPr>
      </w:pPr>
    </w:p>
    <w:p w:rsidR="00061D15" w:rsidRPr="00FF2FAF" w:rsidRDefault="00061D15" w:rsidP="00061D15">
      <w:pPr>
        <w:pStyle w:val="A164475"/>
        <w:ind w:left="1080" w:right="0" w:firstLine="0"/>
        <w:jc w:val="left"/>
        <w:rPr>
          <w:rFonts w:ascii="Arial" w:hAnsi="Arial" w:cs="Arial"/>
          <w:b/>
          <w:color w:val="auto"/>
          <w:sz w:val="24"/>
        </w:rPr>
      </w:pPr>
      <w:r w:rsidRPr="00FF2FAF">
        <w:rPr>
          <w:rFonts w:ascii="Arial" w:hAnsi="Arial" w:cs="Arial"/>
          <w:b/>
          <w:color w:val="auto"/>
          <w:sz w:val="24"/>
        </w:rPr>
        <w:t>_____________________</w:t>
      </w:r>
      <w:r w:rsidR="00857915">
        <w:rPr>
          <w:rFonts w:ascii="Arial" w:hAnsi="Arial" w:cs="Arial"/>
          <w:b/>
          <w:color w:val="auto"/>
          <w:sz w:val="24"/>
        </w:rPr>
        <w:tab/>
      </w:r>
      <w:r w:rsidR="00857915">
        <w:rPr>
          <w:rFonts w:ascii="Arial" w:hAnsi="Arial" w:cs="Arial"/>
          <w:b/>
          <w:color w:val="auto"/>
          <w:sz w:val="24"/>
        </w:rPr>
        <w:tab/>
        <w:t>______________________</w:t>
      </w:r>
    </w:p>
    <w:p w:rsidR="00061D15" w:rsidRDefault="00061D15" w:rsidP="00E9787F">
      <w:pPr>
        <w:pStyle w:val="A164475"/>
        <w:ind w:left="1080" w:right="0" w:firstLine="0"/>
        <w:jc w:val="left"/>
        <w:rPr>
          <w:rFonts w:ascii="Arial" w:hAnsi="Arial" w:cs="Arial"/>
          <w:b/>
          <w:color w:val="auto"/>
          <w:sz w:val="24"/>
        </w:rPr>
      </w:pPr>
      <w:r w:rsidRPr="00FF2FAF">
        <w:rPr>
          <w:rFonts w:ascii="Arial" w:hAnsi="Arial" w:cs="Arial"/>
          <w:b/>
          <w:color w:val="auto"/>
          <w:sz w:val="24"/>
        </w:rPr>
        <w:t>RG:</w:t>
      </w:r>
      <w:r w:rsidR="00857915">
        <w:rPr>
          <w:rFonts w:ascii="Arial" w:hAnsi="Arial" w:cs="Arial"/>
          <w:b/>
          <w:color w:val="auto"/>
          <w:sz w:val="24"/>
        </w:rPr>
        <w:tab/>
      </w:r>
      <w:r w:rsidR="00857915">
        <w:rPr>
          <w:rFonts w:ascii="Arial" w:hAnsi="Arial" w:cs="Arial"/>
          <w:b/>
          <w:color w:val="auto"/>
          <w:sz w:val="24"/>
        </w:rPr>
        <w:tab/>
      </w:r>
      <w:r w:rsidR="00857915">
        <w:rPr>
          <w:rFonts w:ascii="Arial" w:hAnsi="Arial" w:cs="Arial"/>
          <w:b/>
          <w:color w:val="auto"/>
          <w:sz w:val="24"/>
        </w:rPr>
        <w:tab/>
      </w:r>
      <w:r w:rsidR="00857915">
        <w:rPr>
          <w:rFonts w:ascii="Arial" w:hAnsi="Arial" w:cs="Arial"/>
          <w:b/>
          <w:color w:val="auto"/>
          <w:sz w:val="24"/>
        </w:rPr>
        <w:tab/>
      </w:r>
      <w:r w:rsidR="00857915">
        <w:rPr>
          <w:rFonts w:ascii="Arial" w:hAnsi="Arial" w:cs="Arial"/>
          <w:b/>
          <w:color w:val="auto"/>
          <w:sz w:val="24"/>
        </w:rPr>
        <w:tab/>
        <w:t>RG:</w:t>
      </w:r>
    </w:p>
    <w:p w:rsidR="00621690" w:rsidRDefault="00621690" w:rsidP="00E9787F">
      <w:pPr>
        <w:pStyle w:val="A164475"/>
        <w:ind w:left="1080" w:right="0" w:firstLine="0"/>
        <w:jc w:val="left"/>
        <w:rPr>
          <w:rFonts w:ascii="Arial" w:hAnsi="Arial" w:cs="Arial"/>
          <w:b/>
          <w:color w:val="auto"/>
          <w:sz w:val="24"/>
        </w:rPr>
      </w:pPr>
    </w:p>
    <w:p w:rsidR="00621690" w:rsidRDefault="00621690" w:rsidP="00E9787F">
      <w:pPr>
        <w:pStyle w:val="A164475"/>
        <w:ind w:left="1080" w:right="0" w:firstLine="0"/>
        <w:jc w:val="left"/>
        <w:rPr>
          <w:rFonts w:ascii="Arial" w:hAnsi="Arial" w:cs="Arial"/>
          <w:b/>
          <w:color w:val="auto"/>
          <w:sz w:val="24"/>
        </w:rPr>
      </w:pPr>
    </w:p>
    <w:p w:rsidR="00621690" w:rsidRDefault="00621690" w:rsidP="00E9787F">
      <w:pPr>
        <w:pStyle w:val="A164475"/>
        <w:ind w:left="1080" w:right="0" w:firstLine="0"/>
        <w:jc w:val="left"/>
        <w:rPr>
          <w:rFonts w:ascii="Arial" w:hAnsi="Arial" w:cs="Arial"/>
          <w:b/>
          <w:color w:val="auto"/>
          <w:sz w:val="24"/>
        </w:rPr>
      </w:pPr>
    </w:p>
    <w:p w:rsidR="00621690" w:rsidRDefault="00621690" w:rsidP="00E9787F">
      <w:pPr>
        <w:pStyle w:val="A164475"/>
        <w:ind w:left="1080" w:right="0" w:firstLine="0"/>
        <w:jc w:val="left"/>
        <w:rPr>
          <w:rFonts w:ascii="Arial" w:hAnsi="Arial" w:cs="Arial"/>
          <w:b/>
          <w:color w:val="auto"/>
          <w:sz w:val="24"/>
        </w:rPr>
      </w:pPr>
    </w:p>
    <w:p w:rsidR="00621690" w:rsidRDefault="00621690" w:rsidP="00E9787F">
      <w:pPr>
        <w:pStyle w:val="A164475"/>
        <w:ind w:left="1080" w:right="0" w:firstLine="0"/>
        <w:jc w:val="left"/>
        <w:rPr>
          <w:rFonts w:ascii="Arial" w:hAnsi="Arial" w:cs="Arial"/>
          <w:b/>
          <w:color w:val="auto"/>
          <w:sz w:val="24"/>
        </w:rPr>
      </w:pPr>
    </w:p>
    <w:p w:rsidR="00621690" w:rsidRDefault="00621690" w:rsidP="00E9787F">
      <w:pPr>
        <w:pStyle w:val="A164475"/>
        <w:ind w:left="1080" w:right="0" w:firstLine="0"/>
        <w:jc w:val="left"/>
        <w:rPr>
          <w:rFonts w:ascii="Arial" w:hAnsi="Arial" w:cs="Arial"/>
          <w:b/>
          <w:color w:val="auto"/>
          <w:sz w:val="24"/>
        </w:rPr>
      </w:pPr>
    </w:p>
    <w:p w:rsidR="00621690" w:rsidRDefault="00621690" w:rsidP="00E9787F">
      <w:pPr>
        <w:pStyle w:val="A164475"/>
        <w:ind w:left="1080" w:right="0" w:firstLine="0"/>
        <w:jc w:val="left"/>
        <w:rPr>
          <w:rFonts w:ascii="Arial" w:hAnsi="Arial" w:cs="Arial"/>
          <w:b/>
          <w:color w:val="auto"/>
          <w:sz w:val="24"/>
        </w:rPr>
      </w:pPr>
    </w:p>
    <w:p w:rsidR="00621690" w:rsidRDefault="00621690" w:rsidP="00E9787F">
      <w:pPr>
        <w:pStyle w:val="A164475"/>
        <w:ind w:left="1080" w:right="0" w:firstLine="0"/>
        <w:jc w:val="left"/>
        <w:rPr>
          <w:rFonts w:ascii="Arial" w:hAnsi="Arial" w:cs="Arial"/>
          <w:b/>
          <w:color w:val="auto"/>
          <w:sz w:val="24"/>
        </w:rPr>
      </w:pPr>
    </w:p>
    <w:p w:rsidR="00621690" w:rsidRDefault="00621690" w:rsidP="00E9787F">
      <w:pPr>
        <w:pStyle w:val="A164475"/>
        <w:ind w:left="1080" w:right="0" w:firstLine="0"/>
        <w:jc w:val="left"/>
        <w:rPr>
          <w:rFonts w:ascii="Arial" w:hAnsi="Arial" w:cs="Arial"/>
          <w:b/>
          <w:color w:val="auto"/>
          <w:sz w:val="24"/>
        </w:rPr>
      </w:pPr>
    </w:p>
    <w:p w:rsidR="00621690" w:rsidRDefault="00621690" w:rsidP="00E9787F">
      <w:pPr>
        <w:pStyle w:val="A164475"/>
        <w:ind w:left="1080" w:right="0" w:firstLine="0"/>
        <w:jc w:val="left"/>
        <w:rPr>
          <w:rFonts w:ascii="Arial" w:hAnsi="Arial" w:cs="Arial"/>
          <w:b/>
          <w:color w:val="auto"/>
          <w:sz w:val="24"/>
        </w:rPr>
      </w:pPr>
    </w:p>
    <w:p w:rsidR="00621690" w:rsidRDefault="00621690" w:rsidP="00E9787F">
      <w:pPr>
        <w:pStyle w:val="A164475"/>
        <w:ind w:left="1080" w:right="0" w:firstLine="0"/>
        <w:jc w:val="left"/>
        <w:rPr>
          <w:rFonts w:ascii="Arial" w:hAnsi="Arial" w:cs="Arial"/>
          <w:b/>
          <w:color w:val="auto"/>
          <w:sz w:val="24"/>
        </w:rPr>
      </w:pPr>
    </w:p>
    <w:p w:rsidR="00621690" w:rsidRDefault="00621690" w:rsidP="00E9787F">
      <w:pPr>
        <w:pStyle w:val="A164475"/>
        <w:ind w:left="1080" w:right="0" w:firstLine="0"/>
        <w:jc w:val="left"/>
        <w:rPr>
          <w:rFonts w:ascii="Arial" w:hAnsi="Arial" w:cs="Arial"/>
          <w:b/>
          <w:color w:val="auto"/>
          <w:sz w:val="24"/>
        </w:rPr>
      </w:pPr>
    </w:p>
    <w:p w:rsidR="00621690" w:rsidRDefault="00621690" w:rsidP="00E9787F">
      <w:pPr>
        <w:pStyle w:val="A164475"/>
        <w:ind w:left="1080" w:right="0" w:firstLine="0"/>
        <w:jc w:val="left"/>
        <w:rPr>
          <w:rFonts w:ascii="Arial" w:hAnsi="Arial" w:cs="Arial"/>
          <w:b/>
          <w:color w:val="auto"/>
          <w:sz w:val="24"/>
        </w:rPr>
      </w:pPr>
    </w:p>
    <w:p w:rsidR="00621690" w:rsidRDefault="00621690" w:rsidP="00E9787F">
      <w:pPr>
        <w:pStyle w:val="A164475"/>
        <w:ind w:left="1080" w:right="0" w:firstLine="0"/>
        <w:jc w:val="left"/>
        <w:rPr>
          <w:rFonts w:ascii="Arial" w:hAnsi="Arial" w:cs="Arial"/>
          <w:b/>
          <w:color w:val="auto"/>
          <w:sz w:val="24"/>
        </w:rPr>
      </w:pPr>
    </w:p>
    <w:p w:rsidR="00621690" w:rsidRDefault="00621690" w:rsidP="00E9787F">
      <w:pPr>
        <w:pStyle w:val="A164475"/>
        <w:ind w:left="1080" w:right="0" w:firstLine="0"/>
        <w:jc w:val="left"/>
        <w:rPr>
          <w:rFonts w:ascii="Arial" w:hAnsi="Arial" w:cs="Arial"/>
          <w:b/>
          <w:color w:val="auto"/>
          <w:sz w:val="24"/>
        </w:rPr>
      </w:pPr>
    </w:p>
    <w:p w:rsidR="00621690" w:rsidRDefault="00621690" w:rsidP="00E9787F">
      <w:pPr>
        <w:pStyle w:val="A164475"/>
        <w:ind w:left="1080" w:right="0" w:firstLine="0"/>
        <w:jc w:val="left"/>
        <w:rPr>
          <w:rFonts w:ascii="Arial" w:hAnsi="Arial" w:cs="Arial"/>
          <w:b/>
          <w:color w:val="auto"/>
          <w:sz w:val="24"/>
        </w:rPr>
      </w:pPr>
    </w:p>
    <w:p w:rsidR="00621690" w:rsidRDefault="00621690" w:rsidP="00E9787F">
      <w:pPr>
        <w:pStyle w:val="A164475"/>
        <w:ind w:left="1080" w:right="0" w:firstLine="0"/>
        <w:jc w:val="left"/>
        <w:rPr>
          <w:rFonts w:ascii="Arial" w:hAnsi="Arial" w:cs="Arial"/>
          <w:b/>
          <w:color w:val="auto"/>
          <w:sz w:val="24"/>
        </w:rPr>
      </w:pPr>
    </w:p>
    <w:p w:rsidR="00621690" w:rsidRDefault="00621690" w:rsidP="00E9787F">
      <w:pPr>
        <w:pStyle w:val="A164475"/>
        <w:ind w:left="1080" w:right="0" w:firstLine="0"/>
        <w:jc w:val="left"/>
        <w:rPr>
          <w:rFonts w:ascii="Arial" w:hAnsi="Arial" w:cs="Arial"/>
          <w:b/>
          <w:color w:val="auto"/>
          <w:sz w:val="24"/>
        </w:rPr>
      </w:pPr>
    </w:p>
    <w:p w:rsidR="00621690" w:rsidRDefault="00621690" w:rsidP="00E9787F">
      <w:pPr>
        <w:pStyle w:val="A164475"/>
        <w:ind w:left="1080" w:right="0" w:firstLine="0"/>
        <w:jc w:val="left"/>
        <w:rPr>
          <w:rFonts w:ascii="Arial" w:hAnsi="Arial" w:cs="Arial"/>
          <w:b/>
          <w:color w:val="auto"/>
          <w:sz w:val="24"/>
        </w:rPr>
      </w:pPr>
    </w:p>
    <w:p w:rsidR="00621690" w:rsidRDefault="00621690" w:rsidP="00E9787F">
      <w:pPr>
        <w:pStyle w:val="A164475"/>
        <w:ind w:left="1080" w:right="0" w:firstLine="0"/>
        <w:jc w:val="left"/>
        <w:rPr>
          <w:rFonts w:ascii="Arial" w:hAnsi="Arial" w:cs="Arial"/>
          <w:b/>
          <w:color w:val="auto"/>
          <w:sz w:val="24"/>
        </w:rPr>
      </w:pPr>
    </w:p>
    <w:p w:rsidR="00621690" w:rsidRPr="00930D98" w:rsidRDefault="00621690" w:rsidP="00621690">
      <w:pPr>
        <w:jc w:val="both"/>
        <w:rPr>
          <w:rFonts w:ascii="Arial" w:hAnsi="Arial" w:cs="Arial"/>
          <w:b/>
          <w:sz w:val="24"/>
          <w:szCs w:val="24"/>
          <w:u w:val="single"/>
        </w:rPr>
      </w:pPr>
      <w:r w:rsidRPr="00930D98">
        <w:rPr>
          <w:rFonts w:ascii="Arial" w:hAnsi="Arial" w:cs="Arial"/>
          <w:b/>
          <w:sz w:val="24"/>
          <w:szCs w:val="24"/>
          <w:u w:val="single"/>
        </w:rPr>
        <w:t xml:space="preserve">MAPA DE LANCES PREGÃO PRESENCIAL Nº </w:t>
      </w:r>
      <w:r>
        <w:rPr>
          <w:rFonts w:ascii="Arial" w:hAnsi="Arial" w:cs="Arial"/>
          <w:b/>
          <w:sz w:val="24"/>
          <w:szCs w:val="24"/>
          <w:u w:val="single"/>
        </w:rPr>
        <w:t>008</w:t>
      </w:r>
      <w:r w:rsidRPr="00930D98">
        <w:rPr>
          <w:rFonts w:ascii="Arial" w:hAnsi="Arial" w:cs="Arial"/>
          <w:b/>
          <w:sz w:val="24"/>
          <w:szCs w:val="24"/>
          <w:u w:val="single"/>
        </w:rPr>
        <w:t>/201</w:t>
      </w:r>
      <w:r>
        <w:rPr>
          <w:rFonts w:ascii="Arial" w:hAnsi="Arial" w:cs="Arial"/>
          <w:b/>
          <w:sz w:val="24"/>
          <w:szCs w:val="24"/>
          <w:u w:val="single"/>
        </w:rPr>
        <w:t>1</w:t>
      </w:r>
      <w:r w:rsidRPr="00930D98">
        <w:rPr>
          <w:rFonts w:ascii="Arial" w:hAnsi="Arial" w:cs="Arial"/>
          <w:b/>
          <w:sz w:val="24"/>
          <w:szCs w:val="24"/>
          <w:u w:val="single"/>
        </w:rPr>
        <w:t xml:space="preserve"> </w:t>
      </w:r>
    </w:p>
    <w:p w:rsidR="00621690" w:rsidRPr="00930D98" w:rsidRDefault="00621690" w:rsidP="00621690">
      <w:pPr>
        <w:jc w:val="both"/>
        <w:rPr>
          <w:rFonts w:ascii="Arial" w:hAnsi="Arial" w:cs="Arial"/>
          <w:sz w:val="24"/>
          <w:szCs w:val="24"/>
        </w:rPr>
      </w:pPr>
    </w:p>
    <w:p w:rsidR="00621690" w:rsidRPr="00930D98" w:rsidRDefault="00621690" w:rsidP="00621690">
      <w:pPr>
        <w:jc w:val="both"/>
        <w:rPr>
          <w:rFonts w:ascii="Arial" w:hAnsi="Arial" w:cs="Arial"/>
          <w:b/>
          <w:color w:val="000000"/>
          <w:sz w:val="24"/>
          <w:szCs w:val="24"/>
        </w:rPr>
      </w:pPr>
      <w:r w:rsidRPr="00930D98">
        <w:rPr>
          <w:rFonts w:ascii="Arial" w:hAnsi="Arial" w:cs="Arial"/>
          <w:sz w:val="24"/>
          <w:szCs w:val="24"/>
        </w:rPr>
        <w:t xml:space="preserve">OBJETO: </w:t>
      </w:r>
      <w:r>
        <w:rPr>
          <w:rFonts w:ascii="Arial" w:hAnsi="Arial" w:cs="Arial"/>
          <w:b/>
          <w:color w:val="000000"/>
          <w:sz w:val="24"/>
          <w:szCs w:val="24"/>
        </w:rPr>
        <w:t>AQUISIÇÃO DE PEÇAS PARA MAQUINÁRIO PESADO</w:t>
      </w:r>
      <w:r w:rsidRPr="00930D98">
        <w:rPr>
          <w:rFonts w:ascii="Arial" w:hAnsi="Arial" w:cs="Arial"/>
          <w:b/>
          <w:color w:val="000000"/>
          <w:sz w:val="24"/>
          <w:szCs w:val="24"/>
        </w:rPr>
        <w:t xml:space="preserve"> para atender a solicitação da Secretaria Municipa</w:t>
      </w:r>
      <w:r>
        <w:rPr>
          <w:rFonts w:ascii="Arial" w:hAnsi="Arial" w:cs="Arial"/>
          <w:b/>
          <w:color w:val="000000"/>
          <w:sz w:val="24"/>
          <w:szCs w:val="24"/>
        </w:rPr>
        <w:t>l.</w:t>
      </w:r>
    </w:p>
    <w:p w:rsidR="00621690" w:rsidRPr="00930D98" w:rsidRDefault="00621690" w:rsidP="00621690">
      <w:pPr>
        <w:jc w:val="both"/>
        <w:rPr>
          <w:rFonts w:ascii="Arial" w:hAnsi="Arial" w:cs="Arial"/>
          <w:sz w:val="24"/>
          <w:szCs w:val="24"/>
        </w:rPr>
      </w:pPr>
    </w:p>
    <w:p w:rsidR="00621690" w:rsidRDefault="00621690" w:rsidP="00621690">
      <w:pPr>
        <w:autoSpaceDE w:val="0"/>
        <w:autoSpaceDN w:val="0"/>
        <w:adjustRightInd w:val="0"/>
        <w:jc w:val="both"/>
        <w:rPr>
          <w:rFonts w:ascii="Arial" w:hAnsi="Arial" w:cs="Arial"/>
          <w:sz w:val="24"/>
          <w:szCs w:val="24"/>
        </w:rPr>
      </w:pPr>
      <w:r w:rsidRPr="00930D98">
        <w:rPr>
          <w:rFonts w:ascii="Arial" w:hAnsi="Arial" w:cs="Arial"/>
          <w:sz w:val="24"/>
          <w:szCs w:val="24"/>
        </w:rPr>
        <w:t xml:space="preserve"> LOTE 1 – VALOR MÁXIMO DO EDITAL R$ </w:t>
      </w:r>
      <w:r>
        <w:rPr>
          <w:rFonts w:ascii="Arial" w:hAnsi="Arial" w:cs="Arial"/>
          <w:sz w:val="24"/>
          <w:szCs w:val="24"/>
        </w:rPr>
        <w:t>157.742,40</w:t>
      </w:r>
      <w:proofErr w:type="gramStart"/>
      <w:r w:rsidRPr="00930D98">
        <w:rPr>
          <w:rFonts w:ascii="Arial" w:hAnsi="Arial" w:cs="Arial"/>
          <w:sz w:val="24"/>
          <w:szCs w:val="24"/>
        </w:rPr>
        <w:t>(</w:t>
      </w:r>
      <w:r>
        <w:rPr>
          <w:rFonts w:ascii="Arial" w:hAnsi="Arial" w:cs="Arial"/>
          <w:sz w:val="24"/>
          <w:szCs w:val="24"/>
        </w:rPr>
        <w:t xml:space="preserve"> </w:t>
      </w:r>
      <w:proofErr w:type="gramEnd"/>
      <w:r>
        <w:rPr>
          <w:rFonts w:ascii="Arial" w:hAnsi="Arial" w:cs="Arial"/>
          <w:sz w:val="24"/>
          <w:szCs w:val="24"/>
        </w:rPr>
        <w:t>cento e cinqüenta e sete mil setecentos e quarenta e dois reais e quarenta centavos).</w:t>
      </w:r>
    </w:p>
    <w:p w:rsidR="00621690" w:rsidRPr="00930D98" w:rsidRDefault="00621690" w:rsidP="00621690">
      <w:pPr>
        <w:autoSpaceDE w:val="0"/>
        <w:autoSpaceDN w:val="0"/>
        <w:adjustRightInd w:val="0"/>
        <w:jc w:val="both"/>
        <w:rPr>
          <w:rFonts w:ascii="Arial" w:hAnsi="Arial" w:cs="Arial"/>
          <w:sz w:val="24"/>
          <w:szCs w:val="24"/>
        </w:rPr>
      </w:pPr>
    </w:p>
    <w:p w:rsidR="00621690" w:rsidRPr="00930D98" w:rsidRDefault="00621690" w:rsidP="00621690">
      <w:pPr>
        <w:autoSpaceDE w:val="0"/>
        <w:autoSpaceDN w:val="0"/>
        <w:adjustRightInd w:val="0"/>
        <w:ind w:hanging="180"/>
        <w:jc w:val="both"/>
        <w:rPr>
          <w:rFonts w:ascii="Arial" w:hAnsi="Arial" w:cs="Arial"/>
          <w:sz w:val="24"/>
          <w:szCs w:val="24"/>
        </w:rPr>
      </w:pPr>
      <w:r>
        <w:rPr>
          <w:rFonts w:ascii="Arial" w:hAnsi="Arial" w:cs="Arial"/>
          <w:b/>
          <w:color w:val="000000"/>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139"/>
        <w:gridCol w:w="1418"/>
        <w:gridCol w:w="1124"/>
        <w:gridCol w:w="1124"/>
        <w:gridCol w:w="1124"/>
        <w:gridCol w:w="1124"/>
      </w:tblGrid>
      <w:tr w:rsidR="00621690" w:rsidRPr="00EC38CF" w:rsidTr="00621690">
        <w:tc>
          <w:tcPr>
            <w:tcW w:w="1668" w:type="dxa"/>
          </w:tcPr>
          <w:p w:rsidR="00621690" w:rsidRPr="00EC38CF" w:rsidRDefault="00621690" w:rsidP="00621690">
            <w:pPr>
              <w:rPr>
                <w:rFonts w:ascii="Arial" w:hAnsi="Arial" w:cs="Arial"/>
              </w:rPr>
            </w:pPr>
            <w:r w:rsidRPr="00EC38CF">
              <w:rPr>
                <w:rFonts w:ascii="Arial" w:hAnsi="Arial" w:cs="Arial"/>
              </w:rPr>
              <w:t>EMPRESA</w:t>
            </w:r>
          </w:p>
        </w:tc>
        <w:tc>
          <w:tcPr>
            <w:tcW w:w="1139" w:type="dxa"/>
          </w:tcPr>
          <w:p w:rsidR="00621690" w:rsidRPr="00EC38CF" w:rsidRDefault="00621690" w:rsidP="00621690">
            <w:pPr>
              <w:rPr>
                <w:rFonts w:ascii="Arial" w:hAnsi="Arial" w:cs="Arial"/>
              </w:rPr>
            </w:pPr>
            <w:r w:rsidRPr="00EC38CF">
              <w:rPr>
                <w:rFonts w:ascii="Arial" w:hAnsi="Arial" w:cs="Arial"/>
              </w:rPr>
              <w:t>PROPOSTA</w:t>
            </w:r>
          </w:p>
        </w:tc>
        <w:tc>
          <w:tcPr>
            <w:tcW w:w="1418" w:type="dxa"/>
          </w:tcPr>
          <w:p w:rsidR="00621690" w:rsidRPr="00EC38CF" w:rsidRDefault="00621690" w:rsidP="00621690">
            <w:pPr>
              <w:rPr>
                <w:rFonts w:ascii="Arial" w:hAnsi="Arial" w:cs="Arial"/>
              </w:rPr>
            </w:pPr>
            <w:r w:rsidRPr="00EC38CF">
              <w:rPr>
                <w:rFonts w:ascii="Arial" w:hAnsi="Arial" w:cs="Arial"/>
              </w:rPr>
              <w:t>LANCE 1</w:t>
            </w:r>
          </w:p>
        </w:tc>
        <w:tc>
          <w:tcPr>
            <w:tcW w:w="1124" w:type="dxa"/>
          </w:tcPr>
          <w:p w:rsidR="00621690" w:rsidRPr="00EC38CF" w:rsidRDefault="00621690" w:rsidP="00621690">
            <w:pPr>
              <w:rPr>
                <w:rFonts w:ascii="Arial" w:hAnsi="Arial" w:cs="Arial"/>
              </w:rPr>
            </w:pPr>
            <w:r w:rsidRPr="00EC38CF">
              <w:rPr>
                <w:rFonts w:ascii="Arial" w:hAnsi="Arial" w:cs="Arial"/>
              </w:rPr>
              <w:t xml:space="preserve">LANCE </w:t>
            </w:r>
            <w:r>
              <w:rPr>
                <w:rFonts w:ascii="Arial" w:hAnsi="Arial" w:cs="Arial"/>
              </w:rPr>
              <w:t>2</w:t>
            </w:r>
          </w:p>
        </w:tc>
        <w:tc>
          <w:tcPr>
            <w:tcW w:w="1124" w:type="dxa"/>
          </w:tcPr>
          <w:p w:rsidR="00621690" w:rsidRPr="00EC38CF" w:rsidRDefault="00621690" w:rsidP="00621690">
            <w:pPr>
              <w:rPr>
                <w:rFonts w:ascii="Arial" w:hAnsi="Arial" w:cs="Arial"/>
              </w:rPr>
            </w:pPr>
            <w:r w:rsidRPr="00EC38CF">
              <w:rPr>
                <w:rFonts w:ascii="Arial" w:hAnsi="Arial" w:cs="Arial"/>
              </w:rPr>
              <w:t xml:space="preserve">LANCE </w:t>
            </w:r>
            <w:r>
              <w:rPr>
                <w:rFonts w:ascii="Arial" w:hAnsi="Arial" w:cs="Arial"/>
              </w:rPr>
              <w:t>3</w:t>
            </w:r>
          </w:p>
        </w:tc>
        <w:tc>
          <w:tcPr>
            <w:tcW w:w="1124" w:type="dxa"/>
          </w:tcPr>
          <w:p w:rsidR="00621690" w:rsidRPr="00EC38CF" w:rsidRDefault="00621690" w:rsidP="00621690">
            <w:pPr>
              <w:rPr>
                <w:rFonts w:ascii="Arial" w:hAnsi="Arial" w:cs="Arial"/>
              </w:rPr>
            </w:pPr>
            <w:r w:rsidRPr="00EC38CF">
              <w:rPr>
                <w:rFonts w:ascii="Arial" w:hAnsi="Arial" w:cs="Arial"/>
              </w:rPr>
              <w:t xml:space="preserve">LANCE </w:t>
            </w:r>
            <w:r>
              <w:rPr>
                <w:rFonts w:ascii="Arial" w:hAnsi="Arial" w:cs="Arial"/>
              </w:rPr>
              <w:t>4</w:t>
            </w:r>
          </w:p>
        </w:tc>
        <w:tc>
          <w:tcPr>
            <w:tcW w:w="1124" w:type="dxa"/>
          </w:tcPr>
          <w:p w:rsidR="00621690" w:rsidRPr="00EC38CF" w:rsidRDefault="00621690" w:rsidP="00621690">
            <w:pPr>
              <w:rPr>
                <w:rFonts w:ascii="Arial" w:hAnsi="Arial" w:cs="Arial"/>
              </w:rPr>
            </w:pPr>
            <w:r w:rsidRPr="00EC38CF">
              <w:rPr>
                <w:rFonts w:ascii="Arial" w:hAnsi="Arial" w:cs="Arial"/>
              </w:rPr>
              <w:t xml:space="preserve">LANCE </w:t>
            </w:r>
            <w:r>
              <w:rPr>
                <w:rFonts w:ascii="Arial" w:hAnsi="Arial" w:cs="Arial"/>
              </w:rPr>
              <w:t>5</w:t>
            </w:r>
          </w:p>
        </w:tc>
      </w:tr>
      <w:tr w:rsidR="00621690" w:rsidTr="00621690">
        <w:tc>
          <w:tcPr>
            <w:tcW w:w="1668" w:type="dxa"/>
          </w:tcPr>
          <w:p w:rsidR="00621690" w:rsidRPr="007A2C95" w:rsidRDefault="00621690" w:rsidP="00621690">
            <w:pPr>
              <w:rPr>
                <w:rFonts w:ascii="Arial" w:hAnsi="Arial" w:cs="Arial"/>
                <w:b/>
                <w:sz w:val="18"/>
                <w:szCs w:val="18"/>
              </w:rPr>
            </w:pPr>
            <w:r>
              <w:rPr>
                <w:rFonts w:ascii="Arial" w:hAnsi="Arial" w:cs="Arial"/>
                <w:b/>
                <w:sz w:val="18"/>
                <w:szCs w:val="18"/>
              </w:rPr>
              <w:t>SC. EQUIP.</w:t>
            </w:r>
          </w:p>
        </w:tc>
        <w:tc>
          <w:tcPr>
            <w:tcW w:w="1139" w:type="dxa"/>
          </w:tcPr>
          <w:p w:rsidR="00621690" w:rsidRPr="007A2C95" w:rsidRDefault="00621690" w:rsidP="00621690">
            <w:pPr>
              <w:rPr>
                <w:rFonts w:ascii="Arial" w:hAnsi="Arial" w:cs="Arial"/>
                <w:sz w:val="18"/>
                <w:szCs w:val="18"/>
              </w:rPr>
            </w:pPr>
            <w:r>
              <w:rPr>
                <w:rFonts w:ascii="Arial" w:hAnsi="Arial" w:cs="Arial"/>
                <w:sz w:val="18"/>
                <w:szCs w:val="18"/>
              </w:rPr>
              <w:t>106.825,20</w:t>
            </w:r>
          </w:p>
        </w:tc>
        <w:tc>
          <w:tcPr>
            <w:tcW w:w="1418" w:type="dxa"/>
          </w:tcPr>
          <w:p w:rsidR="00621690" w:rsidRPr="007A2C95" w:rsidRDefault="00621690" w:rsidP="00621690">
            <w:pPr>
              <w:rPr>
                <w:rFonts w:ascii="Arial" w:hAnsi="Arial" w:cs="Arial"/>
                <w:sz w:val="18"/>
                <w:szCs w:val="18"/>
              </w:rPr>
            </w:pPr>
            <w:r>
              <w:rPr>
                <w:rFonts w:ascii="Arial" w:hAnsi="Arial" w:cs="Arial"/>
                <w:sz w:val="18"/>
                <w:szCs w:val="18"/>
              </w:rPr>
              <w:t>104.000,00</w:t>
            </w:r>
          </w:p>
        </w:tc>
        <w:tc>
          <w:tcPr>
            <w:tcW w:w="1124" w:type="dxa"/>
          </w:tcPr>
          <w:p w:rsidR="00621690" w:rsidRPr="007A2C95" w:rsidRDefault="00621690" w:rsidP="00621690">
            <w:pPr>
              <w:rPr>
                <w:rFonts w:ascii="Arial" w:hAnsi="Arial" w:cs="Arial"/>
                <w:sz w:val="18"/>
                <w:szCs w:val="18"/>
              </w:rPr>
            </w:pPr>
            <w:r>
              <w:rPr>
                <w:rFonts w:ascii="Arial" w:hAnsi="Arial" w:cs="Arial"/>
                <w:sz w:val="18"/>
                <w:szCs w:val="18"/>
              </w:rPr>
              <w:t>102.500,00</w:t>
            </w:r>
          </w:p>
        </w:tc>
        <w:tc>
          <w:tcPr>
            <w:tcW w:w="1124" w:type="dxa"/>
          </w:tcPr>
          <w:p w:rsidR="00621690" w:rsidRPr="007A2C95" w:rsidRDefault="00621690" w:rsidP="00621690">
            <w:pPr>
              <w:rPr>
                <w:rFonts w:ascii="Arial" w:hAnsi="Arial" w:cs="Arial"/>
                <w:sz w:val="18"/>
                <w:szCs w:val="18"/>
              </w:rPr>
            </w:pPr>
            <w:r>
              <w:rPr>
                <w:rFonts w:ascii="Arial" w:hAnsi="Arial" w:cs="Arial"/>
                <w:sz w:val="18"/>
                <w:szCs w:val="18"/>
              </w:rPr>
              <w:t>101.500,00</w:t>
            </w:r>
          </w:p>
        </w:tc>
        <w:tc>
          <w:tcPr>
            <w:tcW w:w="1124" w:type="dxa"/>
          </w:tcPr>
          <w:p w:rsidR="00621690" w:rsidRPr="007A2C95" w:rsidRDefault="00621690" w:rsidP="00621690">
            <w:pPr>
              <w:rPr>
                <w:rFonts w:ascii="Arial" w:hAnsi="Arial" w:cs="Arial"/>
                <w:sz w:val="18"/>
                <w:szCs w:val="18"/>
              </w:rPr>
            </w:pPr>
            <w:r>
              <w:rPr>
                <w:rFonts w:ascii="Arial" w:hAnsi="Arial" w:cs="Arial"/>
                <w:sz w:val="18"/>
                <w:szCs w:val="18"/>
              </w:rPr>
              <w:t>100.500,00</w:t>
            </w:r>
          </w:p>
        </w:tc>
        <w:tc>
          <w:tcPr>
            <w:tcW w:w="1124" w:type="dxa"/>
          </w:tcPr>
          <w:p w:rsidR="00621690" w:rsidRPr="00D95188" w:rsidRDefault="00621690" w:rsidP="00621690">
            <w:pPr>
              <w:rPr>
                <w:rFonts w:ascii="Arial" w:hAnsi="Arial" w:cs="Arial"/>
                <w:color w:val="FF0000"/>
                <w:sz w:val="18"/>
                <w:szCs w:val="18"/>
              </w:rPr>
            </w:pPr>
            <w:r w:rsidRPr="00D95188">
              <w:rPr>
                <w:rFonts w:ascii="Arial" w:hAnsi="Arial" w:cs="Arial"/>
                <w:color w:val="FF0000"/>
                <w:sz w:val="18"/>
                <w:szCs w:val="18"/>
              </w:rPr>
              <w:t>100.000,00</w:t>
            </w:r>
          </w:p>
        </w:tc>
      </w:tr>
      <w:tr w:rsidR="00621690" w:rsidTr="00621690">
        <w:tc>
          <w:tcPr>
            <w:tcW w:w="1668" w:type="dxa"/>
          </w:tcPr>
          <w:p w:rsidR="00621690" w:rsidRPr="007A2C95" w:rsidRDefault="00621690" w:rsidP="00621690">
            <w:pPr>
              <w:rPr>
                <w:rFonts w:ascii="Arial" w:hAnsi="Arial" w:cs="Arial"/>
                <w:b/>
                <w:sz w:val="18"/>
                <w:szCs w:val="18"/>
              </w:rPr>
            </w:pPr>
            <w:r>
              <w:rPr>
                <w:rFonts w:ascii="Arial" w:hAnsi="Arial" w:cs="Arial"/>
                <w:b/>
                <w:sz w:val="18"/>
                <w:szCs w:val="18"/>
              </w:rPr>
              <w:t>BATAGUAÇU</w:t>
            </w:r>
          </w:p>
        </w:tc>
        <w:tc>
          <w:tcPr>
            <w:tcW w:w="1139" w:type="dxa"/>
          </w:tcPr>
          <w:p w:rsidR="00621690" w:rsidRPr="007A2C95" w:rsidRDefault="00621690" w:rsidP="00621690">
            <w:pPr>
              <w:rPr>
                <w:rFonts w:ascii="Arial" w:hAnsi="Arial" w:cs="Arial"/>
                <w:sz w:val="18"/>
                <w:szCs w:val="18"/>
              </w:rPr>
            </w:pPr>
            <w:r>
              <w:rPr>
                <w:rFonts w:ascii="Arial" w:hAnsi="Arial" w:cs="Arial"/>
                <w:sz w:val="18"/>
                <w:szCs w:val="18"/>
              </w:rPr>
              <w:t>110.858,04</w:t>
            </w:r>
          </w:p>
        </w:tc>
        <w:tc>
          <w:tcPr>
            <w:tcW w:w="1418" w:type="dxa"/>
          </w:tcPr>
          <w:p w:rsidR="00621690" w:rsidRPr="007A2C95" w:rsidRDefault="00621690" w:rsidP="00621690">
            <w:pPr>
              <w:rPr>
                <w:rFonts w:ascii="Arial" w:hAnsi="Arial" w:cs="Arial"/>
                <w:sz w:val="18"/>
                <w:szCs w:val="18"/>
              </w:rPr>
            </w:pPr>
            <w:r>
              <w:rPr>
                <w:rFonts w:ascii="Arial" w:hAnsi="Arial" w:cs="Arial"/>
                <w:sz w:val="18"/>
                <w:szCs w:val="18"/>
              </w:rPr>
              <w:t>S/LANCE</w:t>
            </w:r>
          </w:p>
        </w:tc>
        <w:tc>
          <w:tcPr>
            <w:tcW w:w="1124" w:type="dxa"/>
          </w:tcPr>
          <w:p w:rsidR="00621690" w:rsidRPr="007A2C95" w:rsidRDefault="00621690" w:rsidP="00621690">
            <w:pPr>
              <w:rPr>
                <w:rFonts w:ascii="Arial" w:hAnsi="Arial" w:cs="Arial"/>
                <w:sz w:val="18"/>
                <w:szCs w:val="18"/>
              </w:rPr>
            </w:pPr>
          </w:p>
        </w:tc>
        <w:tc>
          <w:tcPr>
            <w:tcW w:w="1124" w:type="dxa"/>
          </w:tcPr>
          <w:p w:rsidR="00621690" w:rsidRPr="007A2C95" w:rsidRDefault="00621690" w:rsidP="00621690">
            <w:pPr>
              <w:rPr>
                <w:rFonts w:ascii="Arial" w:hAnsi="Arial" w:cs="Arial"/>
                <w:sz w:val="18"/>
                <w:szCs w:val="18"/>
              </w:rPr>
            </w:pPr>
          </w:p>
        </w:tc>
        <w:tc>
          <w:tcPr>
            <w:tcW w:w="1124" w:type="dxa"/>
          </w:tcPr>
          <w:p w:rsidR="00621690" w:rsidRPr="007A2C95" w:rsidRDefault="00621690" w:rsidP="00621690">
            <w:pPr>
              <w:rPr>
                <w:rFonts w:ascii="Arial" w:hAnsi="Arial" w:cs="Arial"/>
                <w:sz w:val="18"/>
                <w:szCs w:val="18"/>
              </w:rPr>
            </w:pPr>
          </w:p>
        </w:tc>
        <w:tc>
          <w:tcPr>
            <w:tcW w:w="1124" w:type="dxa"/>
          </w:tcPr>
          <w:p w:rsidR="00621690" w:rsidRPr="007A2C95" w:rsidRDefault="00621690" w:rsidP="00621690">
            <w:pPr>
              <w:rPr>
                <w:rFonts w:ascii="Arial" w:hAnsi="Arial" w:cs="Arial"/>
                <w:sz w:val="18"/>
                <w:szCs w:val="18"/>
              </w:rPr>
            </w:pPr>
          </w:p>
        </w:tc>
      </w:tr>
      <w:tr w:rsidR="00621690" w:rsidTr="00621690">
        <w:tc>
          <w:tcPr>
            <w:tcW w:w="1668" w:type="dxa"/>
          </w:tcPr>
          <w:p w:rsidR="00621690" w:rsidRPr="007A2C95" w:rsidRDefault="00621690" w:rsidP="00621690">
            <w:pPr>
              <w:rPr>
                <w:rFonts w:ascii="Arial" w:hAnsi="Arial" w:cs="Arial"/>
                <w:b/>
                <w:sz w:val="18"/>
                <w:szCs w:val="18"/>
              </w:rPr>
            </w:pPr>
            <w:r>
              <w:rPr>
                <w:rFonts w:ascii="Arial" w:hAnsi="Arial" w:cs="Arial"/>
                <w:b/>
                <w:sz w:val="18"/>
                <w:szCs w:val="18"/>
              </w:rPr>
              <w:t>TRATORBIG</w:t>
            </w:r>
          </w:p>
        </w:tc>
        <w:tc>
          <w:tcPr>
            <w:tcW w:w="1139" w:type="dxa"/>
          </w:tcPr>
          <w:p w:rsidR="00621690" w:rsidRPr="007A2C95" w:rsidRDefault="00621690" w:rsidP="00621690">
            <w:pPr>
              <w:rPr>
                <w:rFonts w:ascii="Arial" w:hAnsi="Arial" w:cs="Arial"/>
                <w:sz w:val="18"/>
                <w:szCs w:val="18"/>
              </w:rPr>
            </w:pPr>
            <w:r>
              <w:rPr>
                <w:rFonts w:ascii="Arial" w:hAnsi="Arial" w:cs="Arial"/>
                <w:sz w:val="18"/>
                <w:szCs w:val="18"/>
              </w:rPr>
              <w:t>115.159,20</w:t>
            </w:r>
          </w:p>
        </w:tc>
        <w:tc>
          <w:tcPr>
            <w:tcW w:w="1418" w:type="dxa"/>
          </w:tcPr>
          <w:p w:rsidR="00621690" w:rsidRPr="007A2C95" w:rsidRDefault="00621690" w:rsidP="00621690">
            <w:pPr>
              <w:rPr>
                <w:rFonts w:ascii="Arial" w:hAnsi="Arial" w:cs="Arial"/>
                <w:sz w:val="18"/>
                <w:szCs w:val="18"/>
              </w:rPr>
            </w:pPr>
            <w:r>
              <w:rPr>
                <w:rFonts w:ascii="Arial" w:hAnsi="Arial" w:cs="Arial"/>
                <w:sz w:val="18"/>
                <w:szCs w:val="18"/>
              </w:rPr>
              <w:t>105.000,00</w:t>
            </w:r>
          </w:p>
        </w:tc>
        <w:tc>
          <w:tcPr>
            <w:tcW w:w="1124" w:type="dxa"/>
          </w:tcPr>
          <w:p w:rsidR="00621690" w:rsidRPr="007A2C95" w:rsidRDefault="00621690" w:rsidP="00621690">
            <w:pPr>
              <w:rPr>
                <w:rFonts w:ascii="Arial" w:hAnsi="Arial" w:cs="Arial"/>
                <w:sz w:val="18"/>
                <w:szCs w:val="18"/>
              </w:rPr>
            </w:pPr>
            <w:r>
              <w:rPr>
                <w:rFonts w:ascii="Arial" w:hAnsi="Arial" w:cs="Arial"/>
                <w:sz w:val="18"/>
                <w:szCs w:val="18"/>
              </w:rPr>
              <w:t>S/LANCE</w:t>
            </w:r>
          </w:p>
        </w:tc>
        <w:tc>
          <w:tcPr>
            <w:tcW w:w="1124" w:type="dxa"/>
          </w:tcPr>
          <w:p w:rsidR="00621690" w:rsidRPr="007A2C95" w:rsidRDefault="00621690" w:rsidP="00621690">
            <w:pPr>
              <w:rPr>
                <w:rFonts w:ascii="Arial" w:hAnsi="Arial" w:cs="Arial"/>
                <w:sz w:val="18"/>
                <w:szCs w:val="18"/>
              </w:rPr>
            </w:pPr>
          </w:p>
        </w:tc>
        <w:tc>
          <w:tcPr>
            <w:tcW w:w="1124" w:type="dxa"/>
          </w:tcPr>
          <w:p w:rsidR="00621690" w:rsidRPr="007A2C95" w:rsidRDefault="00621690" w:rsidP="00621690">
            <w:pPr>
              <w:rPr>
                <w:rFonts w:ascii="Arial" w:hAnsi="Arial" w:cs="Arial"/>
                <w:sz w:val="18"/>
                <w:szCs w:val="18"/>
              </w:rPr>
            </w:pPr>
          </w:p>
        </w:tc>
        <w:tc>
          <w:tcPr>
            <w:tcW w:w="1124" w:type="dxa"/>
          </w:tcPr>
          <w:p w:rsidR="00621690" w:rsidRPr="007A2C95" w:rsidRDefault="00621690" w:rsidP="00621690">
            <w:pPr>
              <w:rPr>
                <w:rFonts w:ascii="Arial" w:hAnsi="Arial" w:cs="Arial"/>
                <w:sz w:val="18"/>
                <w:szCs w:val="18"/>
              </w:rPr>
            </w:pPr>
          </w:p>
        </w:tc>
      </w:tr>
      <w:tr w:rsidR="00621690" w:rsidTr="00621690">
        <w:tc>
          <w:tcPr>
            <w:tcW w:w="1668" w:type="dxa"/>
          </w:tcPr>
          <w:p w:rsidR="00621690" w:rsidRPr="007A2C95" w:rsidRDefault="00621690" w:rsidP="00621690">
            <w:pPr>
              <w:rPr>
                <w:rFonts w:ascii="Arial" w:hAnsi="Arial" w:cs="Arial"/>
                <w:b/>
                <w:sz w:val="18"/>
                <w:szCs w:val="18"/>
              </w:rPr>
            </w:pPr>
            <w:r>
              <w:rPr>
                <w:rFonts w:ascii="Arial" w:hAnsi="Arial" w:cs="Arial"/>
                <w:b/>
                <w:sz w:val="18"/>
                <w:szCs w:val="18"/>
              </w:rPr>
              <w:t>MKN</w:t>
            </w:r>
          </w:p>
        </w:tc>
        <w:tc>
          <w:tcPr>
            <w:tcW w:w="1139" w:type="dxa"/>
          </w:tcPr>
          <w:p w:rsidR="00621690" w:rsidRPr="007A2C95" w:rsidRDefault="00621690" w:rsidP="00621690">
            <w:pPr>
              <w:rPr>
                <w:rFonts w:ascii="Arial" w:hAnsi="Arial" w:cs="Arial"/>
                <w:sz w:val="18"/>
                <w:szCs w:val="18"/>
              </w:rPr>
            </w:pPr>
            <w:r>
              <w:rPr>
                <w:rFonts w:ascii="Arial" w:hAnsi="Arial" w:cs="Arial"/>
                <w:sz w:val="18"/>
                <w:szCs w:val="18"/>
              </w:rPr>
              <w:t>129.353,04</w:t>
            </w:r>
          </w:p>
        </w:tc>
        <w:tc>
          <w:tcPr>
            <w:tcW w:w="1418" w:type="dxa"/>
          </w:tcPr>
          <w:p w:rsidR="00621690" w:rsidRPr="007A2C95" w:rsidRDefault="00621690" w:rsidP="00621690">
            <w:pPr>
              <w:rPr>
                <w:rFonts w:ascii="Arial" w:hAnsi="Arial" w:cs="Arial"/>
                <w:sz w:val="18"/>
                <w:szCs w:val="18"/>
              </w:rPr>
            </w:pPr>
          </w:p>
        </w:tc>
        <w:tc>
          <w:tcPr>
            <w:tcW w:w="1124" w:type="dxa"/>
          </w:tcPr>
          <w:p w:rsidR="00621690" w:rsidRPr="007A2C95" w:rsidRDefault="00621690" w:rsidP="00621690">
            <w:pPr>
              <w:rPr>
                <w:rFonts w:ascii="Arial" w:hAnsi="Arial" w:cs="Arial"/>
                <w:sz w:val="18"/>
                <w:szCs w:val="18"/>
              </w:rPr>
            </w:pPr>
          </w:p>
        </w:tc>
        <w:tc>
          <w:tcPr>
            <w:tcW w:w="1124" w:type="dxa"/>
          </w:tcPr>
          <w:p w:rsidR="00621690" w:rsidRPr="007A2C95" w:rsidRDefault="00621690" w:rsidP="00621690">
            <w:pPr>
              <w:rPr>
                <w:rFonts w:ascii="Arial" w:hAnsi="Arial" w:cs="Arial"/>
                <w:sz w:val="18"/>
                <w:szCs w:val="18"/>
              </w:rPr>
            </w:pPr>
          </w:p>
        </w:tc>
        <w:tc>
          <w:tcPr>
            <w:tcW w:w="1124" w:type="dxa"/>
          </w:tcPr>
          <w:p w:rsidR="00621690" w:rsidRPr="007A2C95" w:rsidRDefault="00621690" w:rsidP="00621690">
            <w:pPr>
              <w:rPr>
                <w:rFonts w:ascii="Arial" w:hAnsi="Arial" w:cs="Arial"/>
                <w:sz w:val="18"/>
                <w:szCs w:val="18"/>
              </w:rPr>
            </w:pPr>
          </w:p>
        </w:tc>
        <w:tc>
          <w:tcPr>
            <w:tcW w:w="1124" w:type="dxa"/>
          </w:tcPr>
          <w:p w:rsidR="00621690" w:rsidRPr="007A2C95" w:rsidRDefault="00621690" w:rsidP="00621690">
            <w:pPr>
              <w:rPr>
                <w:rFonts w:ascii="Arial" w:hAnsi="Arial" w:cs="Arial"/>
                <w:sz w:val="18"/>
                <w:szCs w:val="18"/>
              </w:rPr>
            </w:pPr>
          </w:p>
        </w:tc>
      </w:tr>
      <w:tr w:rsidR="00621690" w:rsidTr="00621690">
        <w:tc>
          <w:tcPr>
            <w:tcW w:w="1668" w:type="dxa"/>
          </w:tcPr>
          <w:p w:rsidR="00621690" w:rsidRPr="007A2C95" w:rsidRDefault="00621690" w:rsidP="00621690">
            <w:pPr>
              <w:rPr>
                <w:rFonts w:ascii="Arial" w:hAnsi="Arial" w:cs="Arial"/>
                <w:b/>
                <w:sz w:val="18"/>
                <w:szCs w:val="18"/>
              </w:rPr>
            </w:pPr>
            <w:r>
              <w:rPr>
                <w:rFonts w:ascii="Arial" w:hAnsi="Arial" w:cs="Arial"/>
                <w:b/>
                <w:sz w:val="18"/>
                <w:szCs w:val="18"/>
              </w:rPr>
              <w:t>TRATOR VALLY</w:t>
            </w:r>
          </w:p>
        </w:tc>
        <w:tc>
          <w:tcPr>
            <w:tcW w:w="1139" w:type="dxa"/>
          </w:tcPr>
          <w:p w:rsidR="00621690" w:rsidRPr="007A2C95" w:rsidRDefault="00621690" w:rsidP="00621690">
            <w:pPr>
              <w:rPr>
                <w:rFonts w:ascii="Arial" w:hAnsi="Arial" w:cs="Arial"/>
                <w:sz w:val="18"/>
                <w:szCs w:val="18"/>
              </w:rPr>
            </w:pPr>
            <w:r>
              <w:rPr>
                <w:rFonts w:ascii="Arial" w:hAnsi="Arial" w:cs="Arial"/>
                <w:sz w:val="18"/>
                <w:szCs w:val="18"/>
              </w:rPr>
              <w:t>149.878,40</w:t>
            </w:r>
          </w:p>
        </w:tc>
        <w:tc>
          <w:tcPr>
            <w:tcW w:w="1418" w:type="dxa"/>
          </w:tcPr>
          <w:p w:rsidR="00621690" w:rsidRPr="007A2C95" w:rsidRDefault="00621690" w:rsidP="00621690">
            <w:pPr>
              <w:rPr>
                <w:rFonts w:ascii="Arial" w:hAnsi="Arial" w:cs="Arial"/>
                <w:sz w:val="18"/>
                <w:szCs w:val="18"/>
              </w:rPr>
            </w:pPr>
          </w:p>
        </w:tc>
        <w:tc>
          <w:tcPr>
            <w:tcW w:w="1124" w:type="dxa"/>
          </w:tcPr>
          <w:p w:rsidR="00621690" w:rsidRPr="007A2C95" w:rsidRDefault="00621690" w:rsidP="00621690">
            <w:pPr>
              <w:rPr>
                <w:rFonts w:ascii="Arial" w:hAnsi="Arial" w:cs="Arial"/>
                <w:sz w:val="18"/>
                <w:szCs w:val="18"/>
              </w:rPr>
            </w:pPr>
          </w:p>
        </w:tc>
        <w:tc>
          <w:tcPr>
            <w:tcW w:w="1124" w:type="dxa"/>
          </w:tcPr>
          <w:p w:rsidR="00621690" w:rsidRPr="007A2C95" w:rsidRDefault="00621690" w:rsidP="00621690">
            <w:pPr>
              <w:rPr>
                <w:rFonts w:ascii="Arial" w:hAnsi="Arial" w:cs="Arial"/>
                <w:sz w:val="18"/>
                <w:szCs w:val="18"/>
              </w:rPr>
            </w:pPr>
          </w:p>
        </w:tc>
        <w:tc>
          <w:tcPr>
            <w:tcW w:w="1124" w:type="dxa"/>
          </w:tcPr>
          <w:p w:rsidR="00621690" w:rsidRPr="007A2C95" w:rsidRDefault="00621690" w:rsidP="00621690">
            <w:pPr>
              <w:rPr>
                <w:rFonts w:ascii="Arial" w:hAnsi="Arial" w:cs="Arial"/>
                <w:sz w:val="18"/>
                <w:szCs w:val="18"/>
              </w:rPr>
            </w:pPr>
          </w:p>
        </w:tc>
        <w:tc>
          <w:tcPr>
            <w:tcW w:w="1124" w:type="dxa"/>
          </w:tcPr>
          <w:p w:rsidR="00621690" w:rsidRPr="007A2C95" w:rsidRDefault="00621690" w:rsidP="00621690">
            <w:pPr>
              <w:rPr>
                <w:rFonts w:ascii="Arial" w:hAnsi="Arial" w:cs="Arial"/>
                <w:sz w:val="18"/>
                <w:szCs w:val="18"/>
              </w:rPr>
            </w:pPr>
          </w:p>
        </w:tc>
      </w:tr>
      <w:tr w:rsidR="00621690" w:rsidTr="00621690">
        <w:tc>
          <w:tcPr>
            <w:tcW w:w="1668" w:type="dxa"/>
          </w:tcPr>
          <w:p w:rsidR="00621690" w:rsidRPr="007A2C95" w:rsidRDefault="00621690" w:rsidP="00621690">
            <w:pPr>
              <w:rPr>
                <w:rFonts w:ascii="Arial" w:hAnsi="Arial" w:cs="Arial"/>
                <w:b/>
                <w:sz w:val="18"/>
                <w:szCs w:val="18"/>
              </w:rPr>
            </w:pPr>
            <w:r>
              <w:rPr>
                <w:rFonts w:ascii="Arial" w:hAnsi="Arial" w:cs="Arial"/>
                <w:b/>
                <w:sz w:val="18"/>
                <w:szCs w:val="18"/>
              </w:rPr>
              <w:t>ROLE PARTS</w:t>
            </w:r>
          </w:p>
        </w:tc>
        <w:tc>
          <w:tcPr>
            <w:tcW w:w="1139" w:type="dxa"/>
          </w:tcPr>
          <w:p w:rsidR="00621690" w:rsidRPr="007A2C95" w:rsidRDefault="00621690" w:rsidP="00621690">
            <w:pPr>
              <w:rPr>
                <w:rFonts w:ascii="Arial" w:hAnsi="Arial" w:cs="Arial"/>
                <w:sz w:val="18"/>
                <w:szCs w:val="18"/>
              </w:rPr>
            </w:pPr>
            <w:r>
              <w:rPr>
                <w:rFonts w:ascii="Arial" w:hAnsi="Arial" w:cs="Arial"/>
                <w:sz w:val="18"/>
                <w:szCs w:val="18"/>
              </w:rPr>
              <w:t>141.968,16</w:t>
            </w:r>
          </w:p>
        </w:tc>
        <w:tc>
          <w:tcPr>
            <w:tcW w:w="1418" w:type="dxa"/>
          </w:tcPr>
          <w:p w:rsidR="00621690" w:rsidRPr="007A2C95" w:rsidRDefault="00621690" w:rsidP="00621690">
            <w:pPr>
              <w:rPr>
                <w:rFonts w:ascii="Arial" w:hAnsi="Arial" w:cs="Arial"/>
                <w:sz w:val="18"/>
                <w:szCs w:val="18"/>
              </w:rPr>
            </w:pPr>
          </w:p>
        </w:tc>
        <w:tc>
          <w:tcPr>
            <w:tcW w:w="1124" w:type="dxa"/>
          </w:tcPr>
          <w:p w:rsidR="00621690" w:rsidRPr="007A2C95" w:rsidRDefault="00621690" w:rsidP="00621690">
            <w:pPr>
              <w:rPr>
                <w:rFonts w:ascii="Arial" w:hAnsi="Arial" w:cs="Arial"/>
                <w:sz w:val="18"/>
                <w:szCs w:val="18"/>
              </w:rPr>
            </w:pPr>
          </w:p>
        </w:tc>
        <w:tc>
          <w:tcPr>
            <w:tcW w:w="1124" w:type="dxa"/>
          </w:tcPr>
          <w:p w:rsidR="00621690" w:rsidRPr="007A2C95" w:rsidRDefault="00621690" w:rsidP="00621690">
            <w:pPr>
              <w:rPr>
                <w:rFonts w:ascii="Arial" w:hAnsi="Arial" w:cs="Arial"/>
                <w:sz w:val="18"/>
                <w:szCs w:val="18"/>
              </w:rPr>
            </w:pPr>
          </w:p>
        </w:tc>
        <w:tc>
          <w:tcPr>
            <w:tcW w:w="1124" w:type="dxa"/>
          </w:tcPr>
          <w:p w:rsidR="00621690" w:rsidRPr="007A2C95" w:rsidRDefault="00621690" w:rsidP="00621690">
            <w:pPr>
              <w:rPr>
                <w:rFonts w:ascii="Arial" w:hAnsi="Arial" w:cs="Arial"/>
                <w:sz w:val="18"/>
                <w:szCs w:val="18"/>
              </w:rPr>
            </w:pPr>
          </w:p>
        </w:tc>
        <w:tc>
          <w:tcPr>
            <w:tcW w:w="1124" w:type="dxa"/>
          </w:tcPr>
          <w:p w:rsidR="00621690" w:rsidRPr="007A2C95" w:rsidRDefault="00621690" w:rsidP="00621690">
            <w:pPr>
              <w:rPr>
                <w:rFonts w:ascii="Arial" w:hAnsi="Arial" w:cs="Arial"/>
                <w:sz w:val="18"/>
                <w:szCs w:val="18"/>
              </w:rPr>
            </w:pPr>
          </w:p>
        </w:tc>
      </w:tr>
      <w:tr w:rsidR="00621690" w:rsidTr="00621690">
        <w:tc>
          <w:tcPr>
            <w:tcW w:w="1668" w:type="dxa"/>
          </w:tcPr>
          <w:p w:rsidR="00621690" w:rsidRPr="007A2C95" w:rsidRDefault="00621690" w:rsidP="00621690">
            <w:pPr>
              <w:rPr>
                <w:rFonts w:ascii="Arial" w:hAnsi="Arial" w:cs="Arial"/>
                <w:b/>
                <w:sz w:val="18"/>
                <w:szCs w:val="18"/>
              </w:rPr>
            </w:pPr>
            <w:proofErr w:type="spellStart"/>
            <w:r>
              <w:rPr>
                <w:rFonts w:ascii="Arial" w:hAnsi="Arial" w:cs="Arial"/>
                <w:b/>
                <w:sz w:val="18"/>
                <w:szCs w:val="18"/>
              </w:rPr>
              <w:t>L.F.MACHADO</w:t>
            </w:r>
            <w:proofErr w:type="spellEnd"/>
          </w:p>
        </w:tc>
        <w:tc>
          <w:tcPr>
            <w:tcW w:w="1139" w:type="dxa"/>
          </w:tcPr>
          <w:p w:rsidR="00621690" w:rsidRPr="007A2C95" w:rsidRDefault="00621690" w:rsidP="00621690">
            <w:pPr>
              <w:rPr>
                <w:rFonts w:ascii="Arial" w:hAnsi="Arial" w:cs="Arial"/>
                <w:sz w:val="18"/>
                <w:szCs w:val="18"/>
              </w:rPr>
            </w:pPr>
            <w:r>
              <w:rPr>
                <w:rFonts w:ascii="Arial" w:hAnsi="Arial" w:cs="Arial"/>
                <w:sz w:val="18"/>
                <w:szCs w:val="18"/>
              </w:rPr>
              <w:t>105.186,40</w:t>
            </w:r>
          </w:p>
        </w:tc>
        <w:tc>
          <w:tcPr>
            <w:tcW w:w="1418" w:type="dxa"/>
          </w:tcPr>
          <w:p w:rsidR="00621690" w:rsidRPr="007A2C95" w:rsidRDefault="00621690" w:rsidP="00621690">
            <w:pPr>
              <w:rPr>
                <w:rFonts w:ascii="Arial" w:hAnsi="Arial" w:cs="Arial"/>
                <w:sz w:val="18"/>
                <w:szCs w:val="18"/>
              </w:rPr>
            </w:pPr>
            <w:r>
              <w:rPr>
                <w:rFonts w:ascii="Arial" w:hAnsi="Arial" w:cs="Arial"/>
                <w:sz w:val="18"/>
                <w:szCs w:val="18"/>
              </w:rPr>
              <w:t>103.000,00</w:t>
            </w:r>
          </w:p>
        </w:tc>
        <w:tc>
          <w:tcPr>
            <w:tcW w:w="1124" w:type="dxa"/>
          </w:tcPr>
          <w:p w:rsidR="00621690" w:rsidRPr="007A2C95" w:rsidRDefault="00621690" w:rsidP="00621690">
            <w:pPr>
              <w:rPr>
                <w:rFonts w:ascii="Arial" w:hAnsi="Arial" w:cs="Arial"/>
                <w:sz w:val="18"/>
                <w:szCs w:val="18"/>
              </w:rPr>
            </w:pPr>
            <w:r>
              <w:rPr>
                <w:rFonts w:ascii="Arial" w:hAnsi="Arial" w:cs="Arial"/>
                <w:sz w:val="18"/>
                <w:szCs w:val="18"/>
              </w:rPr>
              <w:t>102.000,00</w:t>
            </w:r>
          </w:p>
        </w:tc>
        <w:tc>
          <w:tcPr>
            <w:tcW w:w="1124" w:type="dxa"/>
          </w:tcPr>
          <w:p w:rsidR="00621690" w:rsidRPr="007A2C95" w:rsidRDefault="00621690" w:rsidP="00621690">
            <w:pPr>
              <w:rPr>
                <w:rFonts w:ascii="Arial" w:hAnsi="Arial" w:cs="Arial"/>
                <w:sz w:val="18"/>
                <w:szCs w:val="18"/>
              </w:rPr>
            </w:pPr>
            <w:r>
              <w:rPr>
                <w:rFonts w:ascii="Arial" w:hAnsi="Arial" w:cs="Arial"/>
                <w:sz w:val="18"/>
                <w:szCs w:val="18"/>
              </w:rPr>
              <w:t>101.000,00</w:t>
            </w:r>
          </w:p>
        </w:tc>
        <w:tc>
          <w:tcPr>
            <w:tcW w:w="1124" w:type="dxa"/>
          </w:tcPr>
          <w:p w:rsidR="00621690" w:rsidRPr="007A2C95" w:rsidRDefault="00D95188" w:rsidP="00621690">
            <w:pPr>
              <w:rPr>
                <w:rFonts w:ascii="Arial" w:hAnsi="Arial" w:cs="Arial"/>
                <w:sz w:val="18"/>
                <w:szCs w:val="18"/>
              </w:rPr>
            </w:pPr>
            <w:r>
              <w:rPr>
                <w:rFonts w:ascii="Arial" w:hAnsi="Arial" w:cs="Arial"/>
                <w:sz w:val="18"/>
                <w:szCs w:val="18"/>
              </w:rPr>
              <w:t>100.200,00</w:t>
            </w:r>
          </w:p>
        </w:tc>
        <w:tc>
          <w:tcPr>
            <w:tcW w:w="1124" w:type="dxa"/>
          </w:tcPr>
          <w:p w:rsidR="00621690" w:rsidRPr="007A2C95" w:rsidRDefault="00D95188" w:rsidP="00621690">
            <w:pPr>
              <w:rPr>
                <w:rFonts w:ascii="Arial" w:hAnsi="Arial" w:cs="Arial"/>
                <w:sz w:val="18"/>
                <w:szCs w:val="18"/>
              </w:rPr>
            </w:pPr>
            <w:r>
              <w:rPr>
                <w:rFonts w:ascii="Arial" w:hAnsi="Arial" w:cs="Arial"/>
                <w:sz w:val="18"/>
                <w:szCs w:val="18"/>
              </w:rPr>
              <w:t>S/LANCE</w:t>
            </w:r>
          </w:p>
        </w:tc>
      </w:tr>
    </w:tbl>
    <w:p w:rsidR="00621690" w:rsidRPr="00930D98" w:rsidRDefault="00621690" w:rsidP="00621690">
      <w:pPr>
        <w:autoSpaceDE w:val="0"/>
        <w:autoSpaceDN w:val="0"/>
        <w:adjustRightInd w:val="0"/>
        <w:jc w:val="both"/>
        <w:rPr>
          <w:rFonts w:ascii="Arial" w:hAnsi="Arial" w:cs="Arial"/>
          <w:sz w:val="24"/>
          <w:szCs w:val="24"/>
        </w:rPr>
      </w:pPr>
    </w:p>
    <w:p w:rsidR="00621690" w:rsidRPr="00930D98" w:rsidRDefault="00621690" w:rsidP="00621690">
      <w:pPr>
        <w:autoSpaceDE w:val="0"/>
        <w:autoSpaceDN w:val="0"/>
        <w:adjustRightInd w:val="0"/>
        <w:jc w:val="both"/>
        <w:rPr>
          <w:rFonts w:ascii="Arial" w:hAnsi="Arial" w:cs="Arial"/>
          <w:sz w:val="24"/>
          <w:szCs w:val="24"/>
        </w:rPr>
      </w:pPr>
      <w:r w:rsidRPr="00930D98">
        <w:rPr>
          <w:rFonts w:ascii="Arial" w:hAnsi="Arial" w:cs="Arial"/>
          <w:sz w:val="24"/>
          <w:szCs w:val="24"/>
        </w:rPr>
        <w:t xml:space="preserve"> Houve 0</w:t>
      </w:r>
      <w:r w:rsidR="00D95188">
        <w:rPr>
          <w:rFonts w:ascii="Arial" w:hAnsi="Arial" w:cs="Arial"/>
          <w:sz w:val="24"/>
          <w:szCs w:val="24"/>
        </w:rPr>
        <w:t>7</w:t>
      </w:r>
      <w:r w:rsidR="00D95188">
        <w:rPr>
          <w:rFonts w:ascii="Arial" w:hAnsi="Arial" w:cs="Arial"/>
          <w:sz w:val="24"/>
          <w:szCs w:val="24"/>
        </w:rPr>
        <w:tab/>
      </w:r>
      <w:proofErr w:type="gramStart"/>
      <w:r w:rsidRPr="00930D98">
        <w:rPr>
          <w:rFonts w:ascii="Arial" w:hAnsi="Arial" w:cs="Arial"/>
          <w:sz w:val="24"/>
          <w:szCs w:val="24"/>
        </w:rPr>
        <w:t>(</w:t>
      </w:r>
      <w:proofErr w:type="gramEnd"/>
      <w:r w:rsidR="00D95188">
        <w:rPr>
          <w:rFonts w:ascii="Arial" w:hAnsi="Arial" w:cs="Arial"/>
          <w:sz w:val="24"/>
          <w:szCs w:val="24"/>
        </w:rPr>
        <w:t>sete</w:t>
      </w:r>
      <w:r w:rsidRPr="00930D98">
        <w:rPr>
          <w:rFonts w:ascii="Arial" w:hAnsi="Arial" w:cs="Arial"/>
          <w:sz w:val="24"/>
          <w:szCs w:val="24"/>
        </w:rPr>
        <w:t>) proposta</w:t>
      </w:r>
      <w:r>
        <w:rPr>
          <w:rFonts w:ascii="Arial" w:hAnsi="Arial" w:cs="Arial"/>
          <w:sz w:val="24"/>
          <w:szCs w:val="24"/>
        </w:rPr>
        <w:t>s</w:t>
      </w:r>
      <w:r w:rsidRPr="00930D98">
        <w:rPr>
          <w:rFonts w:ascii="Arial" w:hAnsi="Arial" w:cs="Arial"/>
          <w:sz w:val="24"/>
          <w:szCs w:val="24"/>
        </w:rPr>
        <w:t xml:space="preserve"> válida</w:t>
      </w:r>
      <w:r>
        <w:rPr>
          <w:rFonts w:ascii="Arial" w:hAnsi="Arial" w:cs="Arial"/>
          <w:sz w:val="24"/>
          <w:szCs w:val="24"/>
        </w:rPr>
        <w:t>s</w:t>
      </w:r>
      <w:r w:rsidRPr="00930D98">
        <w:rPr>
          <w:rFonts w:ascii="Arial" w:hAnsi="Arial" w:cs="Arial"/>
          <w:sz w:val="24"/>
          <w:szCs w:val="24"/>
        </w:rPr>
        <w:t xml:space="preserve">, a </w:t>
      </w:r>
      <w:proofErr w:type="spellStart"/>
      <w:r w:rsidRPr="00930D98">
        <w:rPr>
          <w:rFonts w:ascii="Arial" w:hAnsi="Arial" w:cs="Arial"/>
          <w:sz w:val="24"/>
          <w:szCs w:val="24"/>
        </w:rPr>
        <w:t>pregoeira</w:t>
      </w:r>
      <w:proofErr w:type="spellEnd"/>
      <w:r w:rsidRPr="00930D98">
        <w:rPr>
          <w:rFonts w:ascii="Arial" w:hAnsi="Arial" w:cs="Arial"/>
          <w:sz w:val="24"/>
          <w:szCs w:val="24"/>
        </w:rPr>
        <w:t xml:space="preserve"> abriu a sessão de lances e solicitou a empresa </w:t>
      </w:r>
      <w:r w:rsidR="00D95188">
        <w:rPr>
          <w:rFonts w:ascii="Arial" w:hAnsi="Arial" w:cs="Arial"/>
          <w:sz w:val="24"/>
          <w:szCs w:val="24"/>
        </w:rPr>
        <w:t>TRATOR BIG</w:t>
      </w:r>
      <w:r>
        <w:rPr>
          <w:rFonts w:ascii="Arial" w:hAnsi="Arial" w:cs="Arial"/>
          <w:sz w:val="24"/>
          <w:szCs w:val="24"/>
        </w:rPr>
        <w:t xml:space="preserve"> </w:t>
      </w:r>
      <w:r w:rsidR="00D95188">
        <w:rPr>
          <w:rFonts w:ascii="Arial" w:hAnsi="Arial" w:cs="Arial"/>
          <w:sz w:val="24"/>
          <w:szCs w:val="24"/>
        </w:rPr>
        <w:t>quarta</w:t>
      </w:r>
      <w:r w:rsidRPr="00930D98">
        <w:rPr>
          <w:rFonts w:ascii="Arial" w:hAnsi="Arial" w:cs="Arial"/>
          <w:sz w:val="24"/>
          <w:szCs w:val="24"/>
        </w:rPr>
        <w:t xml:space="preserve"> colocada </w:t>
      </w:r>
      <w:r>
        <w:rPr>
          <w:rFonts w:ascii="Arial" w:hAnsi="Arial" w:cs="Arial"/>
          <w:sz w:val="24"/>
          <w:szCs w:val="24"/>
        </w:rPr>
        <w:t xml:space="preserve">que melhorasse a proposta em seguida passamos a </w:t>
      </w:r>
      <w:r w:rsidR="00D95188">
        <w:rPr>
          <w:rFonts w:ascii="Arial" w:hAnsi="Arial" w:cs="Arial"/>
          <w:sz w:val="24"/>
          <w:szCs w:val="24"/>
        </w:rPr>
        <w:t>terceira</w:t>
      </w:r>
      <w:r>
        <w:rPr>
          <w:rFonts w:ascii="Arial" w:hAnsi="Arial" w:cs="Arial"/>
          <w:sz w:val="24"/>
          <w:szCs w:val="24"/>
        </w:rPr>
        <w:t xml:space="preserve"> colocada</w:t>
      </w:r>
      <w:r w:rsidR="00D95188" w:rsidRPr="00D95188">
        <w:rPr>
          <w:rFonts w:ascii="Arial" w:hAnsi="Arial" w:cs="Arial"/>
          <w:sz w:val="24"/>
          <w:szCs w:val="24"/>
        </w:rPr>
        <w:t xml:space="preserve"> </w:t>
      </w:r>
      <w:r w:rsidR="00D95188">
        <w:rPr>
          <w:rFonts w:ascii="Arial" w:hAnsi="Arial" w:cs="Arial"/>
          <w:sz w:val="24"/>
          <w:szCs w:val="24"/>
        </w:rPr>
        <w:t xml:space="preserve">a mesma </w:t>
      </w:r>
      <w:r w:rsidR="00D95188" w:rsidRPr="00930D98">
        <w:rPr>
          <w:rFonts w:ascii="Arial" w:hAnsi="Arial" w:cs="Arial"/>
          <w:sz w:val="24"/>
          <w:szCs w:val="24"/>
        </w:rPr>
        <w:t>não teve interesse</w:t>
      </w:r>
      <w:r w:rsidR="00D95188">
        <w:rPr>
          <w:rFonts w:ascii="Arial" w:hAnsi="Arial" w:cs="Arial"/>
          <w:sz w:val="24"/>
          <w:szCs w:val="24"/>
        </w:rPr>
        <w:t>, depois para a segunda e para a primeira</w:t>
      </w:r>
      <w:r w:rsidRPr="00930D98">
        <w:rPr>
          <w:rFonts w:ascii="Arial" w:hAnsi="Arial" w:cs="Arial"/>
          <w:sz w:val="24"/>
          <w:szCs w:val="24"/>
        </w:rPr>
        <w:t xml:space="preserve"> e conforme apresentado no quadro acima, </w:t>
      </w:r>
      <w:r w:rsidR="00D95188">
        <w:rPr>
          <w:rFonts w:ascii="Arial" w:hAnsi="Arial" w:cs="Arial"/>
          <w:sz w:val="24"/>
          <w:szCs w:val="24"/>
        </w:rPr>
        <w:t xml:space="preserve">após 10(dez) lances </w:t>
      </w:r>
      <w:r w:rsidRPr="00930D98">
        <w:rPr>
          <w:rFonts w:ascii="Arial" w:hAnsi="Arial" w:cs="Arial"/>
          <w:sz w:val="24"/>
          <w:szCs w:val="24"/>
        </w:rPr>
        <w:t xml:space="preserve">a empresa </w:t>
      </w:r>
      <w:r w:rsidR="00D95188">
        <w:rPr>
          <w:rFonts w:ascii="Arial" w:hAnsi="Arial" w:cs="Arial"/>
          <w:sz w:val="24"/>
          <w:szCs w:val="24"/>
        </w:rPr>
        <w:t>SC EQUIPAMENTOS</w:t>
      </w:r>
      <w:r w:rsidRPr="00930D98">
        <w:rPr>
          <w:rFonts w:ascii="Arial" w:hAnsi="Arial" w:cs="Arial"/>
          <w:sz w:val="24"/>
          <w:szCs w:val="24"/>
        </w:rPr>
        <w:t>,</w:t>
      </w:r>
      <w:r w:rsidR="00D95188">
        <w:rPr>
          <w:rFonts w:ascii="Arial" w:hAnsi="Arial" w:cs="Arial"/>
          <w:sz w:val="24"/>
          <w:szCs w:val="24"/>
        </w:rPr>
        <w:t>PEÇAS E SERVIÇOS LTDA -EPP</w:t>
      </w:r>
      <w:r w:rsidRPr="00930D98">
        <w:rPr>
          <w:rFonts w:ascii="Arial" w:hAnsi="Arial" w:cs="Arial"/>
          <w:sz w:val="24"/>
          <w:szCs w:val="24"/>
        </w:rPr>
        <w:t xml:space="preserve"> sagrou-se vencedora do </w:t>
      </w:r>
      <w:r w:rsidR="00D95188">
        <w:rPr>
          <w:rFonts w:ascii="Arial" w:hAnsi="Arial" w:cs="Arial"/>
          <w:sz w:val="24"/>
          <w:szCs w:val="24"/>
        </w:rPr>
        <w:t>lote</w:t>
      </w:r>
      <w:r w:rsidRPr="00930D98">
        <w:rPr>
          <w:rFonts w:ascii="Arial" w:hAnsi="Arial" w:cs="Arial"/>
          <w:sz w:val="24"/>
          <w:szCs w:val="24"/>
        </w:rPr>
        <w:t xml:space="preserve"> 01 </w:t>
      </w:r>
      <w:r w:rsidR="00D95188">
        <w:rPr>
          <w:rFonts w:ascii="Arial" w:hAnsi="Arial" w:cs="Arial"/>
          <w:sz w:val="24"/>
          <w:szCs w:val="24"/>
        </w:rPr>
        <w:t xml:space="preserve">com o valor de </w:t>
      </w:r>
      <w:r w:rsidRPr="00930D98">
        <w:rPr>
          <w:rFonts w:ascii="Arial" w:hAnsi="Arial" w:cs="Arial"/>
          <w:sz w:val="24"/>
          <w:szCs w:val="24"/>
        </w:rPr>
        <w:t xml:space="preserve">R$ - </w:t>
      </w:r>
      <w:r w:rsidR="00D95188">
        <w:rPr>
          <w:rFonts w:ascii="Arial" w:hAnsi="Arial" w:cs="Arial"/>
          <w:sz w:val="24"/>
          <w:szCs w:val="24"/>
        </w:rPr>
        <w:t>100.000</w:t>
      </w:r>
      <w:r>
        <w:rPr>
          <w:rFonts w:ascii="Arial" w:hAnsi="Arial" w:cs="Arial"/>
          <w:sz w:val="24"/>
          <w:szCs w:val="24"/>
        </w:rPr>
        <w:t>,00</w:t>
      </w:r>
      <w:r w:rsidRPr="00930D98">
        <w:rPr>
          <w:rFonts w:ascii="Arial" w:hAnsi="Arial" w:cs="Arial"/>
          <w:sz w:val="24"/>
          <w:szCs w:val="24"/>
        </w:rPr>
        <w:t xml:space="preserve"> (</w:t>
      </w:r>
      <w:r w:rsidR="00D95188">
        <w:rPr>
          <w:rFonts w:ascii="Arial" w:hAnsi="Arial" w:cs="Arial"/>
          <w:sz w:val="24"/>
          <w:szCs w:val="24"/>
        </w:rPr>
        <w:t>cem mil</w:t>
      </w:r>
      <w:r>
        <w:rPr>
          <w:rFonts w:ascii="Arial" w:hAnsi="Arial" w:cs="Arial"/>
          <w:sz w:val="24"/>
          <w:szCs w:val="24"/>
        </w:rPr>
        <w:t xml:space="preserve"> reais</w:t>
      </w:r>
      <w:r w:rsidRPr="00930D98">
        <w:rPr>
          <w:rFonts w:ascii="Arial" w:hAnsi="Arial" w:cs="Arial"/>
          <w:sz w:val="24"/>
          <w:szCs w:val="24"/>
        </w:rPr>
        <w:t>).</w:t>
      </w:r>
    </w:p>
    <w:p w:rsidR="00621690" w:rsidRPr="00930D98" w:rsidRDefault="00621690" w:rsidP="00621690">
      <w:pPr>
        <w:autoSpaceDE w:val="0"/>
        <w:autoSpaceDN w:val="0"/>
        <w:adjustRightInd w:val="0"/>
        <w:jc w:val="both"/>
        <w:rPr>
          <w:rFonts w:ascii="Arial" w:hAnsi="Arial" w:cs="Arial"/>
          <w:sz w:val="24"/>
          <w:szCs w:val="24"/>
        </w:rPr>
      </w:pPr>
      <w:r w:rsidRPr="00930D98">
        <w:rPr>
          <w:rFonts w:ascii="Arial" w:hAnsi="Arial" w:cs="Arial"/>
          <w:sz w:val="24"/>
          <w:szCs w:val="24"/>
        </w:rPr>
        <w:t xml:space="preserve">                </w:t>
      </w:r>
    </w:p>
    <w:p w:rsidR="00621690" w:rsidRPr="00930D98" w:rsidRDefault="00621690" w:rsidP="00621690">
      <w:pPr>
        <w:autoSpaceDE w:val="0"/>
        <w:autoSpaceDN w:val="0"/>
        <w:adjustRightInd w:val="0"/>
        <w:jc w:val="both"/>
        <w:rPr>
          <w:rFonts w:ascii="Arial" w:hAnsi="Arial" w:cs="Arial"/>
          <w:sz w:val="24"/>
          <w:szCs w:val="24"/>
        </w:rPr>
      </w:pPr>
    </w:p>
    <w:p w:rsidR="00621690" w:rsidRPr="00930D98" w:rsidRDefault="00621690" w:rsidP="00621690">
      <w:pPr>
        <w:autoSpaceDE w:val="0"/>
        <w:autoSpaceDN w:val="0"/>
        <w:adjustRightInd w:val="0"/>
        <w:jc w:val="both"/>
        <w:rPr>
          <w:rFonts w:ascii="Arial" w:hAnsi="Arial" w:cs="Arial"/>
          <w:sz w:val="24"/>
          <w:szCs w:val="24"/>
        </w:rPr>
      </w:pPr>
      <w:r w:rsidRPr="00930D98">
        <w:rPr>
          <w:rFonts w:ascii="Arial" w:hAnsi="Arial" w:cs="Arial"/>
          <w:sz w:val="24"/>
          <w:szCs w:val="24"/>
        </w:rPr>
        <w:t xml:space="preserve">  </w:t>
      </w:r>
    </w:p>
    <w:p w:rsidR="00621690" w:rsidRPr="00930D98" w:rsidRDefault="00621690" w:rsidP="00621690">
      <w:pPr>
        <w:autoSpaceDE w:val="0"/>
        <w:autoSpaceDN w:val="0"/>
        <w:adjustRightInd w:val="0"/>
        <w:jc w:val="both"/>
        <w:rPr>
          <w:rFonts w:ascii="Arial" w:hAnsi="Arial" w:cs="Arial"/>
          <w:sz w:val="24"/>
          <w:szCs w:val="24"/>
        </w:rPr>
      </w:pPr>
    </w:p>
    <w:p w:rsidR="00621690" w:rsidRDefault="00621690" w:rsidP="00621690">
      <w:pPr>
        <w:autoSpaceDE w:val="0"/>
        <w:autoSpaceDN w:val="0"/>
        <w:adjustRightInd w:val="0"/>
        <w:jc w:val="both"/>
        <w:rPr>
          <w:rFonts w:ascii="Arial" w:hAnsi="Arial" w:cs="Arial"/>
          <w:sz w:val="24"/>
          <w:szCs w:val="24"/>
        </w:rPr>
      </w:pPr>
      <w:r w:rsidRPr="00930D98">
        <w:rPr>
          <w:rFonts w:ascii="Arial" w:hAnsi="Arial" w:cs="Arial"/>
          <w:sz w:val="24"/>
          <w:szCs w:val="24"/>
        </w:rPr>
        <w:t xml:space="preserve">LOTE </w:t>
      </w:r>
      <w:r>
        <w:rPr>
          <w:rFonts w:ascii="Arial" w:hAnsi="Arial" w:cs="Arial"/>
          <w:sz w:val="24"/>
          <w:szCs w:val="24"/>
        </w:rPr>
        <w:t>2</w:t>
      </w:r>
      <w:r w:rsidRPr="00930D98">
        <w:rPr>
          <w:rFonts w:ascii="Arial" w:hAnsi="Arial" w:cs="Arial"/>
          <w:sz w:val="24"/>
          <w:szCs w:val="24"/>
        </w:rPr>
        <w:t xml:space="preserve"> – VALOR MÁXIMO DO EDITAL R$ </w:t>
      </w:r>
      <w:r>
        <w:rPr>
          <w:rFonts w:ascii="Arial" w:hAnsi="Arial" w:cs="Arial"/>
          <w:sz w:val="24"/>
          <w:szCs w:val="24"/>
        </w:rPr>
        <w:t>298.186,65</w:t>
      </w:r>
      <w:proofErr w:type="gramStart"/>
      <w:r w:rsidRPr="00930D98">
        <w:rPr>
          <w:rFonts w:ascii="Arial" w:hAnsi="Arial" w:cs="Arial"/>
          <w:sz w:val="24"/>
          <w:szCs w:val="24"/>
        </w:rPr>
        <w:t>(</w:t>
      </w:r>
      <w:r w:rsidR="00D95188">
        <w:rPr>
          <w:rFonts w:ascii="Arial" w:hAnsi="Arial" w:cs="Arial"/>
          <w:sz w:val="24"/>
          <w:szCs w:val="24"/>
        </w:rPr>
        <w:t xml:space="preserve"> </w:t>
      </w:r>
      <w:proofErr w:type="gramEnd"/>
      <w:r w:rsidR="00D95188">
        <w:rPr>
          <w:rFonts w:ascii="Arial" w:hAnsi="Arial" w:cs="Arial"/>
          <w:sz w:val="24"/>
          <w:szCs w:val="24"/>
        </w:rPr>
        <w:t>duzentos e noventa e oito mil cento e oitenta e seis reais e sessenta e cinco centavos</w:t>
      </w:r>
      <w:r>
        <w:rPr>
          <w:rFonts w:ascii="Arial" w:hAnsi="Arial" w:cs="Arial"/>
          <w:sz w:val="24"/>
          <w:szCs w:val="24"/>
        </w:rPr>
        <w:t>).</w:t>
      </w:r>
    </w:p>
    <w:p w:rsidR="00621690" w:rsidRPr="00930D98" w:rsidRDefault="00621690" w:rsidP="00621690">
      <w:pPr>
        <w:autoSpaceDE w:val="0"/>
        <w:autoSpaceDN w:val="0"/>
        <w:adjustRightInd w:val="0"/>
        <w:jc w:val="both"/>
        <w:rPr>
          <w:rFonts w:ascii="Arial" w:hAnsi="Arial" w:cs="Arial"/>
          <w:sz w:val="24"/>
          <w:szCs w:val="24"/>
        </w:rPr>
      </w:pPr>
    </w:p>
    <w:p w:rsidR="00D95188" w:rsidRPr="00930D98" w:rsidRDefault="00621690" w:rsidP="00D95188">
      <w:pPr>
        <w:autoSpaceDE w:val="0"/>
        <w:autoSpaceDN w:val="0"/>
        <w:adjustRightInd w:val="0"/>
        <w:ind w:hanging="180"/>
        <w:jc w:val="both"/>
        <w:rPr>
          <w:rFonts w:ascii="Arial" w:hAnsi="Arial" w:cs="Arial"/>
          <w:sz w:val="24"/>
          <w:szCs w:val="24"/>
        </w:rPr>
      </w:pPr>
      <w:r>
        <w:rPr>
          <w:rFonts w:ascii="Arial" w:hAnsi="Arial" w:cs="Arial"/>
          <w:b/>
          <w:color w:val="000000"/>
          <w:sz w:val="24"/>
          <w:szCs w:val="24"/>
        </w:rPr>
        <w:t xml:space="preserve">  </w:t>
      </w:r>
      <w:r w:rsidRPr="00930D98">
        <w:rPr>
          <w:rFonts w:ascii="Arial" w:hAnsi="Arial" w:cs="Arial"/>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559"/>
        <w:gridCol w:w="1276"/>
        <w:gridCol w:w="1275"/>
      </w:tblGrid>
      <w:tr w:rsidR="00103FA5" w:rsidRPr="00EC38CF" w:rsidTr="00103FA5">
        <w:tc>
          <w:tcPr>
            <w:tcW w:w="1668" w:type="dxa"/>
          </w:tcPr>
          <w:p w:rsidR="00103FA5" w:rsidRPr="00EC38CF" w:rsidRDefault="00103FA5" w:rsidP="00D95188">
            <w:pPr>
              <w:rPr>
                <w:rFonts w:ascii="Arial" w:hAnsi="Arial" w:cs="Arial"/>
              </w:rPr>
            </w:pPr>
            <w:r w:rsidRPr="00EC38CF">
              <w:rPr>
                <w:rFonts w:ascii="Arial" w:hAnsi="Arial" w:cs="Arial"/>
              </w:rPr>
              <w:t>EMPRESA</w:t>
            </w:r>
          </w:p>
        </w:tc>
        <w:tc>
          <w:tcPr>
            <w:tcW w:w="1559" w:type="dxa"/>
          </w:tcPr>
          <w:p w:rsidR="00103FA5" w:rsidRPr="00EC38CF" w:rsidRDefault="00103FA5" w:rsidP="00D95188">
            <w:pPr>
              <w:rPr>
                <w:rFonts w:ascii="Arial" w:hAnsi="Arial" w:cs="Arial"/>
              </w:rPr>
            </w:pPr>
            <w:r w:rsidRPr="00EC38CF">
              <w:rPr>
                <w:rFonts w:ascii="Arial" w:hAnsi="Arial" w:cs="Arial"/>
              </w:rPr>
              <w:t>PROPOSTA</w:t>
            </w:r>
          </w:p>
        </w:tc>
        <w:tc>
          <w:tcPr>
            <w:tcW w:w="1276" w:type="dxa"/>
          </w:tcPr>
          <w:p w:rsidR="00103FA5" w:rsidRPr="00EC38CF" w:rsidRDefault="00103FA5" w:rsidP="00D95188">
            <w:pPr>
              <w:rPr>
                <w:rFonts w:ascii="Arial" w:hAnsi="Arial" w:cs="Arial"/>
              </w:rPr>
            </w:pPr>
            <w:r w:rsidRPr="00EC38CF">
              <w:rPr>
                <w:rFonts w:ascii="Arial" w:hAnsi="Arial" w:cs="Arial"/>
              </w:rPr>
              <w:t>LANCE 1</w:t>
            </w:r>
          </w:p>
        </w:tc>
        <w:tc>
          <w:tcPr>
            <w:tcW w:w="1275" w:type="dxa"/>
          </w:tcPr>
          <w:p w:rsidR="00103FA5" w:rsidRPr="00EC38CF" w:rsidRDefault="00103FA5" w:rsidP="00D95188">
            <w:pPr>
              <w:rPr>
                <w:rFonts w:ascii="Arial" w:hAnsi="Arial" w:cs="Arial"/>
              </w:rPr>
            </w:pPr>
            <w:r w:rsidRPr="00EC38CF">
              <w:rPr>
                <w:rFonts w:ascii="Arial" w:hAnsi="Arial" w:cs="Arial"/>
              </w:rPr>
              <w:t xml:space="preserve">LANCE </w:t>
            </w:r>
            <w:r>
              <w:rPr>
                <w:rFonts w:ascii="Arial" w:hAnsi="Arial" w:cs="Arial"/>
              </w:rPr>
              <w:t>2</w:t>
            </w:r>
          </w:p>
        </w:tc>
      </w:tr>
      <w:tr w:rsidR="00103FA5" w:rsidTr="00103FA5">
        <w:tc>
          <w:tcPr>
            <w:tcW w:w="1668" w:type="dxa"/>
          </w:tcPr>
          <w:p w:rsidR="00103FA5" w:rsidRPr="007A2C95" w:rsidRDefault="00103FA5" w:rsidP="00D95188">
            <w:pPr>
              <w:rPr>
                <w:rFonts w:ascii="Arial" w:hAnsi="Arial" w:cs="Arial"/>
                <w:b/>
                <w:sz w:val="18"/>
                <w:szCs w:val="18"/>
              </w:rPr>
            </w:pPr>
            <w:r>
              <w:rPr>
                <w:rFonts w:ascii="Arial" w:hAnsi="Arial" w:cs="Arial"/>
                <w:b/>
                <w:sz w:val="18"/>
                <w:szCs w:val="18"/>
              </w:rPr>
              <w:t>SC. EQUIP.</w:t>
            </w:r>
          </w:p>
        </w:tc>
        <w:tc>
          <w:tcPr>
            <w:tcW w:w="1559" w:type="dxa"/>
          </w:tcPr>
          <w:p w:rsidR="00103FA5" w:rsidRPr="007A2C95" w:rsidRDefault="00103FA5" w:rsidP="00D95188">
            <w:pPr>
              <w:rPr>
                <w:rFonts w:ascii="Arial" w:hAnsi="Arial" w:cs="Arial"/>
                <w:sz w:val="18"/>
                <w:szCs w:val="18"/>
              </w:rPr>
            </w:pPr>
            <w:r>
              <w:rPr>
                <w:rFonts w:ascii="Arial" w:hAnsi="Arial" w:cs="Arial"/>
                <w:sz w:val="18"/>
                <w:szCs w:val="18"/>
              </w:rPr>
              <w:t>238.549,32</w:t>
            </w:r>
          </w:p>
        </w:tc>
        <w:tc>
          <w:tcPr>
            <w:tcW w:w="1276" w:type="dxa"/>
          </w:tcPr>
          <w:p w:rsidR="00103FA5" w:rsidRPr="007A2C95" w:rsidRDefault="00103FA5" w:rsidP="00D95188">
            <w:pPr>
              <w:rPr>
                <w:rFonts w:ascii="Arial" w:hAnsi="Arial" w:cs="Arial"/>
                <w:sz w:val="18"/>
                <w:szCs w:val="18"/>
              </w:rPr>
            </w:pPr>
            <w:r>
              <w:rPr>
                <w:rFonts w:ascii="Arial" w:hAnsi="Arial" w:cs="Arial"/>
                <w:sz w:val="18"/>
                <w:szCs w:val="18"/>
              </w:rPr>
              <w:t>S/LANCE</w:t>
            </w:r>
          </w:p>
        </w:tc>
        <w:tc>
          <w:tcPr>
            <w:tcW w:w="1275" w:type="dxa"/>
          </w:tcPr>
          <w:p w:rsidR="00103FA5" w:rsidRPr="007A2C95" w:rsidRDefault="00103FA5" w:rsidP="00D95188">
            <w:pPr>
              <w:rPr>
                <w:rFonts w:ascii="Arial" w:hAnsi="Arial" w:cs="Arial"/>
                <w:sz w:val="18"/>
                <w:szCs w:val="18"/>
              </w:rPr>
            </w:pPr>
          </w:p>
        </w:tc>
      </w:tr>
      <w:tr w:rsidR="00103FA5" w:rsidTr="00103FA5">
        <w:tc>
          <w:tcPr>
            <w:tcW w:w="1668" w:type="dxa"/>
          </w:tcPr>
          <w:p w:rsidR="00103FA5" w:rsidRPr="007A2C95" w:rsidRDefault="00103FA5" w:rsidP="00D95188">
            <w:pPr>
              <w:rPr>
                <w:rFonts w:ascii="Arial" w:hAnsi="Arial" w:cs="Arial"/>
                <w:b/>
                <w:sz w:val="18"/>
                <w:szCs w:val="18"/>
              </w:rPr>
            </w:pPr>
            <w:r>
              <w:rPr>
                <w:rFonts w:ascii="Arial" w:hAnsi="Arial" w:cs="Arial"/>
                <w:b/>
                <w:sz w:val="18"/>
                <w:szCs w:val="18"/>
              </w:rPr>
              <w:t>BATAGUAÇU</w:t>
            </w:r>
          </w:p>
        </w:tc>
        <w:tc>
          <w:tcPr>
            <w:tcW w:w="1559" w:type="dxa"/>
          </w:tcPr>
          <w:p w:rsidR="00103FA5" w:rsidRPr="007A2C95" w:rsidRDefault="00103FA5" w:rsidP="00D95188">
            <w:pPr>
              <w:rPr>
                <w:rFonts w:ascii="Arial" w:hAnsi="Arial" w:cs="Arial"/>
                <w:sz w:val="18"/>
                <w:szCs w:val="18"/>
              </w:rPr>
            </w:pPr>
            <w:r>
              <w:rPr>
                <w:rFonts w:ascii="Arial" w:hAnsi="Arial" w:cs="Arial"/>
                <w:sz w:val="18"/>
                <w:szCs w:val="18"/>
              </w:rPr>
              <w:t>283.270,32</w:t>
            </w:r>
          </w:p>
        </w:tc>
        <w:tc>
          <w:tcPr>
            <w:tcW w:w="1276" w:type="dxa"/>
          </w:tcPr>
          <w:p w:rsidR="00103FA5" w:rsidRPr="007A2C95" w:rsidRDefault="00103FA5" w:rsidP="00D95188">
            <w:pPr>
              <w:rPr>
                <w:rFonts w:ascii="Arial" w:hAnsi="Arial" w:cs="Arial"/>
                <w:sz w:val="18"/>
                <w:szCs w:val="18"/>
              </w:rPr>
            </w:pPr>
          </w:p>
        </w:tc>
        <w:tc>
          <w:tcPr>
            <w:tcW w:w="1275" w:type="dxa"/>
          </w:tcPr>
          <w:p w:rsidR="00103FA5" w:rsidRPr="007A2C95" w:rsidRDefault="00103FA5" w:rsidP="00D95188">
            <w:pPr>
              <w:rPr>
                <w:rFonts w:ascii="Arial" w:hAnsi="Arial" w:cs="Arial"/>
                <w:sz w:val="18"/>
                <w:szCs w:val="18"/>
              </w:rPr>
            </w:pPr>
          </w:p>
        </w:tc>
      </w:tr>
      <w:tr w:rsidR="00103FA5" w:rsidTr="00103FA5">
        <w:tc>
          <w:tcPr>
            <w:tcW w:w="1668" w:type="dxa"/>
          </w:tcPr>
          <w:p w:rsidR="00103FA5" w:rsidRPr="007A2C95" w:rsidRDefault="00103FA5" w:rsidP="00D95188">
            <w:pPr>
              <w:rPr>
                <w:rFonts w:ascii="Arial" w:hAnsi="Arial" w:cs="Arial"/>
                <w:b/>
                <w:sz w:val="18"/>
                <w:szCs w:val="18"/>
              </w:rPr>
            </w:pPr>
            <w:r>
              <w:rPr>
                <w:rFonts w:ascii="Arial" w:hAnsi="Arial" w:cs="Arial"/>
                <w:b/>
                <w:sz w:val="18"/>
                <w:szCs w:val="18"/>
              </w:rPr>
              <w:t>TRATORBIG</w:t>
            </w:r>
          </w:p>
        </w:tc>
        <w:tc>
          <w:tcPr>
            <w:tcW w:w="1559" w:type="dxa"/>
          </w:tcPr>
          <w:p w:rsidR="00103FA5" w:rsidRPr="007A2C95" w:rsidRDefault="00103FA5" w:rsidP="00D95188">
            <w:pPr>
              <w:rPr>
                <w:rFonts w:ascii="Arial" w:hAnsi="Arial" w:cs="Arial"/>
                <w:sz w:val="18"/>
                <w:szCs w:val="18"/>
              </w:rPr>
            </w:pPr>
            <w:r>
              <w:rPr>
                <w:rFonts w:ascii="Arial" w:hAnsi="Arial" w:cs="Arial"/>
                <w:sz w:val="18"/>
                <w:szCs w:val="18"/>
              </w:rPr>
              <w:t>231.147.45</w:t>
            </w:r>
          </w:p>
        </w:tc>
        <w:tc>
          <w:tcPr>
            <w:tcW w:w="1276" w:type="dxa"/>
          </w:tcPr>
          <w:p w:rsidR="00103FA5" w:rsidRPr="007A2C95" w:rsidRDefault="00103FA5" w:rsidP="00D95188">
            <w:pPr>
              <w:rPr>
                <w:rFonts w:ascii="Arial" w:hAnsi="Arial" w:cs="Arial"/>
                <w:sz w:val="18"/>
                <w:szCs w:val="18"/>
              </w:rPr>
            </w:pPr>
            <w:r>
              <w:rPr>
                <w:rFonts w:ascii="Arial" w:hAnsi="Arial" w:cs="Arial"/>
                <w:sz w:val="18"/>
                <w:szCs w:val="18"/>
              </w:rPr>
              <w:t>S/LANCE</w:t>
            </w:r>
          </w:p>
        </w:tc>
        <w:tc>
          <w:tcPr>
            <w:tcW w:w="1275" w:type="dxa"/>
          </w:tcPr>
          <w:p w:rsidR="00103FA5" w:rsidRPr="007A2C95" w:rsidRDefault="00103FA5" w:rsidP="00D95188">
            <w:pPr>
              <w:rPr>
                <w:rFonts w:ascii="Arial" w:hAnsi="Arial" w:cs="Arial"/>
                <w:sz w:val="18"/>
                <w:szCs w:val="18"/>
              </w:rPr>
            </w:pPr>
          </w:p>
        </w:tc>
      </w:tr>
      <w:tr w:rsidR="00103FA5" w:rsidTr="00103FA5">
        <w:tc>
          <w:tcPr>
            <w:tcW w:w="1668" w:type="dxa"/>
          </w:tcPr>
          <w:p w:rsidR="00103FA5" w:rsidRPr="007A2C95" w:rsidRDefault="00103FA5" w:rsidP="00D95188">
            <w:pPr>
              <w:rPr>
                <w:rFonts w:ascii="Arial" w:hAnsi="Arial" w:cs="Arial"/>
                <w:b/>
                <w:sz w:val="18"/>
                <w:szCs w:val="18"/>
              </w:rPr>
            </w:pPr>
            <w:r>
              <w:rPr>
                <w:rFonts w:ascii="Arial" w:hAnsi="Arial" w:cs="Arial"/>
                <w:b/>
                <w:sz w:val="18"/>
                <w:szCs w:val="18"/>
              </w:rPr>
              <w:t>MKN</w:t>
            </w:r>
          </w:p>
        </w:tc>
        <w:tc>
          <w:tcPr>
            <w:tcW w:w="1559" w:type="dxa"/>
          </w:tcPr>
          <w:p w:rsidR="00103FA5" w:rsidRPr="007A2C95" w:rsidRDefault="00103FA5" w:rsidP="00D95188">
            <w:pPr>
              <w:rPr>
                <w:rFonts w:ascii="Arial" w:hAnsi="Arial" w:cs="Arial"/>
                <w:sz w:val="18"/>
                <w:szCs w:val="18"/>
              </w:rPr>
            </w:pPr>
            <w:r>
              <w:rPr>
                <w:rFonts w:ascii="Arial" w:hAnsi="Arial" w:cs="Arial"/>
                <w:sz w:val="18"/>
                <w:szCs w:val="18"/>
              </w:rPr>
              <w:t>247.834,03</w:t>
            </w:r>
          </w:p>
        </w:tc>
        <w:tc>
          <w:tcPr>
            <w:tcW w:w="1276" w:type="dxa"/>
          </w:tcPr>
          <w:p w:rsidR="00103FA5" w:rsidRPr="007A2C95" w:rsidRDefault="00103FA5" w:rsidP="00D95188">
            <w:pPr>
              <w:rPr>
                <w:rFonts w:ascii="Arial" w:hAnsi="Arial" w:cs="Arial"/>
                <w:sz w:val="18"/>
                <w:szCs w:val="18"/>
              </w:rPr>
            </w:pPr>
          </w:p>
        </w:tc>
        <w:tc>
          <w:tcPr>
            <w:tcW w:w="1275" w:type="dxa"/>
          </w:tcPr>
          <w:p w:rsidR="00103FA5" w:rsidRPr="007A2C95" w:rsidRDefault="00103FA5" w:rsidP="00D95188">
            <w:pPr>
              <w:rPr>
                <w:rFonts w:ascii="Arial" w:hAnsi="Arial" w:cs="Arial"/>
                <w:sz w:val="18"/>
                <w:szCs w:val="18"/>
              </w:rPr>
            </w:pPr>
          </w:p>
        </w:tc>
      </w:tr>
      <w:tr w:rsidR="00103FA5" w:rsidTr="00103FA5">
        <w:tc>
          <w:tcPr>
            <w:tcW w:w="1668" w:type="dxa"/>
          </w:tcPr>
          <w:p w:rsidR="00103FA5" w:rsidRPr="007A2C95" w:rsidRDefault="00103FA5" w:rsidP="00D95188">
            <w:pPr>
              <w:rPr>
                <w:rFonts w:ascii="Arial" w:hAnsi="Arial" w:cs="Arial"/>
                <w:b/>
                <w:sz w:val="18"/>
                <w:szCs w:val="18"/>
              </w:rPr>
            </w:pPr>
            <w:r>
              <w:rPr>
                <w:rFonts w:ascii="Arial" w:hAnsi="Arial" w:cs="Arial"/>
                <w:b/>
                <w:sz w:val="18"/>
                <w:szCs w:val="18"/>
              </w:rPr>
              <w:t>TRATOR VALLY</w:t>
            </w:r>
          </w:p>
        </w:tc>
        <w:tc>
          <w:tcPr>
            <w:tcW w:w="1559" w:type="dxa"/>
          </w:tcPr>
          <w:p w:rsidR="00103FA5" w:rsidRPr="007A2C95" w:rsidRDefault="00103FA5" w:rsidP="00D95188">
            <w:pPr>
              <w:rPr>
                <w:rFonts w:ascii="Arial" w:hAnsi="Arial" w:cs="Arial"/>
                <w:sz w:val="18"/>
                <w:szCs w:val="18"/>
              </w:rPr>
            </w:pPr>
            <w:r>
              <w:rPr>
                <w:rFonts w:ascii="Arial" w:hAnsi="Arial" w:cs="Arial"/>
                <w:sz w:val="18"/>
                <w:szCs w:val="18"/>
              </w:rPr>
              <w:t>-</w:t>
            </w:r>
          </w:p>
        </w:tc>
        <w:tc>
          <w:tcPr>
            <w:tcW w:w="1276" w:type="dxa"/>
          </w:tcPr>
          <w:p w:rsidR="00103FA5" w:rsidRPr="007A2C95" w:rsidRDefault="00103FA5" w:rsidP="00D95188">
            <w:pPr>
              <w:rPr>
                <w:rFonts w:ascii="Arial" w:hAnsi="Arial" w:cs="Arial"/>
                <w:sz w:val="18"/>
                <w:szCs w:val="18"/>
              </w:rPr>
            </w:pPr>
          </w:p>
        </w:tc>
        <w:tc>
          <w:tcPr>
            <w:tcW w:w="1275" w:type="dxa"/>
          </w:tcPr>
          <w:p w:rsidR="00103FA5" w:rsidRPr="007A2C95" w:rsidRDefault="00103FA5" w:rsidP="00D95188">
            <w:pPr>
              <w:rPr>
                <w:rFonts w:ascii="Arial" w:hAnsi="Arial" w:cs="Arial"/>
                <w:sz w:val="18"/>
                <w:szCs w:val="18"/>
              </w:rPr>
            </w:pPr>
          </w:p>
        </w:tc>
      </w:tr>
      <w:tr w:rsidR="00103FA5" w:rsidTr="00103FA5">
        <w:tc>
          <w:tcPr>
            <w:tcW w:w="1668" w:type="dxa"/>
          </w:tcPr>
          <w:p w:rsidR="00103FA5" w:rsidRPr="007A2C95" w:rsidRDefault="00103FA5" w:rsidP="00D95188">
            <w:pPr>
              <w:rPr>
                <w:rFonts w:ascii="Arial" w:hAnsi="Arial" w:cs="Arial"/>
                <w:b/>
                <w:sz w:val="18"/>
                <w:szCs w:val="18"/>
              </w:rPr>
            </w:pPr>
            <w:r>
              <w:rPr>
                <w:rFonts w:ascii="Arial" w:hAnsi="Arial" w:cs="Arial"/>
                <w:b/>
                <w:sz w:val="18"/>
                <w:szCs w:val="18"/>
              </w:rPr>
              <w:t>ROLE PARTS</w:t>
            </w:r>
          </w:p>
        </w:tc>
        <w:tc>
          <w:tcPr>
            <w:tcW w:w="1559" w:type="dxa"/>
          </w:tcPr>
          <w:p w:rsidR="00103FA5" w:rsidRPr="007A2C95" w:rsidRDefault="00103FA5" w:rsidP="00D95188">
            <w:pPr>
              <w:rPr>
                <w:rFonts w:ascii="Arial" w:hAnsi="Arial" w:cs="Arial"/>
                <w:sz w:val="18"/>
                <w:szCs w:val="18"/>
              </w:rPr>
            </w:pPr>
            <w:r>
              <w:rPr>
                <w:rFonts w:ascii="Arial" w:hAnsi="Arial" w:cs="Arial"/>
                <w:sz w:val="18"/>
                <w:szCs w:val="18"/>
              </w:rPr>
              <w:t>267.993,46</w:t>
            </w:r>
          </w:p>
        </w:tc>
        <w:tc>
          <w:tcPr>
            <w:tcW w:w="1276" w:type="dxa"/>
          </w:tcPr>
          <w:p w:rsidR="00103FA5" w:rsidRPr="007A2C95" w:rsidRDefault="00103FA5" w:rsidP="00D95188">
            <w:pPr>
              <w:rPr>
                <w:rFonts w:ascii="Arial" w:hAnsi="Arial" w:cs="Arial"/>
                <w:sz w:val="18"/>
                <w:szCs w:val="18"/>
              </w:rPr>
            </w:pPr>
          </w:p>
        </w:tc>
        <w:tc>
          <w:tcPr>
            <w:tcW w:w="1275" w:type="dxa"/>
          </w:tcPr>
          <w:p w:rsidR="00103FA5" w:rsidRPr="007A2C95" w:rsidRDefault="00103FA5" w:rsidP="00D95188">
            <w:pPr>
              <w:rPr>
                <w:rFonts w:ascii="Arial" w:hAnsi="Arial" w:cs="Arial"/>
                <w:sz w:val="18"/>
                <w:szCs w:val="18"/>
              </w:rPr>
            </w:pPr>
          </w:p>
        </w:tc>
      </w:tr>
      <w:tr w:rsidR="00103FA5" w:rsidTr="00103FA5">
        <w:tc>
          <w:tcPr>
            <w:tcW w:w="1668" w:type="dxa"/>
          </w:tcPr>
          <w:p w:rsidR="00103FA5" w:rsidRPr="007A2C95" w:rsidRDefault="00103FA5" w:rsidP="00D95188">
            <w:pPr>
              <w:rPr>
                <w:rFonts w:ascii="Arial" w:hAnsi="Arial" w:cs="Arial"/>
                <w:b/>
                <w:sz w:val="18"/>
                <w:szCs w:val="18"/>
              </w:rPr>
            </w:pPr>
            <w:proofErr w:type="spellStart"/>
            <w:r>
              <w:rPr>
                <w:rFonts w:ascii="Arial" w:hAnsi="Arial" w:cs="Arial"/>
                <w:b/>
                <w:sz w:val="18"/>
                <w:szCs w:val="18"/>
              </w:rPr>
              <w:t>L.F.MACHADO</w:t>
            </w:r>
            <w:proofErr w:type="spellEnd"/>
          </w:p>
        </w:tc>
        <w:tc>
          <w:tcPr>
            <w:tcW w:w="1559" w:type="dxa"/>
          </w:tcPr>
          <w:p w:rsidR="00103FA5" w:rsidRPr="00103FA5" w:rsidRDefault="00103FA5" w:rsidP="00D95188">
            <w:pPr>
              <w:rPr>
                <w:rFonts w:ascii="Arial" w:hAnsi="Arial" w:cs="Arial"/>
                <w:color w:val="FF0000"/>
                <w:sz w:val="18"/>
                <w:szCs w:val="18"/>
              </w:rPr>
            </w:pPr>
            <w:r w:rsidRPr="00103FA5">
              <w:rPr>
                <w:rFonts w:ascii="Arial" w:hAnsi="Arial" w:cs="Arial"/>
                <w:color w:val="FF0000"/>
                <w:sz w:val="18"/>
                <w:szCs w:val="18"/>
              </w:rPr>
              <w:t>178.580,99</w:t>
            </w:r>
          </w:p>
        </w:tc>
        <w:tc>
          <w:tcPr>
            <w:tcW w:w="1276" w:type="dxa"/>
          </w:tcPr>
          <w:p w:rsidR="00103FA5" w:rsidRPr="007A2C95" w:rsidRDefault="00103FA5" w:rsidP="00D95188">
            <w:pPr>
              <w:rPr>
                <w:rFonts w:ascii="Arial" w:hAnsi="Arial" w:cs="Arial"/>
                <w:sz w:val="18"/>
                <w:szCs w:val="18"/>
              </w:rPr>
            </w:pPr>
          </w:p>
        </w:tc>
        <w:tc>
          <w:tcPr>
            <w:tcW w:w="1275" w:type="dxa"/>
          </w:tcPr>
          <w:p w:rsidR="00103FA5" w:rsidRPr="007A2C95" w:rsidRDefault="00103FA5" w:rsidP="00D95188">
            <w:pPr>
              <w:rPr>
                <w:rFonts w:ascii="Arial" w:hAnsi="Arial" w:cs="Arial"/>
                <w:sz w:val="18"/>
                <w:szCs w:val="18"/>
              </w:rPr>
            </w:pPr>
          </w:p>
        </w:tc>
      </w:tr>
    </w:tbl>
    <w:p w:rsidR="00D95188" w:rsidRPr="00930D98" w:rsidRDefault="00D95188" w:rsidP="00D95188">
      <w:pPr>
        <w:autoSpaceDE w:val="0"/>
        <w:autoSpaceDN w:val="0"/>
        <w:adjustRightInd w:val="0"/>
        <w:jc w:val="both"/>
        <w:rPr>
          <w:rFonts w:ascii="Arial" w:hAnsi="Arial" w:cs="Arial"/>
          <w:sz w:val="24"/>
          <w:szCs w:val="24"/>
        </w:rPr>
      </w:pPr>
    </w:p>
    <w:p w:rsidR="00D95188" w:rsidRPr="00930D98" w:rsidRDefault="00D95188" w:rsidP="00D95188">
      <w:pPr>
        <w:autoSpaceDE w:val="0"/>
        <w:autoSpaceDN w:val="0"/>
        <w:adjustRightInd w:val="0"/>
        <w:jc w:val="both"/>
        <w:rPr>
          <w:rFonts w:ascii="Arial" w:hAnsi="Arial" w:cs="Arial"/>
          <w:sz w:val="24"/>
          <w:szCs w:val="24"/>
        </w:rPr>
      </w:pPr>
      <w:r w:rsidRPr="00930D98">
        <w:rPr>
          <w:rFonts w:ascii="Arial" w:hAnsi="Arial" w:cs="Arial"/>
          <w:sz w:val="24"/>
          <w:szCs w:val="24"/>
        </w:rPr>
        <w:t xml:space="preserve"> Houve 0</w:t>
      </w:r>
      <w:r>
        <w:rPr>
          <w:rFonts w:ascii="Arial" w:hAnsi="Arial" w:cs="Arial"/>
          <w:sz w:val="24"/>
          <w:szCs w:val="24"/>
        </w:rPr>
        <w:t>7</w:t>
      </w:r>
      <w:r>
        <w:rPr>
          <w:rFonts w:ascii="Arial" w:hAnsi="Arial" w:cs="Arial"/>
          <w:sz w:val="24"/>
          <w:szCs w:val="24"/>
        </w:rPr>
        <w:tab/>
      </w:r>
      <w:proofErr w:type="gramStart"/>
      <w:r w:rsidRPr="00930D98">
        <w:rPr>
          <w:rFonts w:ascii="Arial" w:hAnsi="Arial" w:cs="Arial"/>
          <w:sz w:val="24"/>
          <w:szCs w:val="24"/>
        </w:rPr>
        <w:t>(</w:t>
      </w:r>
      <w:proofErr w:type="gramEnd"/>
      <w:r>
        <w:rPr>
          <w:rFonts w:ascii="Arial" w:hAnsi="Arial" w:cs="Arial"/>
          <w:sz w:val="24"/>
          <w:szCs w:val="24"/>
        </w:rPr>
        <w:t>sete</w:t>
      </w:r>
      <w:r w:rsidRPr="00930D98">
        <w:rPr>
          <w:rFonts w:ascii="Arial" w:hAnsi="Arial" w:cs="Arial"/>
          <w:sz w:val="24"/>
          <w:szCs w:val="24"/>
        </w:rPr>
        <w:t>) proposta</w:t>
      </w:r>
      <w:r>
        <w:rPr>
          <w:rFonts w:ascii="Arial" w:hAnsi="Arial" w:cs="Arial"/>
          <w:sz w:val="24"/>
          <w:szCs w:val="24"/>
        </w:rPr>
        <w:t>s</w:t>
      </w:r>
      <w:r w:rsidRPr="00930D98">
        <w:rPr>
          <w:rFonts w:ascii="Arial" w:hAnsi="Arial" w:cs="Arial"/>
          <w:sz w:val="24"/>
          <w:szCs w:val="24"/>
        </w:rPr>
        <w:t xml:space="preserve"> válida</w:t>
      </w:r>
      <w:r>
        <w:rPr>
          <w:rFonts w:ascii="Arial" w:hAnsi="Arial" w:cs="Arial"/>
          <w:sz w:val="24"/>
          <w:szCs w:val="24"/>
        </w:rPr>
        <w:t>s</w:t>
      </w:r>
      <w:r w:rsidRPr="00930D98">
        <w:rPr>
          <w:rFonts w:ascii="Arial" w:hAnsi="Arial" w:cs="Arial"/>
          <w:sz w:val="24"/>
          <w:szCs w:val="24"/>
        </w:rPr>
        <w:t xml:space="preserve">, a </w:t>
      </w:r>
      <w:proofErr w:type="spellStart"/>
      <w:r w:rsidRPr="00930D98">
        <w:rPr>
          <w:rFonts w:ascii="Arial" w:hAnsi="Arial" w:cs="Arial"/>
          <w:sz w:val="24"/>
          <w:szCs w:val="24"/>
        </w:rPr>
        <w:t>pregoeira</w:t>
      </w:r>
      <w:proofErr w:type="spellEnd"/>
      <w:r w:rsidRPr="00930D98">
        <w:rPr>
          <w:rFonts w:ascii="Arial" w:hAnsi="Arial" w:cs="Arial"/>
          <w:sz w:val="24"/>
          <w:szCs w:val="24"/>
        </w:rPr>
        <w:t xml:space="preserve"> abriu a sessão de lances e solicitou a empresa </w:t>
      </w:r>
      <w:r>
        <w:rPr>
          <w:rFonts w:ascii="Arial" w:hAnsi="Arial" w:cs="Arial"/>
          <w:sz w:val="24"/>
          <w:szCs w:val="24"/>
        </w:rPr>
        <w:t>SC EQUIPAMENTOS</w:t>
      </w:r>
      <w:r w:rsidRPr="00930D98">
        <w:rPr>
          <w:rFonts w:ascii="Arial" w:hAnsi="Arial" w:cs="Arial"/>
          <w:sz w:val="24"/>
          <w:szCs w:val="24"/>
        </w:rPr>
        <w:t>,</w:t>
      </w:r>
      <w:r>
        <w:rPr>
          <w:rFonts w:ascii="Arial" w:hAnsi="Arial" w:cs="Arial"/>
          <w:sz w:val="24"/>
          <w:szCs w:val="24"/>
        </w:rPr>
        <w:t>PEÇAS E SERVIÇOS LTDA -EPP terceira</w:t>
      </w:r>
      <w:r w:rsidRPr="00930D98">
        <w:rPr>
          <w:rFonts w:ascii="Arial" w:hAnsi="Arial" w:cs="Arial"/>
          <w:sz w:val="24"/>
          <w:szCs w:val="24"/>
        </w:rPr>
        <w:t xml:space="preserve"> colocada </w:t>
      </w:r>
      <w:r>
        <w:rPr>
          <w:rFonts w:ascii="Arial" w:hAnsi="Arial" w:cs="Arial"/>
          <w:sz w:val="24"/>
          <w:szCs w:val="24"/>
        </w:rPr>
        <w:t xml:space="preserve">que melhorasse a proposta a mesma </w:t>
      </w:r>
      <w:r w:rsidRPr="00930D98">
        <w:rPr>
          <w:rFonts w:ascii="Arial" w:hAnsi="Arial" w:cs="Arial"/>
          <w:sz w:val="24"/>
          <w:szCs w:val="24"/>
        </w:rPr>
        <w:t>não teve interesse</w:t>
      </w:r>
      <w:r>
        <w:rPr>
          <w:rFonts w:ascii="Arial" w:hAnsi="Arial" w:cs="Arial"/>
          <w:sz w:val="24"/>
          <w:szCs w:val="24"/>
        </w:rPr>
        <w:t xml:space="preserve"> em seguida passamos a segunda colocada</w:t>
      </w:r>
      <w:r w:rsidRPr="00D95188">
        <w:rPr>
          <w:rFonts w:ascii="Arial" w:hAnsi="Arial" w:cs="Arial"/>
          <w:sz w:val="24"/>
          <w:szCs w:val="24"/>
        </w:rPr>
        <w:t xml:space="preserve"> </w:t>
      </w:r>
      <w:r>
        <w:rPr>
          <w:rFonts w:ascii="Arial" w:hAnsi="Arial" w:cs="Arial"/>
          <w:sz w:val="24"/>
          <w:szCs w:val="24"/>
        </w:rPr>
        <w:t xml:space="preserve">a mesma </w:t>
      </w:r>
      <w:r w:rsidRPr="00930D98">
        <w:rPr>
          <w:rFonts w:ascii="Arial" w:hAnsi="Arial" w:cs="Arial"/>
          <w:sz w:val="24"/>
          <w:szCs w:val="24"/>
        </w:rPr>
        <w:t>não teve interesse</w:t>
      </w:r>
      <w:r>
        <w:rPr>
          <w:rFonts w:ascii="Arial" w:hAnsi="Arial" w:cs="Arial"/>
          <w:sz w:val="24"/>
          <w:szCs w:val="24"/>
        </w:rPr>
        <w:t>, depois para a primeira</w:t>
      </w:r>
      <w:r w:rsidRPr="00930D98">
        <w:rPr>
          <w:rFonts w:ascii="Arial" w:hAnsi="Arial" w:cs="Arial"/>
          <w:sz w:val="24"/>
          <w:szCs w:val="24"/>
        </w:rPr>
        <w:t xml:space="preserve"> e conforme apresentado no quadro acima, a empresa </w:t>
      </w:r>
      <w:r>
        <w:rPr>
          <w:rFonts w:ascii="Arial" w:hAnsi="Arial" w:cs="Arial"/>
          <w:sz w:val="24"/>
          <w:szCs w:val="24"/>
        </w:rPr>
        <w:t>LF MACHADO  COMERCIO DE PEÇAS - ME</w:t>
      </w:r>
      <w:r w:rsidRPr="00930D98">
        <w:rPr>
          <w:rFonts w:ascii="Arial" w:hAnsi="Arial" w:cs="Arial"/>
          <w:sz w:val="24"/>
          <w:szCs w:val="24"/>
        </w:rPr>
        <w:t xml:space="preserve">, sagrou-se vencedora do </w:t>
      </w:r>
      <w:r>
        <w:rPr>
          <w:rFonts w:ascii="Arial" w:hAnsi="Arial" w:cs="Arial"/>
          <w:sz w:val="24"/>
          <w:szCs w:val="24"/>
        </w:rPr>
        <w:t>lote</w:t>
      </w:r>
      <w:r w:rsidRPr="00930D98">
        <w:rPr>
          <w:rFonts w:ascii="Arial" w:hAnsi="Arial" w:cs="Arial"/>
          <w:sz w:val="24"/>
          <w:szCs w:val="24"/>
        </w:rPr>
        <w:t xml:space="preserve"> 0</w:t>
      </w:r>
      <w:r>
        <w:rPr>
          <w:rFonts w:ascii="Arial" w:hAnsi="Arial" w:cs="Arial"/>
          <w:sz w:val="24"/>
          <w:szCs w:val="24"/>
        </w:rPr>
        <w:t>2</w:t>
      </w:r>
      <w:r w:rsidRPr="00930D98">
        <w:rPr>
          <w:rFonts w:ascii="Arial" w:hAnsi="Arial" w:cs="Arial"/>
          <w:sz w:val="24"/>
          <w:szCs w:val="24"/>
        </w:rPr>
        <w:t xml:space="preserve"> </w:t>
      </w:r>
      <w:r>
        <w:rPr>
          <w:rFonts w:ascii="Arial" w:hAnsi="Arial" w:cs="Arial"/>
          <w:sz w:val="24"/>
          <w:szCs w:val="24"/>
        </w:rPr>
        <w:t xml:space="preserve">com o valor de </w:t>
      </w:r>
      <w:r w:rsidRPr="00930D98">
        <w:rPr>
          <w:rFonts w:ascii="Arial" w:hAnsi="Arial" w:cs="Arial"/>
          <w:sz w:val="24"/>
          <w:szCs w:val="24"/>
        </w:rPr>
        <w:t xml:space="preserve">R$ - </w:t>
      </w:r>
      <w:r>
        <w:rPr>
          <w:rFonts w:ascii="Arial" w:hAnsi="Arial" w:cs="Arial"/>
          <w:sz w:val="24"/>
          <w:szCs w:val="24"/>
        </w:rPr>
        <w:t>178.580,99</w:t>
      </w:r>
      <w:r w:rsidRPr="00930D98">
        <w:rPr>
          <w:rFonts w:ascii="Arial" w:hAnsi="Arial" w:cs="Arial"/>
          <w:sz w:val="24"/>
          <w:szCs w:val="24"/>
        </w:rPr>
        <w:t xml:space="preserve"> (</w:t>
      </w:r>
      <w:r>
        <w:rPr>
          <w:rFonts w:ascii="Arial" w:hAnsi="Arial" w:cs="Arial"/>
          <w:sz w:val="24"/>
          <w:szCs w:val="24"/>
        </w:rPr>
        <w:t>cento e setenta e oito mil quinhentos e oitenta reais e noventa e nove centavos</w:t>
      </w:r>
      <w:r w:rsidRPr="00930D98">
        <w:rPr>
          <w:rFonts w:ascii="Arial" w:hAnsi="Arial" w:cs="Arial"/>
          <w:sz w:val="24"/>
          <w:szCs w:val="24"/>
        </w:rPr>
        <w:t>).</w:t>
      </w:r>
    </w:p>
    <w:p w:rsidR="00621690" w:rsidRPr="00930D98" w:rsidRDefault="00621690" w:rsidP="00621690">
      <w:pPr>
        <w:autoSpaceDE w:val="0"/>
        <w:autoSpaceDN w:val="0"/>
        <w:adjustRightInd w:val="0"/>
        <w:jc w:val="both"/>
        <w:rPr>
          <w:rFonts w:ascii="Arial" w:hAnsi="Arial" w:cs="Arial"/>
          <w:sz w:val="24"/>
          <w:szCs w:val="24"/>
        </w:rPr>
      </w:pPr>
    </w:p>
    <w:p w:rsidR="00621690" w:rsidRPr="00930D98" w:rsidRDefault="00621690" w:rsidP="00621690">
      <w:pPr>
        <w:autoSpaceDE w:val="0"/>
        <w:autoSpaceDN w:val="0"/>
        <w:adjustRightInd w:val="0"/>
        <w:jc w:val="both"/>
        <w:rPr>
          <w:rFonts w:ascii="Arial" w:hAnsi="Arial" w:cs="Arial"/>
          <w:sz w:val="24"/>
          <w:szCs w:val="24"/>
        </w:rPr>
      </w:pPr>
    </w:p>
    <w:p w:rsidR="00621690" w:rsidRPr="00930D98" w:rsidRDefault="00621690" w:rsidP="00621690">
      <w:pPr>
        <w:autoSpaceDE w:val="0"/>
        <w:autoSpaceDN w:val="0"/>
        <w:adjustRightInd w:val="0"/>
        <w:jc w:val="both"/>
        <w:rPr>
          <w:rFonts w:ascii="Arial" w:hAnsi="Arial" w:cs="Arial"/>
          <w:sz w:val="24"/>
          <w:szCs w:val="24"/>
        </w:rPr>
      </w:pPr>
    </w:p>
    <w:p w:rsidR="00621690" w:rsidRPr="00822BC2" w:rsidRDefault="00621690" w:rsidP="00621690">
      <w:pPr>
        <w:jc w:val="both"/>
        <w:rPr>
          <w:rFonts w:ascii="Arial" w:hAnsi="Arial" w:cs="Arial"/>
          <w:b/>
          <w:sz w:val="24"/>
          <w:szCs w:val="24"/>
        </w:rPr>
      </w:pPr>
      <w:r w:rsidRPr="00822BC2">
        <w:rPr>
          <w:rFonts w:ascii="Arial" w:hAnsi="Arial" w:cs="Arial"/>
          <w:b/>
          <w:sz w:val="24"/>
          <w:szCs w:val="24"/>
        </w:rPr>
        <w:t>COMISSÃO DE PREGÃO</w:t>
      </w:r>
    </w:p>
    <w:p w:rsidR="00621690" w:rsidRPr="00822BC2" w:rsidRDefault="00621690" w:rsidP="00621690">
      <w:pPr>
        <w:jc w:val="both"/>
        <w:rPr>
          <w:rFonts w:ascii="Arial" w:hAnsi="Arial" w:cs="Arial"/>
          <w:b/>
          <w:sz w:val="24"/>
          <w:szCs w:val="24"/>
        </w:rPr>
      </w:pPr>
      <w:r w:rsidRPr="00822BC2">
        <w:rPr>
          <w:rFonts w:ascii="Arial" w:hAnsi="Arial" w:cs="Arial"/>
          <w:b/>
          <w:sz w:val="24"/>
          <w:szCs w:val="24"/>
        </w:rPr>
        <w:t>PROCESSO: N.º</w:t>
      </w:r>
      <w:r w:rsidR="00103FA5">
        <w:rPr>
          <w:rFonts w:ascii="Arial" w:hAnsi="Arial" w:cs="Arial"/>
          <w:b/>
          <w:sz w:val="24"/>
          <w:szCs w:val="24"/>
        </w:rPr>
        <w:t>011</w:t>
      </w:r>
      <w:r w:rsidRPr="00822BC2">
        <w:rPr>
          <w:rFonts w:ascii="Arial" w:hAnsi="Arial" w:cs="Arial"/>
          <w:b/>
          <w:sz w:val="24"/>
          <w:szCs w:val="24"/>
        </w:rPr>
        <w:t>/2010</w:t>
      </w:r>
    </w:p>
    <w:p w:rsidR="00621690" w:rsidRPr="00822BC2" w:rsidRDefault="00621690" w:rsidP="00621690">
      <w:pPr>
        <w:jc w:val="both"/>
        <w:rPr>
          <w:rFonts w:ascii="Arial" w:hAnsi="Arial" w:cs="Arial"/>
          <w:sz w:val="24"/>
          <w:szCs w:val="24"/>
        </w:rPr>
      </w:pPr>
      <w:r w:rsidRPr="00822BC2">
        <w:rPr>
          <w:rFonts w:ascii="Arial" w:hAnsi="Arial" w:cs="Arial"/>
          <w:sz w:val="24"/>
          <w:szCs w:val="24"/>
        </w:rPr>
        <w:t xml:space="preserve">LICITAÇÃO MODALIDADE: Pregão Presencial N.º </w:t>
      </w:r>
      <w:r>
        <w:rPr>
          <w:rFonts w:ascii="Arial" w:hAnsi="Arial" w:cs="Arial"/>
          <w:sz w:val="24"/>
          <w:szCs w:val="24"/>
        </w:rPr>
        <w:t>00</w:t>
      </w:r>
      <w:r w:rsidR="00103FA5">
        <w:rPr>
          <w:rFonts w:ascii="Arial" w:hAnsi="Arial" w:cs="Arial"/>
          <w:sz w:val="24"/>
          <w:szCs w:val="24"/>
        </w:rPr>
        <w:t>8</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 PMM</w:t>
      </w:r>
    </w:p>
    <w:p w:rsidR="00621690" w:rsidRPr="00822BC2" w:rsidRDefault="00621690" w:rsidP="00621690">
      <w:pPr>
        <w:jc w:val="both"/>
        <w:rPr>
          <w:rFonts w:ascii="Arial" w:hAnsi="Arial" w:cs="Arial"/>
          <w:bCs/>
          <w:sz w:val="24"/>
          <w:szCs w:val="24"/>
        </w:rPr>
      </w:pPr>
      <w:r w:rsidRPr="00822BC2">
        <w:rPr>
          <w:rFonts w:ascii="Arial" w:hAnsi="Arial" w:cs="Arial"/>
          <w:sz w:val="24"/>
          <w:szCs w:val="24"/>
        </w:rPr>
        <w:t>DATA</w:t>
      </w:r>
      <w:r w:rsidRPr="00822BC2">
        <w:rPr>
          <w:rFonts w:ascii="Arial" w:hAnsi="Arial" w:cs="Arial"/>
          <w:bCs/>
          <w:sz w:val="24"/>
          <w:szCs w:val="24"/>
        </w:rPr>
        <w:t xml:space="preserve">: </w:t>
      </w:r>
      <w:r w:rsidR="00103FA5">
        <w:rPr>
          <w:rFonts w:ascii="Arial" w:hAnsi="Arial" w:cs="Arial"/>
          <w:bCs/>
          <w:sz w:val="24"/>
          <w:szCs w:val="24"/>
        </w:rPr>
        <w:t>10</w:t>
      </w:r>
      <w:r>
        <w:rPr>
          <w:rFonts w:ascii="Arial" w:hAnsi="Arial" w:cs="Arial"/>
          <w:bCs/>
          <w:sz w:val="24"/>
          <w:szCs w:val="24"/>
        </w:rPr>
        <w:t>/0</w:t>
      </w:r>
      <w:r w:rsidR="00103FA5">
        <w:rPr>
          <w:rFonts w:ascii="Arial" w:hAnsi="Arial" w:cs="Arial"/>
          <w:bCs/>
          <w:sz w:val="24"/>
          <w:szCs w:val="24"/>
        </w:rPr>
        <w:t>2</w:t>
      </w:r>
      <w:r>
        <w:rPr>
          <w:rFonts w:ascii="Arial" w:hAnsi="Arial" w:cs="Arial"/>
          <w:bCs/>
          <w:sz w:val="24"/>
          <w:szCs w:val="24"/>
        </w:rPr>
        <w:t>/2011</w:t>
      </w:r>
    </w:p>
    <w:p w:rsidR="00621690" w:rsidRPr="00822BC2" w:rsidRDefault="00621690" w:rsidP="00621690">
      <w:pPr>
        <w:pStyle w:val="Cabealho"/>
        <w:jc w:val="both"/>
        <w:rPr>
          <w:rFonts w:ascii="Arial" w:hAnsi="Arial" w:cs="Arial"/>
          <w:sz w:val="24"/>
          <w:szCs w:val="24"/>
        </w:rPr>
      </w:pPr>
    </w:p>
    <w:p w:rsidR="00621690" w:rsidRPr="00822BC2" w:rsidRDefault="00621690" w:rsidP="00621690">
      <w:pPr>
        <w:pStyle w:val="Cabealho"/>
        <w:jc w:val="both"/>
        <w:rPr>
          <w:rFonts w:ascii="Arial" w:hAnsi="Arial" w:cs="Arial"/>
          <w:sz w:val="24"/>
          <w:szCs w:val="24"/>
        </w:rPr>
      </w:pPr>
    </w:p>
    <w:p w:rsidR="00621690" w:rsidRPr="00822BC2" w:rsidRDefault="00621690" w:rsidP="00621690">
      <w:pPr>
        <w:pStyle w:val="Cabealho"/>
        <w:jc w:val="both"/>
        <w:rPr>
          <w:rFonts w:ascii="Arial" w:hAnsi="Arial" w:cs="Arial"/>
          <w:sz w:val="24"/>
          <w:szCs w:val="24"/>
        </w:rPr>
      </w:pPr>
    </w:p>
    <w:p w:rsidR="00621690" w:rsidRPr="00822BC2" w:rsidRDefault="00621690" w:rsidP="00621690">
      <w:pPr>
        <w:pStyle w:val="Cabealho"/>
        <w:jc w:val="both"/>
        <w:rPr>
          <w:rFonts w:ascii="Arial" w:hAnsi="Arial" w:cs="Arial"/>
          <w:sz w:val="24"/>
          <w:szCs w:val="24"/>
        </w:rPr>
      </w:pPr>
    </w:p>
    <w:p w:rsidR="00621690" w:rsidRPr="00822BC2" w:rsidRDefault="00621690" w:rsidP="00621690">
      <w:pPr>
        <w:pStyle w:val="Cabealho"/>
        <w:jc w:val="both"/>
        <w:rPr>
          <w:rFonts w:ascii="Arial" w:hAnsi="Arial" w:cs="Arial"/>
          <w:sz w:val="24"/>
          <w:szCs w:val="24"/>
        </w:rPr>
      </w:pPr>
    </w:p>
    <w:p w:rsidR="00621690" w:rsidRPr="00822BC2" w:rsidRDefault="00621690" w:rsidP="00621690">
      <w:pPr>
        <w:jc w:val="center"/>
        <w:rPr>
          <w:rFonts w:ascii="Arial" w:hAnsi="Arial" w:cs="Arial"/>
          <w:b/>
          <w:sz w:val="24"/>
          <w:szCs w:val="24"/>
          <w:u w:val="single"/>
        </w:rPr>
      </w:pPr>
      <w:r w:rsidRPr="00822BC2">
        <w:rPr>
          <w:rFonts w:ascii="Arial" w:hAnsi="Arial" w:cs="Arial"/>
          <w:b/>
          <w:sz w:val="24"/>
          <w:szCs w:val="24"/>
          <w:u w:val="single"/>
        </w:rPr>
        <w:t>RESULTADO E JULGAMENTO</w:t>
      </w:r>
    </w:p>
    <w:p w:rsidR="00621690" w:rsidRPr="00822BC2" w:rsidRDefault="00621690" w:rsidP="00621690">
      <w:pPr>
        <w:jc w:val="both"/>
        <w:rPr>
          <w:rFonts w:ascii="Arial" w:hAnsi="Arial" w:cs="Arial"/>
          <w:sz w:val="24"/>
          <w:szCs w:val="24"/>
        </w:rPr>
      </w:pPr>
    </w:p>
    <w:p w:rsidR="00621690" w:rsidRPr="00822BC2" w:rsidRDefault="00621690" w:rsidP="00621690">
      <w:pPr>
        <w:jc w:val="both"/>
        <w:rPr>
          <w:rFonts w:ascii="Arial" w:hAnsi="Arial" w:cs="Arial"/>
          <w:sz w:val="24"/>
          <w:szCs w:val="24"/>
        </w:rPr>
      </w:pPr>
    </w:p>
    <w:p w:rsidR="00621690" w:rsidRPr="00822BC2" w:rsidRDefault="00621690" w:rsidP="00621690">
      <w:pPr>
        <w:jc w:val="both"/>
        <w:rPr>
          <w:rFonts w:ascii="Arial" w:hAnsi="Arial" w:cs="Arial"/>
          <w:sz w:val="24"/>
          <w:szCs w:val="24"/>
        </w:rPr>
      </w:pPr>
    </w:p>
    <w:p w:rsidR="00621690" w:rsidRPr="00822BC2" w:rsidRDefault="00621690" w:rsidP="00621690">
      <w:pPr>
        <w:jc w:val="both"/>
        <w:rPr>
          <w:rFonts w:ascii="Arial" w:hAnsi="Arial" w:cs="Arial"/>
          <w:sz w:val="24"/>
          <w:szCs w:val="24"/>
        </w:rPr>
      </w:pPr>
    </w:p>
    <w:p w:rsidR="00621690" w:rsidRPr="00822BC2" w:rsidRDefault="00621690" w:rsidP="00621690">
      <w:pPr>
        <w:jc w:val="both"/>
        <w:rPr>
          <w:rFonts w:ascii="Arial" w:hAnsi="Arial" w:cs="Arial"/>
          <w:b/>
          <w:sz w:val="24"/>
          <w:szCs w:val="24"/>
        </w:rPr>
      </w:pPr>
    </w:p>
    <w:p w:rsidR="00103FA5" w:rsidRPr="00930D98" w:rsidRDefault="00621690" w:rsidP="00103FA5">
      <w:pPr>
        <w:autoSpaceDE w:val="0"/>
        <w:autoSpaceDN w:val="0"/>
        <w:adjustRightInd w:val="0"/>
        <w:jc w:val="both"/>
        <w:rPr>
          <w:rFonts w:ascii="Arial" w:hAnsi="Arial" w:cs="Arial"/>
          <w:sz w:val="24"/>
          <w:szCs w:val="24"/>
        </w:rPr>
      </w:pPr>
      <w:r w:rsidRPr="00822BC2">
        <w:rPr>
          <w:rFonts w:ascii="Arial" w:hAnsi="Arial" w:cs="Arial"/>
          <w:sz w:val="24"/>
          <w:szCs w:val="24"/>
        </w:rPr>
        <w:t>Em cumprimento ao disposto no art. 4, XX da Lei n.º 10.520/2002, declaro vencedora</w:t>
      </w:r>
      <w:r w:rsidR="00103FA5">
        <w:rPr>
          <w:rFonts w:ascii="Arial" w:hAnsi="Arial" w:cs="Arial"/>
          <w:sz w:val="24"/>
          <w:szCs w:val="24"/>
        </w:rPr>
        <w:t>s</w:t>
      </w:r>
      <w:r w:rsidRPr="00822BC2">
        <w:rPr>
          <w:rFonts w:ascii="Arial" w:hAnsi="Arial" w:cs="Arial"/>
          <w:sz w:val="24"/>
          <w:szCs w:val="24"/>
        </w:rPr>
        <w:t xml:space="preserve"> a</w:t>
      </w:r>
      <w:r w:rsidR="00103FA5">
        <w:rPr>
          <w:rFonts w:ascii="Arial" w:hAnsi="Arial" w:cs="Arial"/>
          <w:sz w:val="24"/>
          <w:szCs w:val="24"/>
        </w:rPr>
        <w:t>s</w:t>
      </w:r>
      <w:r w:rsidRPr="00822BC2">
        <w:rPr>
          <w:rFonts w:ascii="Arial" w:hAnsi="Arial" w:cs="Arial"/>
          <w:sz w:val="24"/>
          <w:szCs w:val="24"/>
        </w:rPr>
        <w:t xml:space="preserve"> </w:t>
      </w:r>
      <w:r>
        <w:rPr>
          <w:rFonts w:ascii="Arial" w:hAnsi="Arial" w:cs="Arial"/>
          <w:sz w:val="24"/>
          <w:szCs w:val="24"/>
        </w:rPr>
        <w:t>empresa</w:t>
      </w:r>
      <w:r w:rsidR="00103FA5">
        <w:rPr>
          <w:rFonts w:ascii="Arial" w:hAnsi="Arial" w:cs="Arial"/>
          <w:sz w:val="24"/>
          <w:szCs w:val="24"/>
        </w:rPr>
        <w:t>s</w:t>
      </w:r>
      <w:r>
        <w:rPr>
          <w:rFonts w:ascii="Arial" w:hAnsi="Arial" w:cs="Arial"/>
          <w:sz w:val="24"/>
          <w:szCs w:val="24"/>
        </w:rPr>
        <w:t xml:space="preserve"> </w:t>
      </w:r>
      <w:r w:rsidR="00103FA5">
        <w:rPr>
          <w:rFonts w:ascii="Arial" w:hAnsi="Arial" w:cs="Arial"/>
          <w:sz w:val="24"/>
          <w:szCs w:val="24"/>
        </w:rPr>
        <w:t xml:space="preserve">SC </w:t>
      </w:r>
      <w:proofErr w:type="gramStart"/>
      <w:r w:rsidR="00103FA5">
        <w:rPr>
          <w:rFonts w:ascii="Arial" w:hAnsi="Arial" w:cs="Arial"/>
          <w:sz w:val="24"/>
          <w:szCs w:val="24"/>
        </w:rPr>
        <w:t>EQUIPAMENTOS</w:t>
      </w:r>
      <w:r w:rsidR="00103FA5" w:rsidRPr="00930D98">
        <w:rPr>
          <w:rFonts w:ascii="Arial" w:hAnsi="Arial" w:cs="Arial"/>
          <w:sz w:val="24"/>
          <w:szCs w:val="24"/>
        </w:rPr>
        <w:t>,</w:t>
      </w:r>
      <w:proofErr w:type="gramEnd"/>
      <w:r w:rsidR="00103FA5">
        <w:rPr>
          <w:rFonts w:ascii="Arial" w:hAnsi="Arial" w:cs="Arial"/>
          <w:sz w:val="24"/>
          <w:szCs w:val="24"/>
        </w:rPr>
        <w:t>PEÇAS E SERVIÇOS LTDA -EPP</w:t>
      </w:r>
      <w:r w:rsidR="00103FA5" w:rsidRPr="00930D98">
        <w:rPr>
          <w:rFonts w:ascii="Arial" w:hAnsi="Arial" w:cs="Arial"/>
          <w:sz w:val="24"/>
          <w:szCs w:val="24"/>
        </w:rPr>
        <w:t xml:space="preserve"> sagrou-se vencedora do </w:t>
      </w:r>
      <w:r w:rsidR="00103FA5">
        <w:rPr>
          <w:rFonts w:ascii="Arial" w:hAnsi="Arial" w:cs="Arial"/>
          <w:sz w:val="24"/>
          <w:szCs w:val="24"/>
        </w:rPr>
        <w:t>lote</w:t>
      </w:r>
      <w:r w:rsidR="00103FA5" w:rsidRPr="00930D98">
        <w:rPr>
          <w:rFonts w:ascii="Arial" w:hAnsi="Arial" w:cs="Arial"/>
          <w:sz w:val="24"/>
          <w:szCs w:val="24"/>
        </w:rPr>
        <w:t xml:space="preserve"> 01 </w:t>
      </w:r>
      <w:r w:rsidR="00103FA5">
        <w:rPr>
          <w:rFonts w:ascii="Arial" w:hAnsi="Arial" w:cs="Arial"/>
          <w:sz w:val="24"/>
          <w:szCs w:val="24"/>
        </w:rPr>
        <w:t xml:space="preserve">com o valor de </w:t>
      </w:r>
      <w:r w:rsidR="00103FA5" w:rsidRPr="00930D98">
        <w:rPr>
          <w:rFonts w:ascii="Arial" w:hAnsi="Arial" w:cs="Arial"/>
          <w:sz w:val="24"/>
          <w:szCs w:val="24"/>
        </w:rPr>
        <w:t xml:space="preserve">R$ - </w:t>
      </w:r>
      <w:r w:rsidR="00103FA5">
        <w:rPr>
          <w:rFonts w:ascii="Arial" w:hAnsi="Arial" w:cs="Arial"/>
          <w:sz w:val="24"/>
          <w:szCs w:val="24"/>
        </w:rPr>
        <w:t>100.000,00</w:t>
      </w:r>
      <w:r w:rsidR="00103FA5" w:rsidRPr="00930D98">
        <w:rPr>
          <w:rFonts w:ascii="Arial" w:hAnsi="Arial" w:cs="Arial"/>
          <w:sz w:val="24"/>
          <w:szCs w:val="24"/>
        </w:rPr>
        <w:t xml:space="preserve"> (</w:t>
      </w:r>
      <w:r w:rsidR="00103FA5">
        <w:rPr>
          <w:rFonts w:ascii="Arial" w:hAnsi="Arial" w:cs="Arial"/>
          <w:sz w:val="24"/>
          <w:szCs w:val="24"/>
        </w:rPr>
        <w:t>cem mil reais) e a empresa LF MACHADO  COMERCIO DE PEÇAS - ME</w:t>
      </w:r>
      <w:r w:rsidR="00103FA5" w:rsidRPr="00930D98">
        <w:rPr>
          <w:rFonts w:ascii="Arial" w:hAnsi="Arial" w:cs="Arial"/>
          <w:sz w:val="24"/>
          <w:szCs w:val="24"/>
        </w:rPr>
        <w:t xml:space="preserve">, sagrou-se vencedora do </w:t>
      </w:r>
      <w:r w:rsidR="00103FA5">
        <w:rPr>
          <w:rFonts w:ascii="Arial" w:hAnsi="Arial" w:cs="Arial"/>
          <w:sz w:val="24"/>
          <w:szCs w:val="24"/>
        </w:rPr>
        <w:t>lote</w:t>
      </w:r>
      <w:r w:rsidR="00103FA5" w:rsidRPr="00930D98">
        <w:rPr>
          <w:rFonts w:ascii="Arial" w:hAnsi="Arial" w:cs="Arial"/>
          <w:sz w:val="24"/>
          <w:szCs w:val="24"/>
        </w:rPr>
        <w:t xml:space="preserve"> 0</w:t>
      </w:r>
      <w:r w:rsidR="00103FA5">
        <w:rPr>
          <w:rFonts w:ascii="Arial" w:hAnsi="Arial" w:cs="Arial"/>
          <w:sz w:val="24"/>
          <w:szCs w:val="24"/>
        </w:rPr>
        <w:t>2</w:t>
      </w:r>
      <w:r w:rsidR="00103FA5" w:rsidRPr="00930D98">
        <w:rPr>
          <w:rFonts w:ascii="Arial" w:hAnsi="Arial" w:cs="Arial"/>
          <w:sz w:val="24"/>
          <w:szCs w:val="24"/>
        </w:rPr>
        <w:t xml:space="preserve"> </w:t>
      </w:r>
      <w:r w:rsidR="00103FA5">
        <w:rPr>
          <w:rFonts w:ascii="Arial" w:hAnsi="Arial" w:cs="Arial"/>
          <w:sz w:val="24"/>
          <w:szCs w:val="24"/>
        </w:rPr>
        <w:t xml:space="preserve">com o valor de </w:t>
      </w:r>
      <w:r w:rsidR="00103FA5" w:rsidRPr="00930D98">
        <w:rPr>
          <w:rFonts w:ascii="Arial" w:hAnsi="Arial" w:cs="Arial"/>
          <w:sz w:val="24"/>
          <w:szCs w:val="24"/>
        </w:rPr>
        <w:t xml:space="preserve">R$ - </w:t>
      </w:r>
      <w:r w:rsidR="00103FA5">
        <w:rPr>
          <w:rFonts w:ascii="Arial" w:hAnsi="Arial" w:cs="Arial"/>
          <w:sz w:val="24"/>
          <w:szCs w:val="24"/>
        </w:rPr>
        <w:t>178.580,99</w:t>
      </w:r>
      <w:r w:rsidR="00103FA5" w:rsidRPr="00930D98">
        <w:rPr>
          <w:rFonts w:ascii="Arial" w:hAnsi="Arial" w:cs="Arial"/>
          <w:sz w:val="24"/>
          <w:szCs w:val="24"/>
        </w:rPr>
        <w:t xml:space="preserve"> (</w:t>
      </w:r>
      <w:r w:rsidR="00103FA5">
        <w:rPr>
          <w:rFonts w:ascii="Arial" w:hAnsi="Arial" w:cs="Arial"/>
          <w:sz w:val="24"/>
          <w:szCs w:val="24"/>
        </w:rPr>
        <w:t>cento e setenta e oito mil quinhentos e oitenta reais e noventa e nove centavos</w:t>
      </w:r>
      <w:r w:rsidR="00F172B6">
        <w:rPr>
          <w:rFonts w:ascii="Arial" w:hAnsi="Arial" w:cs="Arial"/>
          <w:sz w:val="24"/>
          <w:szCs w:val="24"/>
        </w:rPr>
        <w:t>), totalizando este certame em R$ 278.580,99(duzentos e setenta e oito mil quinhentos e oitenta reais e noventa e nove centavos)</w:t>
      </w:r>
    </w:p>
    <w:p w:rsidR="00621690" w:rsidRPr="00822BC2" w:rsidRDefault="00621690" w:rsidP="00103FA5">
      <w:pPr>
        <w:jc w:val="both"/>
        <w:rPr>
          <w:rFonts w:ascii="Arial" w:hAnsi="Arial" w:cs="Arial"/>
          <w:sz w:val="24"/>
          <w:szCs w:val="24"/>
        </w:rPr>
      </w:pPr>
      <w:r w:rsidRPr="00822BC2">
        <w:rPr>
          <w:rFonts w:ascii="Arial" w:hAnsi="Arial" w:cs="Arial"/>
          <w:b/>
          <w:sz w:val="24"/>
          <w:szCs w:val="24"/>
        </w:rPr>
        <w:t xml:space="preserve">ADJUDICO </w:t>
      </w:r>
      <w:r>
        <w:rPr>
          <w:rFonts w:ascii="Arial" w:hAnsi="Arial" w:cs="Arial"/>
          <w:sz w:val="24"/>
          <w:szCs w:val="24"/>
        </w:rPr>
        <w:t>no processo nº</w:t>
      </w:r>
      <w:r w:rsidR="00103FA5">
        <w:rPr>
          <w:rFonts w:ascii="Arial" w:hAnsi="Arial" w:cs="Arial"/>
          <w:sz w:val="24"/>
          <w:szCs w:val="24"/>
        </w:rPr>
        <w:t xml:space="preserve"> 011</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o qual se recomenda que seja encaminhado ao prefeito para Homologação, tendo como objeto a</w:t>
      </w:r>
      <w:r>
        <w:rPr>
          <w:rFonts w:ascii="Arial" w:hAnsi="Arial" w:cs="Arial"/>
          <w:sz w:val="24"/>
          <w:szCs w:val="24"/>
        </w:rPr>
        <w:t xml:space="preserve"> </w:t>
      </w:r>
      <w:r w:rsidR="00103FA5">
        <w:rPr>
          <w:rFonts w:ascii="Arial" w:hAnsi="Arial" w:cs="Arial"/>
          <w:b/>
          <w:color w:val="000000"/>
          <w:sz w:val="24"/>
          <w:szCs w:val="24"/>
        </w:rPr>
        <w:t>AQUISIÇÃO DE PEÇAS PARA MAQUINÁRIO PESADO</w:t>
      </w:r>
      <w:r w:rsidR="00103FA5" w:rsidRPr="00930D98">
        <w:rPr>
          <w:rFonts w:ascii="Arial" w:hAnsi="Arial" w:cs="Arial"/>
          <w:b/>
          <w:color w:val="000000"/>
          <w:sz w:val="24"/>
          <w:szCs w:val="24"/>
        </w:rPr>
        <w:t xml:space="preserve"> para atender a solicitação da Secretaria Municipa</w:t>
      </w:r>
      <w:r w:rsidR="00103FA5">
        <w:rPr>
          <w:rFonts w:ascii="Arial" w:hAnsi="Arial" w:cs="Arial"/>
          <w:b/>
          <w:color w:val="000000"/>
          <w:sz w:val="24"/>
          <w:szCs w:val="24"/>
        </w:rPr>
        <w:t>l</w:t>
      </w:r>
      <w:r>
        <w:rPr>
          <w:rFonts w:ascii="Arial" w:hAnsi="Arial" w:cs="Arial"/>
          <w:b/>
          <w:color w:val="000000"/>
          <w:sz w:val="24"/>
          <w:szCs w:val="24"/>
        </w:rPr>
        <w:t>.</w:t>
      </w:r>
      <w:r w:rsidRPr="00930D98">
        <w:rPr>
          <w:rFonts w:ascii="Arial" w:hAnsi="Arial" w:cs="Arial"/>
          <w:b/>
          <w:color w:val="000000"/>
          <w:sz w:val="24"/>
          <w:szCs w:val="24"/>
        </w:rPr>
        <w:t xml:space="preserve"> </w:t>
      </w:r>
      <w:proofErr w:type="gramStart"/>
      <w:r w:rsidRPr="00822BC2">
        <w:rPr>
          <w:rFonts w:ascii="Arial" w:hAnsi="Arial" w:cs="Arial"/>
          <w:sz w:val="24"/>
          <w:szCs w:val="24"/>
        </w:rPr>
        <w:t>na</w:t>
      </w:r>
      <w:proofErr w:type="gramEnd"/>
      <w:r w:rsidRPr="00822BC2">
        <w:rPr>
          <w:rFonts w:ascii="Arial" w:hAnsi="Arial" w:cs="Arial"/>
          <w:sz w:val="24"/>
          <w:szCs w:val="24"/>
        </w:rPr>
        <w:t xml:space="preserve"> modalidade de Pregão Presencial n.º </w:t>
      </w:r>
      <w:r>
        <w:rPr>
          <w:rFonts w:ascii="Arial" w:hAnsi="Arial" w:cs="Arial"/>
          <w:sz w:val="24"/>
          <w:szCs w:val="24"/>
        </w:rPr>
        <w:t>00</w:t>
      </w:r>
      <w:r w:rsidR="00103FA5">
        <w:rPr>
          <w:rFonts w:ascii="Arial" w:hAnsi="Arial" w:cs="Arial"/>
          <w:sz w:val="24"/>
          <w:szCs w:val="24"/>
        </w:rPr>
        <w:t>8</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w:t>
      </w:r>
    </w:p>
    <w:p w:rsidR="00621690" w:rsidRPr="00822BC2" w:rsidRDefault="00621690" w:rsidP="00621690">
      <w:pPr>
        <w:jc w:val="both"/>
        <w:rPr>
          <w:rFonts w:ascii="Arial" w:hAnsi="Arial" w:cs="Arial"/>
          <w:sz w:val="24"/>
          <w:szCs w:val="24"/>
        </w:rPr>
      </w:pPr>
    </w:p>
    <w:p w:rsidR="00621690" w:rsidRPr="00822BC2" w:rsidRDefault="00621690" w:rsidP="00621690">
      <w:pPr>
        <w:spacing w:before="240"/>
        <w:jc w:val="both"/>
        <w:rPr>
          <w:rFonts w:ascii="Arial" w:hAnsi="Arial" w:cs="Arial"/>
          <w:sz w:val="24"/>
          <w:szCs w:val="24"/>
        </w:rPr>
      </w:pPr>
    </w:p>
    <w:p w:rsidR="00621690" w:rsidRPr="00822BC2" w:rsidRDefault="00621690" w:rsidP="00621690">
      <w:pPr>
        <w:jc w:val="both"/>
        <w:rPr>
          <w:rFonts w:ascii="Arial" w:hAnsi="Arial" w:cs="Arial"/>
          <w:sz w:val="24"/>
          <w:szCs w:val="24"/>
        </w:rPr>
      </w:pPr>
    </w:p>
    <w:p w:rsidR="00621690" w:rsidRPr="00822BC2" w:rsidRDefault="00621690" w:rsidP="00621690">
      <w:pPr>
        <w:jc w:val="both"/>
        <w:rPr>
          <w:rFonts w:ascii="Arial" w:hAnsi="Arial" w:cs="Arial"/>
          <w:sz w:val="24"/>
          <w:szCs w:val="24"/>
        </w:rPr>
      </w:pPr>
    </w:p>
    <w:p w:rsidR="00621690" w:rsidRPr="00822BC2" w:rsidRDefault="00621690" w:rsidP="00621690">
      <w:pPr>
        <w:jc w:val="both"/>
        <w:rPr>
          <w:rFonts w:ascii="Arial" w:hAnsi="Arial" w:cs="Arial"/>
          <w:sz w:val="24"/>
          <w:szCs w:val="24"/>
        </w:rPr>
      </w:pPr>
    </w:p>
    <w:p w:rsidR="00621690" w:rsidRPr="00822BC2" w:rsidRDefault="00621690" w:rsidP="00621690">
      <w:pPr>
        <w:jc w:val="center"/>
        <w:rPr>
          <w:rFonts w:ascii="Arial" w:hAnsi="Arial" w:cs="Arial"/>
          <w:b/>
          <w:sz w:val="24"/>
          <w:szCs w:val="24"/>
        </w:rPr>
      </w:pPr>
      <w:r w:rsidRPr="00822BC2">
        <w:rPr>
          <w:rFonts w:ascii="Arial" w:hAnsi="Arial" w:cs="Arial"/>
          <w:b/>
          <w:sz w:val="24"/>
          <w:szCs w:val="24"/>
        </w:rPr>
        <w:t>Darlene A. de Freitas</w:t>
      </w:r>
    </w:p>
    <w:p w:rsidR="00621690" w:rsidRPr="00822BC2" w:rsidRDefault="00621690" w:rsidP="00621690">
      <w:pPr>
        <w:jc w:val="center"/>
        <w:rPr>
          <w:rFonts w:ascii="Arial" w:hAnsi="Arial" w:cs="Arial"/>
          <w:b/>
          <w:sz w:val="24"/>
          <w:szCs w:val="24"/>
        </w:rPr>
      </w:pPr>
      <w:proofErr w:type="spellStart"/>
      <w:r w:rsidRPr="00822BC2">
        <w:rPr>
          <w:rFonts w:ascii="Arial" w:hAnsi="Arial" w:cs="Arial"/>
          <w:b/>
          <w:sz w:val="24"/>
          <w:szCs w:val="24"/>
        </w:rPr>
        <w:t>Pregoeira</w:t>
      </w:r>
      <w:proofErr w:type="spellEnd"/>
      <w:r w:rsidRPr="00822BC2">
        <w:rPr>
          <w:rFonts w:ascii="Arial" w:hAnsi="Arial" w:cs="Arial"/>
          <w:b/>
          <w:sz w:val="24"/>
          <w:szCs w:val="24"/>
        </w:rPr>
        <w:t xml:space="preserve"> Oficial</w:t>
      </w:r>
    </w:p>
    <w:p w:rsidR="00621690" w:rsidRPr="00822BC2" w:rsidRDefault="00621690" w:rsidP="00621690">
      <w:pPr>
        <w:jc w:val="both"/>
        <w:rPr>
          <w:rFonts w:ascii="Arial" w:hAnsi="Arial" w:cs="Arial"/>
          <w:b/>
          <w:sz w:val="24"/>
          <w:szCs w:val="24"/>
        </w:rPr>
      </w:pPr>
    </w:p>
    <w:p w:rsidR="00621690" w:rsidRPr="00822BC2" w:rsidRDefault="00621690" w:rsidP="00621690">
      <w:pPr>
        <w:jc w:val="both"/>
        <w:rPr>
          <w:rFonts w:ascii="Arial" w:hAnsi="Arial" w:cs="Arial"/>
          <w:b/>
          <w:sz w:val="24"/>
          <w:szCs w:val="24"/>
        </w:rPr>
      </w:pPr>
    </w:p>
    <w:p w:rsidR="00621690" w:rsidRPr="00822BC2" w:rsidRDefault="00621690" w:rsidP="00621690">
      <w:pPr>
        <w:jc w:val="both"/>
        <w:rPr>
          <w:rFonts w:ascii="Arial" w:hAnsi="Arial" w:cs="Arial"/>
          <w:b/>
          <w:sz w:val="24"/>
          <w:szCs w:val="24"/>
        </w:rPr>
      </w:pPr>
    </w:p>
    <w:p w:rsidR="00621690" w:rsidRDefault="00621690" w:rsidP="00621690">
      <w:pPr>
        <w:jc w:val="both"/>
        <w:rPr>
          <w:rFonts w:ascii="Arial" w:hAnsi="Arial" w:cs="Arial"/>
          <w:b/>
          <w:sz w:val="24"/>
          <w:szCs w:val="24"/>
        </w:rPr>
      </w:pPr>
    </w:p>
    <w:p w:rsidR="00621690" w:rsidRDefault="00621690" w:rsidP="00621690">
      <w:pPr>
        <w:jc w:val="both"/>
        <w:rPr>
          <w:rFonts w:ascii="Arial" w:hAnsi="Arial" w:cs="Arial"/>
          <w:b/>
          <w:sz w:val="24"/>
          <w:szCs w:val="24"/>
        </w:rPr>
      </w:pPr>
    </w:p>
    <w:p w:rsidR="00621690" w:rsidRDefault="00621690" w:rsidP="00621690">
      <w:pPr>
        <w:jc w:val="both"/>
        <w:rPr>
          <w:rFonts w:ascii="Arial" w:hAnsi="Arial" w:cs="Arial"/>
          <w:b/>
          <w:sz w:val="24"/>
          <w:szCs w:val="24"/>
        </w:rPr>
      </w:pPr>
    </w:p>
    <w:p w:rsidR="00621690" w:rsidRDefault="00621690" w:rsidP="00621690">
      <w:pPr>
        <w:jc w:val="both"/>
        <w:rPr>
          <w:rFonts w:ascii="Arial" w:hAnsi="Arial" w:cs="Arial"/>
          <w:b/>
          <w:sz w:val="24"/>
          <w:szCs w:val="24"/>
        </w:rPr>
      </w:pPr>
    </w:p>
    <w:p w:rsidR="00621690" w:rsidRDefault="00621690" w:rsidP="00621690">
      <w:pPr>
        <w:jc w:val="both"/>
        <w:rPr>
          <w:rFonts w:ascii="Arial" w:hAnsi="Arial" w:cs="Arial"/>
          <w:b/>
          <w:sz w:val="24"/>
          <w:szCs w:val="24"/>
        </w:rPr>
      </w:pPr>
    </w:p>
    <w:p w:rsidR="00621690" w:rsidRDefault="00621690" w:rsidP="00621690">
      <w:pPr>
        <w:jc w:val="both"/>
        <w:rPr>
          <w:rFonts w:ascii="Arial" w:hAnsi="Arial" w:cs="Arial"/>
          <w:b/>
          <w:sz w:val="24"/>
          <w:szCs w:val="24"/>
        </w:rPr>
      </w:pPr>
    </w:p>
    <w:p w:rsidR="00621690" w:rsidRDefault="00621690" w:rsidP="00621690">
      <w:pPr>
        <w:jc w:val="both"/>
        <w:rPr>
          <w:rFonts w:ascii="Arial" w:hAnsi="Arial" w:cs="Arial"/>
          <w:b/>
          <w:sz w:val="24"/>
          <w:szCs w:val="24"/>
        </w:rPr>
      </w:pPr>
    </w:p>
    <w:p w:rsidR="00621690" w:rsidRDefault="00621690" w:rsidP="00621690">
      <w:pPr>
        <w:jc w:val="both"/>
        <w:rPr>
          <w:rFonts w:ascii="Arial" w:hAnsi="Arial" w:cs="Arial"/>
          <w:b/>
          <w:sz w:val="24"/>
          <w:szCs w:val="24"/>
        </w:rPr>
      </w:pPr>
    </w:p>
    <w:p w:rsidR="00621690" w:rsidRDefault="00621690" w:rsidP="00621690">
      <w:pPr>
        <w:jc w:val="both"/>
        <w:rPr>
          <w:rFonts w:ascii="Arial" w:hAnsi="Arial" w:cs="Arial"/>
          <w:b/>
          <w:sz w:val="24"/>
          <w:szCs w:val="24"/>
        </w:rPr>
      </w:pPr>
    </w:p>
    <w:p w:rsidR="00621690" w:rsidRDefault="00621690" w:rsidP="00621690">
      <w:pPr>
        <w:jc w:val="both"/>
        <w:rPr>
          <w:rFonts w:ascii="Arial" w:hAnsi="Arial" w:cs="Arial"/>
          <w:b/>
          <w:sz w:val="24"/>
          <w:szCs w:val="24"/>
        </w:rPr>
      </w:pPr>
    </w:p>
    <w:p w:rsidR="00621690" w:rsidRDefault="00621690" w:rsidP="00621690">
      <w:pPr>
        <w:jc w:val="both"/>
        <w:rPr>
          <w:rFonts w:ascii="Arial" w:hAnsi="Arial" w:cs="Arial"/>
          <w:b/>
          <w:sz w:val="24"/>
          <w:szCs w:val="24"/>
        </w:rPr>
      </w:pPr>
    </w:p>
    <w:p w:rsidR="00621690" w:rsidRDefault="00621690" w:rsidP="00621690">
      <w:pPr>
        <w:jc w:val="both"/>
        <w:rPr>
          <w:rFonts w:ascii="Arial" w:hAnsi="Arial" w:cs="Arial"/>
          <w:b/>
          <w:sz w:val="24"/>
          <w:szCs w:val="24"/>
        </w:rPr>
      </w:pPr>
    </w:p>
    <w:p w:rsidR="00621690" w:rsidRDefault="00621690" w:rsidP="00621690">
      <w:pPr>
        <w:jc w:val="both"/>
        <w:rPr>
          <w:rFonts w:ascii="Arial" w:hAnsi="Arial" w:cs="Arial"/>
          <w:b/>
          <w:sz w:val="24"/>
          <w:szCs w:val="24"/>
        </w:rPr>
      </w:pPr>
    </w:p>
    <w:p w:rsidR="00621690" w:rsidRDefault="00621690" w:rsidP="00621690">
      <w:pPr>
        <w:jc w:val="both"/>
        <w:rPr>
          <w:rFonts w:ascii="Arial" w:hAnsi="Arial" w:cs="Arial"/>
          <w:sz w:val="24"/>
          <w:szCs w:val="24"/>
        </w:rPr>
      </w:pPr>
      <w:r>
        <w:rPr>
          <w:rFonts w:ascii="Arial" w:hAnsi="Arial" w:cs="Arial"/>
          <w:sz w:val="24"/>
          <w:szCs w:val="24"/>
        </w:rPr>
        <w:t>COMISSÃO DE PREGÃO</w:t>
      </w:r>
    </w:p>
    <w:p w:rsidR="00621690" w:rsidRDefault="00621690" w:rsidP="00621690">
      <w:pPr>
        <w:jc w:val="both"/>
        <w:rPr>
          <w:rFonts w:ascii="Arial" w:hAnsi="Arial" w:cs="Arial"/>
          <w:sz w:val="24"/>
          <w:szCs w:val="24"/>
        </w:rPr>
      </w:pPr>
      <w:r>
        <w:rPr>
          <w:rFonts w:ascii="Arial" w:hAnsi="Arial" w:cs="Arial"/>
          <w:sz w:val="24"/>
          <w:szCs w:val="24"/>
        </w:rPr>
        <w:t xml:space="preserve">PROCESSO N.º </w:t>
      </w:r>
      <w:r w:rsidR="00103FA5">
        <w:rPr>
          <w:rFonts w:ascii="Arial" w:hAnsi="Arial" w:cs="Arial"/>
          <w:sz w:val="24"/>
          <w:szCs w:val="24"/>
        </w:rPr>
        <w:t>011</w:t>
      </w:r>
      <w:r>
        <w:rPr>
          <w:rFonts w:ascii="Arial" w:hAnsi="Arial" w:cs="Arial"/>
          <w:sz w:val="24"/>
          <w:szCs w:val="24"/>
        </w:rPr>
        <w:t>/2010.</w:t>
      </w:r>
    </w:p>
    <w:p w:rsidR="00621690" w:rsidRDefault="00621690" w:rsidP="00621690">
      <w:pPr>
        <w:jc w:val="both"/>
        <w:rPr>
          <w:rFonts w:ascii="Arial" w:hAnsi="Arial" w:cs="Arial"/>
          <w:sz w:val="24"/>
          <w:szCs w:val="24"/>
        </w:rPr>
      </w:pPr>
      <w:r>
        <w:rPr>
          <w:rFonts w:ascii="Arial" w:hAnsi="Arial" w:cs="Arial"/>
          <w:sz w:val="24"/>
          <w:szCs w:val="24"/>
        </w:rPr>
        <w:t>DE: PREGOEIRO</w:t>
      </w:r>
    </w:p>
    <w:p w:rsidR="00621690" w:rsidRDefault="00621690" w:rsidP="00621690">
      <w:pPr>
        <w:jc w:val="both"/>
        <w:rPr>
          <w:rFonts w:ascii="Arial" w:hAnsi="Arial" w:cs="Arial"/>
          <w:sz w:val="24"/>
          <w:szCs w:val="24"/>
        </w:rPr>
      </w:pPr>
      <w:r>
        <w:rPr>
          <w:rFonts w:ascii="Arial" w:hAnsi="Arial" w:cs="Arial"/>
          <w:sz w:val="24"/>
          <w:szCs w:val="24"/>
        </w:rPr>
        <w:t>PARA: PROCURADORIA JURIDICA</w:t>
      </w:r>
    </w:p>
    <w:p w:rsidR="00621690" w:rsidRDefault="00621690" w:rsidP="00621690">
      <w:pPr>
        <w:jc w:val="both"/>
        <w:rPr>
          <w:rFonts w:ascii="Arial" w:hAnsi="Arial" w:cs="Arial"/>
          <w:sz w:val="24"/>
          <w:szCs w:val="24"/>
        </w:rPr>
      </w:pPr>
      <w:r>
        <w:rPr>
          <w:rFonts w:ascii="Arial" w:hAnsi="Arial" w:cs="Arial"/>
          <w:sz w:val="24"/>
          <w:szCs w:val="24"/>
        </w:rPr>
        <w:t xml:space="preserve">DATA: </w:t>
      </w:r>
      <w:r w:rsidR="00103FA5">
        <w:rPr>
          <w:rFonts w:ascii="Arial" w:hAnsi="Arial" w:cs="Arial"/>
          <w:sz w:val="24"/>
          <w:szCs w:val="24"/>
        </w:rPr>
        <w:t>10</w:t>
      </w:r>
      <w:r>
        <w:rPr>
          <w:rFonts w:ascii="Arial" w:hAnsi="Arial" w:cs="Arial"/>
          <w:sz w:val="24"/>
          <w:szCs w:val="24"/>
        </w:rPr>
        <w:t>/0</w:t>
      </w:r>
      <w:r w:rsidR="00103FA5">
        <w:rPr>
          <w:rFonts w:ascii="Arial" w:hAnsi="Arial" w:cs="Arial"/>
          <w:sz w:val="24"/>
          <w:szCs w:val="24"/>
        </w:rPr>
        <w:t>2</w:t>
      </w:r>
      <w:r>
        <w:rPr>
          <w:rFonts w:ascii="Arial" w:hAnsi="Arial" w:cs="Arial"/>
          <w:sz w:val="24"/>
          <w:szCs w:val="24"/>
        </w:rPr>
        <w:t>/2011</w:t>
      </w:r>
    </w:p>
    <w:p w:rsidR="00621690" w:rsidRDefault="00621690" w:rsidP="00621690">
      <w:pPr>
        <w:jc w:val="both"/>
        <w:rPr>
          <w:rFonts w:ascii="Arial" w:hAnsi="Arial" w:cs="Arial"/>
          <w:sz w:val="24"/>
          <w:szCs w:val="24"/>
        </w:rPr>
      </w:pPr>
    </w:p>
    <w:p w:rsidR="00621690" w:rsidRDefault="00621690" w:rsidP="00621690">
      <w:pPr>
        <w:jc w:val="both"/>
        <w:rPr>
          <w:rFonts w:ascii="Arial" w:hAnsi="Arial" w:cs="Arial"/>
          <w:sz w:val="24"/>
          <w:szCs w:val="24"/>
        </w:rPr>
      </w:pPr>
    </w:p>
    <w:p w:rsidR="00621690" w:rsidRDefault="00621690" w:rsidP="00621690">
      <w:pPr>
        <w:jc w:val="both"/>
        <w:rPr>
          <w:rFonts w:ascii="Arial" w:hAnsi="Arial" w:cs="Arial"/>
          <w:sz w:val="24"/>
          <w:szCs w:val="24"/>
        </w:rPr>
      </w:pPr>
    </w:p>
    <w:p w:rsidR="00621690" w:rsidRDefault="00621690" w:rsidP="00621690">
      <w:pPr>
        <w:jc w:val="both"/>
        <w:rPr>
          <w:rFonts w:ascii="Arial" w:hAnsi="Arial" w:cs="Arial"/>
          <w:sz w:val="24"/>
          <w:szCs w:val="24"/>
        </w:rPr>
      </w:pPr>
      <w:r>
        <w:rPr>
          <w:rFonts w:ascii="Arial" w:hAnsi="Arial" w:cs="Arial"/>
          <w:sz w:val="24"/>
          <w:szCs w:val="24"/>
        </w:rPr>
        <w:t>Senhor Procurador:</w:t>
      </w:r>
    </w:p>
    <w:p w:rsidR="00621690" w:rsidRDefault="00621690" w:rsidP="00621690">
      <w:pPr>
        <w:jc w:val="both"/>
        <w:rPr>
          <w:rFonts w:ascii="Arial" w:hAnsi="Arial" w:cs="Arial"/>
          <w:sz w:val="24"/>
          <w:szCs w:val="24"/>
        </w:rPr>
      </w:pPr>
    </w:p>
    <w:p w:rsidR="00621690" w:rsidRDefault="00621690" w:rsidP="00621690">
      <w:pPr>
        <w:jc w:val="both"/>
        <w:rPr>
          <w:rFonts w:ascii="Arial" w:hAnsi="Arial" w:cs="Arial"/>
          <w:sz w:val="24"/>
          <w:szCs w:val="24"/>
        </w:rPr>
      </w:pPr>
    </w:p>
    <w:p w:rsidR="00621690" w:rsidRDefault="00621690" w:rsidP="00621690">
      <w:pPr>
        <w:jc w:val="both"/>
        <w:rPr>
          <w:rFonts w:ascii="Arial" w:hAnsi="Arial" w:cs="Arial"/>
          <w:sz w:val="24"/>
          <w:szCs w:val="24"/>
        </w:rPr>
      </w:pPr>
    </w:p>
    <w:p w:rsidR="00621690" w:rsidRDefault="00621690" w:rsidP="00621690">
      <w:pPr>
        <w:jc w:val="both"/>
        <w:rPr>
          <w:rFonts w:ascii="Arial" w:hAnsi="Arial" w:cs="Arial"/>
          <w:sz w:val="24"/>
          <w:szCs w:val="24"/>
        </w:rPr>
      </w:pPr>
    </w:p>
    <w:p w:rsidR="00621690" w:rsidRDefault="00621690" w:rsidP="00621690">
      <w:pPr>
        <w:jc w:val="both"/>
        <w:rPr>
          <w:rFonts w:ascii="Arial" w:hAnsi="Arial" w:cs="Arial"/>
          <w:sz w:val="24"/>
          <w:szCs w:val="24"/>
        </w:rPr>
      </w:pPr>
      <w:r>
        <w:rPr>
          <w:rFonts w:ascii="Arial" w:hAnsi="Arial" w:cs="Arial"/>
          <w:sz w:val="24"/>
          <w:szCs w:val="24"/>
        </w:rPr>
        <w:t>Encaminhamos o processo sob n.º</w:t>
      </w:r>
      <w:r w:rsidR="00103FA5">
        <w:rPr>
          <w:rFonts w:ascii="Arial" w:hAnsi="Arial" w:cs="Arial"/>
          <w:sz w:val="24"/>
          <w:szCs w:val="24"/>
        </w:rPr>
        <w:t>011</w:t>
      </w:r>
      <w:r>
        <w:rPr>
          <w:rFonts w:ascii="Arial" w:hAnsi="Arial" w:cs="Arial"/>
          <w:sz w:val="24"/>
          <w:szCs w:val="24"/>
        </w:rPr>
        <w:t xml:space="preserve">/2010 para parecer em relação </w:t>
      </w:r>
      <w:r w:rsidR="008C5061">
        <w:rPr>
          <w:rFonts w:ascii="Arial" w:hAnsi="Arial" w:cs="Arial"/>
          <w:sz w:val="24"/>
          <w:szCs w:val="24"/>
        </w:rPr>
        <w:t xml:space="preserve">ao recurso apresentado pela empresa TRATORBIG PEÇAS PARA TRATORES LTDA contra a empresa LF. </w:t>
      </w:r>
      <w:proofErr w:type="gramStart"/>
      <w:r w:rsidR="008C5061">
        <w:rPr>
          <w:rFonts w:ascii="Arial" w:hAnsi="Arial" w:cs="Arial"/>
          <w:sz w:val="24"/>
          <w:szCs w:val="24"/>
        </w:rPr>
        <w:t>MACHADO COMERCIO</w:t>
      </w:r>
      <w:proofErr w:type="gramEnd"/>
      <w:r w:rsidR="008C5061">
        <w:rPr>
          <w:rFonts w:ascii="Arial" w:hAnsi="Arial" w:cs="Arial"/>
          <w:sz w:val="24"/>
          <w:szCs w:val="24"/>
        </w:rPr>
        <w:t xml:space="preserve"> DE PEÇAS</w:t>
      </w:r>
      <w:r>
        <w:rPr>
          <w:rFonts w:ascii="Arial" w:hAnsi="Arial" w:cs="Arial"/>
          <w:sz w:val="24"/>
          <w:szCs w:val="24"/>
        </w:rPr>
        <w:t>, conforme determinado na Lei 8.666/93.</w:t>
      </w:r>
    </w:p>
    <w:p w:rsidR="00621690" w:rsidRDefault="00621690" w:rsidP="00621690">
      <w:pPr>
        <w:jc w:val="both"/>
        <w:rPr>
          <w:rFonts w:ascii="Arial" w:hAnsi="Arial" w:cs="Arial"/>
          <w:sz w:val="24"/>
          <w:szCs w:val="24"/>
        </w:rPr>
      </w:pPr>
    </w:p>
    <w:p w:rsidR="00621690" w:rsidRDefault="00621690" w:rsidP="00621690">
      <w:pPr>
        <w:jc w:val="both"/>
        <w:rPr>
          <w:rFonts w:ascii="Arial" w:hAnsi="Arial" w:cs="Arial"/>
          <w:sz w:val="24"/>
          <w:szCs w:val="24"/>
        </w:rPr>
      </w:pPr>
    </w:p>
    <w:p w:rsidR="00621690" w:rsidRDefault="00621690" w:rsidP="00621690">
      <w:pPr>
        <w:jc w:val="both"/>
        <w:rPr>
          <w:rFonts w:ascii="Arial" w:hAnsi="Arial" w:cs="Arial"/>
          <w:sz w:val="24"/>
          <w:szCs w:val="24"/>
        </w:rPr>
      </w:pPr>
    </w:p>
    <w:p w:rsidR="00621690" w:rsidRDefault="00621690" w:rsidP="00621690">
      <w:pPr>
        <w:jc w:val="both"/>
        <w:rPr>
          <w:rFonts w:ascii="Arial" w:hAnsi="Arial" w:cs="Arial"/>
          <w:sz w:val="24"/>
          <w:szCs w:val="24"/>
        </w:rPr>
      </w:pPr>
    </w:p>
    <w:p w:rsidR="00621690" w:rsidRDefault="00621690" w:rsidP="00621690">
      <w:pPr>
        <w:jc w:val="both"/>
        <w:rPr>
          <w:rFonts w:ascii="Arial" w:hAnsi="Arial" w:cs="Arial"/>
          <w:sz w:val="24"/>
          <w:szCs w:val="24"/>
        </w:rPr>
      </w:pPr>
    </w:p>
    <w:p w:rsidR="00621690" w:rsidRDefault="00621690" w:rsidP="00621690">
      <w:pPr>
        <w:jc w:val="both"/>
        <w:rPr>
          <w:rFonts w:ascii="Arial" w:hAnsi="Arial" w:cs="Arial"/>
          <w:sz w:val="24"/>
          <w:szCs w:val="24"/>
        </w:rPr>
      </w:pPr>
    </w:p>
    <w:p w:rsidR="00621690" w:rsidRDefault="00621690" w:rsidP="00621690">
      <w:pPr>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Darlene A. de Freitas</w:t>
      </w:r>
    </w:p>
    <w:p w:rsidR="00621690" w:rsidRDefault="00621690" w:rsidP="00621690">
      <w:pPr>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Pregoeira</w:t>
      </w:r>
      <w:proofErr w:type="spellEnd"/>
    </w:p>
    <w:p w:rsidR="00621690" w:rsidRDefault="00621690" w:rsidP="00621690">
      <w:pPr>
        <w:jc w:val="both"/>
        <w:rPr>
          <w:rFonts w:ascii="Arial" w:hAnsi="Arial" w:cs="Arial"/>
          <w:sz w:val="24"/>
          <w:szCs w:val="24"/>
        </w:rPr>
      </w:pPr>
    </w:p>
    <w:p w:rsidR="00621690" w:rsidRDefault="00621690" w:rsidP="00621690">
      <w:pPr>
        <w:jc w:val="both"/>
        <w:rPr>
          <w:rFonts w:ascii="Arial" w:hAnsi="Arial" w:cs="Arial"/>
          <w:sz w:val="24"/>
          <w:szCs w:val="24"/>
        </w:rPr>
      </w:pPr>
    </w:p>
    <w:p w:rsidR="00621690" w:rsidRDefault="00621690" w:rsidP="00621690">
      <w:pPr>
        <w:jc w:val="both"/>
        <w:rPr>
          <w:rFonts w:ascii="Arial" w:hAnsi="Arial" w:cs="Arial"/>
          <w:sz w:val="24"/>
          <w:szCs w:val="24"/>
        </w:rPr>
      </w:pPr>
    </w:p>
    <w:p w:rsidR="00621690" w:rsidRDefault="00621690" w:rsidP="00621690">
      <w:pPr>
        <w:jc w:val="both"/>
        <w:rPr>
          <w:rFonts w:ascii="Arial" w:hAnsi="Arial" w:cs="Arial"/>
          <w:sz w:val="24"/>
          <w:szCs w:val="24"/>
        </w:rPr>
      </w:pPr>
    </w:p>
    <w:p w:rsidR="00621690" w:rsidRDefault="00621690" w:rsidP="00621690">
      <w:pPr>
        <w:jc w:val="both"/>
        <w:rPr>
          <w:rFonts w:ascii="Arial" w:hAnsi="Arial" w:cs="Arial"/>
          <w:sz w:val="24"/>
          <w:szCs w:val="24"/>
        </w:rPr>
      </w:pPr>
    </w:p>
    <w:p w:rsidR="00621690" w:rsidRDefault="00621690" w:rsidP="00621690">
      <w:pPr>
        <w:jc w:val="both"/>
        <w:rPr>
          <w:rFonts w:ascii="Arial" w:hAnsi="Arial" w:cs="Arial"/>
          <w:sz w:val="24"/>
          <w:szCs w:val="24"/>
        </w:rPr>
      </w:pPr>
    </w:p>
    <w:p w:rsidR="00621690" w:rsidRDefault="00621690" w:rsidP="00621690">
      <w:pPr>
        <w:jc w:val="both"/>
        <w:rPr>
          <w:rFonts w:ascii="Arial" w:hAnsi="Arial" w:cs="Arial"/>
          <w:sz w:val="24"/>
          <w:szCs w:val="24"/>
        </w:rPr>
      </w:pPr>
    </w:p>
    <w:p w:rsidR="00621690" w:rsidRDefault="00621690" w:rsidP="00621690">
      <w:pPr>
        <w:jc w:val="both"/>
        <w:rPr>
          <w:rFonts w:ascii="Arial" w:hAnsi="Arial" w:cs="Arial"/>
          <w:sz w:val="24"/>
          <w:szCs w:val="24"/>
        </w:rPr>
      </w:pPr>
    </w:p>
    <w:p w:rsidR="00621690" w:rsidRDefault="00621690" w:rsidP="00621690">
      <w:pPr>
        <w:jc w:val="both"/>
        <w:rPr>
          <w:rFonts w:ascii="Arial" w:hAnsi="Arial" w:cs="Arial"/>
          <w:sz w:val="24"/>
          <w:szCs w:val="24"/>
        </w:rPr>
      </w:pPr>
    </w:p>
    <w:p w:rsidR="00621690" w:rsidRDefault="00621690" w:rsidP="00621690">
      <w:pPr>
        <w:jc w:val="both"/>
        <w:rPr>
          <w:rFonts w:ascii="Arial" w:hAnsi="Arial" w:cs="Arial"/>
          <w:sz w:val="24"/>
          <w:szCs w:val="24"/>
        </w:rPr>
      </w:pPr>
    </w:p>
    <w:p w:rsidR="00621690" w:rsidRDefault="00621690" w:rsidP="00621690">
      <w:pPr>
        <w:jc w:val="both"/>
        <w:rPr>
          <w:rFonts w:ascii="Arial" w:hAnsi="Arial" w:cs="Arial"/>
          <w:sz w:val="24"/>
          <w:szCs w:val="24"/>
        </w:rPr>
      </w:pPr>
    </w:p>
    <w:p w:rsidR="00621690" w:rsidRDefault="00621690" w:rsidP="00621690">
      <w:pPr>
        <w:jc w:val="both"/>
        <w:rPr>
          <w:rFonts w:ascii="Arial" w:hAnsi="Arial" w:cs="Arial"/>
          <w:sz w:val="24"/>
          <w:szCs w:val="24"/>
        </w:rPr>
      </w:pPr>
    </w:p>
    <w:p w:rsidR="00621690" w:rsidRDefault="00621690" w:rsidP="00621690">
      <w:pPr>
        <w:jc w:val="both"/>
        <w:rPr>
          <w:rFonts w:ascii="Arial" w:hAnsi="Arial" w:cs="Arial"/>
          <w:sz w:val="24"/>
          <w:szCs w:val="24"/>
        </w:rPr>
      </w:pPr>
    </w:p>
    <w:p w:rsidR="00621690" w:rsidRDefault="00621690" w:rsidP="00621690">
      <w:pPr>
        <w:jc w:val="both"/>
        <w:rPr>
          <w:rFonts w:ascii="Arial" w:hAnsi="Arial" w:cs="Arial"/>
          <w:sz w:val="24"/>
          <w:szCs w:val="24"/>
        </w:rPr>
      </w:pPr>
    </w:p>
    <w:p w:rsidR="00621690" w:rsidRDefault="00621690" w:rsidP="00621690">
      <w:pPr>
        <w:jc w:val="both"/>
        <w:rPr>
          <w:rFonts w:ascii="Arial" w:hAnsi="Arial" w:cs="Arial"/>
          <w:sz w:val="24"/>
          <w:szCs w:val="24"/>
        </w:rPr>
      </w:pPr>
    </w:p>
    <w:p w:rsidR="00621690" w:rsidRDefault="00621690" w:rsidP="00621690">
      <w:pPr>
        <w:jc w:val="both"/>
        <w:rPr>
          <w:rFonts w:ascii="Arial" w:hAnsi="Arial" w:cs="Arial"/>
          <w:sz w:val="24"/>
          <w:szCs w:val="24"/>
        </w:rPr>
      </w:pPr>
    </w:p>
    <w:p w:rsidR="00621690" w:rsidRDefault="00621690" w:rsidP="00621690">
      <w:pPr>
        <w:jc w:val="both"/>
        <w:rPr>
          <w:rFonts w:ascii="Arial" w:hAnsi="Arial" w:cs="Arial"/>
          <w:sz w:val="24"/>
          <w:szCs w:val="24"/>
        </w:rPr>
      </w:pPr>
    </w:p>
    <w:p w:rsidR="00621690" w:rsidRDefault="00621690" w:rsidP="00621690">
      <w:pPr>
        <w:jc w:val="both"/>
        <w:rPr>
          <w:rFonts w:ascii="Arial" w:hAnsi="Arial" w:cs="Arial"/>
          <w:sz w:val="24"/>
          <w:szCs w:val="24"/>
        </w:rPr>
      </w:pPr>
    </w:p>
    <w:p w:rsidR="00621690" w:rsidRDefault="00621690" w:rsidP="00621690">
      <w:pPr>
        <w:jc w:val="both"/>
        <w:rPr>
          <w:rFonts w:ascii="Arial" w:hAnsi="Arial" w:cs="Arial"/>
          <w:sz w:val="24"/>
          <w:szCs w:val="24"/>
        </w:rPr>
      </w:pPr>
    </w:p>
    <w:p w:rsidR="00621690" w:rsidRDefault="00621690" w:rsidP="00621690">
      <w:pPr>
        <w:jc w:val="both"/>
        <w:rPr>
          <w:rFonts w:ascii="Arial" w:hAnsi="Arial" w:cs="Arial"/>
          <w:sz w:val="24"/>
          <w:szCs w:val="24"/>
        </w:rPr>
      </w:pPr>
    </w:p>
    <w:p w:rsidR="00621690" w:rsidRDefault="00621690" w:rsidP="00621690">
      <w:pPr>
        <w:jc w:val="both"/>
        <w:rPr>
          <w:rFonts w:ascii="Arial" w:hAnsi="Arial" w:cs="Arial"/>
          <w:b/>
          <w:sz w:val="24"/>
          <w:szCs w:val="24"/>
        </w:rPr>
      </w:pPr>
      <w:r>
        <w:rPr>
          <w:rFonts w:ascii="Arial" w:hAnsi="Arial" w:cs="Arial"/>
          <w:b/>
          <w:sz w:val="24"/>
          <w:szCs w:val="24"/>
        </w:rPr>
        <w:t xml:space="preserve"> </w:t>
      </w:r>
    </w:p>
    <w:p w:rsidR="00621690" w:rsidRDefault="00621690" w:rsidP="00621690">
      <w:pPr>
        <w:jc w:val="both"/>
        <w:rPr>
          <w:rFonts w:ascii="Arial" w:hAnsi="Arial" w:cs="Arial"/>
          <w:b/>
          <w:szCs w:val="24"/>
        </w:rPr>
      </w:pPr>
    </w:p>
    <w:p w:rsidR="00621690" w:rsidRDefault="00621690" w:rsidP="00621690">
      <w:pPr>
        <w:jc w:val="both"/>
        <w:rPr>
          <w:rFonts w:ascii="Arial" w:hAnsi="Arial" w:cs="Arial"/>
          <w:b/>
          <w:szCs w:val="24"/>
        </w:rPr>
      </w:pPr>
    </w:p>
    <w:p w:rsidR="00621690" w:rsidRDefault="00621690" w:rsidP="00621690">
      <w:pPr>
        <w:jc w:val="both"/>
        <w:rPr>
          <w:rFonts w:ascii="Arial" w:hAnsi="Arial" w:cs="Arial"/>
          <w:b/>
          <w:szCs w:val="24"/>
        </w:rPr>
      </w:pPr>
    </w:p>
    <w:p w:rsidR="00621690" w:rsidRDefault="00621690" w:rsidP="00621690">
      <w:pPr>
        <w:jc w:val="both"/>
        <w:rPr>
          <w:rFonts w:ascii="Arial" w:hAnsi="Arial" w:cs="Arial"/>
          <w:b/>
          <w:szCs w:val="24"/>
        </w:rPr>
      </w:pPr>
    </w:p>
    <w:p w:rsidR="00621690" w:rsidRDefault="00621690" w:rsidP="00621690">
      <w:pPr>
        <w:jc w:val="both"/>
        <w:rPr>
          <w:rFonts w:ascii="Arial" w:hAnsi="Arial" w:cs="Arial"/>
          <w:b/>
          <w:szCs w:val="24"/>
        </w:rPr>
      </w:pPr>
    </w:p>
    <w:p w:rsidR="00621690" w:rsidRDefault="00621690" w:rsidP="00621690">
      <w:pPr>
        <w:jc w:val="both"/>
        <w:rPr>
          <w:rFonts w:ascii="Arial" w:hAnsi="Arial" w:cs="Arial"/>
          <w:szCs w:val="24"/>
        </w:rPr>
      </w:pPr>
    </w:p>
    <w:p w:rsidR="00A62BD5" w:rsidRPr="008573CD" w:rsidRDefault="00A62BD5" w:rsidP="00A62BD5">
      <w:pPr>
        <w:pStyle w:val="Recuodecorpodetexto"/>
        <w:jc w:val="center"/>
        <w:rPr>
          <w:rFonts w:cs="Arial"/>
          <w:b/>
          <w:bCs/>
          <w:sz w:val="24"/>
          <w:szCs w:val="24"/>
        </w:rPr>
      </w:pPr>
      <w:r w:rsidRPr="008573CD">
        <w:rPr>
          <w:rFonts w:cs="Arial"/>
          <w:b/>
          <w:bCs/>
          <w:sz w:val="24"/>
          <w:szCs w:val="24"/>
        </w:rPr>
        <w:t xml:space="preserve">DECISÃO DE RECURSO, ADJUDICAÇÃO E HOMOLOGAÇÃO </w:t>
      </w:r>
    </w:p>
    <w:p w:rsidR="00A62BD5" w:rsidRPr="008573CD" w:rsidRDefault="00A62BD5" w:rsidP="00A62BD5">
      <w:pPr>
        <w:pStyle w:val="Cabealho"/>
        <w:tabs>
          <w:tab w:val="clear" w:pos="4419"/>
          <w:tab w:val="clear" w:pos="8838"/>
        </w:tabs>
        <w:jc w:val="center"/>
        <w:rPr>
          <w:rFonts w:ascii="Arial" w:eastAsia="Tahoma" w:hAnsi="Arial" w:cs="Arial"/>
          <w:b/>
          <w:bCs/>
          <w:sz w:val="24"/>
          <w:szCs w:val="24"/>
        </w:rPr>
      </w:pPr>
    </w:p>
    <w:p w:rsidR="00F2527D" w:rsidRDefault="00F2527D" w:rsidP="00A62BD5">
      <w:pPr>
        <w:jc w:val="both"/>
        <w:rPr>
          <w:rFonts w:ascii="Arial" w:hAnsi="Arial" w:cs="Arial"/>
          <w:b/>
          <w:bCs/>
          <w:sz w:val="24"/>
          <w:szCs w:val="24"/>
        </w:rPr>
      </w:pPr>
    </w:p>
    <w:p w:rsidR="00A62BD5" w:rsidRPr="008573CD" w:rsidRDefault="00A62BD5" w:rsidP="00A62BD5">
      <w:pPr>
        <w:jc w:val="both"/>
        <w:rPr>
          <w:rFonts w:ascii="Arial" w:hAnsi="Arial" w:cs="Arial"/>
          <w:sz w:val="24"/>
          <w:szCs w:val="24"/>
        </w:rPr>
      </w:pPr>
      <w:r w:rsidRPr="008573CD">
        <w:rPr>
          <w:rFonts w:ascii="Arial" w:hAnsi="Arial" w:cs="Arial"/>
          <w:b/>
          <w:bCs/>
          <w:sz w:val="24"/>
          <w:szCs w:val="24"/>
        </w:rPr>
        <w:t>Processo Administrativo:</w:t>
      </w:r>
      <w:r w:rsidRPr="008573CD">
        <w:rPr>
          <w:rFonts w:ascii="Arial" w:hAnsi="Arial" w:cs="Arial"/>
          <w:sz w:val="24"/>
          <w:szCs w:val="24"/>
        </w:rPr>
        <w:t xml:space="preserve"> </w:t>
      </w:r>
      <w:r>
        <w:rPr>
          <w:rFonts w:ascii="Arial" w:hAnsi="Arial" w:cs="Arial"/>
          <w:sz w:val="24"/>
          <w:szCs w:val="24"/>
        </w:rPr>
        <w:t>0</w:t>
      </w:r>
      <w:r w:rsidR="00582F14">
        <w:rPr>
          <w:rFonts w:ascii="Arial" w:hAnsi="Arial" w:cs="Arial"/>
          <w:sz w:val="24"/>
          <w:szCs w:val="24"/>
        </w:rPr>
        <w:t>11</w:t>
      </w:r>
      <w:r w:rsidRPr="008573CD">
        <w:rPr>
          <w:rFonts w:ascii="Arial" w:hAnsi="Arial" w:cs="Arial"/>
          <w:bCs/>
          <w:sz w:val="24"/>
          <w:szCs w:val="24"/>
        </w:rPr>
        <w:t>/</w:t>
      </w:r>
      <w:r>
        <w:rPr>
          <w:rFonts w:ascii="Arial" w:hAnsi="Arial" w:cs="Arial"/>
          <w:bCs/>
          <w:sz w:val="24"/>
          <w:szCs w:val="24"/>
        </w:rPr>
        <w:t>201</w:t>
      </w:r>
      <w:r w:rsidR="00582F14">
        <w:rPr>
          <w:rFonts w:ascii="Arial" w:hAnsi="Arial" w:cs="Arial"/>
          <w:bCs/>
          <w:sz w:val="24"/>
          <w:szCs w:val="24"/>
        </w:rPr>
        <w:t>1</w:t>
      </w:r>
    </w:p>
    <w:p w:rsidR="00A62BD5" w:rsidRPr="008573CD" w:rsidRDefault="00A62BD5" w:rsidP="00A62BD5">
      <w:pPr>
        <w:jc w:val="both"/>
        <w:rPr>
          <w:rFonts w:ascii="Arial" w:hAnsi="Arial" w:cs="Arial"/>
          <w:sz w:val="24"/>
          <w:szCs w:val="24"/>
        </w:rPr>
      </w:pPr>
      <w:r w:rsidRPr="008573CD">
        <w:rPr>
          <w:rFonts w:ascii="Arial" w:hAnsi="Arial" w:cs="Arial"/>
          <w:b/>
          <w:bCs/>
          <w:sz w:val="24"/>
          <w:szCs w:val="24"/>
        </w:rPr>
        <w:t>Interessado:</w:t>
      </w:r>
      <w:r w:rsidRPr="008573CD">
        <w:rPr>
          <w:rFonts w:ascii="Arial" w:hAnsi="Arial" w:cs="Arial"/>
          <w:sz w:val="24"/>
          <w:szCs w:val="24"/>
        </w:rPr>
        <w:t xml:space="preserve"> Secretaria</w:t>
      </w:r>
      <w:r>
        <w:rPr>
          <w:rFonts w:ascii="Arial" w:hAnsi="Arial" w:cs="Arial"/>
          <w:sz w:val="24"/>
          <w:szCs w:val="24"/>
        </w:rPr>
        <w:t xml:space="preserve"> </w:t>
      </w:r>
      <w:r w:rsidRPr="008573CD">
        <w:rPr>
          <w:rFonts w:ascii="Arial" w:hAnsi="Arial" w:cs="Arial"/>
          <w:sz w:val="24"/>
          <w:szCs w:val="24"/>
        </w:rPr>
        <w:t>Municipa</w:t>
      </w:r>
      <w:r w:rsidR="00582F14">
        <w:rPr>
          <w:rFonts w:ascii="Arial" w:hAnsi="Arial" w:cs="Arial"/>
          <w:sz w:val="24"/>
          <w:szCs w:val="24"/>
        </w:rPr>
        <w:t>l de Obras e Planejamento Urbano</w:t>
      </w:r>
    </w:p>
    <w:p w:rsidR="00A62BD5" w:rsidRPr="00A11B6B" w:rsidRDefault="00A62BD5" w:rsidP="00A62BD5">
      <w:pPr>
        <w:jc w:val="both"/>
        <w:rPr>
          <w:rFonts w:ascii="Arial" w:hAnsi="Arial" w:cs="Arial"/>
          <w:sz w:val="24"/>
          <w:szCs w:val="24"/>
        </w:rPr>
      </w:pPr>
      <w:r w:rsidRPr="008573CD">
        <w:rPr>
          <w:rFonts w:ascii="Arial" w:hAnsi="Arial" w:cs="Arial"/>
          <w:b/>
          <w:bCs/>
          <w:sz w:val="24"/>
          <w:szCs w:val="24"/>
        </w:rPr>
        <w:t xml:space="preserve">Assunto: </w:t>
      </w:r>
      <w:r w:rsidRPr="00A11B6B">
        <w:rPr>
          <w:rFonts w:ascii="Arial" w:hAnsi="Arial" w:cs="Arial"/>
          <w:bCs/>
          <w:sz w:val="24"/>
          <w:szCs w:val="24"/>
        </w:rPr>
        <w:t xml:space="preserve">Pregão Presencial </w:t>
      </w:r>
      <w:r w:rsidR="00582F14">
        <w:rPr>
          <w:rFonts w:ascii="Arial" w:hAnsi="Arial" w:cs="Arial"/>
          <w:bCs/>
          <w:sz w:val="24"/>
          <w:szCs w:val="24"/>
        </w:rPr>
        <w:t xml:space="preserve">para Registro de Preço </w:t>
      </w:r>
      <w:r w:rsidRPr="00A11B6B">
        <w:rPr>
          <w:rFonts w:ascii="Arial" w:hAnsi="Arial" w:cs="Arial"/>
          <w:bCs/>
          <w:sz w:val="24"/>
          <w:szCs w:val="24"/>
        </w:rPr>
        <w:t>nº</w:t>
      </w:r>
      <w:r w:rsidRPr="00A11B6B">
        <w:rPr>
          <w:rFonts w:ascii="Arial" w:hAnsi="Arial" w:cs="Arial"/>
          <w:sz w:val="24"/>
          <w:szCs w:val="24"/>
        </w:rPr>
        <w:t xml:space="preserve"> 0</w:t>
      </w:r>
      <w:r w:rsidR="00582F14">
        <w:rPr>
          <w:rFonts w:ascii="Arial" w:hAnsi="Arial" w:cs="Arial"/>
          <w:sz w:val="24"/>
          <w:szCs w:val="24"/>
        </w:rPr>
        <w:t>0</w:t>
      </w:r>
      <w:r w:rsidR="00F2527D">
        <w:rPr>
          <w:rFonts w:ascii="Arial" w:hAnsi="Arial" w:cs="Arial"/>
          <w:sz w:val="24"/>
          <w:szCs w:val="24"/>
        </w:rPr>
        <w:t>8</w:t>
      </w:r>
      <w:r w:rsidRPr="00A11B6B">
        <w:rPr>
          <w:rFonts w:ascii="Arial" w:hAnsi="Arial" w:cs="Arial"/>
          <w:bCs/>
          <w:sz w:val="24"/>
          <w:szCs w:val="24"/>
        </w:rPr>
        <w:t>/</w:t>
      </w:r>
      <w:r>
        <w:rPr>
          <w:rFonts w:ascii="Arial" w:hAnsi="Arial" w:cs="Arial"/>
          <w:bCs/>
          <w:sz w:val="24"/>
          <w:szCs w:val="24"/>
        </w:rPr>
        <w:t>201</w:t>
      </w:r>
      <w:r w:rsidRPr="00A11B6B">
        <w:rPr>
          <w:rFonts w:ascii="Arial" w:hAnsi="Arial" w:cs="Arial"/>
          <w:bCs/>
          <w:sz w:val="24"/>
          <w:szCs w:val="24"/>
        </w:rPr>
        <w:t xml:space="preserve"> - PMM</w:t>
      </w:r>
    </w:p>
    <w:p w:rsidR="00A62BD5" w:rsidRPr="00900990" w:rsidRDefault="00A62BD5" w:rsidP="00A62BD5">
      <w:pPr>
        <w:jc w:val="both"/>
        <w:rPr>
          <w:rFonts w:ascii="Arial" w:hAnsi="Arial" w:cs="Arial"/>
          <w:sz w:val="24"/>
          <w:szCs w:val="24"/>
        </w:rPr>
      </w:pPr>
      <w:r w:rsidRPr="00A11B6B">
        <w:rPr>
          <w:rFonts w:ascii="Arial" w:hAnsi="Arial" w:cs="Arial"/>
          <w:b/>
          <w:bCs/>
          <w:sz w:val="24"/>
          <w:szCs w:val="24"/>
        </w:rPr>
        <w:t>Objeto:</w:t>
      </w:r>
      <w:r w:rsidRPr="00A11B6B">
        <w:rPr>
          <w:rFonts w:ascii="Arial" w:hAnsi="Arial" w:cs="Arial"/>
          <w:sz w:val="24"/>
          <w:szCs w:val="24"/>
        </w:rPr>
        <w:t xml:space="preserve"> </w:t>
      </w:r>
      <w:bookmarkStart w:id="23" w:name="OLE_LINK18"/>
      <w:bookmarkStart w:id="24" w:name="OLE_LINK19"/>
      <w:r w:rsidRPr="00900990">
        <w:rPr>
          <w:rFonts w:ascii="Arial" w:hAnsi="Arial" w:cs="Arial"/>
          <w:color w:val="000000"/>
          <w:sz w:val="24"/>
          <w:szCs w:val="24"/>
        </w:rPr>
        <w:t xml:space="preserve">AQUISIÇÃO DE </w:t>
      </w:r>
      <w:bookmarkEnd w:id="23"/>
      <w:bookmarkEnd w:id="24"/>
      <w:r w:rsidR="00582F14">
        <w:rPr>
          <w:rFonts w:ascii="Arial" w:hAnsi="Arial" w:cs="Arial"/>
          <w:color w:val="000000"/>
          <w:sz w:val="24"/>
          <w:szCs w:val="24"/>
        </w:rPr>
        <w:t>PEÇAS PARA MAQUINÁRIO PESADO</w:t>
      </w:r>
    </w:p>
    <w:p w:rsidR="00A62BD5" w:rsidRPr="00A11B6B" w:rsidRDefault="00A62BD5" w:rsidP="00A62BD5">
      <w:pPr>
        <w:pStyle w:val="Recuodecorpodetexto"/>
        <w:rPr>
          <w:rFonts w:cs="Arial"/>
          <w:bCs/>
          <w:sz w:val="24"/>
          <w:szCs w:val="24"/>
        </w:rPr>
      </w:pPr>
    </w:p>
    <w:p w:rsidR="00A62BD5" w:rsidRPr="008573CD" w:rsidRDefault="00A62BD5" w:rsidP="00A62BD5">
      <w:pPr>
        <w:jc w:val="both"/>
        <w:rPr>
          <w:rFonts w:ascii="Arial" w:hAnsi="Arial" w:cs="Arial"/>
          <w:b/>
          <w:bCs/>
          <w:sz w:val="24"/>
          <w:szCs w:val="24"/>
        </w:rPr>
      </w:pPr>
      <w:r w:rsidRPr="008573CD">
        <w:rPr>
          <w:rFonts w:ascii="Arial" w:hAnsi="Arial" w:cs="Arial"/>
          <w:sz w:val="24"/>
          <w:szCs w:val="24"/>
        </w:rPr>
        <w:t>Em face dos elementos constantes no presente processo administrativo, e ao disposto no art. 43, inciso VI da Lei Federal nº 8.666/93,</w:t>
      </w:r>
      <w:r w:rsidRPr="008573CD">
        <w:rPr>
          <w:rFonts w:ascii="Arial" w:hAnsi="Arial" w:cs="Arial"/>
          <w:b/>
          <w:bCs/>
          <w:sz w:val="24"/>
          <w:szCs w:val="24"/>
        </w:rPr>
        <w:t xml:space="preserve"> </w:t>
      </w:r>
      <w:proofErr w:type="gramStart"/>
      <w:r w:rsidRPr="008573CD">
        <w:rPr>
          <w:rFonts w:ascii="Arial" w:hAnsi="Arial" w:cs="Arial"/>
          <w:bCs/>
          <w:sz w:val="24"/>
          <w:szCs w:val="24"/>
        </w:rPr>
        <w:t>resolvo</w:t>
      </w:r>
      <w:proofErr w:type="gramEnd"/>
      <w:r w:rsidRPr="008573CD">
        <w:rPr>
          <w:rFonts w:ascii="Arial" w:hAnsi="Arial" w:cs="Arial"/>
          <w:bCs/>
          <w:sz w:val="24"/>
          <w:szCs w:val="24"/>
        </w:rPr>
        <w:t>:</w:t>
      </w:r>
    </w:p>
    <w:p w:rsidR="00A62BD5" w:rsidRPr="008573CD" w:rsidRDefault="00A62BD5" w:rsidP="00A62BD5">
      <w:pPr>
        <w:jc w:val="both"/>
        <w:rPr>
          <w:rFonts w:ascii="Arial" w:hAnsi="Arial" w:cs="Arial"/>
          <w:b/>
          <w:bCs/>
          <w:sz w:val="24"/>
          <w:szCs w:val="24"/>
        </w:rPr>
      </w:pPr>
    </w:p>
    <w:p w:rsidR="00A62BD5" w:rsidRPr="008573CD" w:rsidRDefault="00A62BD5" w:rsidP="00A62BD5">
      <w:pPr>
        <w:jc w:val="both"/>
        <w:rPr>
          <w:rFonts w:ascii="Arial" w:hAnsi="Arial" w:cs="Arial"/>
          <w:sz w:val="24"/>
          <w:szCs w:val="24"/>
        </w:rPr>
      </w:pPr>
      <w:r w:rsidRPr="008573CD">
        <w:rPr>
          <w:rFonts w:ascii="Arial" w:hAnsi="Arial" w:cs="Arial"/>
          <w:b/>
          <w:bCs/>
          <w:sz w:val="24"/>
          <w:szCs w:val="24"/>
        </w:rPr>
        <w:t xml:space="preserve">1. </w:t>
      </w:r>
      <w:r>
        <w:rPr>
          <w:rFonts w:ascii="Arial" w:hAnsi="Arial" w:cs="Arial"/>
          <w:b/>
          <w:bCs/>
          <w:sz w:val="24"/>
          <w:szCs w:val="24"/>
        </w:rPr>
        <w:t>MANTER A DECISÃO D</w:t>
      </w:r>
      <w:r w:rsidR="00416A4F">
        <w:rPr>
          <w:rFonts w:ascii="Arial" w:hAnsi="Arial" w:cs="Arial"/>
          <w:b/>
          <w:bCs/>
          <w:sz w:val="24"/>
          <w:szCs w:val="24"/>
        </w:rPr>
        <w:t>A</w:t>
      </w:r>
      <w:r>
        <w:rPr>
          <w:rFonts w:ascii="Arial" w:hAnsi="Arial" w:cs="Arial"/>
          <w:b/>
          <w:bCs/>
          <w:sz w:val="24"/>
          <w:szCs w:val="24"/>
        </w:rPr>
        <w:t xml:space="preserve"> PREGOEIR</w:t>
      </w:r>
      <w:r w:rsidR="00416A4F">
        <w:rPr>
          <w:rFonts w:ascii="Arial" w:hAnsi="Arial" w:cs="Arial"/>
          <w:b/>
          <w:bCs/>
          <w:sz w:val="24"/>
          <w:szCs w:val="24"/>
        </w:rPr>
        <w:t>A</w:t>
      </w:r>
      <w:r w:rsidRPr="0010792C">
        <w:rPr>
          <w:rFonts w:ascii="Arial" w:hAnsi="Arial" w:cs="Arial"/>
          <w:bCs/>
          <w:sz w:val="24"/>
          <w:szCs w:val="24"/>
        </w:rPr>
        <w:t xml:space="preserve"> sobre o </w:t>
      </w:r>
      <w:r w:rsidRPr="008573CD">
        <w:rPr>
          <w:rFonts w:ascii="Arial" w:hAnsi="Arial" w:cs="Arial"/>
          <w:sz w:val="24"/>
          <w:szCs w:val="24"/>
        </w:rPr>
        <w:t>recurso interposto pela</w:t>
      </w:r>
      <w:r>
        <w:rPr>
          <w:rFonts w:ascii="Arial" w:hAnsi="Arial" w:cs="Arial"/>
          <w:sz w:val="24"/>
          <w:szCs w:val="24"/>
        </w:rPr>
        <w:t xml:space="preserve"> </w:t>
      </w:r>
      <w:r w:rsidRPr="008573CD">
        <w:rPr>
          <w:rFonts w:ascii="Arial" w:hAnsi="Arial" w:cs="Arial"/>
          <w:sz w:val="24"/>
          <w:szCs w:val="24"/>
        </w:rPr>
        <w:t>empresa</w:t>
      </w:r>
      <w:r>
        <w:rPr>
          <w:rFonts w:ascii="Arial" w:hAnsi="Arial" w:cs="Arial"/>
          <w:sz w:val="24"/>
          <w:szCs w:val="24"/>
        </w:rPr>
        <w:t xml:space="preserve"> </w:t>
      </w:r>
      <w:r w:rsidR="00582F14">
        <w:rPr>
          <w:rFonts w:ascii="Arial" w:hAnsi="Arial" w:cs="Arial"/>
          <w:sz w:val="24"/>
          <w:szCs w:val="24"/>
        </w:rPr>
        <w:t>TRATORBIG PEÇAS PARA TRATORES LTDA</w:t>
      </w:r>
    </w:p>
    <w:p w:rsidR="00A62BD5" w:rsidRPr="008573CD" w:rsidRDefault="00A62BD5" w:rsidP="00A62BD5">
      <w:pPr>
        <w:pStyle w:val="Cabealho"/>
        <w:jc w:val="both"/>
        <w:rPr>
          <w:rFonts w:ascii="Arial" w:hAnsi="Arial" w:cs="Arial"/>
          <w:sz w:val="24"/>
          <w:szCs w:val="24"/>
        </w:rPr>
      </w:pPr>
      <w:r w:rsidRPr="008573CD">
        <w:rPr>
          <w:rFonts w:ascii="Arial" w:hAnsi="Arial" w:cs="Arial"/>
          <w:b/>
          <w:bCs/>
          <w:sz w:val="24"/>
          <w:szCs w:val="24"/>
        </w:rPr>
        <w:t>2. ADJUDICAR</w:t>
      </w:r>
      <w:r w:rsidR="00F2527D">
        <w:rPr>
          <w:rFonts w:ascii="Arial" w:hAnsi="Arial" w:cs="Arial"/>
          <w:sz w:val="24"/>
          <w:szCs w:val="24"/>
        </w:rPr>
        <w:t xml:space="preserve"> o objeto da licitação as</w:t>
      </w:r>
      <w:r w:rsidRPr="008573CD">
        <w:rPr>
          <w:rFonts w:ascii="Arial" w:hAnsi="Arial" w:cs="Arial"/>
          <w:sz w:val="24"/>
          <w:szCs w:val="24"/>
        </w:rPr>
        <w:t xml:space="preserve"> empresa</w:t>
      </w:r>
      <w:r w:rsidR="00F2527D">
        <w:rPr>
          <w:rFonts w:ascii="Arial" w:hAnsi="Arial" w:cs="Arial"/>
          <w:sz w:val="24"/>
          <w:szCs w:val="24"/>
        </w:rPr>
        <w:t>s</w:t>
      </w:r>
      <w:r w:rsidRPr="005B7182">
        <w:rPr>
          <w:rFonts w:ascii="Arial" w:hAnsi="Arial" w:cs="Arial"/>
          <w:sz w:val="24"/>
          <w:szCs w:val="24"/>
        </w:rPr>
        <w:t xml:space="preserve"> </w:t>
      </w:r>
      <w:r w:rsidR="00F2527D">
        <w:rPr>
          <w:rFonts w:ascii="Arial" w:hAnsi="Arial" w:cs="Arial"/>
          <w:sz w:val="24"/>
          <w:szCs w:val="24"/>
        </w:rPr>
        <w:t xml:space="preserve">SC EQUIPAMENTOS, PEÇAS E SERVIÇOS </w:t>
      </w:r>
      <w:proofErr w:type="gramStart"/>
      <w:r w:rsidR="00F2527D">
        <w:rPr>
          <w:rFonts w:ascii="Arial" w:hAnsi="Arial" w:cs="Arial"/>
          <w:sz w:val="24"/>
          <w:szCs w:val="24"/>
        </w:rPr>
        <w:t>LTDA –EPP</w:t>
      </w:r>
      <w:proofErr w:type="gramEnd"/>
      <w:r w:rsidR="00416A4F">
        <w:rPr>
          <w:rFonts w:ascii="Arial" w:hAnsi="Arial" w:cs="Arial"/>
          <w:sz w:val="24"/>
          <w:szCs w:val="24"/>
        </w:rPr>
        <w:t>, vencedora do lote 01</w:t>
      </w:r>
      <w:r w:rsidR="00F2527D">
        <w:rPr>
          <w:rFonts w:ascii="Arial" w:hAnsi="Arial" w:cs="Arial"/>
          <w:sz w:val="24"/>
          <w:szCs w:val="24"/>
        </w:rPr>
        <w:t xml:space="preserve"> </w:t>
      </w:r>
      <w:r w:rsidR="00416A4F">
        <w:rPr>
          <w:rFonts w:ascii="Arial" w:hAnsi="Arial" w:cs="Arial"/>
          <w:sz w:val="24"/>
          <w:szCs w:val="24"/>
        </w:rPr>
        <w:t>n</w:t>
      </w:r>
      <w:r w:rsidR="00F2527D">
        <w:rPr>
          <w:rFonts w:ascii="Arial" w:hAnsi="Arial" w:cs="Arial"/>
          <w:sz w:val="24"/>
          <w:szCs w:val="24"/>
        </w:rPr>
        <w:t>o valor d</w:t>
      </w:r>
      <w:r w:rsidR="00416A4F">
        <w:rPr>
          <w:rFonts w:ascii="Arial" w:hAnsi="Arial" w:cs="Arial"/>
          <w:sz w:val="24"/>
          <w:szCs w:val="24"/>
        </w:rPr>
        <w:t xml:space="preserve">e R$ 100.000,00(cem mil reais) e </w:t>
      </w:r>
      <w:proofErr w:type="spellStart"/>
      <w:r w:rsidR="00582F14">
        <w:rPr>
          <w:rFonts w:ascii="Arial" w:hAnsi="Arial" w:cs="Arial"/>
          <w:sz w:val="24"/>
          <w:szCs w:val="24"/>
        </w:rPr>
        <w:t>L.F.MACHADO</w:t>
      </w:r>
      <w:proofErr w:type="spellEnd"/>
      <w:r w:rsidR="00582F14">
        <w:rPr>
          <w:rFonts w:ascii="Arial" w:hAnsi="Arial" w:cs="Arial"/>
          <w:sz w:val="24"/>
          <w:szCs w:val="24"/>
        </w:rPr>
        <w:t xml:space="preserve"> COMÉRCIO DE PEÇAS</w:t>
      </w:r>
      <w:r w:rsidR="00416A4F">
        <w:rPr>
          <w:rFonts w:ascii="Arial" w:hAnsi="Arial" w:cs="Arial"/>
          <w:sz w:val="24"/>
          <w:szCs w:val="24"/>
        </w:rPr>
        <w:t>, vencedora do lote 02 n</w:t>
      </w:r>
      <w:r w:rsidRPr="008573CD">
        <w:rPr>
          <w:rFonts w:ascii="Arial" w:hAnsi="Arial" w:cs="Arial"/>
          <w:sz w:val="24"/>
          <w:szCs w:val="24"/>
        </w:rPr>
        <w:t>o valor</w:t>
      </w:r>
      <w:r w:rsidR="00F2527D">
        <w:rPr>
          <w:rFonts w:ascii="Arial" w:hAnsi="Arial" w:cs="Arial"/>
          <w:sz w:val="24"/>
          <w:szCs w:val="24"/>
        </w:rPr>
        <w:t xml:space="preserve"> </w:t>
      </w:r>
      <w:r w:rsidRPr="008573CD">
        <w:rPr>
          <w:rFonts w:ascii="Arial" w:hAnsi="Arial" w:cs="Arial"/>
          <w:sz w:val="24"/>
          <w:szCs w:val="24"/>
        </w:rPr>
        <w:t>de R$</w:t>
      </w:r>
      <w:r w:rsidR="00582F14">
        <w:rPr>
          <w:rFonts w:ascii="Arial" w:hAnsi="Arial" w:cs="Arial"/>
          <w:sz w:val="24"/>
          <w:szCs w:val="24"/>
        </w:rPr>
        <w:t xml:space="preserve"> 178.580,99</w:t>
      </w:r>
      <w:r w:rsidRPr="008573CD">
        <w:rPr>
          <w:rFonts w:ascii="Arial" w:hAnsi="Arial" w:cs="Arial"/>
          <w:sz w:val="24"/>
          <w:szCs w:val="24"/>
        </w:rPr>
        <w:t>(</w:t>
      </w:r>
      <w:r w:rsidR="00582F14">
        <w:rPr>
          <w:rFonts w:ascii="Arial" w:hAnsi="Arial" w:cs="Arial"/>
          <w:sz w:val="24"/>
          <w:szCs w:val="24"/>
        </w:rPr>
        <w:t>cento e setenta e oito mil quinhentos e oitenta reais e noventa e nove centavos</w:t>
      </w:r>
      <w:r w:rsidR="00416A4F">
        <w:rPr>
          <w:rFonts w:ascii="Arial" w:hAnsi="Arial" w:cs="Arial"/>
          <w:sz w:val="24"/>
          <w:szCs w:val="24"/>
        </w:rPr>
        <w:t>).</w:t>
      </w:r>
    </w:p>
    <w:p w:rsidR="00A62BD5" w:rsidRPr="008573CD" w:rsidRDefault="00A62BD5" w:rsidP="00A62BD5">
      <w:pPr>
        <w:pStyle w:val="Cabealho"/>
        <w:jc w:val="both"/>
        <w:rPr>
          <w:rFonts w:ascii="Arial" w:hAnsi="Arial" w:cs="Arial"/>
          <w:sz w:val="24"/>
          <w:szCs w:val="24"/>
        </w:rPr>
      </w:pPr>
      <w:r w:rsidRPr="008573CD">
        <w:rPr>
          <w:rFonts w:ascii="Arial" w:hAnsi="Arial" w:cs="Arial"/>
          <w:b/>
          <w:bCs/>
          <w:sz w:val="24"/>
          <w:szCs w:val="24"/>
        </w:rPr>
        <w:t>3. HOMOLOGAR</w:t>
      </w:r>
      <w:r w:rsidRPr="008573CD">
        <w:rPr>
          <w:rFonts w:ascii="Arial" w:hAnsi="Arial" w:cs="Arial"/>
          <w:sz w:val="24"/>
          <w:szCs w:val="24"/>
        </w:rPr>
        <w:t xml:space="preserve"> o Pregão Presencial </w:t>
      </w:r>
      <w:r w:rsidR="00582F14">
        <w:rPr>
          <w:rFonts w:ascii="Arial" w:hAnsi="Arial" w:cs="Arial"/>
          <w:sz w:val="24"/>
          <w:szCs w:val="24"/>
        </w:rPr>
        <w:t xml:space="preserve">para Registro de Preço </w:t>
      </w:r>
      <w:r w:rsidRPr="008573CD">
        <w:rPr>
          <w:rFonts w:ascii="Arial" w:hAnsi="Arial" w:cs="Arial"/>
          <w:sz w:val="24"/>
          <w:szCs w:val="24"/>
        </w:rPr>
        <w:t>nº 0</w:t>
      </w:r>
      <w:r w:rsidR="00F75D9B">
        <w:rPr>
          <w:rFonts w:ascii="Arial" w:hAnsi="Arial" w:cs="Arial"/>
          <w:sz w:val="24"/>
          <w:szCs w:val="24"/>
        </w:rPr>
        <w:t>08</w:t>
      </w:r>
      <w:r w:rsidRPr="008573CD">
        <w:rPr>
          <w:rFonts w:ascii="Arial" w:hAnsi="Arial" w:cs="Arial"/>
          <w:sz w:val="24"/>
          <w:szCs w:val="24"/>
        </w:rPr>
        <w:t>/</w:t>
      </w:r>
      <w:r>
        <w:rPr>
          <w:rFonts w:ascii="Arial" w:hAnsi="Arial" w:cs="Arial"/>
          <w:sz w:val="24"/>
          <w:szCs w:val="24"/>
        </w:rPr>
        <w:t>201</w:t>
      </w:r>
      <w:r w:rsidR="00F75D9B">
        <w:rPr>
          <w:rFonts w:ascii="Arial" w:hAnsi="Arial" w:cs="Arial"/>
          <w:sz w:val="24"/>
          <w:szCs w:val="24"/>
        </w:rPr>
        <w:t>1</w:t>
      </w:r>
      <w:r>
        <w:rPr>
          <w:rFonts w:ascii="Arial" w:hAnsi="Arial" w:cs="Arial"/>
          <w:sz w:val="24"/>
          <w:szCs w:val="24"/>
        </w:rPr>
        <w:t xml:space="preserve"> - PMM</w:t>
      </w:r>
      <w:r w:rsidRPr="008573CD">
        <w:rPr>
          <w:rFonts w:ascii="Arial" w:hAnsi="Arial" w:cs="Arial"/>
          <w:sz w:val="24"/>
          <w:szCs w:val="24"/>
        </w:rPr>
        <w:t xml:space="preserve">, referente ao objeto em epígrafe. </w:t>
      </w:r>
    </w:p>
    <w:p w:rsidR="00A62BD5" w:rsidRDefault="00A62BD5" w:rsidP="00A62BD5">
      <w:pPr>
        <w:jc w:val="both"/>
        <w:rPr>
          <w:rFonts w:ascii="Arial" w:hAnsi="Arial" w:cs="Arial"/>
          <w:sz w:val="24"/>
          <w:szCs w:val="24"/>
        </w:rPr>
      </w:pPr>
    </w:p>
    <w:p w:rsidR="00F2527D" w:rsidRDefault="00F2527D" w:rsidP="00A62BD5">
      <w:pPr>
        <w:jc w:val="both"/>
        <w:rPr>
          <w:rFonts w:ascii="Arial" w:hAnsi="Arial" w:cs="Arial"/>
          <w:sz w:val="24"/>
          <w:szCs w:val="24"/>
        </w:rPr>
      </w:pPr>
      <w:r>
        <w:rPr>
          <w:rFonts w:ascii="Arial" w:hAnsi="Arial" w:cs="Arial"/>
          <w:sz w:val="24"/>
          <w:szCs w:val="24"/>
        </w:rPr>
        <w:t>Matinhos, 16 de Fevereiro de 2011</w:t>
      </w:r>
    </w:p>
    <w:p w:rsidR="00F2527D" w:rsidRDefault="00F2527D" w:rsidP="00A62BD5">
      <w:pPr>
        <w:jc w:val="both"/>
        <w:rPr>
          <w:rFonts w:ascii="Arial" w:hAnsi="Arial" w:cs="Arial"/>
          <w:sz w:val="24"/>
          <w:szCs w:val="24"/>
        </w:rPr>
      </w:pPr>
    </w:p>
    <w:p w:rsidR="00F2527D" w:rsidRDefault="00F2527D" w:rsidP="00A62BD5">
      <w:pPr>
        <w:jc w:val="both"/>
        <w:rPr>
          <w:rFonts w:ascii="Arial" w:hAnsi="Arial" w:cs="Arial"/>
          <w:sz w:val="24"/>
          <w:szCs w:val="24"/>
        </w:rPr>
      </w:pPr>
    </w:p>
    <w:p w:rsidR="00F2527D" w:rsidRPr="008573CD" w:rsidRDefault="00F2527D" w:rsidP="00A62BD5">
      <w:pPr>
        <w:jc w:val="both"/>
        <w:rPr>
          <w:rFonts w:ascii="Arial" w:hAnsi="Arial" w:cs="Arial"/>
          <w:sz w:val="24"/>
          <w:szCs w:val="24"/>
        </w:rPr>
      </w:pPr>
    </w:p>
    <w:p w:rsidR="00A62BD5" w:rsidRPr="008573CD" w:rsidRDefault="00A62BD5" w:rsidP="00A62BD5">
      <w:pPr>
        <w:jc w:val="both"/>
        <w:rPr>
          <w:rFonts w:ascii="Arial" w:hAnsi="Arial" w:cs="Arial"/>
          <w:sz w:val="24"/>
          <w:szCs w:val="24"/>
        </w:rPr>
      </w:pPr>
      <w:r w:rsidRPr="008573CD">
        <w:rPr>
          <w:rFonts w:ascii="Arial" w:hAnsi="Arial" w:cs="Arial"/>
          <w:sz w:val="24"/>
          <w:szCs w:val="24"/>
        </w:rPr>
        <w:t xml:space="preserve">Publique-se na forma da lei. </w:t>
      </w:r>
    </w:p>
    <w:p w:rsidR="00A62BD5" w:rsidRPr="008573CD" w:rsidRDefault="00A62BD5" w:rsidP="00A62BD5">
      <w:pPr>
        <w:pStyle w:val="Cabealho"/>
        <w:tabs>
          <w:tab w:val="clear" w:pos="4419"/>
          <w:tab w:val="clear" w:pos="8838"/>
        </w:tabs>
        <w:jc w:val="both"/>
        <w:rPr>
          <w:rFonts w:ascii="Arial" w:eastAsia="Tahoma" w:hAnsi="Arial" w:cs="Arial"/>
          <w:b/>
          <w:bCs/>
          <w:sz w:val="24"/>
          <w:szCs w:val="24"/>
        </w:rPr>
      </w:pPr>
    </w:p>
    <w:p w:rsidR="00A62BD5" w:rsidRDefault="00A62BD5" w:rsidP="00A62BD5">
      <w:pPr>
        <w:pStyle w:val="Ttulo4"/>
        <w:rPr>
          <w:rFonts w:cs="Arial"/>
          <w:szCs w:val="24"/>
        </w:rPr>
      </w:pPr>
    </w:p>
    <w:p w:rsidR="00A62BD5" w:rsidRDefault="00A62BD5" w:rsidP="00A62BD5"/>
    <w:p w:rsidR="00A62BD5" w:rsidRDefault="00A62BD5" w:rsidP="00A62BD5"/>
    <w:p w:rsidR="00A62BD5" w:rsidRPr="008A1D78" w:rsidRDefault="00A62BD5" w:rsidP="00A62BD5"/>
    <w:p w:rsidR="00A62BD5" w:rsidRPr="008573CD" w:rsidRDefault="00A62BD5" w:rsidP="00A62BD5">
      <w:pPr>
        <w:pStyle w:val="Ttulo4"/>
        <w:jc w:val="center"/>
        <w:rPr>
          <w:rFonts w:cs="Arial"/>
          <w:caps/>
          <w:szCs w:val="24"/>
        </w:rPr>
      </w:pPr>
      <w:r>
        <w:rPr>
          <w:rFonts w:cs="Arial"/>
          <w:szCs w:val="24"/>
        </w:rPr>
        <w:t>EDUARDO ANTONIO DALMORA</w:t>
      </w:r>
    </w:p>
    <w:p w:rsidR="00A62BD5" w:rsidRPr="008573CD" w:rsidRDefault="00A62BD5" w:rsidP="00A62BD5">
      <w:pPr>
        <w:pStyle w:val="Cabealho"/>
        <w:tabs>
          <w:tab w:val="clear" w:pos="4419"/>
          <w:tab w:val="clear" w:pos="8838"/>
        </w:tabs>
        <w:jc w:val="center"/>
        <w:rPr>
          <w:rFonts w:ascii="Arial" w:eastAsia="Tahoma" w:hAnsi="Arial" w:cs="Arial"/>
          <w:sz w:val="24"/>
          <w:szCs w:val="24"/>
        </w:rPr>
      </w:pPr>
      <w:r>
        <w:rPr>
          <w:rFonts w:ascii="Arial" w:hAnsi="Arial" w:cs="Arial"/>
          <w:bCs/>
          <w:sz w:val="24"/>
          <w:szCs w:val="24"/>
        </w:rPr>
        <w:t>Prefeito de Matinhos</w:t>
      </w:r>
    </w:p>
    <w:p w:rsidR="00A62BD5" w:rsidRPr="008573CD" w:rsidRDefault="00A62BD5" w:rsidP="00A62BD5">
      <w:pPr>
        <w:rPr>
          <w:rFonts w:ascii="Arial" w:hAnsi="Arial" w:cs="Arial"/>
          <w:sz w:val="24"/>
          <w:szCs w:val="24"/>
        </w:rPr>
      </w:pPr>
    </w:p>
    <w:p w:rsidR="00A62BD5" w:rsidRDefault="00A62BD5" w:rsidP="00A62BD5">
      <w:pPr>
        <w:pStyle w:val="Ttulo5"/>
        <w:tabs>
          <w:tab w:val="left" w:pos="900"/>
        </w:tabs>
        <w:spacing w:line="360" w:lineRule="auto"/>
        <w:ind w:left="-567"/>
        <w:jc w:val="center"/>
        <w:rPr>
          <w:rFonts w:ascii="Verdana" w:hAnsi="Verdana"/>
          <w:szCs w:val="28"/>
          <w:u w:val="single"/>
        </w:rPr>
      </w:pPr>
    </w:p>
    <w:p w:rsidR="00A62BD5" w:rsidRDefault="00A62BD5" w:rsidP="00A62BD5">
      <w:pPr>
        <w:pStyle w:val="Ttulo5"/>
        <w:tabs>
          <w:tab w:val="left" w:pos="900"/>
        </w:tabs>
        <w:spacing w:line="360" w:lineRule="auto"/>
        <w:ind w:left="-567"/>
        <w:jc w:val="center"/>
        <w:rPr>
          <w:rFonts w:ascii="Verdana" w:hAnsi="Verdana"/>
          <w:szCs w:val="28"/>
          <w:u w:val="single"/>
        </w:rPr>
      </w:pPr>
    </w:p>
    <w:p w:rsidR="00A62BD5" w:rsidRDefault="00A62BD5" w:rsidP="00A62BD5">
      <w:pPr>
        <w:pStyle w:val="Ttulo5"/>
        <w:tabs>
          <w:tab w:val="left" w:pos="900"/>
        </w:tabs>
        <w:spacing w:line="360" w:lineRule="auto"/>
        <w:ind w:left="-567"/>
        <w:jc w:val="center"/>
        <w:rPr>
          <w:rFonts w:ascii="Verdana" w:hAnsi="Verdana"/>
          <w:szCs w:val="28"/>
          <w:u w:val="single"/>
        </w:rPr>
      </w:pPr>
    </w:p>
    <w:p w:rsidR="00621690" w:rsidRDefault="00621690" w:rsidP="00621690">
      <w:pPr>
        <w:ind w:left="1077"/>
        <w:jc w:val="both"/>
        <w:rPr>
          <w:rFonts w:ascii="Arial" w:hAnsi="Arial" w:cs="Arial"/>
          <w:sz w:val="24"/>
          <w:szCs w:val="24"/>
        </w:rPr>
      </w:pPr>
    </w:p>
    <w:p w:rsidR="00621690" w:rsidRDefault="00621690" w:rsidP="00621690">
      <w:pPr>
        <w:ind w:left="1077"/>
        <w:jc w:val="both"/>
        <w:rPr>
          <w:rFonts w:ascii="Arial" w:hAnsi="Arial" w:cs="Arial"/>
          <w:sz w:val="24"/>
          <w:szCs w:val="24"/>
        </w:rPr>
      </w:pPr>
    </w:p>
    <w:p w:rsidR="00621690" w:rsidRDefault="00621690" w:rsidP="00621690">
      <w:pPr>
        <w:ind w:left="1077"/>
        <w:jc w:val="both"/>
        <w:rPr>
          <w:rFonts w:ascii="Arial" w:hAnsi="Arial" w:cs="Arial"/>
          <w:sz w:val="24"/>
          <w:szCs w:val="24"/>
        </w:rPr>
      </w:pPr>
    </w:p>
    <w:p w:rsidR="00621690" w:rsidRDefault="00621690" w:rsidP="00621690">
      <w:pPr>
        <w:ind w:left="1077"/>
        <w:jc w:val="both"/>
        <w:rPr>
          <w:rFonts w:ascii="Arial" w:hAnsi="Arial" w:cs="Arial"/>
          <w:sz w:val="24"/>
          <w:szCs w:val="24"/>
        </w:rPr>
      </w:pPr>
    </w:p>
    <w:p w:rsidR="00621690" w:rsidRDefault="00621690" w:rsidP="00621690">
      <w:pPr>
        <w:ind w:left="1077"/>
        <w:jc w:val="both"/>
        <w:rPr>
          <w:rFonts w:ascii="Arial" w:hAnsi="Arial" w:cs="Arial"/>
          <w:sz w:val="24"/>
          <w:szCs w:val="24"/>
        </w:rPr>
      </w:pPr>
    </w:p>
    <w:p w:rsidR="00645582" w:rsidRDefault="00645582" w:rsidP="00621690">
      <w:pPr>
        <w:ind w:left="1077"/>
        <w:jc w:val="both"/>
        <w:rPr>
          <w:rFonts w:ascii="Arial" w:hAnsi="Arial" w:cs="Arial"/>
          <w:sz w:val="24"/>
          <w:szCs w:val="24"/>
        </w:rPr>
      </w:pPr>
    </w:p>
    <w:p w:rsidR="00645582" w:rsidRDefault="00645582" w:rsidP="00645582">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lastRenderedPageBreak/>
        <w:t>ATA DE REGISTRO DE PREÇO Nº ___/2011 - PMM.</w:t>
      </w:r>
    </w:p>
    <w:p w:rsidR="00645582" w:rsidRDefault="00645582" w:rsidP="00645582">
      <w:pPr>
        <w:autoSpaceDE w:val="0"/>
        <w:autoSpaceDN w:val="0"/>
        <w:adjustRightInd w:val="0"/>
        <w:jc w:val="center"/>
        <w:rPr>
          <w:rFonts w:ascii="Arial" w:hAnsi="Arial" w:cs="Arial"/>
          <w:b/>
          <w:iCs/>
          <w:color w:val="000000"/>
          <w:sz w:val="24"/>
          <w:szCs w:val="24"/>
        </w:rPr>
      </w:pPr>
    </w:p>
    <w:p w:rsidR="00645582" w:rsidRDefault="00645582" w:rsidP="00645582">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PREGÃO PRESENCIAL PARA REGISTRO DE PREÇOS N.º 008/2011 - PMM </w:t>
      </w:r>
    </w:p>
    <w:p w:rsidR="00645582" w:rsidRDefault="00645582" w:rsidP="00645582">
      <w:pPr>
        <w:autoSpaceDE w:val="0"/>
        <w:autoSpaceDN w:val="0"/>
        <w:adjustRightInd w:val="0"/>
        <w:jc w:val="center"/>
        <w:rPr>
          <w:rFonts w:ascii="Arial" w:hAnsi="Arial" w:cs="Arial"/>
          <w:b/>
          <w:iCs/>
          <w:color w:val="000000"/>
          <w:sz w:val="24"/>
          <w:szCs w:val="24"/>
        </w:rPr>
      </w:pPr>
    </w:p>
    <w:p w:rsidR="00645582" w:rsidRDefault="00645582" w:rsidP="00645582">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PROCESSO ADMINISTRATIVO N.º 011/2011</w:t>
      </w:r>
    </w:p>
    <w:p w:rsidR="00645582" w:rsidRDefault="00645582" w:rsidP="00645582">
      <w:pPr>
        <w:autoSpaceDE w:val="0"/>
        <w:autoSpaceDN w:val="0"/>
        <w:adjustRightInd w:val="0"/>
        <w:jc w:val="center"/>
        <w:rPr>
          <w:rFonts w:ascii="Arial" w:hAnsi="Arial" w:cs="Arial"/>
          <w:b/>
          <w:iCs/>
          <w:color w:val="000000"/>
          <w:sz w:val="24"/>
          <w:szCs w:val="24"/>
        </w:rPr>
      </w:pPr>
    </w:p>
    <w:p w:rsidR="00645582" w:rsidRDefault="00645582" w:rsidP="00645582">
      <w:pPr>
        <w:spacing w:line="360" w:lineRule="auto"/>
        <w:jc w:val="both"/>
        <w:rPr>
          <w:rFonts w:ascii="Arial" w:hAnsi="Arial" w:cs="Arial"/>
          <w:b/>
          <w:sz w:val="24"/>
          <w:szCs w:val="24"/>
        </w:rPr>
      </w:pPr>
      <w:r>
        <w:rPr>
          <w:rFonts w:ascii="Arial" w:hAnsi="Arial" w:cs="Arial"/>
          <w:sz w:val="24"/>
          <w:szCs w:val="24"/>
        </w:rPr>
        <w:t>Aos ____ (______) dias do mês de ________ do ano de _______, autorizado pela autoridade competente do processo de PREGÃO PRESENCIAL N.º 008</w:t>
      </w:r>
      <w:r w:rsidRPr="00CE2FE3">
        <w:rPr>
          <w:rFonts w:ascii="Arial" w:hAnsi="Arial" w:cs="Arial"/>
          <w:sz w:val="24"/>
          <w:szCs w:val="24"/>
        </w:rPr>
        <w:t>/201</w:t>
      </w:r>
      <w:r>
        <w:rPr>
          <w:rFonts w:ascii="Arial" w:hAnsi="Arial" w:cs="Arial"/>
          <w:sz w:val="24"/>
          <w:szCs w:val="24"/>
        </w:rPr>
        <w:t>1</w:t>
      </w:r>
      <w:r w:rsidRPr="00CE2FE3">
        <w:rPr>
          <w:rFonts w:ascii="Arial" w:hAnsi="Arial" w:cs="Arial"/>
          <w:sz w:val="24"/>
          <w:szCs w:val="24"/>
        </w:rPr>
        <w:t xml:space="preserve"> - PMM</w:t>
      </w:r>
      <w:proofErr w:type="gramStart"/>
      <w:r>
        <w:rPr>
          <w:rFonts w:ascii="Arial" w:hAnsi="Arial" w:cs="Arial"/>
          <w:b/>
          <w:sz w:val="24"/>
          <w:szCs w:val="24"/>
        </w:rPr>
        <w:t xml:space="preserve">, </w:t>
      </w:r>
      <w:r w:rsidRPr="00A96D21">
        <w:rPr>
          <w:rFonts w:ascii="Arial" w:hAnsi="Arial" w:cs="Arial"/>
          <w:sz w:val="24"/>
          <w:szCs w:val="24"/>
        </w:rPr>
        <w:t>foi</w:t>
      </w:r>
      <w:proofErr w:type="gramEnd"/>
      <w:r w:rsidRPr="00A96D21">
        <w:rPr>
          <w:rFonts w:ascii="Arial" w:hAnsi="Arial" w:cs="Arial"/>
          <w:sz w:val="24"/>
          <w:szCs w:val="24"/>
        </w:rPr>
        <w:t xml:space="preserve"> expedida a presente Ata de Registro de Preços,</w:t>
      </w:r>
      <w:r>
        <w:rPr>
          <w:rFonts w:ascii="Arial" w:hAnsi="Arial" w:cs="Arial"/>
          <w:sz w:val="24"/>
          <w:szCs w:val="24"/>
        </w:rPr>
        <w:t xml:space="preserve"> de acordo com o disposto no artigo 15º da lei Federal nº 8.666/93 e suas alterações, que conjuntamente com as condições adiante estipuladas regem o relacionamento obrigacional entre</w:t>
      </w:r>
      <w:r w:rsidRPr="00B72F42">
        <w:rPr>
          <w:rFonts w:ascii="Arial" w:hAnsi="Arial" w:cs="Arial"/>
          <w:sz w:val="24"/>
          <w:szCs w:val="24"/>
        </w:rPr>
        <w:t xml:space="preserve"> o Município de Matinhos, pessoa jurídica de direito público, com sede na Rua Pastor Elias Abrahão, n.º 22, inscrito no CNPJ N.º 76.017.466/0001-61, representado neste ato pelo Exmo Prefeito Municipal Sr. Eduardo Antonio </w:t>
      </w:r>
      <w:proofErr w:type="spellStart"/>
      <w:r w:rsidRPr="00B72F42">
        <w:rPr>
          <w:rFonts w:ascii="Arial" w:hAnsi="Arial" w:cs="Arial"/>
          <w:sz w:val="24"/>
          <w:szCs w:val="24"/>
        </w:rPr>
        <w:t>Dalmora</w:t>
      </w:r>
      <w:proofErr w:type="spellEnd"/>
      <w:r w:rsidRPr="00B72F42">
        <w:rPr>
          <w:rFonts w:ascii="Arial" w:hAnsi="Arial" w:cs="Arial"/>
          <w:sz w:val="24"/>
          <w:szCs w:val="24"/>
        </w:rPr>
        <w:t>, em pleno exercício de seu mandato e funções, residente e domiciliado nesta cidade, portador d</w:t>
      </w:r>
      <w:r>
        <w:rPr>
          <w:rFonts w:ascii="Arial" w:hAnsi="Arial" w:cs="Arial"/>
          <w:sz w:val="24"/>
          <w:szCs w:val="24"/>
        </w:rPr>
        <w:t xml:space="preserve">o </w:t>
      </w:r>
      <w:r w:rsidRPr="00B72F42">
        <w:rPr>
          <w:rFonts w:ascii="Arial" w:hAnsi="Arial" w:cs="Arial"/>
          <w:sz w:val="24"/>
          <w:szCs w:val="24"/>
        </w:rPr>
        <w:t>RG n.º 1.326.821-5 PR e CPF sob n.º 337.613.459-68, e a empresa</w:t>
      </w:r>
      <w:r w:rsidRPr="006434D9">
        <w:rPr>
          <w:rFonts w:ascii="Arial" w:hAnsi="Arial" w:cs="Arial"/>
        </w:rPr>
        <w:t xml:space="preserve"> </w:t>
      </w:r>
      <w:r>
        <w:rPr>
          <w:rFonts w:ascii="Arial" w:hAnsi="Arial" w:cs="Arial"/>
          <w:sz w:val="24"/>
          <w:szCs w:val="24"/>
        </w:rPr>
        <w:t>Licitante Vencedora, doravante denominada Detentora da Ata:</w:t>
      </w:r>
    </w:p>
    <w:p w:rsidR="00645582" w:rsidRPr="0072699E" w:rsidRDefault="00645582" w:rsidP="00645582">
      <w:pPr>
        <w:numPr>
          <w:ilvl w:val="0"/>
          <w:numId w:val="9"/>
        </w:numPr>
        <w:spacing w:line="360" w:lineRule="auto"/>
        <w:ind w:right="-1"/>
        <w:jc w:val="both"/>
        <w:rPr>
          <w:rFonts w:ascii="Arial" w:hAnsi="Arial" w:cs="Arial"/>
          <w:b/>
          <w:sz w:val="24"/>
          <w:szCs w:val="24"/>
        </w:rPr>
      </w:pPr>
      <w:r>
        <w:rPr>
          <w:rFonts w:ascii="Arial" w:hAnsi="Arial" w:cs="Arial"/>
          <w:sz w:val="24"/>
          <w:szCs w:val="24"/>
        </w:rPr>
        <w:t>Consideram-se registrados os seguintes preços do Detentor da Ata: ...................</w:t>
      </w:r>
      <w:proofErr w:type="gramStart"/>
      <w:r>
        <w:rPr>
          <w:rFonts w:ascii="Arial" w:hAnsi="Arial" w:cs="Arial"/>
          <w:sz w:val="24"/>
          <w:szCs w:val="24"/>
        </w:rPr>
        <w:t>.,</w:t>
      </w:r>
      <w:proofErr w:type="gramEnd"/>
      <w:r>
        <w:rPr>
          <w:rFonts w:ascii="Arial" w:hAnsi="Arial" w:cs="Arial"/>
          <w:sz w:val="24"/>
          <w:szCs w:val="24"/>
        </w:rPr>
        <w:t xml:space="preserve"> CNPJ N.º.................., com sede à   representado pelo seu............, Sr......(qualificação), à saber: ..............</w:t>
      </w:r>
    </w:p>
    <w:p w:rsidR="00645582" w:rsidRDefault="00645582" w:rsidP="00645582">
      <w:pPr>
        <w:numPr>
          <w:ilvl w:val="1"/>
          <w:numId w:val="9"/>
        </w:numPr>
        <w:spacing w:line="360" w:lineRule="auto"/>
        <w:rPr>
          <w:rFonts w:ascii="Arial" w:hAnsi="Arial" w:cs="Arial"/>
          <w:sz w:val="24"/>
          <w:szCs w:val="24"/>
        </w:rPr>
      </w:pPr>
      <w:r>
        <w:rPr>
          <w:rFonts w:ascii="Arial" w:hAnsi="Arial" w:cs="Arial"/>
          <w:sz w:val="24"/>
          <w:szCs w:val="24"/>
        </w:rPr>
        <w:t>Descrição dos itens:</w:t>
      </w:r>
    </w:p>
    <w:tbl>
      <w:tblPr>
        <w:tblW w:w="8525" w:type="dxa"/>
        <w:tblInd w:w="50" w:type="dxa"/>
        <w:tblCellMar>
          <w:left w:w="70" w:type="dxa"/>
          <w:right w:w="70" w:type="dxa"/>
        </w:tblCellMar>
        <w:tblLook w:val="04A0"/>
      </w:tblPr>
      <w:tblGrid>
        <w:gridCol w:w="587"/>
        <w:gridCol w:w="193"/>
        <w:gridCol w:w="516"/>
        <w:gridCol w:w="468"/>
        <w:gridCol w:w="808"/>
        <w:gridCol w:w="578"/>
        <w:gridCol w:w="3249"/>
        <w:gridCol w:w="251"/>
        <w:gridCol w:w="741"/>
        <w:gridCol w:w="1134"/>
      </w:tblGrid>
      <w:tr w:rsidR="00645582" w:rsidRPr="00A230B3" w:rsidTr="00645582">
        <w:trPr>
          <w:trHeight w:val="300"/>
        </w:trPr>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582" w:rsidRPr="00645582" w:rsidRDefault="00645582" w:rsidP="00645582">
            <w:pPr>
              <w:jc w:val="center"/>
              <w:rPr>
                <w:rFonts w:ascii="Arial" w:hAnsi="Arial" w:cs="Arial"/>
                <w:b/>
                <w:bCs/>
              </w:rPr>
            </w:pPr>
            <w:r w:rsidRPr="00645582">
              <w:rPr>
                <w:rFonts w:ascii="Arial" w:hAnsi="Arial" w:cs="Arial"/>
                <w:b/>
                <w:bCs/>
              </w:rPr>
              <w:t>ITEM</w:t>
            </w:r>
          </w:p>
        </w:tc>
        <w:tc>
          <w:tcPr>
            <w:tcW w:w="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645582" w:rsidRPr="00645582" w:rsidRDefault="00645582" w:rsidP="00645582">
            <w:pPr>
              <w:jc w:val="center"/>
              <w:rPr>
                <w:rFonts w:ascii="Arial" w:hAnsi="Arial" w:cs="Arial"/>
                <w:b/>
                <w:bCs/>
              </w:rPr>
            </w:pPr>
            <w:r w:rsidRPr="00645582">
              <w:rPr>
                <w:rFonts w:ascii="Arial" w:hAnsi="Arial" w:cs="Arial"/>
                <w:b/>
                <w:bCs/>
              </w:rPr>
              <w:t>QUANT.</w:t>
            </w:r>
          </w:p>
        </w:tc>
        <w:tc>
          <w:tcPr>
            <w:tcW w:w="1386" w:type="dxa"/>
            <w:gridSpan w:val="2"/>
            <w:tcBorders>
              <w:top w:val="single" w:sz="4" w:space="0" w:color="auto"/>
              <w:left w:val="nil"/>
              <w:bottom w:val="single" w:sz="4" w:space="0" w:color="auto"/>
              <w:right w:val="single" w:sz="4" w:space="0" w:color="auto"/>
            </w:tcBorders>
            <w:shd w:val="clear" w:color="auto" w:fill="auto"/>
            <w:noWrap/>
            <w:vAlign w:val="bottom"/>
            <w:hideMark/>
          </w:tcPr>
          <w:p w:rsidR="00645582" w:rsidRPr="00645582" w:rsidRDefault="00645582" w:rsidP="00645582">
            <w:pPr>
              <w:jc w:val="center"/>
              <w:rPr>
                <w:rFonts w:ascii="Arial" w:hAnsi="Arial" w:cs="Arial"/>
                <w:b/>
                <w:bCs/>
              </w:rPr>
            </w:pPr>
            <w:r w:rsidRPr="00645582">
              <w:rPr>
                <w:rFonts w:ascii="Arial" w:hAnsi="Arial" w:cs="Arial"/>
                <w:b/>
                <w:bCs/>
              </w:rPr>
              <w:t>UNID.</w:t>
            </w:r>
          </w:p>
        </w:tc>
        <w:tc>
          <w:tcPr>
            <w:tcW w:w="3500" w:type="dxa"/>
            <w:gridSpan w:val="2"/>
            <w:tcBorders>
              <w:top w:val="single" w:sz="4" w:space="0" w:color="auto"/>
              <w:left w:val="nil"/>
              <w:bottom w:val="single" w:sz="4" w:space="0" w:color="auto"/>
              <w:right w:val="single" w:sz="4" w:space="0" w:color="auto"/>
            </w:tcBorders>
            <w:shd w:val="clear" w:color="auto" w:fill="auto"/>
            <w:noWrap/>
            <w:vAlign w:val="bottom"/>
            <w:hideMark/>
          </w:tcPr>
          <w:p w:rsidR="00645582" w:rsidRPr="00645582" w:rsidRDefault="00645582" w:rsidP="00645582">
            <w:pPr>
              <w:jc w:val="center"/>
              <w:rPr>
                <w:rFonts w:ascii="Arial" w:hAnsi="Arial" w:cs="Arial"/>
                <w:b/>
                <w:bCs/>
              </w:rPr>
            </w:pPr>
            <w:r w:rsidRPr="00645582">
              <w:rPr>
                <w:rFonts w:ascii="Arial" w:hAnsi="Arial" w:cs="Arial"/>
                <w:b/>
                <w:bCs/>
              </w:rPr>
              <w:t>ESPECIFICAÇÃO</w:t>
            </w:r>
          </w:p>
        </w:tc>
        <w:tc>
          <w:tcPr>
            <w:tcW w:w="741" w:type="dxa"/>
            <w:tcBorders>
              <w:top w:val="single" w:sz="4" w:space="0" w:color="auto"/>
              <w:left w:val="nil"/>
              <w:bottom w:val="single" w:sz="4" w:space="0" w:color="auto"/>
              <w:right w:val="single" w:sz="4" w:space="0" w:color="auto"/>
            </w:tcBorders>
            <w:shd w:val="clear" w:color="auto" w:fill="FFFFFF"/>
            <w:noWrap/>
            <w:vAlign w:val="bottom"/>
            <w:hideMark/>
          </w:tcPr>
          <w:p w:rsidR="00645582" w:rsidRPr="00645582" w:rsidRDefault="00645582" w:rsidP="00645582">
            <w:pPr>
              <w:jc w:val="center"/>
              <w:rPr>
                <w:rFonts w:ascii="Arial" w:hAnsi="Arial" w:cs="Arial"/>
                <w:b/>
                <w:bCs/>
              </w:rPr>
            </w:pPr>
            <w:r w:rsidRPr="00645582">
              <w:rPr>
                <w:rFonts w:ascii="Arial" w:hAnsi="Arial" w:cs="Arial"/>
                <w:b/>
                <w:bCs/>
              </w:rPr>
              <w:t>UNIT</w:t>
            </w:r>
          </w:p>
        </w:tc>
        <w:tc>
          <w:tcPr>
            <w:tcW w:w="1134" w:type="dxa"/>
            <w:tcBorders>
              <w:top w:val="single" w:sz="4" w:space="0" w:color="auto"/>
              <w:left w:val="nil"/>
              <w:bottom w:val="single" w:sz="4" w:space="0" w:color="auto"/>
              <w:right w:val="single" w:sz="4" w:space="0" w:color="auto"/>
            </w:tcBorders>
            <w:shd w:val="clear" w:color="auto" w:fill="FFFFFF"/>
            <w:noWrap/>
            <w:vAlign w:val="bottom"/>
            <w:hideMark/>
          </w:tcPr>
          <w:p w:rsidR="00645582" w:rsidRPr="00645582" w:rsidRDefault="00645582" w:rsidP="00645582">
            <w:pPr>
              <w:jc w:val="center"/>
              <w:rPr>
                <w:rFonts w:ascii="Arial" w:hAnsi="Arial" w:cs="Arial"/>
                <w:b/>
                <w:bCs/>
              </w:rPr>
            </w:pPr>
            <w:r w:rsidRPr="00645582">
              <w:rPr>
                <w:rFonts w:ascii="Arial" w:hAnsi="Arial" w:cs="Arial"/>
                <w:b/>
                <w:bCs/>
              </w:rPr>
              <w:t>TOTAL</w:t>
            </w:r>
          </w:p>
        </w:tc>
      </w:tr>
      <w:tr w:rsidR="00645582" w:rsidRPr="00A230B3" w:rsidTr="00645582">
        <w:trPr>
          <w:trHeight w:val="503"/>
        </w:trPr>
        <w:tc>
          <w:tcPr>
            <w:tcW w:w="8525" w:type="dxa"/>
            <w:gridSpan w:val="10"/>
            <w:tcBorders>
              <w:top w:val="nil"/>
              <w:left w:val="single" w:sz="4" w:space="0" w:color="auto"/>
              <w:bottom w:val="single" w:sz="4" w:space="0" w:color="auto"/>
              <w:right w:val="single" w:sz="4" w:space="0" w:color="auto"/>
            </w:tcBorders>
            <w:shd w:val="clear" w:color="auto" w:fill="auto"/>
            <w:noWrap/>
            <w:vAlign w:val="bottom"/>
            <w:hideMark/>
          </w:tcPr>
          <w:p w:rsidR="00645582" w:rsidRPr="00645582" w:rsidRDefault="00645582" w:rsidP="00645582">
            <w:pPr>
              <w:jc w:val="center"/>
              <w:rPr>
                <w:rFonts w:ascii="Arial" w:hAnsi="Arial" w:cs="Arial"/>
              </w:rPr>
            </w:pPr>
          </w:p>
          <w:p w:rsidR="00645582" w:rsidRPr="00645582" w:rsidRDefault="00645582" w:rsidP="00645582">
            <w:pPr>
              <w:jc w:val="center"/>
              <w:rPr>
                <w:rFonts w:ascii="Arial" w:hAnsi="Arial" w:cs="Arial"/>
                <w:b/>
              </w:rPr>
            </w:pPr>
            <w:r w:rsidRPr="00645582">
              <w:rPr>
                <w:rFonts w:ascii="Arial" w:hAnsi="Arial" w:cs="Arial"/>
                <w:b/>
              </w:rPr>
              <w:t>LOTE 01</w:t>
            </w:r>
          </w:p>
          <w:p w:rsidR="00645582" w:rsidRPr="00645582" w:rsidRDefault="00645582" w:rsidP="00645582">
            <w:pPr>
              <w:jc w:val="center"/>
              <w:rPr>
                <w:rFonts w:ascii="Arial" w:hAnsi="Arial" w:cs="Arial"/>
                <w:b/>
              </w:rPr>
            </w:pPr>
            <w:r w:rsidRPr="00645582">
              <w:rPr>
                <w:rFonts w:ascii="Arial" w:hAnsi="Arial" w:cs="Arial"/>
                <w:b/>
              </w:rPr>
              <w:t>PEÇAS DE DESGASTE</w:t>
            </w:r>
          </w:p>
          <w:p w:rsidR="00645582" w:rsidRPr="00645582" w:rsidRDefault="00645582" w:rsidP="00645582">
            <w:pPr>
              <w:jc w:val="center"/>
              <w:rPr>
                <w:rFonts w:ascii="Arial" w:hAnsi="Arial" w:cs="Arial"/>
              </w:rPr>
            </w:pPr>
          </w:p>
        </w:tc>
      </w:tr>
      <w:tr w:rsidR="00645582" w:rsidRPr="00A230B3" w:rsidTr="00645582">
        <w:trPr>
          <w:trHeight w:val="503"/>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645582" w:rsidRPr="00645582" w:rsidRDefault="00645582" w:rsidP="00645582">
            <w:pPr>
              <w:jc w:val="center"/>
              <w:rPr>
                <w:rFonts w:ascii="Arial" w:hAnsi="Arial" w:cs="Arial"/>
              </w:rPr>
            </w:pPr>
            <w:r w:rsidRPr="00645582">
              <w:rPr>
                <w:rFonts w:ascii="Arial" w:hAnsi="Arial" w:cs="Arial"/>
              </w:rPr>
              <w:t>1</w:t>
            </w:r>
          </w:p>
        </w:tc>
        <w:tc>
          <w:tcPr>
            <w:tcW w:w="709" w:type="dxa"/>
            <w:gridSpan w:val="2"/>
            <w:tcBorders>
              <w:top w:val="nil"/>
              <w:left w:val="nil"/>
              <w:bottom w:val="single" w:sz="4" w:space="0" w:color="auto"/>
              <w:right w:val="single" w:sz="4" w:space="0" w:color="auto"/>
            </w:tcBorders>
            <w:shd w:val="clear" w:color="auto" w:fill="auto"/>
            <w:vAlign w:val="bottom"/>
            <w:hideMark/>
          </w:tcPr>
          <w:p w:rsidR="00645582" w:rsidRPr="00645582" w:rsidRDefault="00645582" w:rsidP="00645582">
            <w:pPr>
              <w:jc w:val="center"/>
              <w:rPr>
                <w:rFonts w:ascii="Arial" w:hAnsi="Arial" w:cs="Arial"/>
              </w:rPr>
            </w:pPr>
            <w:r w:rsidRPr="00645582">
              <w:rPr>
                <w:rFonts w:ascii="Arial" w:hAnsi="Arial" w:cs="Arial"/>
              </w:rPr>
              <w:t>72</w:t>
            </w:r>
          </w:p>
        </w:tc>
        <w:tc>
          <w:tcPr>
            <w:tcW w:w="1276" w:type="dxa"/>
            <w:gridSpan w:val="2"/>
            <w:tcBorders>
              <w:top w:val="nil"/>
              <w:left w:val="nil"/>
              <w:bottom w:val="single" w:sz="4" w:space="0" w:color="auto"/>
              <w:right w:val="single" w:sz="4" w:space="0" w:color="auto"/>
            </w:tcBorders>
            <w:shd w:val="clear" w:color="auto" w:fill="auto"/>
            <w:vAlign w:val="bottom"/>
            <w:hideMark/>
          </w:tcPr>
          <w:p w:rsidR="00645582" w:rsidRPr="00645582" w:rsidRDefault="00645582" w:rsidP="00645582">
            <w:pPr>
              <w:jc w:val="center"/>
              <w:rPr>
                <w:rFonts w:ascii="Arial" w:hAnsi="Arial" w:cs="Arial"/>
              </w:rPr>
            </w:pPr>
            <w:proofErr w:type="gramStart"/>
            <w:r w:rsidRPr="00645582">
              <w:rPr>
                <w:rFonts w:ascii="Arial" w:hAnsi="Arial" w:cs="Arial"/>
              </w:rPr>
              <w:t>5D</w:t>
            </w:r>
            <w:proofErr w:type="gramEnd"/>
            <w:r w:rsidRPr="00645582">
              <w:rPr>
                <w:rFonts w:ascii="Arial" w:hAnsi="Arial" w:cs="Arial"/>
              </w:rPr>
              <w:t>-9558</w:t>
            </w:r>
          </w:p>
        </w:tc>
        <w:tc>
          <w:tcPr>
            <w:tcW w:w="3827" w:type="dxa"/>
            <w:gridSpan w:val="2"/>
            <w:tcBorders>
              <w:top w:val="single" w:sz="4" w:space="0" w:color="auto"/>
              <w:left w:val="nil"/>
              <w:bottom w:val="single" w:sz="4" w:space="0" w:color="auto"/>
              <w:right w:val="single" w:sz="4" w:space="0" w:color="auto"/>
            </w:tcBorders>
            <w:shd w:val="clear" w:color="auto" w:fill="auto"/>
            <w:vAlign w:val="bottom"/>
            <w:hideMark/>
          </w:tcPr>
          <w:p w:rsidR="00645582" w:rsidRPr="00645582" w:rsidRDefault="00645582" w:rsidP="00645582">
            <w:pPr>
              <w:rPr>
                <w:rFonts w:ascii="Arial" w:hAnsi="Arial" w:cs="Arial"/>
              </w:rPr>
            </w:pPr>
            <w:r w:rsidRPr="00645582">
              <w:rPr>
                <w:rFonts w:ascii="Arial" w:hAnsi="Arial" w:cs="Arial"/>
              </w:rPr>
              <w:t xml:space="preserve">Lamina 3/4 13 furos AR 1 VERMELHA </w:t>
            </w:r>
          </w:p>
          <w:p w:rsidR="00645582" w:rsidRPr="00645582" w:rsidRDefault="00645582" w:rsidP="00645582">
            <w:pPr>
              <w:rPr>
                <w:rFonts w:ascii="Arial" w:hAnsi="Arial" w:cs="Arial"/>
              </w:rPr>
            </w:pPr>
          </w:p>
        </w:tc>
        <w:tc>
          <w:tcPr>
            <w:tcW w:w="992" w:type="dxa"/>
            <w:gridSpan w:val="2"/>
            <w:tcBorders>
              <w:top w:val="nil"/>
              <w:left w:val="nil"/>
              <w:bottom w:val="single" w:sz="4" w:space="0" w:color="auto"/>
              <w:right w:val="single" w:sz="4" w:space="0" w:color="auto"/>
            </w:tcBorders>
            <w:shd w:val="clear" w:color="auto" w:fill="FFFFFF"/>
            <w:vAlign w:val="bottom"/>
            <w:hideMark/>
          </w:tcPr>
          <w:p w:rsidR="00645582" w:rsidRPr="00645582" w:rsidRDefault="00645582" w:rsidP="00645582">
            <w:pPr>
              <w:jc w:val="center"/>
              <w:rPr>
                <w:rFonts w:ascii="Arial" w:hAnsi="Arial" w:cs="Arial"/>
              </w:rPr>
            </w:pPr>
          </w:p>
        </w:tc>
        <w:tc>
          <w:tcPr>
            <w:tcW w:w="1134" w:type="dxa"/>
            <w:tcBorders>
              <w:top w:val="nil"/>
              <w:left w:val="nil"/>
              <w:bottom w:val="single" w:sz="4" w:space="0" w:color="auto"/>
              <w:right w:val="single" w:sz="4" w:space="0" w:color="auto"/>
            </w:tcBorders>
            <w:shd w:val="clear" w:color="auto" w:fill="FFFFFF"/>
            <w:vAlign w:val="bottom"/>
            <w:hideMark/>
          </w:tcPr>
          <w:p w:rsidR="00645582" w:rsidRPr="00645582" w:rsidRDefault="00645582" w:rsidP="00645582">
            <w:pPr>
              <w:jc w:val="center"/>
              <w:rPr>
                <w:rFonts w:ascii="Arial" w:hAnsi="Arial" w:cs="Arial"/>
              </w:rPr>
            </w:pPr>
          </w:p>
        </w:tc>
      </w:tr>
      <w:tr w:rsidR="00645582" w:rsidRPr="00A230B3" w:rsidTr="00645582">
        <w:trPr>
          <w:trHeight w:val="285"/>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645582" w:rsidRPr="00645582" w:rsidRDefault="00645582" w:rsidP="00645582">
            <w:pPr>
              <w:jc w:val="center"/>
              <w:rPr>
                <w:rFonts w:ascii="Arial" w:hAnsi="Arial" w:cs="Arial"/>
              </w:rPr>
            </w:pPr>
            <w:r w:rsidRPr="00645582">
              <w:rPr>
                <w:rFonts w:ascii="Arial" w:hAnsi="Arial" w:cs="Arial"/>
              </w:rPr>
              <w:t>2</w:t>
            </w:r>
          </w:p>
        </w:tc>
        <w:tc>
          <w:tcPr>
            <w:tcW w:w="709" w:type="dxa"/>
            <w:gridSpan w:val="2"/>
            <w:tcBorders>
              <w:top w:val="nil"/>
              <w:left w:val="nil"/>
              <w:bottom w:val="single" w:sz="4" w:space="0" w:color="auto"/>
              <w:right w:val="single" w:sz="4" w:space="0" w:color="auto"/>
            </w:tcBorders>
            <w:shd w:val="clear" w:color="auto" w:fill="auto"/>
            <w:vAlign w:val="bottom"/>
            <w:hideMark/>
          </w:tcPr>
          <w:p w:rsidR="00645582" w:rsidRPr="00645582" w:rsidRDefault="00645582" w:rsidP="00645582">
            <w:pPr>
              <w:jc w:val="center"/>
              <w:rPr>
                <w:rFonts w:ascii="Arial" w:hAnsi="Arial" w:cs="Arial"/>
              </w:rPr>
            </w:pPr>
            <w:r w:rsidRPr="00645582">
              <w:rPr>
                <w:rFonts w:ascii="Arial" w:hAnsi="Arial" w:cs="Arial"/>
              </w:rPr>
              <w:t>72</w:t>
            </w:r>
          </w:p>
        </w:tc>
        <w:tc>
          <w:tcPr>
            <w:tcW w:w="1276" w:type="dxa"/>
            <w:gridSpan w:val="2"/>
            <w:tcBorders>
              <w:top w:val="nil"/>
              <w:left w:val="nil"/>
              <w:bottom w:val="single" w:sz="4" w:space="0" w:color="auto"/>
              <w:right w:val="single" w:sz="4" w:space="0" w:color="auto"/>
            </w:tcBorders>
            <w:shd w:val="clear" w:color="auto" w:fill="auto"/>
            <w:vAlign w:val="bottom"/>
            <w:hideMark/>
          </w:tcPr>
          <w:p w:rsidR="00645582" w:rsidRPr="00645582" w:rsidRDefault="00645582" w:rsidP="00645582">
            <w:pPr>
              <w:jc w:val="center"/>
              <w:rPr>
                <w:rFonts w:ascii="Arial" w:hAnsi="Arial" w:cs="Arial"/>
              </w:rPr>
            </w:pPr>
            <w:proofErr w:type="gramStart"/>
            <w:r w:rsidRPr="00645582">
              <w:rPr>
                <w:rFonts w:ascii="Arial" w:hAnsi="Arial" w:cs="Arial"/>
              </w:rPr>
              <w:t>5D</w:t>
            </w:r>
            <w:proofErr w:type="gramEnd"/>
            <w:r w:rsidRPr="00645582">
              <w:rPr>
                <w:rFonts w:ascii="Arial" w:hAnsi="Arial" w:cs="Arial"/>
              </w:rPr>
              <w:t>-9559</w:t>
            </w:r>
          </w:p>
        </w:tc>
        <w:tc>
          <w:tcPr>
            <w:tcW w:w="3827" w:type="dxa"/>
            <w:gridSpan w:val="2"/>
            <w:tcBorders>
              <w:top w:val="single" w:sz="4" w:space="0" w:color="auto"/>
              <w:left w:val="nil"/>
              <w:bottom w:val="single" w:sz="4" w:space="0" w:color="auto"/>
              <w:right w:val="single" w:sz="4" w:space="0" w:color="auto"/>
            </w:tcBorders>
            <w:shd w:val="clear" w:color="auto" w:fill="auto"/>
            <w:vAlign w:val="bottom"/>
            <w:hideMark/>
          </w:tcPr>
          <w:p w:rsidR="00645582" w:rsidRPr="00645582" w:rsidRDefault="00645582" w:rsidP="00645582">
            <w:pPr>
              <w:rPr>
                <w:rFonts w:ascii="Arial" w:hAnsi="Arial" w:cs="Arial"/>
              </w:rPr>
            </w:pPr>
            <w:r w:rsidRPr="00645582">
              <w:rPr>
                <w:rFonts w:ascii="Arial" w:hAnsi="Arial" w:cs="Arial"/>
              </w:rPr>
              <w:t xml:space="preserve">Lamina 3/4 15 furos AR 1 VERMELHA </w:t>
            </w:r>
          </w:p>
        </w:tc>
        <w:tc>
          <w:tcPr>
            <w:tcW w:w="992" w:type="dxa"/>
            <w:gridSpan w:val="2"/>
            <w:tcBorders>
              <w:top w:val="nil"/>
              <w:left w:val="nil"/>
              <w:bottom w:val="single" w:sz="4" w:space="0" w:color="auto"/>
              <w:right w:val="single" w:sz="4" w:space="0" w:color="auto"/>
            </w:tcBorders>
            <w:shd w:val="clear" w:color="auto" w:fill="FFFFFF"/>
            <w:vAlign w:val="bottom"/>
            <w:hideMark/>
          </w:tcPr>
          <w:p w:rsidR="00645582" w:rsidRPr="00645582" w:rsidRDefault="00645582" w:rsidP="00645582">
            <w:pPr>
              <w:jc w:val="center"/>
              <w:rPr>
                <w:rFonts w:ascii="Arial" w:hAnsi="Arial" w:cs="Arial"/>
              </w:rPr>
            </w:pPr>
          </w:p>
        </w:tc>
        <w:tc>
          <w:tcPr>
            <w:tcW w:w="1134" w:type="dxa"/>
            <w:tcBorders>
              <w:top w:val="nil"/>
              <w:left w:val="nil"/>
              <w:bottom w:val="single" w:sz="4" w:space="0" w:color="auto"/>
              <w:right w:val="single" w:sz="4" w:space="0" w:color="auto"/>
            </w:tcBorders>
            <w:shd w:val="clear" w:color="auto" w:fill="FFFFFF"/>
            <w:vAlign w:val="bottom"/>
            <w:hideMark/>
          </w:tcPr>
          <w:p w:rsidR="00645582" w:rsidRPr="00645582" w:rsidRDefault="00645582" w:rsidP="00645582">
            <w:pPr>
              <w:jc w:val="center"/>
              <w:rPr>
                <w:rFonts w:ascii="Arial" w:hAnsi="Arial" w:cs="Arial"/>
              </w:rPr>
            </w:pPr>
          </w:p>
        </w:tc>
      </w:tr>
      <w:tr w:rsidR="00645582" w:rsidRPr="00A230B3" w:rsidTr="00645582">
        <w:trPr>
          <w:trHeight w:val="285"/>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645582" w:rsidRPr="00645582" w:rsidRDefault="00645582" w:rsidP="00645582">
            <w:pPr>
              <w:jc w:val="center"/>
              <w:rPr>
                <w:rFonts w:ascii="Arial" w:hAnsi="Arial" w:cs="Arial"/>
              </w:rPr>
            </w:pPr>
            <w:r w:rsidRPr="00645582">
              <w:rPr>
                <w:rFonts w:ascii="Arial" w:hAnsi="Arial" w:cs="Arial"/>
              </w:rPr>
              <w:t>3</w:t>
            </w:r>
          </w:p>
        </w:tc>
        <w:tc>
          <w:tcPr>
            <w:tcW w:w="709" w:type="dxa"/>
            <w:gridSpan w:val="2"/>
            <w:tcBorders>
              <w:top w:val="nil"/>
              <w:left w:val="nil"/>
              <w:bottom w:val="single" w:sz="4" w:space="0" w:color="auto"/>
              <w:right w:val="single" w:sz="4" w:space="0" w:color="auto"/>
            </w:tcBorders>
            <w:shd w:val="clear" w:color="auto" w:fill="auto"/>
            <w:vAlign w:val="bottom"/>
            <w:hideMark/>
          </w:tcPr>
          <w:p w:rsidR="00645582" w:rsidRPr="00645582" w:rsidRDefault="00645582" w:rsidP="00645582">
            <w:pPr>
              <w:jc w:val="center"/>
              <w:rPr>
                <w:rFonts w:ascii="Arial" w:hAnsi="Arial" w:cs="Arial"/>
              </w:rPr>
            </w:pPr>
            <w:r w:rsidRPr="00645582">
              <w:rPr>
                <w:rFonts w:ascii="Arial" w:hAnsi="Arial" w:cs="Arial"/>
              </w:rPr>
              <w:t>2016</w:t>
            </w:r>
          </w:p>
        </w:tc>
        <w:tc>
          <w:tcPr>
            <w:tcW w:w="1276" w:type="dxa"/>
            <w:gridSpan w:val="2"/>
            <w:tcBorders>
              <w:top w:val="nil"/>
              <w:left w:val="nil"/>
              <w:bottom w:val="single" w:sz="4" w:space="0" w:color="auto"/>
              <w:right w:val="single" w:sz="4" w:space="0" w:color="auto"/>
            </w:tcBorders>
            <w:shd w:val="clear" w:color="auto" w:fill="auto"/>
            <w:vAlign w:val="bottom"/>
            <w:hideMark/>
          </w:tcPr>
          <w:p w:rsidR="00645582" w:rsidRPr="00645582" w:rsidRDefault="00645582" w:rsidP="00645582">
            <w:pPr>
              <w:jc w:val="center"/>
              <w:rPr>
                <w:rFonts w:ascii="Arial" w:hAnsi="Arial" w:cs="Arial"/>
              </w:rPr>
            </w:pPr>
            <w:proofErr w:type="gramStart"/>
            <w:r w:rsidRPr="00645582">
              <w:rPr>
                <w:rFonts w:ascii="Arial" w:hAnsi="Arial" w:cs="Arial"/>
              </w:rPr>
              <w:t>3F</w:t>
            </w:r>
            <w:proofErr w:type="gramEnd"/>
            <w:r w:rsidRPr="00645582">
              <w:rPr>
                <w:rFonts w:ascii="Arial" w:hAnsi="Arial" w:cs="Arial"/>
              </w:rPr>
              <w:t>-5108</w:t>
            </w:r>
          </w:p>
        </w:tc>
        <w:tc>
          <w:tcPr>
            <w:tcW w:w="3827" w:type="dxa"/>
            <w:gridSpan w:val="2"/>
            <w:tcBorders>
              <w:top w:val="single" w:sz="4" w:space="0" w:color="auto"/>
              <w:left w:val="nil"/>
              <w:bottom w:val="single" w:sz="4" w:space="0" w:color="auto"/>
              <w:right w:val="single" w:sz="4" w:space="0" w:color="auto"/>
            </w:tcBorders>
            <w:shd w:val="clear" w:color="auto" w:fill="auto"/>
            <w:vAlign w:val="bottom"/>
            <w:hideMark/>
          </w:tcPr>
          <w:p w:rsidR="00645582" w:rsidRPr="00645582" w:rsidRDefault="00645582" w:rsidP="00645582">
            <w:pPr>
              <w:rPr>
                <w:rFonts w:ascii="Arial" w:hAnsi="Arial" w:cs="Arial"/>
              </w:rPr>
            </w:pPr>
            <w:r w:rsidRPr="00645582">
              <w:rPr>
                <w:rFonts w:ascii="Arial" w:hAnsi="Arial" w:cs="Arial"/>
              </w:rPr>
              <w:t>Parafuso para lamina ar1</w:t>
            </w:r>
          </w:p>
        </w:tc>
        <w:tc>
          <w:tcPr>
            <w:tcW w:w="992" w:type="dxa"/>
            <w:gridSpan w:val="2"/>
            <w:tcBorders>
              <w:top w:val="nil"/>
              <w:left w:val="nil"/>
              <w:bottom w:val="single" w:sz="4" w:space="0" w:color="auto"/>
              <w:right w:val="single" w:sz="4" w:space="0" w:color="auto"/>
            </w:tcBorders>
            <w:shd w:val="clear" w:color="auto" w:fill="FFFFFF"/>
            <w:vAlign w:val="bottom"/>
            <w:hideMark/>
          </w:tcPr>
          <w:p w:rsidR="00645582" w:rsidRPr="00645582" w:rsidRDefault="00645582" w:rsidP="00645582">
            <w:pPr>
              <w:jc w:val="center"/>
              <w:rPr>
                <w:rFonts w:ascii="Arial" w:hAnsi="Arial" w:cs="Arial"/>
              </w:rPr>
            </w:pPr>
          </w:p>
        </w:tc>
        <w:tc>
          <w:tcPr>
            <w:tcW w:w="1134" w:type="dxa"/>
            <w:tcBorders>
              <w:top w:val="nil"/>
              <w:left w:val="nil"/>
              <w:bottom w:val="single" w:sz="4" w:space="0" w:color="auto"/>
              <w:right w:val="single" w:sz="4" w:space="0" w:color="auto"/>
            </w:tcBorders>
            <w:shd w:val="clear" w:color="auto" w:fill="FFFFFF"/>
            <w:vAlign w:val="bottom"/>
            <w:hideMark/>
          </w:tcPr>
          <w:p w:rsidR="00645582" w:rsidRPr="00645582" w:rsidRDefault="00645582" w:rsidP="00645582">
            <w:pPr>
              <w:jc w:val="center"/>
              <w:rPr>
                <w:rFonts w:ascii="Arial" w:hAnsi="Arial" w:cs="Arial"/>
              </w:rPr>
            </w:pPr>
          </w:p>
        </w:tc>
      </w:tr>
      <w:tr w:rsidR="00645582" w:rsidRPr="00A230B3" w:rsidTr="00645582">
        <w:trPr>
          <w:trHeight w:val="183"/>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645582" w:rsidRPr="00645582" w:rsidRDefault="00645582" w:rsidP="00645582">
            <w:pPr>
              <w:jc w:val="center"/>
              <w:rPr>
                <w:rFonts w:ascii="Arial" w:hAnsi="Arial" w:cs="Arial"/>
              </w:rPr>
            </w:pPr>
            <w:r w:rsidRPr="00645582">
              <w:rPr>
                <w:rFonts w:ascii="Arial" w:hAnsi="Arial" w:cs="Arial"/>
              </w:rPr>
              <w:t>4</w:t>
            </w:r>
          </w:p>
        </w:tc>
        <w:tc>
          <w:tcPr>
            <w:tcW w:w="709" w:type="dxa"/>
            <w:gridSpan w:val="2"/>
            <w:tcBorders>
              <w:top w:val="nil"/>
              <w:left w:val="nil"/>
              <w:bottom w:val="single" w:sz="4" w:space="0" w:color="auto"/>
              <w:right w:val="single" w:sz="4" w:space="0" w:color="auto"/>
            </w:tcBorders>
            <w:shd w:val="clear" w:color="auto" w:fill="auto"/>
            <w:vAlign w:val="bottom"/>
            <w:hideMark/>
          </w:tcPr>
          <w:p w:rsidR="00645582" w:rsidRPr="00645582" w:rsidRDefault="00645582" w:rsidP="00645582">
            <w:pPr>
              <w:jc w:val="center"/>
              <w:rPr>
                <w:rFonts w:ascii="Arial" w:hAnsi="Arial" w:cs="Arial"/>
              </w:rPr>
            </w:pPr>
            <w:r w:rsidRPr="00645582">
              <w:rPr>
                <w:rFonts w:ascii="Arial" w:hAnsi="Arial" w:cs="Arial"/>
              </w:rPr>
              <w:t>2016</w:t>
            </w:r>
          </w:p>
        </w:tc>
        <w:tc>
          <w:tcPr>
            <w:tcW w:w="1276" w:type="dxa"/>
            <w:gridSpan w:val="2"/>
            <w:tcBorders>
              <w:top w:val="nil"/>
              <w:left w:val="nil"/>
              <w:bottom w:val="single" w:sz="4" w:space="0" w:color="auto"/>
              <w:right w:val="single" w:sz="4" w:space="0" w:color="auto"/>
            </w:tcBorders>
            <w:shd w:val="clear" w:color="auto" w:fill="auto"/>
            <w:vAlign w:val="bottom"/>
            <w:hideMark/>
          </w:tcPr>
          <w:p w:rsidR="00645582" w:rsidRPr="00645582" w:rsidRDefault="00645582" w:rsidP="00645582">
            <w:pPr>
              <w:jc w:val="center"/>
              <w:rPr>
                <w:rFonts w:ascii="Arial" w:hAnsi="Arial" w:cs="Arial"/>
              </w:rPr>
            </w:pPr>
            <w:proofErr w:type="gramStart"/>
            <w:r w:rsidRPr="00645582">
              <w:rPr>
                <w:rFonts w:ascii="Arial" w:hAnsi="Arial" w:cs="Arial"/>
              </w:rPr>
              <w:t>4K</w:t>
            </w:r>
            <w:proofErr w:type="gramEnd"/>
            <w:r w:rsidRPr="00645582">
              <w:rPr>
                <w:rFonts w:ascii="Arial" w:hAnsi="Arial" w:cs="Arial"/>
              </w:rPr>
              <w:t>-0367</w:t>
            </w:r>
          </w:p>
        </w:tc>
        <w:tc>
          <w:tcPr>
            <w:tcW w:w="3827" w:type="dxa"/>
            <w:gridSpan w:val="2"/>
            <w:tcBorders>
              <w:top w:val="single" w:sz="4" w:space="0" w:color="auto"/>
              <w:left w:val="nil"/>
              <w:bottom w:val="single" w:sz="4" w:space="0" w:color="auto"/>
              <w:right w:val="single" w:sz="4" w:space="0" w:color="auto"/>
            </w:tcBorders>
            <w:shd w:val="clear" w:color="auto" w:fill="auto"/>
            <w:vAlign w:val="bottom"/>
            <w:hideMark/>
          </w:tcPr>
          <w:p w:rsidR="00645582" w:rsidRPr="00645582" w:rsidRDefault="00645582" w:rsidP="00645582">
            <w:pPr>
              <w:rPr>
                <w:rFonts w:ascii="Arial" w:hAnsi="Arial" w:cs="Arial"/>
              </w:rPr>
            </w:pPr>
            <w:r w:rsidRPr="00645582">
              <w:rPr>
                <w:rFonts w:ascii="Arial" w:hAnsi="Arial" w:cs="Arial"/>
              </w:rPr>
              <w:t>Porca para lamina ar1</w:t>
            </w:r>
          </w:p>
          <w:p w:rsidR="00645582" w:rsidRPr="00645582" w:rsidRDefault="00645582" w:rsidP="00645582">
            <w:pPr>
              <w:rPr>
                <w:rFonts w:ascii="Arial" w:hAnsi="Arial" w:cs="Arial"/>
              </w:rPr>
            </w:pPr>
          </w:p>
        </w:tc>
        <w:tc>
          <w:tcPr>
            <w:tcW w:w="992" w:type="dxa"/>
            <w:gridSpan w:val="2"/>
            <w:tcBorders>
              <w:top w:val="nil"/>
              <w:left w:val="nil"/>
              <w:bottom w:val="single" w:sz="4" w:space="0" w:color="auto"/>
              <w:right w:val="single" w:sz="4" w:space="0" w:color="auto"/>
            </w:tcBorders>
            <w:shd w:val="clear" w:color="auto" w:fill="FFFFFF"/>
            <w:vAlign w:val="bottom"/>
            <w:hideMark/>
          </w:tcPr>
          <w:p w:rsidR="00645582" w:rsidRPr="00645582" w:rsidRDefault="00645582" w:rsidP="00645582">
            <w:pPr>
              <w:jc w:val="center"/>
              <w:rPr>
                <w:rFonts w:ascii="Arial" w:hAnsi="Arial" w:cs="Arial"/>
              </w:rPr>
            </w:pPr>
          </w:p>
        </w:tc>
        <w:tc>
          <w:tcPr>
            <w:tcW w:w="1134" w:type="dxa"/>
            <w:tcBorders>
              <w:top w:val="nil"/>
              <w:left w:val="nil"/>
              <w:bottom w:val="single" w:sz="4" w:space="0" w:color="auto"/>
              <w:right w:val="single" w:sz="4" w:space="0" w:color="auto"/>
            </w:tcBorders>
            <w:shd w:val="clear" w:color="auto" w:fill="FFFFFF"/>
            <w:vAlign w:val="bottom"/>
            <w:hideMark/>
          </w:tcPr>
          <w:p w:rsidR="00645582" w:rsidRPr="00645582" w:rsidRDefault="00645582" w:rsidP="00645582">
            <w:pPr>
              <w:jc w:val="center"/>
              <w:rPr>
                <w:rFonts w:ascii="Arial" w:hAnsi="Arial" w:cs="Arial"/>
              </w:rPr>
            </w:pPr>
          </w:p>
        </w:tc>
      </w:tr>
      <w:tr w:rsidR="00645582" w:rsidRPr="00A230B3" w:rsidTr="00645582">
        <w:trPr>
          <w:trHeight w:val="405"/>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645582" w:rsidRPr="00645582" w:rsidRDefault="00645582" w:rsidP="00645582">
            <w:pPr>
              <w:jc w:val="center"/>
              <w:rPr>
                <w:rFonts w:ascii="Arial" w:hAnsi="Arial" w:cs="Arial"/>
              </w:rPr>
            </w:pPr>
            <w:r w:rsidRPr="00645582">
              <w:rPr>
                <w:rFonts w:ascii="Arial" w:hAnsi="Arial" w:cs="Arial"/>
              </w:rPr>
              <w:t>5</w:t>
            </w:r>
          </w:p>
        </w:tc>
        <w:tc>
          <w:tcPr>
            <w:tcW w:w="709" w:type="dxa"/>
            <w:gridSpan w:val="2"/>
            <w:tcBorders>
              <w:top w:val="nil"/>
              <w:left w:val="nil"/>
              <w:bottom w:val="single" w:sz="4" w:space="0" w:color="auto"/>
              <w:right w:val="single" w:sz="4" w:space="0" w:color="auto"/>
            </w:tcBorders>
            <w:shd w:val="clear" w:color="auto" w:fill="auto"/>
            <w:vAlign w:val="bottom"/>
            <w:hideMark/>
          </w:tcPr>
          <w:p w:rsidR="00645582" w:rsidRPr="00645582" w:rsidRDefault="00645582" w:rsidP="00645582">
            <w:pPr>
              <w:jc w:val="center"/>
              <w:rPr>
                <w:rFonts w:ascii="Arial" w:hAnsi="Arial" w:cs="Arial"/>
              </w:rPr>
            </w:pPr>
            <w:r w:rsidRPr="00645582">
              <w:rPr>
                <w:rFonts w:ascii="Arial" w:hAnsi="Arial" w:cs="Arial"/>
              </w:rPr>
              <w:t>18</w:t>
            </w:r>
          </w:p>
        </w:tc>
        <w:tc>
          <w:tcPr>
            <w:tcW w:w="1276" w:type="dxa"/>
            <w:gridSpan w:val="2"/>
            <w:tcBorders>
              <w:top w:val="nil"/>
              <w:left w:val="nil"/>
              <w:bottom w:val="single" w:sz="4" w:space="0" w:color="auto"/>
              <w:right w:val="single" w:sz="4" w:space="0" w:color="auto"/>
            </w:tcBorders>
            <w:shd w:val="clear" w:color="auto" w:fill="auto"/>
            <w:vAlign w:val="bottom"/>
            <w:hideMark/>
          </w:tcPr>
          <w:p w:rsidR="00645582" w:rsidRPr="00645582" w:rsidRDefault="00645582" w:rsidP="00645582">
            <w:pPr>
              <w:jc w:val="center"/>
              <w:rPr>
                <w:rFonts w:ascii="Arial" w:hAnsi="Arial" w:cs="Arial"/>
              </w:rPr>
            </w:pPr>
            <w:proofErr w:type="gramStart"/>
            <w:r w:rsidRPr="00645582">
              <w:rPr>
                <w:rFonts w:ascii="Arial" w:hAnsi="Arial" w:cs="Arial"/>
              </w:rPr>
              <w:t>5T</w:t>
            </w:r>
            <w:proofErr w:type="gramEnd"/>
            <w:r w:rsidRPr="00645582">
              <w:rPr>
                <w:rFonts w:ascii="Arial" w:hAnsi="Arial" w:cs="Arial"/>
              </w:rPr>
              <w:t xml:space="preserve">-8366  </w:t>
            </w:r>
          </w:p>
        </w:tc>
        <w:tc>
          <w:tcPr>
            <w:tcW w:w="3827" w:type="dxa"/>
            <w:gridSpan w:val="2"/>
            <w:tcBorders>
              <w:top w:val="single" w:sz="4" w:space="0" w:color="auto"/>
              <w:left w:val="nil"/>
              <w:bottom w:val="single" w:sz="4" w:space="0" w:color="auto"/>
              <w:right w:val="single" w:sz="4" w:space="0" w:color="auto"/>
            </w:tcBorders>
            <w:shd w:val="clear" w:color="auto" w:fill="auto"/>
            <w:vAlign w:val="bottom"/>
            <w:hideMark/>
          </w:tcPr>
          <w:p w:rsidR="00645582" w:rsidRPr="00645582" w:rsidRDefault="00645582" w:rsidP="00645582">
            <w:pPr>
              <w:rPr>
                <w:rFonts w:ascii="Arial" w:hAnsi="Arial" w:cs="Arial"/>
              </w:rPr>
            </w:pPr>
            <w:r w:rsidRPr="00645582">
              <w:rPr>
                <w:rFonts w:ascii="Arial" w:hAnsi="Arial" w:cs="Arial"/>
              </w:rPr>
              <w:t xml:space="preserve">Tira bronze </w:t>
            </w:r>
            <w:proofErr w:type="spellStart"/>
            <w:r w:rsidRPr="00645582">
              <w:rPr>
                <w:rFonts w:ascii="Arial" w:hAnsi="Arial" w:cs="Arial"/>
              </w:rPr>
              <w:t>motoniveladora</w:t>
            </w:r>
            <w:proofErr w:type="spellEnd"/>
            <w:r w:rsidRPr="00645582">
              <w:rPr>
                <w:rFonts w:ascii="Arial" w:hAnsi="Arial" w:cs="Arial"/>
              </w:rPr>
              <w:t xml:space="preserve"> </w:t>
            </w:r>
            <w:proofErr w:type="spellStart"/>
            <w:r w:rsidRPr="00645582">
              <w:rPr>
                <w:rFonts w:ascii="Arial" w:hAnsi="Arial" w:cs="Arial"/>
              </w:rPr>
              <w:t>cat</w:t>
            </w:r>
            <w:proofErr w:type="spellEnd"/>
            <w:r w:rsidRPr="00645582">
              <w:rPr>
                <w:rFonts w:ascii="Arial" w:hAnsi="Arial" w:cs="Arial"/>
              </w:rPr>
              <w:t xml:space="preserve"> 140 g</w:t>
            </w:r>
          </w:p>
        </w:tc>
        <w:tc>
          <w:tcPr>
            <w:tcW w:w="992" w:type="dxa"/>
            <w:gridSpan w:val="2"/>
            <w:tcBorders>
              <w:top w:val="nil"/>
              <w:left w:val="nil"/>
              <w:bottom w:val="single" w:sz="4" w:space="0" w:color="auto"/>
              <w:right w:val="single" w:sz="4" w:space="0" w:color="auto"/>
            </w:tcBorders>
            <w:shd w:val="clear" w:color="auto" w:fill="FFFFFF"/>
            <w:vAlign w:val="bottom"/>
            <w:hideMark/>
          </w:tcPr>
          <w:p w:rsidR="00645582" w:rsidRPr="00645582" w:rsidRDefault="00645582" w:rsidP="00645582">
            <w:pPr>
              <w:jc w:val="center"/>
              <w:rPr>
                <w:rFonts w:ascii="Arial" w:hAnsi="Arial" w:cs="Arial"/>
              </w:rPr>
            </w:pPr>
          </w:p>
        </w:tc>
        <w:tc>
          <w:tcPr>
            <w:tcW w:w="1134" w:type="dxa"/>
            <w:tcBorders>
              <w:top w:val="nil"/>
              <w:left w:val="nil"/>
              <w:bottom w:val="single" w:sz="4" w:space="0" w:color="auto"/>
              <w:right w:val="single" w:sz="4" w:space="0" w:color="auto"/>
            </w:tcBorders>
            <w:shd w:val="clear" w:color="auto" w:fill="FFFFFF"/>
            <w:vAlign w:val="bottom"/>
            <w:hideMark/>
          </w:tcPr>
          <w:p w:rsidR="00645582" w:rsidRPr="00645582" w:rsidRDefault="00645582" w:rsidP="00645582">
            <w:pPr>
              <w:jc w:val="center"/>
              <w:rPr>
                <w:rFonts w:ascii="Arial" w:hAnsi="Arial" w:cs="Arial"/>
              </w:rPr>
            </w:pPr>
          </w:p>
        </w:tc>
      </w:tr>
      <w:tr w:rsidR="00645582" w:rsidRPr="00A230B3" w:rsidTr="00645582">
        <w:trPr>
          <w:trHeight w:val="39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645582" w:rsidRPr="00645582" w:rsidRDefault="00645582" w:rsidP="00645582">
            <w:pPr>
              <w:jc w:val="center"/>
              <w:rPr>
                <w:rFonts w:ascii="Arial" w:hAnsi="Arial" w:cs="Arial"/>
              </w:rPr>
            </w:pPr>
            <w:r w:rsidRPr="00645582">
              <w:rPr>
                <w:rFonts w:ascii="Arial" w:hAnsi="Arial" w:cs="Arial"/>
              </w:rPr>
              <w:t>6</w:t>
            </w:r>
          </w:p>
        </w:tc>
        <w:tc>
          <w:tcPr>
            <w:tcW w:w="709" w:type="dxa"/>
            <w:gridSpan w:val="2"/>
            <w:tcBorders>
              <w:top w:val="nil"/>
              <w:left w:val="nil"/>
              <w:bottom w:val="single" w:sz="4" w:space="0" w:color="auto"/>
              <w:right w:val="single" w:sz="4" w:space="0" w:color="auto"/>
            </w:tcBorders>
            <w:shd w:val="clear" w:color="auto" w:fill="auto"/>
            <w:vAlign w:val="bottom"/>
            <w:hideMark/>
          </w:tcPr>
          <w:p w:rsidR="00645582" w:rsidRPr="00645582" w:rsidRDefault="00645582" w:rsidP="00645582">
            <w:pPr>
              <w:jc w:val="center"/>
              <w:rPr>
                <w:rFonts w:ascii="Arial" w:hAnsi="Arial" w:cs="Arial"/>
              </w:rPr>
            </w:pPr>
            <w:r w:rsidRPr="00645582">
              <w:rPr>
                <w:rFonts w:ascii="Arial" w:hAnsi="Arial" w:cs="Arial"/>
              </w:rPr>
              <w:t>18</w:t>
            </w:r>
          </w:p>
        </w:tc>
        <w:tc>
          <w:tcPr>
            <w:tcW w:w="1276" w:type="dxa"/>
            <w:gridSpan w:val="2"/>
            <w:tcBorders>
              <w:top w:val="nil"/>
              <w:left w:val="nil"/>
              <w:bottom w:val="single" w:sz="4" w:space="0" w:color="auto"/>
              <w:right w:val="single" w:sz="4" w:space="0" w:color="auto"/>
            </w:tcBorders>
            <w:shd w:val="clear" w:color="auto" w:fill="auto"/>
            <w:vAlign w:val="bottom"/>
            <w:hideMark/>
          </w:tcPr>
          <w:p w:rsidR="00645582" w:rsidRPr="00645582" w:rsidRDefault="00645582" w:rsidP="00645582">
            <w:pPr>
              <w:jc w:val="center"/>
              <w:rPr>
                <w:rFonts w:ascii="Arial" w:hAnsi="Arial" w:cs="Arial"/>
              </w:rPr>
            </w:pPr>
            <w:proofErr w:type="gramStart"/>
            <w:r w:rsidRPr="00645582">
              <w:rPr>
                <w:rFonts w:ascii="Arial" w:hAnsi="Arial" w:cs="Arial"/>
              </w:rPr>
              <w:t>5T</w:t>
            </w:r>
            <w:proofErr w:type="gramEnd"/>
            <w:r w:rsidRPr="00645582">
              <w:rPr>
                <w:rFonts w:ascii="Arial" w:hAnsi="Arial" w:cs="Arial"/>
              </w:rPr>
              <w:t xml:space="preserve">-8367 </w:t>
            </w:r>
          </w:p>
        </w:tc>
        <w:tc>
          <w:tcPr>
            <w:tcW w:w="3827" w:type="dxa"/>
            <w:gridSpan w:val="2"/>
            <w:tcBorders>
              <w:top w:val="single" w:sz="4" w:space="0" w:color="auto"/>
              <w:left w:val="nil"/>
              <w:bottom w:val="single" w:sz="4" w:space="0" w:color="auto"/>
              <w:right w:val="single" w:sz="4" w:space="0" w:color="auto"/>
            </w:tcBorders>
            <w:shd w:val="clear" w:color="auto" w:fill="auto"/>
            <w:vAlign w:val="bottom"/>
            <w:hideMark/>
          </w:tcPr>
          <w:p w:rsidR="00645582" w:rsidRPr="00645582" w:rsidRDefault="00645582" w:rsidP="00645582">
            <w:pPr>
              <w:rPr>
                <w:rFonts w:ascii="Arial" w:hAnsi="Arial" w:cs="Arial"/>
              </w:rPr>
            </w:pPr>
            <w:r w:rsidRPr="00645582">
              <w:rPr>
                <w:rFonts w:ascii="Arial" w:hAnsi="Arial" w:cs="Arial"/>
              </w:rPr>
              <w:t xml:space="preserve">Tira bronze </w:t>
            </w:r>
            <w:proofErr w:type="spellStart"/>
            <w:r w:rsidRPr="00645582">
              <w:rPr>
                <w:rFonts w:ascii="Arial" w:hAnsi="Arial" w:cs="Arial"/>
              </w:rPr>
              <w:t>motoniveladora</w:t>
            </w:r>
            <w:proofErr w:type="spellEnd"/>
            <w:r w:rsidRPr="00645582">
              <w:rPr>
                <w:rFonts w:ascii="Arial" w:hAnsi="Arial" w:cs="Arial"/>
              </w:rPr>
              <w:t xml:space="preserve"> </w:t>
            </w:r>
            <w:proofErr w:type="spellStart"/>
            <w:r w:rsidRPr="00645582">
              <w:rPr>
                <w:rFonts w:ascii="Arial" w:hAnsi="Arial" w:cs="Arial"/>
              </w:rPr>
              <w:t>cat</w:t>
            </w:r>
            <w:proofErr w:type="spellEnd"/>
            <w:r w:rsidRPr="00645582">
              <w:rPr>
                <w:rFonts w:ascii="Arial" w:hAnsi="Arial" w:cs="Arial"/>
              </w:rPr>
              <w:t xml:space="preserve"> 140 g</w:t>
            </w:r>
          </w:p>
        </w:tc>
        <w:tc>
          <w:tcPr>
            <w:tcW w:w="992" w:type="dxa"/>
            <w:gridSpan w:val="2"/>
            <w:tcBorders>
              <w:top w:val="nil"/>
              <w:left w:val="nil"/>
              <w:bottom w:val="single" w:sz="4" w:space="0" w:color="auto"/>
              <w:right w:val="single" w:sz="4" w:space="0" w:color="auto"/>
            </w:tcBorders>
            <w:shd w:val="clear" w:color="auto" w:fill="FFFFFF"/>
            <w:vAlign w:val="bottom"/>
            <w:hideMark/>
          </w:tcPr>
          <w:p w:rsidR="00645582" w:rsidRPr="00645582" w:rsidRDefault="00645582" w:rsidP="00645582">
            <w:pPr>
              <w:jc w:val="center"/>
              <w:rPr>
                <w:rFonts w:ascii="Arial" w:hAnsi="Arial" w:cs="Arial"/>
              </w:rPr>
            </w:pPr>
          </w:p>
        </w:tc>
        <w:tc>
          <w:tcPr>
            <w:tcW w:w="1134" w:type="dxa"/>
            <w:tcBorders>
              <w:top w:val="nil"/>
              <w:left w:val="nil"/>
              <w:bottom w:val="single" w:sz="4" w:space="0" w:color="auto"/>
              <w:right w:val="single" w:sz="4" w:space="0" w:color="auto"/>
            </w:tcBorders>
            <w:shd w:val="clear" w:color="auto" w:fill="FFFFFF"/>
            <w:vAlign w:val="bottom"/>
            <w:hideMark/>
          </w:tcPr>
          <w:p w:rsidR="00645582" w:rsidRPr="00645582" w:rsidRDefault="00645582" w:rsidP="00645582">
            <w:pPr>
              <w:jc w:val="center"/>
              <w:rPr>
                <w:rFonts w:ascii="Arial" w:hAnsi="Arial" w:cs="Arial"/>
              </w:rPr>
            </w:pPr>
          </w:p>
        </w:tc>
      </w:tr>
      <w:tr w:rsidR="00645582" w:rsidRPr="00A230B3" w:rsidTr="00645582">
        <w:trPr>
          <w:trHeight w:val="285"/>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645582" w:rsidRPr="00645582" w:rsidRDefault="00645582" w:rsidP="00645582">
            <w:pPr>
              <w:jc w:val="center"/>
              <w:rPr>
                <w:rFonts w:ascii="Arial" w:hAnsi="Arial" w:cs="Arial"/>
              </w:rPr>
            </w:pPr>
            <w:r w:rsidRPr="00645582">
              <w:rPr>
                <w:rFonts w:ascii="Arial" w:hAnsi="Arial" w:cs="Arial"/>
              </w:rPr>
              <w:t>7</w:t>
            </w:r>
          </w:p>
        </w:tc>
        <w:tc>
          <w:tcPr>
            <w:tcW w:w="709" w:type="dxa"/>
            <w:gridSpan w:val="2"/>
            <w:tcBorders>
              <w:top w:val="nil"/>
              <w:left w:val="nil"/>
              <w:bottom w:val="single" w:sz="4" w:space="0" w:color="auto"/>
              <w:right w:val="single" w:sz="4" w:space="0" w:color="auto"/>
            </w:tcBorders>
            <w:shd w:val="clear" w:color="auto" w:fill="auto"/>
            <w:vAlign w:val="bottom"/>
            <w:hideMark/>
          </w:tcPr>
          <w:p w:rsidR="00645582" w:rsidRPr="00645582" w:rsidRDefault="00645582" w:rsidP="00645582">
            <w:pPr>
              <w:jc w:val="center"/>
              <w:rPr>
                <w:rFonts w:ascii="Arial" w:hAnsi="Arial" w:cs="Arial"/>
              </w:rPr>
            </w:pPr>
            <w:r w:rsidRPr="00645582">
              <w:rPr>
                <w:rFonts w:ascii="Arial" w:hAnsi="Arial" w:cs="Arial"/>
              </w:rPr>
              <w:t>36</w:t>
            </w:r>
          </w:p>
        </w:tc>
        <w:tc>
          <w:tcPr>
            <w:tcW w:w="1276" w:type="dxa"/>
            <w:gridSpan w:val="2"/>
            <w:tcBorders>
              <w:top w:val="nil"/>
              <w:left w:val="nil"/>
              <w:bottom w:val="single" w:sz="4" w:space="0" w:color="auto"/>
              <w:right w:val="single" w:sz="4" w:space="0" w:color="auto"/>
            </w:tcBorders>
            <w:shd w:val="clear" w:color="auto" w:fill="auto"/>
            <w:vAlign w:val="bottom"/>
            <w:hideMark/>
          </w:tcPr>
          <w:p w:rsidR="00645582" w:rsidRPr="00645582" w:rsidRDefault="00645582" w:rsidP="00645582">
            <w:pPr>
              <w:jc w:val="center"/>
              <w:rPr>
                <w:rFonts w:ascii="Arial" w:hAnsi="Arial" w:cs="Arial"/>
              </w:rPr>
            </w:pPr>
            <w:r w:rsidRPr="00645582">
              <w:rPr>
                <w:rFonts w:ascii="Arial" w:hAnsi="Arial" w:cs="Arial"/>
              </w:rPr>
              <w:t>B44621</w:t>
            </w:r>
          </w:p>
        </w:tc>
        <w:tc>
          <w:tcPr>
            <w:tcW w:w="3827" w:type="dxa"/>
            <w:gridSpan w:val="2"/>
            <w:tcBorders>
              <w:top w:val="single" w:sz="4" w:space="0" w:color="auto"/>
              <w:left w:val="nil"/>
              <w:bottom w:val="single" w:sz="4" w:space="0" w:color="auto"/>
              <w:right w:val="single" w:sz="4" w:space="0" w:color="auto"/>
            </w:tcBorders>
            <w:shd w:val="clear" w:color="auto" w:fill="auto"/>
            <w:vAlign w:val="bottom"/>
            <w:hideMark/>
          </w:tcPr>
          <w:p w:rsidR="00645582" w:rsidRPr="00645582" w:rsidRDefault="00645582" w:rsidP="00645582">
            <w:pPr>
              <w:rPr>
                <w:rFonts w:ascii="Arial" w:hAnsi="Arial" w:cs="Arial"/>
              </w:rPr>
            </w:pPr>
            <w:r w:rsidRPr="00645582">
              <w:rPr>
                <w:rFonts w:ascii="Arial" w:hAnsi="Arial" w:cs="Arial"/>
              </w:rPr>
              <w:t>Dente escavadeira case 988</w:t>
            </w:r>
          </w:p>
        </w:tc>
        <w:tc>
          <w:tcPr>
            <w:tcW w:w="992" w:type="dxa"/>
            <w:gridSpan w:val="2"/>
            <w:tcBorders>
              <w:top w:val="nil"/>
              <w:left w:val="nil"/>
              <w:bottom w:val="single" w:sz="4" w:space="0" w:color="auto"/>
              <w:right w:val="single" w:sz="4" w:space="0" w:color="auto"/>
            </w:tcBorders>
            <w:shd w:val="clear" w:color="auto" w:fill="FFFFFF"/>
            <w:vAlign w:val="bottom"/>
            <w:hideMark/>
          </w:tcPr>
          <w:p w:rsidR="00645582" w:rsidRPr="00645582" w:rsidRDefault="00645582" w:rsidP="00645582">
            <w:pPr>
              <w:jc w:val="center"/>
              <w:rPr>
                <w:rFonts w:ascii="Arial" w:hAnsi="Arial" w:cs="Arial"/>
              </w:rPr>
            </w:pPr>
          </w:p>
        </w:tc>
        <w:tc>
          <w:tcPr>
            <w:tcW w:w="1134" w:type="dxa"/>
            <w:tcBorders>
              <w:top w:val="nil"/>
              <w:left w:val="nil"/>
              <w:bottom w:val="single" w:sz="4" w:space="0" w:color="auto"/>
              <w:right w:val="single" w:sz="4" w:space="0" w:color="auto"/>
            </w:tcBorders>
            <w:shd w:val="clear" w:color="auto" w:fill="FFFFFF"/>
            <w:vAlign w:val="bottom"/>
            <w:hideMark/>
          </w:tcPr>
          <w:p w:rsidR="00645582" w:rsidRPr="00645582" w:rsidRDefault="00645582" w:rsidP="00645582">
            <w:pPr>
              <w:jc w:val="center"/>
              <w:rPr>
                <w:rFonts w:ascii="Arial" w:hAnsi="Arial" w:cs="Arial"/>
              </w:rPr>
            </w:pPr>
          </w:p>
        </w:tc>
      </w:tr>
      <w:tr w:rsidR="00645582" w:rsidRPr="00A230B3" w:rsidTr="00645582">
        <w:trPr>
          <w:trHeight w:val="285"/>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645582" w:rsidRPr="00645582" w:rsidRDefault="00645582" w:rsidP="00645582">
            <w:pPr>
              <w:jc w:val="center"/>
              <w:rPr>
                <w:rFonts w:ascii="Arial" w:hAnsi="Arial" w:cs="Arial"/>
              </w:rPr>
            </w:pPr>
            <w:r w:rsidRPr="00645582">
              <w:rPr>
                <w:rFonts w:ascii="Arial" w:hAnsi="Arial" w:cs="Arial"/>
              </w:rPr>
              <w:t>8</w:t>
            </w:r>
          </w:p>
        </w:tc>
        <w:tc>
          <w:tcPr>
            <w:tcW w:w="709" w:type="dxa"/>
            <w:gridSpan w:val="2"/>
            <w:tcBorders>
              <w:top w:val="nil"/>
              <w:left w:val="nil"/>
              <w:bottom w:val="single" w:sz="4" w:space="0" w:color="auto"/>
              <w:right w:val="single" w:sz="4" w:space="0" w:color="auto"/>
            </w:tcBorders>
            <w:shd w:val="clear" w:color="auto" w:fill="auto"/>
            <w:vAlign w:val="bottom"/>
            <w:hideMark/>
          </w:tcPr>
          <w:p w:rsidR="00645582" w:rsidRPr="00645582" w:rsidRDefault="00645582" w:rsidP="00645582">
            <w:pPr>
              <w:jc w:val="center"/>
              <w:rPr>
                <w:rFonts w:ascii="Arial" w:hAnsi="Arial" w:cs="Arial"/>
              </w:rPr>
            </w:pPr>
            <w:r w:rsidRPr="00645582">
              <w:rPr>
                <w:rFonts w:ascii="Arial" w:hAnsi="Arial" w:cs="Arial"/>
              </w:rPr>
              <w:t>24</w:t>
            </w:r>
          </w:p>
        </w:tc>
        <w:tc>
          <w:tcPr>
            <w:tcW w:w="1276" w:type="dxa"/>
            <w:gridSpan w:val="2"/>
            <w:tcBorders>
              <w:top w:val="nil"/>
              <w:left w:val="nil"/>
              <w:bottom w:val="single" w:sz="4" w:space="0" w:color="auto"/>
              <w:right w:val="single" w:sz="4" w:space="0" w:color="auto"/>
            </w:tcBorders>
            <w:shd w:val="clear" w:color="auto" w:fill="auto"/>
            <w:vAlign w:val="bottom"/>
            <w:hideMark/>
          </w:tcPr>
          <w:p w:rsidR="00645582" w:rsidRPr="00645582" w:rsidRDefault="00645582" w:rsidP="00645582">
            <w:pPr>
              <w:jc w:val="center"/>
              <w:rPr>
                <w:rFonts w:ascii="Arial" w:hAnsi="Arial" w:cs="Arial"/>
              </w:rPr>
            </w:pPr>
            <w:proofErr w:type="gramStart"/>
            <w:r w:rsidRPr="00645582">
              <w:rPr>
                <w:rFonts w:ascii="Arial" w:hAnsi="Arial" w:cs="Arial"/>
              </w:rPr>
              <w:t>1U</w:t>
            </w:r>
            <w:proofErr w:type="gramEnd"/>
            <w:r w:rsidRPr="00645582">
              <w:rPr>
                <w:rFonts w:ascii="Arial" w:hAnsi="Arial" w:cs="Arial"/>
              </w:rPr>
              <w:t>-3252</w:t>
            </w:r>
          </w:p>
        </w:tc>
        <w:tc>
          <w:tcPr>
            <w:tcW w:w="3827" w:type="dxa"/>
            <w:gridSpan w:val="2"/>
            <w:tcBorders>
              <w:top w:val="single" w:sz="4" w:space="0" w:color="auto"/>
              <w:left w:val="nil"/>
              <w:bottom w:val="single" w:sz="4" w:space="0" w:color="auto"/>
              <w:right w:val="single" w:sz="4" w:space="0" w:color="auto"/>
            </w:tcBorders>
            <w:shd w:val="clear" w:color="auto" w:fill="auto"/>
            <w:vAlign w:val="bottom"/>
            <w:hideMark/>
          </w:tcPr>
          <w:p w:rsidR="00645582" w:rsidRPr="00645582" w:rsidRDefault="00645582" w:rsidP="00645582">
            <w:pPr>
              <w:rPr>
                <w:rFonts w:ascii="Arial" w:hAnsi="Arial" w:cs="Arial"/>
              </w:rPr>
            </w:pPr>
            <w:r w:rsidRPr="00645582">
              <w:rPr>
                <w:rFonts w:ascii="Arial" w:hAnsi="Arial" w:cs="Arial"/>
              </w:rPr>
              <w:t>Dente pá carregadeira 924-f</w:t>
            </w:r>
          </w:p>
        </w:tc>
        <w:tc>
          <w:tcPr>
            <w:tcW w:w="992" w:type="dxa"/>
            <w:gridSpan w:val="2"/>
            <w:tcBorders>
              <w:top w:val="nil"/>
              <w:left w:val="nil"/>
              <w:bottom w:val="single" w:sz="4" w:space="0" w:color="auto"/>
              <w:right w:val="single" w:sz="4" w:space="0" w:color="auto"/>
            </w:tcBorders>
            <w:shd w:val="clear" w:color="auto" w:fill="FFFFFF"/>
            <w:vAlign w:val="bottom"/>
            <w:hideMark/>
          </w:tcPr>
          <w:p w:rsidR="00645582" w:rsidRPr="00645582" w:rsidRDefault="00645582" w:rsidP="00645582">
            <w:pPr>
              <w:jc w:val="center"/>
              <w:rPr>
                <w:rFonts w:ascii="Arial" w:hAnsi="Arial" w:cs="Arial"/>
              </w:rPr>
            </w:pPr>
          </w:p>
        </w:tc>
        <w:tc>
          <w:tcPr>
            <w:tcW w:w="1134" w:type="dxa"/>
            <w:tcBorders>
              <w:top w:val="nil"/>
              <w:left w:val="nil"/>
              <w:bottom w:val="single" w:sz="4" w:space="0" w:color="auto"/>
              <w:right w:val="single" w:sz="4" w:space="0" w:color="auto"/>
            </w:tcBorders>
            <w:shd w:val="clear" w:color="auto" w:fill="FFFFFF"/>
            <w:vAlign w:val="bottom"/>
            <w:hideMark/>
          </w:tcPr>
          <w:p w:rsidR="00645582" w:rsidRPr="00645582" w:rsidRDefault="00645582" w:rsidP="00645582">
            <w:pPr>
              <w:jc w:val="center"/>
              <w:rPr>
                <w:rFonts w:ascii="Arial" w:hAnsi="Arial" w:cs="Arial"/>
              </w:rPr>
            </w:pPr>
          </w:p>
        </w:tc>
      </w:tr>
      <w:tr w:rsidR="00645582" w:rsidRPr="00A230B3" w:rsidTr="00645582">
        <w:trPr>
          <w:trHeight w:val="285"/>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645582" w:rsidRPr="00645582" w:rsidRDefault="00645582" w:rsidP="00645582">
            <w:pPr>
              <w:jc w:val="center"/>
              <w:rPr>
                <w:rFonts w:ascii="Arial" w:hAnsi="Arial" w:cs="Arial"/>
              </w:rPr>
            </w:pPr>
            <w:r w:rsidRPr="00645582">
              <w:rPr>
                <w:rFonts w:ascii="Arial" w:hAnsi="Arial" w:cs="Arial"/>
              </w:rPr>
              <w:t>9</w:t>
            </w:r>
          </w:p>
        </w:tc>
        <w:tc>
          <w:tcPr>
            <w:tcW w:w="709" w:type="dxa"/>
            <w:gridSpan w:val="2"/>
            <w:tcBorders>
              <w:top w:val="nil"/>
              <w:left w:val="nil"/>
              <w:bottom w:val="single" w:sz="4" w:space="0" w:color="auto"/>
              <w:right w:val="single" w:sz="4" w:space="0" w:color="auto"/>
            </w:tcBorders>
            <w:shd w:val="clear" w:color="auto" w:fill="auto"/>
            <w:vAlign w:val="bottom"/>
            <w:hideMark/>
          </w:tcPr>
          <w:p w:rsidR="00645582" w:rsidRPr="00645582" w:rsidRDefault="00645582" w:rsidP="00645582">
            <w:pPr>
              <w:jc w:val="center"/>
              <w:rPr>
                <w:rFonts w:ascii="Arial" w:hAnsi="Arial" w:cs="Arial"/>
              </w:rPr>
            </w:pPr>
            <w:r w:rsidRPr="00645582">
              <w:rPr>
                <w:rFonts w:ascii="Arial" w:hAnsi="Arial" w:cs="Arial"/>
              </w:rPr>
              <w:t>24</w:t>
            </w:r>
          </w:p>
        </w:tc>
        <w:tc>
          <w:tcPr>
            <w:tcW w:w="1276" w:type="dxa"/>
            <w:gridSpan w:val="2"/>
            <w:tcBorders>
              <w:top w:val="nil"/>
              <w:left w:val="nil"/>
              <w:bottom w:val="single" w:sz="4" w:space="0" w:color="auto"/>
              <w:right w:val="single" w:sz="4" w:space="0" w:color="auto"/>
            </w:tcBorders>
            <w:shd w:val="clear" w:color="auto" w:fill="auto"/>
            <w:vAlign w:val="bottom"/>
            <w:hideMark/>
          </w:tcPr>
          <w:p w:rsidR="00645582" w:rsidRPr="00645582" w:rsidRDefault="00645582" w:rsidP="00645582">
            <w:pPr>
              <w:jc w:val="center"/>
              <w:rPr>
                <w:rFonts w:ascii="Arial" w:hAnsi="Arial" w:cs="Arial"/>
              </w:rPr>
            </w:pPr>
            <w:proofErr w:type="gramStart"/>
            <w:r w:rsidRPr="00645582">
              <w:rPr>
                <w:rFonts w:ascii="Arial" w:hAnsi="Arial" w:cs="Arial"/>
              </w:rPr>
              <w:t>2D</w:t>
            </w:r>
            <w:proofErr w:type="gramEnd"/>
            <w:r w:rsidRPr="00645582">
              <w:rPr>
                <w:rFonts w:ascii="Arial" w:hAnsi="Arial" w:cs="Arial"/>
              </w:rPr>
              <w:t>-5572</w:t>
            </w:r>
          </w:p>
        </w:tc>
        <w:tc>
          <w:tcPr>
            <w:tcW w:w="3827" w:type="dxa"/>
            <w:gridSpan w:val="2"/>
            <w:tcBorders>
              <w:top w:val="single" w:sz="4" w:space="0" w:color="auto"/>
              <w:left w:val="nil"/>
              <w:bottom w:val="single" w:sz="4" w:space="0" w:color="auto"/>
              <w:right w:val="single" w:sz="4" w:space="0" w:color="auto"/>
            </w:tcBorders>
            <w:shd w:val="clear" w:color="auto" w:fill="auto"/>
            <w:vAlign w:val="bottom"/>
            <w:hideMark/>
          </w:tcPr>
          <w:p w:rsidR="00645582" w:rsidRPr="00645582" w:rsidRDefault="00645582" w:rsidP="00645582">
            <w:pPr>
              <w:rPr>
                <w:rFonts w:ascii="Arial" w:hAnsi="Arial" w:cs="Arial"/>
              </w:rPr>
            </w:pPr>
            <w:r w:rsidRPr="00645582">
              <w:rPr>
                <w:rFonts w:ascii="Arial" w:hAnsi="Arial" w:cs="Arial"/>
              </w:rPr>
              <w:t xml:space="preserve">Unha do </w:t>
            </w:r>
            <w:proofErr w:type="spellStart"/>
            <w:r w:rsidRPr="00645582">
              <w:rPr>
                <w:rFonts w:ascii="Arial" w:hAnsi="Arial" w:cs="Arial"/>
              </w:rPr>
              <w:t>escarificador</w:t>
            </w:r>
            <w:proofErr w:type="spellEnd"/>
            <w:r w:rsidRPr="00645582">
              <w:rPr>
                <w:rFonts w:ascii="Arial" w:hAnsi="Arial" w:cs="Arial"/>
              </w:rPr>
              <w:t xml:space="preserve"> </w:t>
            </w:r>
            <w:proofErr w:type="spellStart"/>
            <w:proofErr w:type="gramStart"/>
            <w:r w:rsidRPr="00645582">
              <w:rPr>
                <w:rFonts w:ascii="Arial" w:hAnsi="Arial" w:cs="Arial"/>
              </w:rPr>
              <w:t>caterpillar</w:t>
            </w:r>
            <w:proofErr w:type="spellEnd"/>
            <w:proofErr w:type="gramEnd"/>
            <w:r w:rsidRPr="00645582">
              <w:rPr>
                <w:rFonts w:ascii="Arial" w:hAnsi="Arial" w:cs="Arial"/>
              </w:rPr>
              <w:t xml:space="preserve"> 140 G</w:t>
            </w:r>
          </w:p>
        </w:tc>
        <w:tc>
          <w:tcPr>
            <w:tcW w:w="992" w:type="dxa"/>
            <w:gridSpan w:val="2"/>
            <w:tcBorders>
              <w:top w:val="nil"/>
              <w:left w:val="nil"/>
              <w:bottom w:val="single" w:sz="4" w:space="0" w:color="auto"/>
              <w:right w:val="single" w:sz="4" w:space="0" w:color="auto"/>
            </w:tcBorders>
            <w:shd w:val="clear" w:color="auto" w:fill="FFFFFF"/>
            <w:vAlign w:val="bottom"/>
            <w:hideMark/>
          </w:tcPr>
          <w:p w:rsidR="00645582" w:rsidRPr="00645582" w:rsidRDefault="00645582" w:rsidP="00645582">
            <w:pPr>
              <w:jc w:val="center"/>
              <w:rPr>
                <w:rFonts w:ascii="Arial" w:hAnsi="Arial" w:cs="Arial"/>
              </w:rPr>
            </w:pPr>
          </w:p>
        </w:tc>
        <w:tc>
          <w:tcPr>
            <w:tcW w:w="1134" w:type="dxa"/>
            <w:tcBorders>
              <w:top w:val="nil"/>
              <w:left w:val="nil"/>
              <w:bottom w:val="single" w:sz="4" w:space="0" w:color="auto"/>
              <w:right w:val="single" w:sz="4" w:space="0" w:color="auto"/>
            </w:tcBorders>
            <w:shd w:val="clear" w:color="auto" w:fill="FFFFFF"/>
            <w:vAlign w:val="bottom"/>
            <w:hideMark/>
          </w:tcPr>
          <w:p w:rsidR="00645582" w:rsidRPr="00645582" w:rsidRDefault="00645582" w:rsidP="00645582">
            <w:pPr>
              <w:jc w:val="center"/>
              <w:rPr>
                <w:rFonts w:ascii="Arial" w:hAnsi="Arial" w:cs="Arial"/>
              </w:rPr>
            </w:pPr>
          </w:p>
        </w:tc>
      </w:tr>
      <w:tr w:rsidR="00645582" w:rsidRPr="00A230B3" w:rsidTr="00645582">
        <w:trPr>
          <w:trHeight w:val="285"/>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645582" w:rsidRPr="00645582" w:rsidRDefault="00645582" w:rsidP="00645582">
            <w:pPr>
              <w:jc w:val="center"/>
              <w:rPr>
                <w:rFonts w:ascii="Arial" w:hAnsi="Arial" w:cs="Arial"/>
              </w:rPr>
            </w:pPr>
            <w:r w:rsidRPr="00645582">
              <w:rPr>
                <w:rFonts w:ascii="Arial" w:hAnsi="Arial" w:cs="Arial"/>
              </w:rPr>
              <w:t>10</w:t>
            </w:r>
          </w:p>
        </w:tc>
        <w:tc>
          <w:tcPr>
            <w:tcW w:w="709" w:type="dxa"/>
            <w:gridSpan w:val="2"/>
            <w:tcBorders>
              <w:top w:val="nil"/>
              <w:left w:val="nil"/>
              <w:bottom w:val="single" w:sz="4" w:space="0" w:color="auto"/>
              <w:right w:val="single" w:sz="4" w:space="0" w:color="auto"/>
            </w:tcBorders>
            <w:shd w:val="clear" w:color="auto" w:fill="auto"/>
            <w:vAlign w:val="bottom"/>
            <w:hideMark/>
          </w:tcPr>
          <w:p w:rsidR="00645582" w:rsidRPr="00645582" w:rsidRDefault="00645582" w:rsidP="00645582">
            <w:pPr>
              <w:jc w:val="center"/>
              <w:rPr>
                <w:rFonts w:ascii="Arial" w:hAnsi="Arial" w:cs="Arial"/>
              </w:rPr>
            </w:pPr>
            <w:r w:rsidRPr="00645582">
              <w:rPr>
                <w:rFonts w:ascii="Arial" w:hAnsi="Arial" w:cs="Arial"/>
              </w:rPr>
              <w:t>8</w:t>
            </w:r>
          </w:p>
        </w:tc>
        <w:tc>
          <w:tcPr>
            <w:tcW w:w="1276" w:type="dxa"/>
            <w:gridSpan w:val="2"/>
            <w:tcBorders>
              <w:top w:val="nil"/>
              <w:left w:val="nil"/>
              <w:bottom w:val="single" w:sz="4" w:space="0" w:color="auto"/>
              <w:right w:val="single" w:sz="4" w:space="0" w:color="auto"/>
            </w:tcBorders>
            <w:shd w:val="clear" w:color="auto" w:fill="auto"/>
            <w:vAlign w:val="bottom"/>
            <w:hideMark/>
          </w:tcPr>
          <w:p w:rsidR="00645582" w:rsidRPr="00645582" w:rsidRDefault="00645582" w:rsidP="00645582">
            <w:pPr>
              <w:jc w:val="center"/>
              <w:rPr>
                <w:rFonts w:ascii="Arial" w:hAnsi="Arial" w:cs="Arial"/>
              </w:rPr>
            </w:pPr>
            <w:r w:rsidRPr="00645582">
              <w:rPr>
                <w:rFonts w:ascii="Arial" w:hAnsi="Arial" w:cs="Arial"/>
              </w:rPr>
              <w:t>4713-4006A</w:t>
            </w:r>
          </w:p>
        </w:tc>
        <w:tc>
          <w:tcPr>
            <w:tcW w:w="3827" w:type="dxa"/>
            <w:gridSpan w:val="2"/>
            <w:tcBorders>
              <w:top w:val="single" w:sz="4" w:space="0" w:color="auto"/>
              <w:left w:val="nil"/>
              <w:bottom w:val="single" w:sz="4" w:space="0" w:color="auto"/>
              <w:right w:val="single" w:sz="4" w:space="0" w:color="auto"/>
            </w:tcBorders>
            <w:shd w:val="clear" w:color="auto" w:fill="auto"/>
            <w:vAlign w:val="bottom"/>
            <w:hideMark/>
          </w:tcPr>
          <w:p w:rsidR="00645582" w:rsidRPr="00645582" w:rsidRDefault="00645582" w:rsidP="00645582">
            <w:pPr>
              <w:rPr>
                <w:rFonts w:ascii="Arial" w:hAnsi="Arial" w:cs="Arial"/>
              </w:rPr>
            </w:pPr>
            <w:r w:rsidRPr="00645582">
              <w:rPr>
                <w:rFonts w:ascii="Arial" w:hAnsi="Arial" w:cs="Arial"/>
              </w:rPr>
              <w:t xml:space="preserve">Dente lado direito pá carregadeira </w:t>
            </w:r>
            <w:proofErr w:type="spellStart"/>
            <w:r w:rsidRPr="00645582">
              <w:rPr>
                <w:rFonts w:ascii="Arial" w:hAnsi="Arial" w:cs="Arial"/>
              </w:rPr>
              <w:t>doosan</w:t>
            </w:r>
            <w:proofErr w:type="spellEnd"/>
            <w:r w:rsidRPr="00645582">
              <w:rPr>
                <w:rFonts w:ascii="Arial" w:hAnsi="Arial" w:cs="Arial"/>
              </w:rPr>
              <w:t xml:space="preserve"> dl 200</w:t>
            </w:r>
          </w:p>
        </w:tc>
        <w:tc>
          <w:tcPr>
            <w:tcW w:w="992" w:type="dxa"/>
            <w:gridSpan w:val="2"/>
            <w:tcBorders>
              <w:top w:val="nil"/>
              <w:left w:val="nil"/>
              <w:bottom w:val="single" w:sz="4" w:space="0" w:color="auto"/>
              <w:right w:val="single" w:sz="4" w:space="0" w:color="auto"/>
            </w:tcBorders>
            <w:shd w:val="clear" w:color="auto" w:fill="FFFFFF"/>
            <w:vAlign w:val="bottom"/>
            <w:hideMark/>
          </w:tcPr>
          <w:p w:rsidR="00645582" w:rsidRPr="00645582" w:rsidRDefault="00645582" w:rsidP="00645582">
            <w:pPr>
              <w:jc w:val="center"/>
              <w:rPr>
                <w:rFonts w:ascii="Arial" w:hAnsi="Arial" w:cs="Arial"/>
              </w:rPr>
            </w:pPr>
          </w:p>
        </w:tc>
        <w:tc>
          <w:tcPr>
            <w:tcW w:w="1134" w:type="dxa"/>
            <w:tcBorders>
              <w:top w:val="nil"/>
              <w:left w:val="nil"/>
              <w:bottom w:val="single" w:sz="4" w:space="0" w:color="auto"/>
              <w:right w:val="single" w:sz="4" w:space="0" w:color="auto"/>
            </w:tcBorders>
            <w:shd w:val="clear" w:color="auto" w:fill="FFFFFF"/>
            <w:vAlign w:val="bottom"/>
            <w:hideMark/>
          </w:tcPr>
          <w:p w:rsidR="00645582" w:rsidRPr="00645582" w:rsidRDefault="00645582" w:rsidP="00645582">
            <w:pPr>
              <w:jc w:val="center"/>
              <w:rPr>
                <w:rFonts w:ascii="Arial" w:hAnsi="Arial" w:cs="Arial"/>
              </w:rPr>
            </w:pPr>
          </w:p>
        </w:tc>
      </w:tr>
      <w:tr w:rsidR="00645582" w:rsidRPr="00A230B3" w:rsidTr="00645582">
        <w:trPr>
          <w:trHeight w:val="285"/>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645582" w:rsidRPr="00645582" w:rsidRDefault="00645582" w:rsidP="00645582">
            <w:pPr>
              <w:jc w:val="center"/>
              <w:rPr>
                <w:rFonts w:ascii="Arial" w:hAnsi="Arial" w:cs="Arial"/>
              </w:rPr>
            </w:pPr>
            <w:r w:rsidRPr="00645582">
              <w:rPr>
                <w:rFonts w:ascii="Arial" w:hAnsi="Arial" w:cs="Arial"/>
              </w:rPr>
              <w:t>11</w:t>
            </w:r>
          </w:p>
        </w:tc>
        <w:tc>
          <w:tcPr>
            <w:tcW w:w="709" w:type="dxa"/>
            <w:gridSpan w:val="2"/>
            <w:tcBorders>
              <w:top w:val="nil"/>
              <w:left w:val="nil"/>
              <w:bottom w:val="single" w:sz="4" w:space="0" w:color="auto"/>
              <w:right w:val="single" w:sz="4" w:space="0" w:color="auto"/>
            </w:tcBorders>
            <w:shd w:val="clear" w:color="auto" w:fill="auto"/>
            <w:vAlign w:val="bottom"/>
            <w:hideMark/>
          </w:tcPr>
          <w:p w:rsidR="00645582" w:rsidRPr="00645582" w:rsidRDefault="00645582" w:rsidP="00645582">
            <w:pPr>
              <w:jc w:val="center"/>
              <w:rPr>
                <w:rFonts w:ascii="Arial" w:hAnsi="Arial" w:cs="Arial"/>
              </w:rPr>
            </w:pPr>
            <w:r w:rsidRPr="00645582">
              <w:rPr>
                <w:rFonts w:ascii="Arial" w:hAnsi="Arial" w:cs="Arial"/>
              </w:rPr>
              <w:t>8</w:t>
            </w:r>
          </w:p>
        </w:tc>
        <w:tc>
          <w:tcPr>
            <w:tcW w:w="1276" w:type="dxa"/>
            <w:gridSpan w:val="2"/>
            <w:tcBorders>
              <w:top w:val="nil"/>
              <w:left w:val="nil"/>
              <w:bottom w:val="single" w:sz="4" w:space="0" w:color="auto"/>
              <w:right w:val="single" w:sz="4" w:space="0" w:color="auto"/>
            </w:tcBorders>
            <w:shd w:val="clear" w:color="auto" w:fill="auto"/>
            <w:vAlign w:val="bottom"/>
            <w:hideMark/>
          </w:tcPr>
          <w:p w:rsidR="00645582" w:rsidRPr="00645582" w:rsidRDefault="00645582" w:rsidP="00645582">
            <w:pPr>
              <w:jc w:val="center"/>
              <w:rPr>
                <w:rFonts w:ascii="Arial" w:hAnsi="Arial" w:cs="Arial"/>
              </w:rPr>
            </w:pPr>
            <w:r w:rsidRPr="00645582">
              <w:rPr>
                <w:rFonts w:ascii="Arial" w:hAnsi="Arial" w:cs="Arial"/>
              </w:rPr>
              <w:t>4713-4005-A</w:t>
            </w:r>
          </w:p>
        </w:tc>
        <w:tc>
          <w:tcPr>
            <w:tcW w:w="3827" w:type="dxa"/>
            <w:gridSpan w:val="2"/>
            <w:tcBorders>
              <w:top w:val="single" w:sz="4" w:space="0" w:color="auto"/>
              <w:left w:val="nil"/>
              <w:bottom w:val="single" w:sz="4" w:space="0" w:color="auto"/>
              <w:right w:val="single" w:sz="4" w:space="0" w:color="auto"/>
            </w:tcBorders>
            <w:shd w:val="clear" w:color="auto" w:fill="auto"/>
            <w:vAlign w:val="bottom"/>
            <w:hideMark/>
          </w:tcPr>
          <w:p w:rsidR="00645582" w:rsidRPr="00645582" w:rsidRDefault="00645582" w:rsidP="00645582">
            <w:pPr>
              <w:rPr>
                <w:rFonts w:ascii="Arial" w:hAnsi="Arial" w:cs="Arial"/>
              </w:rPr>
            </w:pPr>
            <w:r w:rsidRPr="00645582">
              <w:rPr>
                <w:rFonts w:ascii="Arial" w:hAnsi="Arial" w:cs="Arial"/>
              </w:rPr>
              <w:t>Dente lado esquerdo pá carregadeira</w:t>
            </w:r>
            <w:proofErr w:type="gramStart"/>
            <w:r w:rsidRPr="00645582">
              <w:rPr>
                <w:rFonts w:ascii="Arial" w:hAnsi="Arial" w:cs="Arial"/>
              </w:rPr>
              <w:t xml:space="preserve">  </w:t>
            </w:r>
            <w:proofErr w:type="spellStart"/>
            <w:proofErr w:type="gramEnd"/>
            <w:r w:rsidRPr="00645582">
              <w:rPr>
                <w:rFonts w:ascii="Arial" w:hAnsi="Arial" w:cs="Arial"/>
              </w:rPr>
              <w:t>doosan</w:t>
            </w:r>
            <w:proofErr w:type="spellEnd"/>
            <w:r w:rsidRPr="00645582">
              <w:rPr>
                <w:rFonts w:ascii="Arial" w:hAnsi="Arial" w:cs="Arial"/>
              </w:rPr>
              <w:t xml:space="preserve"> dl 200</w:t>
            </w:r>
          </w:p>
        </w:tc>
        <w:tc>
          <w:tcPr>
            <w:tcW w:w="992" w:type="dxa"/>
            <w:gridSpan w:val="2"/>
            <w:tcBorders>
              <w:top w:val="nil"/>
              <w:left w:val="nil"/>
              <w:bottom w:val="single" w:sz="4" w:space="0" w:color="auto"/>
              <w:right w:val="single" w:sz="4" w:space="0" w:color="auto"/>
            </w:tcBorders>
            <w:shd w:val="clear" w:color="auto" w:fill="FFFFFF"/>
            <w:vAlign w:val="bottom"/>
            <w:hideMark/>
          </w:tcPr>
          <w:p w:rsidR="00645582" w:rsidRPr="00645582" w:rsidRDefault="00645582" w:rsidP="00645582">
            <w:pPr>
              <w:jc w:val="center"/>
              <w:rPr>
                <w:rFonts w:ascii="Arial" w:hAnsi="Arial" w:cs="Arial"/>
              </w:rPr>
            </w:pPr>
          </w:p>
        </w:tc>
        <w:tc>
          <w:tcPr>
            <w:tcW w:w="1134" w:type="dxa"/>
            <w:tcBorders>
              <w:top w:val="nil"/>
              <w:left w:val="nil"/>
              <w:bottom w:val="single" w:sz="4" w:space="0" w:color="auto"/>
              <w:right w:val="single" w:sz="4" w:space="0" w:color="auto"/>
            </w:tcBorders>
            <w:shd w:val="clear" w:color="auto" w:fill="FFFFFF"/>
            <w:vAlign w:val="bottom"/>
            <w:hideMark/>
          </w:tcPr>
          <w:p w:rsidR="00645582" w:rsidRPr="00645582" w:rsidRDefault="00645582" w:rsidP="00645582">
            <w:pPr>
              <w:jc w:val="center"/>
              <w:rPr>
                <w:rFonts w:ascii="Arial" w:hAnsi="Arial" w:cs="Arial"/>
              </w:rPr>
            </w:pPr>
          </w:p>
        </w:tc>
      </w:tr>
      <w:tr w:rsidR="00645582" w:rsidRPr="00A230B3" w:rsidTr="00645582">
        <w:trPr>
          <w:trHeight w:val="285"/>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645582" w:rsidRPr="00645582" w:rsidRDefault="00645582" w:rsidP="00645582">
            <w:pPr>
              <w:jc w:val="center"/>
              <w:rPr>
                <w:rFonts w:ascii="Arial" w:hAnsi="Arial" w:cs="Arial"/>
              </w:rPr>
            </w:pPr>
            <w:r w:rsidRPr="00645582">
              <w:rPr>
                <w:rFonts w:ascii="Arial" w:hAnsi="Arial" w:cs="Arial"/>
              </w:rPr>
              <w:lastRenderedPageBreak/>
              <w:t>12</w:t>
            </w:r>
          </w:p>
        </w:tc>
        <w:tc>
          <w:tcPr>
            <w:tcW w:w="709" w:type="dxa"/>
            <w:gridSpan w:val="2"/>
            <w:tcBorders>
              <w:top w:val="nil"/>
              <w:left w:val="nil"/>
              <w:bottom w:val="single" w:sz="4" w:space="0" w:color="auto"/>
              <w:right w:val="single" w:sz="4" w:space="0" w:color="auto"/>
            </w:tcBorders>
            <w:shd w:val="clear" w:color="auto" w:fill="auto"/>
            <w:vAlign w:val="bottom"/>
            <w:hideMark/>
          </w:tcPr>
          <w:p w:rsidR="00645582" w:rsidRPr="00645582" w:rsidRDefault="00645582" w:rsidP="00645582">
            <w:pPr>
              <w:jc w:val="center"/>
              <w:rPr>
                <w:rFonts w:ascii="Arial" w:hAnsi="Arial" w:cs="Arial"/>
              </w:rPr>
            </w:pPr>
            <w:r w:rsidRPr="00645582">
              <w:rPr>
                <w:rFonts w:ascii="Arial" w:hAnsi="Arial" w:cs="Arial"/>
              </w:rPr>
              <w:t>40</w:t>
            </w:r>
          </w:p>
        </w:tc>
        <w:tc>
          <w:tcPr>
            <w:tcW w:w="1276" w:type="dxa"/>
            <w:gridSpan w:val="2"/>
            <w:tcBorders>
              <w:top w:val="nil"/>
              <w:left w:val="nil"/>
              <w:bottom w:val="single" w:sz="4" w:space="0" w:color="auto"/>
              <w:right w:val="single" w:sz="4" w:space="0" w:color="auto"/>
            </w:tcBorders>
            <w:shd w:val="clear" w:color="auto" w:fill="auto"/>
            <w:vAlign w:val="bottom"/>
            <w:hideMark/>
          </w:tcPr>
          <w:p w:rsidR="00645582" w:rsidRPr="00645582" w:rsidRDefault="00645582" w:rsidP="00645582">
            <w:pPr>
              <w:jc w:val="center"/>
              <w:rPr>
                <w:rFonts w:ascii="Arial" w:hAnsi="Arial" w:cs="Arial"/>
              </w:rPr>
            </w:pPr>
            <w:r w:rsidRPr="00645582">
              <w:rPr>
                <w:rFonts w:ascii="Arial" w:hAnsi="Arial" w:cs="Arial"/>
              </w:rPr>
              <w:t>4713-4004-A</w:t>
            </w:r>
          </w:p>
        </w:tc>
        <w:tc>
          <w:tcPr>
            <w:tcW w:w="3827" w:type="dxa"/>
            <w:gridSpan w:val="2"/>
            <w:tcBorders>
              <w:top w:val="single" w:sz="4" w:space="0" w:color="auto"/>
              <w:left w:val="nil"/>
              <w:bottom w:val="single" w:sz="4" w:space="0" w:color="auto"/>
              <w:right w:val="single" w:sz="4" w:space="0" w:color="auto"/>
            </w:tcBorders>
            <w:shd w:val="clear" w:color="auto" w:fill="auto"/>
            <w:vAlign w:val="bottom"/>
            <w:hideMark/>
          </w:tcPr>
          <w:p w:rsidR="00645582" w:rsidRPr="00645582" w:rsidRDefault="00645582" w:rsidP="00645582">
            <w:pPr>
              <w:rPr>
                <w:rFonts w:ascii="Arial" w:hAnsi="Arial" w:cs="Arial"/>
              </w:rPr>
            </w:pPr>
            <w:r w:rsidRPr="00645582">
              <w:rPr>
                <w:rFonts w:ascii="Arial" w:hAnsi="Arial" w:cs="Arial"/>
              </w:rPr>
              <w:t xml:space="preserve">Dente central </w:t>
            </w:r>
            <w:proofErr w:type="spellStart"/>
            <w:r w:rsidRPr="00645582">
              <w:rPr>
                <w:rFonts w:ascii="Arial" w:hAnsi="Arial" w:cs="Arial"/>
              </w:rPr>
              <w:t>doosan</w:t>
            </w:r>
            <w:proofErr w:type="spellEnd"/>
            <w:r w:rsidRPr="00645582">
              <w:rPr>
                <w:rFonts w:ascii="Arial" w:hAnsi="Arial" w:cs="Arial"/>
              </w:rPr>
              <w:t xml:space="preserve"> pá carregadeira dl 200</w:t>
            </w:r>
          </w:p>
        </w:tc>
        <w:tc>
          <w:tcPr>
            <w:tcW w:w="992" w:type="dxa"/>
            <w:gridSpan w:val="2"/>
            <w:tcBorders>
              <w:top w:val="nil"/>
              <w:left w:val="nil"/>
              <w:bottom w:val="single" w:sz="4" w:space="0" w:color="auto"/>
              <w:right w:val="single" w:sz="4" w:space="0" w:color="auto"/>
            </w:tcBorders>
            <w:shd w:val="clear" w:color="auto" w:fill="FFFFFF"/>
            <w:vAlign w:val="bottom"/>
            <w:hideMark/>
          </w:tcPr>
          <w:p w:rsidR="00645582" w:rsidRPr="00645582" w:rsidRDefault="00645582" w:rsidP="00645582">
            <w:pPr>
              <w:jc w:val="center"/>
              <w:rPr>
                <w:rFonts w:ascii="Arial" w:hAnsi="Arial" w:cs="Arial"/>
              </w:rPr>
            </w:pPr>
          </w:p>
        </w:tc>
        <w:tc>
          <w:tcPr>
            <w:tcW w:w="1134" w:type="dxa"/>
            <w:tcBorders>
              <w:top w:val="nil"/>
              <w:left w:val="nil"/>
              <w:bottom w:val="single" w:sz="4" w:space="0" w:color="auto"/>
              <w:right w:val="single" w:sz="4" w:space="0" w:color="auto"/>
            </w:tcBorders>
            <w:shd w:val="clear" w:color="auto" w:fill="FFFFFF"/>
            <w:vAlign w:val="bottom"/>
            <w:hideMark/>
          </w:tcPr>
          <w:p w:rsidR="00645582" w:rsidRPr="00645582" w:rsidRDefault="00645582" w:rsidP="00645582">
            <w:pPr>
              <w:jc w:val="center"/>
              <w:rPr>
                <w:rFonts w:ascii="Arial" w:hAnsi="Arial" w:cs="Arial"/>
              </w:rPr>
            </w:pPr>
          </w:p>
        </w:tc>
      </w:tr>
      <w:tr w:rsidR="00645582" w:rsidRPr="00A230B3" w:rsidTr="00645582">
        <w:trPr>
          <w:trHeight w:val="285"/>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645582" w:rsidRPr="00645582" w:rsidRDefault="00645582" w:rsidP="00645582">
            <w:pPr>
              <w:jc w:val="center"/>
              <w:rPr>
                <w:rFonts w:ascii="Arial" w:hAnsi="Arial" w:cs="Arial"/>
              </w:rPr>
            </w:pPr>
            <w:r w:rsidRPr="00645582">
              <w:rPr>
                <w:rFonts w:ascii="Arial" w:hAnsi="Arial" w:cs="Arial"/>
              </w:rPr>
              <w:t>13</w:t>
            </w:r>
          </w:p>
        </w:tc>
        <w:tc>
          <w:tcPr>
            <w:tcW w:w="709" w:type="dxa"/>
            <w:gridSpan w:val="2"/>
            <w:tcBorders>
              <w:top w:val="nil"/>
              <w:left w:val="nil"/>
              <w:bottom w:val="single" w:sz="4" w:space="0" w:color="auto"/>
              <w:right w:val="single" w:sz="4" w:space="0" w:color="auto"/>
            </w:tcBorders>
            <w:shd w:val="clear" w:color="auto" w:fill="auto"/>
            <w:vAlign w:val="bottom"/>
            <w:hideMark/>
          </w:tcPr>
          <w:p w:rsidR="00645582" w:rsidRPr="00645582" w:rsidRDefault="00645582" w:rsidP="00645582">
            <w:pPr>
              <w:jc w:val="center"/>
              <w:rPr>
                <w:rFonts w:ascii="Arial" w:hAnsi="Arial" w:cs="Arial"/>
              </w:rPr>
            </w:pPr>
            <w:r w:rsidRPr="00645582">
              <w:rPr>
                <w:rFonts w:ascii="Arial" w:hAnsi="Arial" w:cs="Arial"/>
              </w:rPr>
              <w:t>60</w:t>
            </w:r>
          </w:p>
        </w:tc>
        <w:tc>
          <w:tcPr>
            <w:tcW w:w="1276" w:type="dxa"/>
            <w:gridSpan w:val="2"/>
            <w:tcBorders>
              <w:top w:val="nil"/>
              <w:left w:val="nil"/>
              <w:bottom w:val="single" w:sz="4" w:space="0" w:color="auto"/>
              <w:right w:val="single" w:sz="4" w:space="0" w:color="auto"/>
            </w:tcBorders>
            <w:shd w:val="clear" w:color="auto" w:fill="auto"/>
            <w:vAlign w:val="bottom"/>
            <w:hideMark/>
          </w:tcPr>
          <w:p w:rsidR="00645582" w:rsidRPr="00645582" w:rsidRDefault="00645582" w:rsidP="00645582">
            <w:pPr>
              <w:jc w:val="center"/>
              <w:rPr>
                <w:rFonts w:ascii="Arial" w:hAnsi="Arial" w:cs="Arial"/>
              </w:rPr>
            </w:pPr>
            <w:proofErr w:type="gramStart"/>
            <w:r w:rsidRPr="00645582">
              <w:rPr>
                <w:rFonts w:ascii="Arial" w:hAnsi="Arial" w:cs="Arial"/>
              </w:rPr>
              <w:t>6Y</w:t>
            </w:r>
            <w:proofErr w:type="gramEnd"/>
            <w:r w:rsidRPr="00645582">
              <w:rPr>
                <w:rFonts w:ascii="Arial" w:hAnsi="Arial" w:cs="Arial"/>
              </w:rPr>
              <w:t>-6335</w:t>
            </w:r>
          </w:p>
        </w:tc>
        <w:tc>
          <w:tcPr>
            <w:tcW w:w="3827" w:type="dxa"/>
            <w:gridSpan w:val="2"/>
            <w:tcBorders>
              <w:top w:val="single" w:sz="4" w:space="0" w:color="auto"/>
              <w:left w:val="nil"/>
              <w:bottom w:val="single" w:sz="4" w:space="0" w:color="auto"/>
              <w:right w:val="single" w:sz="4" w:space="0" w:color="auto"/>
            </w:tcBorders>
            <w:shd w:val="clear" w:color="auto" w:fill="auto"/>
            <w:vAlign w:val="bottom"/>
            <w:hideMark/>
          </w:tcPr>
          <w:p w:rsidR="00645582" w:rsidRPr="00645582" w:rsidRDefault="00645582" w:rsidP="00645582">
            <w:pPr>
              <w:rPr>
                <w:rFonts w:ascii="Arial" w:hAnsi="Arial" w:cs="Arial"/>
              </w:rPr>
            </w:pPr>
            <w:r w:rsidRPr="00645582">
              <w:rPr>
                <w:rFonts w:ascii="Arial" w:hAnsi="Arial" w:cs="Arial"/>
              </w:rPr>
              <w:t xml:space="preserve">Dente </w:t>
            </w:r>
            <w:proofErr w:type="spellStart"/>
            <w:r w:rsidRPr="00645582">
              <w:rPr>
                <w:rFonts w:ascii="Arial" w:hAnsi="Arial" w:cs="Arial"/>
              </w:rPr>
              <w:t>retroescavadeira</w:t>
            </w:r>
            <w:proofErr w:type="spellEnd"/>
            <w:r w:rsidRPr="00645582">
              <w:rPr>
                <w:rFonts w:ascii="Arial" w:hAnsi="Arial" w:cs="Arial"/>
              </w:rPr>
              <w:t xml:space="preserve"> </w:t>
            </w:r>
            <w:proofErr w:type="spellStart"/>
            <w:r w:rsidRPr="00645582">
              <w:rPr>
                <w:rFonts w:ascii="Arial" w:hAnsi="Arial" w:cs="Arial"/>
              </w:rPr>
              <w:t>cat</w:t>
            </w:r>
            <w:proofErr w:type="spellEnd"/>
            <w:r w:rsidRPr="00645582">
              <w:rPr>
                <w:rFonts w:ascii="Arial" w:hAnsi="Arial" w:cs="Arial"/>
              </w:rPr>
              <w:t xml:space="preserve"> 416-C</w:t>
            </w:r>
          </w:p>
        </w:tc>
        <w:tc>
          <w:tcPr>
            <w:tcW w:w="992" w:type="dxa"/>
            <w:gridSpan w:val="2"/>
            <w:tcBorders>
              <w:top w:val="nil"/>
              <w:left w:val="nil"/>
              <w:bottom w:val="single" w:sz="4" w:space="0" w:color="auto"/>
              <w:right w:val="single" w:sz="4" w:space="0" w:color="auto"/>
            </w:tcBorders>
            <w:shd w:val="clear" w:color="auto" w:fill="FFFFFF"/>
            <w:vAlign w:val="bottom"/>
            <w:hideMark/>
          </w:tcPr>
          <w:p w:rsidR="00645582" w:rsidRPr="00645582" w:rsidRDefault="00645582" w:rsidP="00645582">
            <w:pPr>
              <w:jc w:val="center"/>
              <w:rPr>
                <w:rFonts w:ascii="Arial" w:hAnsi="Arial" w:cs="Arial"/>
              </w:rPr>
            </w:pPr>
          </w:p>
        </w:tc>
        <w:tc>
          <w:tcPr>
            <w:tcW w:w="1134" w:type="dxa"/>
            <w:tcBorders>
              <w:top w:val="nil"/>
              <w:left w:val="nil"/>
              <w:bottom w:val="single" w:sz="4" w:space="0" w:color="auto"/>
              <w:right w:val="single" w:sz="4" w:space="0" w:color="auto"/>
            </w:tcBorders>
            <w:shd w:val="clear" w:color="auto" w:fill="FFFFFF"/>
            <w:vAlign w:val="bottom"/>
            <w:hideMark/>
          </w:tcPr>
          <w:p w:rsidR="00645582" w:rsidRPr="00645582" w:rsidRDefault="00645582" w:rsidP="00645582">
            <w:pPr>
              <w:jc w:val="center"/>
              <w:rPr>
                <w:rFonts w:ascii="Arial" w:hAnsi="Arial" w:cs="Arial"/>
              </w:rPr>
            </w:pPr>
          </w:p>
        </w:tc>
      </w:tr>
      <w:tr w:rsidR="00645582" w:rsidRPr="00A230B3" w:rsidTr="00645582">
        <w:trPr>
          <w:trHeight w:val="51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645582" w:rsidRPr="00645582" w:rsidRDefault="00645582" w:rsidP="00645582">
            <w:pPr>
              <w:jc w:val="center"/>
              <w:rPr>
                <w:rFonts w:ascii="Arial" w:hAnsi="Arial" w:cs="Arial"/>
              </w:rPr>
            </w:pPr>
            <w:r w:rsidRPr="00645582">
              <w:rPr>
                <w:rFonts w:ascii="Arial" w:hAnsi="Arial" w:cs="Arial"/>
              </w:rPr>
              <w:t>14</w:t>
            </w:r>
          </w:p>
        </w:tc>
        <w:tc>
          <w:tcPr>
            <w:tcW w:w="709" w:type="dxa"/>
            <w:gridSpan w:val="2"/>
            <w:tcBorders>
              <w:top w:val="nil"/>
              <w:left w:val="nil"/>
              <w:bottom w:val="single" w:sz="4" w:space="0" w:color="auto"/>
              <w:right w:val="single" w:sz="4" w:space="0" w:color="auto"/>
            </w:tcBorders>
            <w:shd w:val="clear" w:color="auto" w:fill="auto"/>
            <w:vAlign w:val="bottom"/>
            <w:hideMark/>
          </w:tcPr>
          <w:p w:rsidR="00645582" w:rsidRPr="00645582" w:rsidRDefault="00645582" w:rsidP="00645582">
            <w:pPr>
              <w:jc w:val="center"/>
              <w:rPr>
                <w:rFonts w:ascii="Arial" w:hAnsi="Arial" w:cs="Arial"/>
              </w:rPr>
            </w:pPr>
            <w:r w:rsidRPr="00645582">
              <w:rPr>
                <w:rFonts w:ascii="Arial" w:hAnsi="Arial" w:cs="Arial"/>
              </w:rPr>
              <w:t>120</w:t>
            </w:r>
          </w:p>
        </w:tc>
        <w:tc>
          <w:tcPr>
            <w:tcW w:w="1276" w:type="dxa"/>
            <w:gridSpan w:val="2"/>
            <w:tcBorders>
              <w:top w:val="nil"/>
              <w:left w:val="nil"/>
              <w:bottom w:val="single" w:sz="4" w:space="0" w:color="auto"/>
              <w:right w:val="single" w:sz="4" w:space="0" w:color="auto"/>
            </w:tcBorders>
            <w:shd w:val="clear" w:color="auto" w:fill="auto"/>
            <w:vAlign w:val="bottom"/>
            <w:hideMark/>
          </w:tcPr>
          <w:p w:rsidR="00645582" w:rsidRPr="00645582" w:rsidRDefault="00645582" w:rsidP="00645582">
            <w:pPr>
              <w:jc w:val="center"/>
              <w:rPr>
                <w:rFonts w:ascii="Arial" w:hAnsi="Arial" w:cs="Arial"/>
              </w:rPr>
            </w:pPr>
            <w:proofErr w:type="gramStart"/>
            <w:r w:rsidRPr="00645582">
              <w:rPr>
                <w:rFonts w:ascii="Arial" w:hAnsi="Arial" w:cs="Arial"/>
              </w:rPr>
              <w:t>4F</w:t>
            </w:r>
            <w:proofErr w:type="gramEnd"/>
            <w:r w:rsidRPr="00645582">
              <w:rPr>
                <w:rFonts w:ascii="Arial" w:hAnsi="Arial" w:cs="Arial"/>
              </w:rPr>
              <w:t>-3656</w:t>
            </w:r>
          </w:p>
        </w:tc>
        <w:tc>
          <w:tcPr>
            <w:tcW w:w="3827" w:type="dxa"/>
            <w:gridSpan w:val="2"/>
            <w:tcBorders>
              <w:top w:val="single" w:sz="4" w:space="0" w:color="auto"/>
              <w:left w:val="nil"/>
              <w:bottom w:val="single" w:sz="4" w:space="0" w:color="auto"/>
              <w:right w:val="single" w:sz="4" w:space="0" w:color="auto"/>
            </w:tcBorders>
            <w:shd w:val="clear" w:color="auto" w:fill="auto"/>
            <w:vAlign w:val="bottom"/>
            <w:hideMark/>
          </w:tcPr>
          <w:p w:rsidR="00645582" w:rsidRPr="00645582" w:rsidRDefault="00645582" w:rsidP="00645582">
            <w:pPr>
              <w:rPr>
                <w:rFonts w:ascii="Arial" w:hAnsi="Arial" w:cs="Arial"/>
              </w:rPr>
            </w:pPr>
            <w:r w:rsidRPr="00645582">
              <w:rPr>
                <w:rFonts w:ascii="Arial" w:hAnsi="Arial" w:cs="Arial"/>
              </w:rPr>
              <w:t xml:space="preserve">Parafuso dente </w:t>
            </w:r>
            <w:proofErr w:type="spellStart"/>
            <w:r w:rsidRPr="00645582">
              <w:rPr>
                <w:rFonts w:ascii="Arial" w:hAnsi="Arial" w:cs="Arial"/>
              </w:rPr>
              <w:t>retroescavadeira</w:t>
            </w:r>
            <w:proofErr w:type="spellEnd"/>
            <w:r w:rsidRPr="00645582">
              <w:rPr>
                <w:rFonts w:ascii="Arial" w:hAnsi="Arial" w:cs="Arial"/>
              </w:rPr>
              <w:t xml:space="preserve"> </w:t>
            </w:r>
            <w:proofErr w:type="spellStart"/>
            <w:r w:rsidRPr="00645582">
              <w:rPr>
                <w:rFonts w:ascii="Arial" w:hAnsi="Arial" w:cs="Arial"/>
              </w:rPr>
              <w:t>cat</w:t>
            </w:r>
            <w:proofErr w:type="spellEnd"/>
            <w:r w:rsidRPr="00645582">
              <w:rPr>
                <w:rFonts w:ascii="Arial" w:hAnsi="Arial" w:cs="Arial"/>
              </w:rPr>
              <w:t xml:space="preserve"> 416-C</w:t>
            </w:r>
          </w:p>
        </w:tc>
        <w:tc>
          <w:tcPr>
            <w:tcW w:w="992" w:type="dxa"/>
            <w:gridSpan w:val="2"/>
            <w:tcBorders>
              <w:top w:val="nil"/>
              <w:left w:val="nil"/>
              <w:bottom w:val="single" w:sz="4" w:space="0" w:color="auto"/>
              <w:right w:val="single" w:sz="4" w:space="0" w:color="auto"/>
            </w:tcBorders>
            <w:shd w:val="clear" w:color="auto" w:fill="FFFFFF"/>
            <w:vAlign w:val="bottom"/>
            <w:hideMark/>
          </w:tcPr>
          <w:p w:rsidR="00645582" w:rsidRPr="00645582" w:rsidRDefault="00645582" w:rsidP="00645582">
            <w:pPr>
              <w:jc w:val="center"/>
              <w:rPr>
                <w:rFonts w:ascii="Arial" w:hAnsi="Arial" w:cs="Arial"/>
              </w:rPr>
            </w:pPr>
          </w:p>
        </w:tc>
        <w:tc>
          <w:tcPr>
            <w:tcW w:w="1134" w:type="dxa"/>
            <w:tcBorders>
              <w:top w:val="nil"/>
              <w:left w:val="nil"/>
              <w:bottom w:val="single" w:sz="4" w:space="0" w:color="auto"/>
              <w:right w:val="single" w:sz="4" w:space="0" w:color="auto"/>
            </w:tcBorders>
            <w:shd w:val="clear" w:color="auto" w:fill="FFFFFF"/>
            <w:vAlign w:val="bottom"/>
            <w:hideMark/>
          </w:tcPr>
          <w:p w:rsidR="00645582" w:rsidRPr="00645582" w:rsidRDefault="00645582" w:rsidP="00645582">
            <w:pPr>
              <w:jc w:val="center"/>
              <w:rPr>
                <w:rFonts w:ascii="Arial" w:hAnsi="Arial" w:cs="Arial"/>
              </w:rPr>
            </w:pPr>
          </w:p>
        </w:tc>
      </w:tr>
      <w:tr w:rsidR="00645582" w:rsidRPr="00A230B3" w:rsidTr="00645582">
        <w:trPr>
          <w:trHeight w:val="42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645582" w:rsidRPr="00645582" w:rsidRDefault="00645582" w:rsidP="00645582">
            <w:pPr>
              <w:jc w:val="center"/>
              <w:rPr>
                <w:rFonts w:ascii="Arial" w:hAnsi="Arial" w:cs="Arial"/>
              </w:rPr>
            </w:pPr>
            <w:r w:rsidRPr="00645582">
              <w:rPr>
                <w:rFonts w:ascii="Arial" w:hAnsi="Arial" w:cs="Arial"/>
              </w:rPr>
              <w:t>15</w:t>
            </w:r>
          </w:p>
        </w:tc>
        <w:tc>
          <w:tcPr>
            <w:tcW w:w="709" w:type="dxa"/>
            <w:gridSpan w:val="2"/>
            <w:tcBorders>
              <w:top w:val="nil"/>
              <w:left w:val="nil"/>
              <w:bottom w:val="single" w:sz="4" w:space="0" w:color="auto"/>
              <w:right w:val="single" w:sz="4" w:space="0" w:color="auto"/>
            </w:tcBorders>
            <w:shd w:val="clear" w:color="auto" w:fill="auto"/>
            <w:vAlign w:val="bottom"/>
            <w:hideMark/>
          </w:tcPr>
          <w:p w:rsidR="00645582" w:rsidRPr="00645582" w:rsidRDefault="00645582" w:rsidP="00645582">
            <w:pPr>
              <w:jc w:val="center"/>
              <w:rPr>
                <w:rFonts w:ascii="Arial" w:hAnsi="Arial" w:cs="Arial"/>
              </w:rPr>
            </w:pPr>
            <w:r w:rsidRPr="00645582">
              <w:rPr>
                <w:rFonts w:ascii="Arial" w:hAnsi="Arial" w:cs="Arial"/>
              </w:rPr>
              <w:t>120</w:t>
            </w:r>
          </w:p>
        </w:tc>
        <w:tc>
          <w:tcPr>
            <w:tcW w:w="1276" w:type="dxa"/>
            <w:gridSpan w:val="2"/>
            <w:tcBorders>
              <w:top w:val="nil"/>
              <w:left w:val="nil"/>
              <w:bottom w:val="single" w:sz="4" w:space="0" w:color="auto"/>
              <w:right w:val="single" w:sz="4" w:space="0" w:color="auto"/>
            </w:tcBorders>
            <w:shd w:val="clear" w:color="auto" w:fill="auto"/>
            <w:vAlign w:val="bottom"/>
            <w:hideMark/>
          </w:tcPr>
          <w:p w:rsidR="00645582" w:rsidRPr="00645582" w:rsidRDefault="00645582" w:rsidP="00645582">
            <w:pPr>
              <w:jc w:val="center"/>
              <w:rPr>
                <w:rFonts w:ascii="Arial" w:hAnsi="Arial" w:cs="Arial"/>
              </w:rPr>
            </w:pPr>
            <w:proofErr w:type="gramStart"/>
            <w:r w:rsidRPr="00645582">
              <w:rPr>
                <w:rFonts w:ascii="Arial" w:hAnsi="Arial" w:cs="Arial"/>
              </w:rPr>
              <w:t>4K</w:t>
            </w:r>
            <w:proofErr w:type="gramEnd"/>
            <w:r w:rsidRPr="00645582">
              <w:rPr>
                <w:rFonts w:ascii="Arial" w:hAnsi="Arial" w:cs="Arial"/>
              </w:rPr>
              <w:t>-0367</w:t>
            </w:r>
          </w:p>
        </w:tc>
        <w:tc>
          <w:tcPr>
            <w:tcW w:w="3827" w:type="dxa"/>
            <w:gridSpan w:val="2"/>
            <w:tcBorders>
              <w:top w:val="single" w:sz="4" w:space="0" w:color="auto"/>
              <w:left w:val="nil"/>
              <w:bottom w:val="single" w:sz="4" w:space="0" w:color="auto"/>
              <w:right w:val="single" w:sz="4" w:space="0" w:color="auto"/>
            </w:tcBorders>
            <w:shd w:val="clear" w:color="auto" w:fill="auto"/>
            <w:vAlign w:val="bottom"/>
            <w:hideMark/>
          </w:tcPr>
          <w:p w:rsidR="00645582" w:rsidRPr="00645582" w:rsidRDefault="00645582" w:rsidP="00645582">
            <w:pPr>
              <w:rPr>
                <w:rFonts w:ascii="Arial" w:hAnsi="Arial" w:cs="Arial"/>
              </w:rPr>
            </w:pPr>
            <w:proofErr w:type="gramStart"/>
            <w:r w:rsidRPr="00645582">
              <w:rPr>
                <w:rFonts w:ascii="Arial" w:hAnsi="Arial" w:cs="Arial"/>
              </w:rPr>
              <w:t>Porca dente</w:t>
            </w:r>
            <w:proofErr w:type="gramEnd"/>
            <w:r w:rsidRPr="00645582">
              <w:rPr>
                <w:rFonts w:ascii="Arial" w:hAnsi="Arial" w:cs="Arial"/>
              </w:rPr>
              <w:t xml:space="preserve"> </w:t>
            </w:r>
            <w:proofErr w:type="spellStart"/>
            <w:r w:rsidRPr="00645582">
              <w:rPr>
                <w:rFonts w:ascii="Arial" w:hAnsi="Arial" w:cs="Arial"/>
              </w:rPr>
              <w:t>retroescavadeira</w:t>
            </w:r>
            <w:proofErr w:type="spellEnd"/>
            <w:r w:rsidRPr="00645582">
              <w:rPr>
                <w:rFonts w:ascii="Arial" w:hAnsi="Arial" w:cs="Arial"/>
              </w:rPr>
              <w:t xml:space="preserve"> </w:t>
            </w:r>
            <w:proofErr w:type="spellStart"/>
            <w:r w:rsidRPr="00645582">
              <w:rPr>
                <w:rFonts w:ascii="Arial" w:hAnsi="Arial" w:cs="Arial"/>
              </w:rPr>
              <w:t>cat</w:t>
            </w:r>
            <w:proofErr w:type="spellEnd"/>
            <w:r w:rsidRPr="00645582">
              <w:rPr>
                <w:rFonts w:ascii="Arial" w:hAnsi="Arial" w:cs="Arial"/>
              </w:rPr>
              <w:t xml:space="preserve"> 416-C</w:t>
            </w:r>
          </w:p>
        </w:tc>
        <w:tc>
          <w:tcPr>
            <w:tcW w:w="992" w:type="dxa"/>
            <w:gridSpan w:val="2"/>
            <w:tcBorders>
              <w:top w:val="nil"/>
              <w:left w:val="nil"/>
              <w:bottom w:val="single" w:sz="4" w:space="0" w:color="auto"/>
              <w:right w:val="single" w:sz="4" w:space="0" w:color="auto"/>
            </w:tcBorders>
            <w:shd w:val="clear" w:color="auto" w:fill="FFFFFF"/>
            <w:vAlign w:val="bottom"/>
            <w:hideMark/>
          </w:tcPr>
          <w:p w:rsidR="00645582" w:rsidRPr="00645582" w:rsidRDefault="00645582" w:rsidP="00645582">
            <w:pPr>
              <w:jc w:val="center"/>
              <w:rPr>
                <w:rFonts w:ascii="Arial" w:hAnsi="Arial" w:cs="Arial"/>
              </w:rPr>
            </w:pPr>
          </w:p>
        </w:tc>
        <w:tc>
          <w:tcPr>
            <w:tcW w:w="1134" w:type="dxa"/>
            <w:tcBorders>
              <w:top w:val="nil"/>
              <w:left w:val="nil"/>
              <w:bottom w:val="single" w:sz="4" w:space="0" w:color="auto"/>
              <w:right w:val="single" w:sz="4" w:space="0" w:color="auto"/>
            </w:tcBorders>
            <w:shd w:val="clear" w:color="auto" w:fill="FFFFFF"/>
            <w:vAlign w:val="bottom"/>
            <w:hideMark/>
          </w:tcPr>
          <w:p w:rsidR="00645582" w:rsidRPr="00645582" w:rsidRDefault="00645582" w:rsidP="00645582">
            <w:pPr>
              <w:jc w:val="center"/>
              <w:rPr>
                <w:rFonts w:ascii="Arial" w:hAnsi="Arial" w:cs="Arial"/>
              </w:rPr>
            </w:pPr>
          </w:p>
        </w:tc>
      </w:tr>
      <w:tr w:rsidR="00645582" w:rsidRPr="00A230B3" w:rsidTr="00645582">
        <w:trPr>
          <w:trHeight w:val="435"/>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645582" w:rsidRPr="00645582" w:rsidRDefault="00645582" w:rsidP="00645582">
            <w:pPr>
              <w:jc w:val="center"/>
              <w:rPr>
                <w:rFonts w:ascii="Arial" w:hAnsi="Arial" w:cs="Arial"/>
              </w:rPr>
            </w:pPr>
            <w:r w:rsidRPr="00645582">
              <w:rPr>
                <w:rFonts w:ascii="Arial" w:hAnsi="Arial" w:cs="Arial"/>
              </w:rPr>
              <w:t>16</w:t>
            </w:r>
          </w:p>
        </w:tc>
        <w:tc>
          <w:tcPr>
            <w:tcW w:w="709" w:type="dxa"/>
            <w:gridSpan w:val="2"/>
            <w:tcBorders>
              <w:top w:val="nil"/>
              <w:left w:val="nil"/>
              <w:bottom w:val="single" w:sz="4" w:space="0" w:color="auto"/>
              <w:right w:val="single" w:sz="4" w:space="0" w:color="auto"/>
            </w:tcBorders>
            <w:shd w:val="clear" w:color="auto" w:fill="auto"/>
            <w:vAlign w:val="bottom"/>
            <w:hideMark/>
          </w:tcPr>
          <w:p w:rsidR="00645582" w:rsidRPr="00645582" w:rsidRDefault="00645582" w:rsidP="00645582">
            <w:pPr>
              <w:jc w:val="center"/>
              <w:rPr>
                <w:rFonts w:ascii="Arial" w:hAnsi="Arial" w:cs="Arial"/>
              </w:rPr>
            </w:pPr>
            <w:r w:rsidRPr="00645582">
              <w:rPr>
                <w:rFonts w:ascii="Arial" w:hAnsi="Arial" w:cs="Arial"/>
              </w:rPr>
              <w:t>48</w:t>
            </w:r>
          </w:p>
        </w:tc>
        <w:tc>
          <w:tcPr>
            <w:tcW w:w="1276" w:type="dxa"/>
            <w:gridSpan w:val="2"/>
            <w:tcBorders>
              <w:top w:val="nil"/>
              <w:left w:val="nil"/>
              <w:bottom w:val="single" w:sz="4" w:space="0" w:color="auto"/>
              <w:right w:val="single" w:sz="4" w:space="0" w:color="auto"/>
            </w:tcBorders>
            <w:shd w:val="clear" w:color="auto" w:fill="auto"/>
            <w:vAlign w:val="bottom"/>
            <w:hideMark/>
          </w:tcPr>
          <w:p w:rsidR="00645582" w:rsidRPr="00645582" w:rsidRDefault="00645582" w:rsidP="00645582">
            <w:pPr>
              <w:jc w:val="center"/>
              <w:rPr>
                <w:rFonts w:ascii="Arial" w:hAnsi="Arial" w:cs="Arial"/>
              </w:rPr>
            </w:pPr>
            <w:r w:rsidRPr="00645582">
              <w:rPr>
                <w:rFonts w:ascii="Arial" w:hAnsi="Arial" w:cs="Arial"/>
              </w:rPr>
              <w:t>219000309</w:t>
            </w:r>
          </w:p>
        </w:tc>
        <w:tc>
          <w:tcPr>
            <w:tcW w:w="3827" w:type="dxa"/>
            <w:gridSpan w:val="2"/>
            <w:tcBorders>
              <w:top w:val="single" w:sz="4" w:space="0" w:color="auto"/>
              <w:left w:val="nil"/>
              <w:bottom w:val="single" w:sz="4" w:space="0" w:color="auto"/>
              <w:right w:val="single" w:sz="4" w:space="0" w:color="auto"/>
            </w:tcBorders>
            <w:shd w:val="clear" w:color="auto" w:fill="auto"/>
            <w:vAlign w:val="bottom"/>
            <w:hideMark/>
          </w:tcPr>
          <w:p w:rsidR="00645582" w:rsidRPr="00645582" w:rsidRDefault="00645582" w:rsidP="00645582">
            <w:pPr>
              <w:rPr>
                <w:rFonts w:ascii="Arial" w:hAnsi="Arial" w:cs="Arial"/>
              </w:rPr>
            </w:pPr>
            <w:r w:rsidRPr="00645582">
              <w:rPr>
                <w:rFonts w:ascii="Arial" w:hAnsi="Arial" w:cs="Arial"/>
              </w:rPr>
              <w:t xml:space="preserve">Dente central </w:t>
            </w:r>
            <w:proofErr w:type="spellStart"/>
            <w:r w:rsidRPr="00645582">
              <w:rPr>
                <w:rFonts w:ascii="Arial" w:hAnsi="Arial" w:cs="Arial"/>
              </w:rPr>
              <w:t>retroescavadeira</w:t>
            </w:r>
            <w:proofErr w:type="spellEnd"/>
            <w:r w:rsidRPr="00645582">
              <w:rPr>
                <w:rFonts w:ascii="Arial" w:hAnsi="Arial" w:cs="Arial"/>
              </w:rPr>
              <w:t xml:space="preserve"> </w:t>
            </w:r>
            <w:proofErr w:type="spellStart"/>
            <w:r w:rsidRPr="00645582">
              <w:rPr>
                <w:rFonts w:ascii="Arial" w:hAnsi="Arial" w:cs="Arial"/>
              </w:rPr>
              <w:t>random</w:t>
            </w:r>
            <w:proofErr w:type="spellEnd"/>
            <w:r w:rsidRPr="00645582">
              <w:rPr>
                <w:rFonts w:ascii="Arial" w:hAnsi="Arial" w:cs="Arial"/>
              </w:rPr>
              <w:t xml:space="preserve"> </w:t>
            </w:r>
            <w:proofErr w:type="spellStart"/>
            <w:r w:rsidRPr="00645582">
              <w:rPr>
                <w:rFonts w:ascii="Arial" w:hAnsi="Arial" w:cs="Arial"/>
              </w:rPr>
              <w:t>rk</w:t>
            </w:r>
            <w:proofErr w:type="spellEnd"/>
            <w:r w:rsidRPr="00645582">
              <w:rPr>
                <w:rFonts w:ascii="Arial" w:hAnsi="Arial" w:cs="Arial"/>
              </w:rPr>
              <w:t xml:space="preserve"> 406-b</w:t>
            </w:r>
          </w:p>
        </w:tc>
        <w:tc>
          <w:tcPr>
            <w:tcW w:w="992" w:type="dxa"/>
            <w:gridSpan w:val="2"/>
            <w:tcBorders>
              <w:top w:val="nil"/>
              <w:left w:val="nil"/>
              <w:bottom w:val="single" w:sz="4" w:space="0" w:color="auto"/>
              <w:right w:val="single" w:sz="4" w:space="0" w:color="auto"/>
            </w:tcBorders>
            <w:shd w:val="clear" w:color="auto" w:fill="FFFFFF"/>
            <w:vAlign w:val="bottom"/>
            <w:hideMark/>
          </w:tcPr>
          <w:p w:rsidR="00645582" w:rsidRPr="00645582" w:rsidRDefault="00645582" w:rsidP="00645582">
            <w:pPr>
              <w:jc w:val="center"/>
              <w:rPr>
                <w:rFonts w:ascii="Arial" w:hAnsi="Arial" w:cs="Arial"/>
              </w:rPr>
            </w:pPr>
          </w:p>
        </w:tc>
        <w:tc>
          <w:tcPr>
            <w:tcW w:w="1134" w:type="dxa"/>
            <w:tcBorders>
              <w:top w:val="nil"/>
              <w:left w:val="nil"/>
              <w:bottom w:val="single" w:sz="4" w:space="0" w:color="auto"/>
              <w:right w:val="single" w:sz="4" w:space="0" w:color="auto"/>
            </w:tcBorders>
            <w:shd w:val="clear" w:color="auto" w:fill="FFFFFF"/>
            <w:vAlign w:val="bottom"/>
            <w:hideMark/>
          </w:tcPr>
          <w:p w:rsidR="00645582" w:rsidRPr="00645582" w:rsidRDefault="00645582" w:rsidP="00645582">
            <w:pPr>
              <w:jc w:val="center"/>
              <w:rPr>
                <w:rFonts w:ascii="Arial" w:hAnsi="Arial" w:cs="Arial"/>
              </w:rPr>
            </w:pPr>
          </w:p>
        </w:tc>
      </w:tr>
      <w:tr w:rsidR="00645582" w:rsidRPr="00A230B3" w:rsidTr="00645582">
        <w:trPr>
          <w:trHeight w:val="36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645582" w:rsidRPr="00645582" w:rsidRDefault="00645582" w:rsidP="00645582">
            <w:pPr>
              <w:jc w:val="center"/>
              <w:rPr>
                <w:rFonts w:ascii="Arial" w:hAnsi="Arial" w:cs="Arial"/>
              </w:rPr>
            </w:pPr>
            <w:r w:rsidRPr="00645582">
              <w:rPr>
                <w:rFonts w:ascii="Arial" w:hAnsi="Arial" w:cs="Arial"/>
              </w:rPr>
              <w:t>17</w:t>
            </w:r>
          </w:p>
        </w:tc>
        <w:tc>
          <w:tcPr>
            <w:tcW w:w="709" w:type="dxa"/>
            <w:gridSpan w:val="2"/>
            <w:tcBorders>
              <w:top w:val="nil"/>
              <w:left w:val="nil"/>
              <w:bottom w:val="single" w:sz="4" w:space="0" w:color="auto"/>
              <w:right w:val="single" w:sz="4" w:space="0" w:color="auto"/>
            </w:tcBorders>
            <w:shd w:val="clear" w:color="auto" w:fill="auto"/>
            <w:vAlign w:val="bottom"/>
            <w:hideMark/>
          </w:tcPr>
          <w:p w:rsidR="00645582" w:rsidRPr="00645582" w:rsidRDefault="00645582" w:rsidP="00645582">
            <w:pPr>
              <w:jc w:val="center"/>
              <w:rPr>
                <w:rFonts w:ascii="Arial" w:hAnsi="Arial" w:cs="Arial"/>
              </w:rPr>
            </w:pPr>
            <w:r w:rsidRPr="00645582">
              <w:rPr>
                <w:rFonts w:ascii="Arial" w:hAnsi="Arial" w:cs="Arial"/>
              </w:rPr>
              <w:t>6</w:t>
            </w:r>
          </w:p>
        </w:tc>
        <w:tc>
          <w:tcPr>
            <w:tcW w:w="1276" w:type="dxa"/>
            <w:gridSpan w:val="2"/>
            <w:tcBorders>
              <w:top w:val="nil"/>
              <w:left w:val="nil"/>
              <w:bottom w:val="single" w:sz="4" w:space="0" w:color="auto"/>
              <w:right w:val="single" w:sz="4" w:space="0" w:color="auto"/>
            </w:tcBorders>
            <w:shd w:val="clear" w:color="auto" w:fill="auto"/>
            <w:vAlign w:val="bottom"/>
            <w:hideMark/>
          </w:tcPr>
          <w:p w:rsidR="00645582" w:rsidRPr="00645582" w:rsidRDefault="00645582" w:rsidP="00645582">
            <w:pPr>
              <w:jc w:val="center"/>
              <w:rPr>
                <w:rFonts w:ascii="Arial" w:hAnsi="Arial" w:cs="Arial"/>
              </w:rPr>
            </w:pPr>
            <w:r w:rsidRPr="00645582">
              <w:rPr>
                <w:rFonts w:ascii="Arial" w:hAnsi="Arial" w:cs="Arial"/>
              </w:rPr>
              <w:t>219000310</w:t>
            </w:r>
          </w:p>
        </w:tc>
        <w:tc>
          <w:tcPr>
            <w:tcW w:w="3827" w:type="dxa"/>
            <w:gridSpan w:val="2"/>
            <w:tcBorders>
              <w:top w:val="single" w:sz="4" w:space="0" w:color="auto"/>
              <w:left w:val="nil"/>
              <w:bottom w:val="single" w:sz="4" w:space="0" w:color="auto"/>
              <w:right w:val="single" w:sz="4" w:space="0" w:color="auto"/>
            </w:tcBorders>
            <w:shd w:val="clear" w:color="auto" w:fill="auto"/>
            <w:vAlign w:val="bottom"/>
            <w:hideMark/>
          </w:tcPr>
          <w:p w:rsidR="00645582" w:rsidRPr="00645582" w:rsidRDefault="00645582" w:rsidP="00645582">
            <w:pPr>
              <w:rPr>
                <w:rFonts w:ascii="Arial" w:hAnsi="Arial" w:cs="Arial"/>
              </w:rPr>
            </w:pPr>
            <w:r w:rsidRPr="00645582">
              <w:rPr>
                <w:rFonts w:ascii="Arial" w:hAnsi="Arial" w:cs="Arial"/>
              </w:rPr>
              <w:t xml:space="preserve">Dente lado direito </w:t>
            </w:r>
            <w:proofErr w:type="spellStart"/>
            <w:r w:rsidRPr="00645582">
              <w:rPr>
                <w:rFonts w:ascii="Arial" w:hAnsi="Arial" w:cs="Arial"/>
              </w:rPr>
              <w:t>retroesvadeira</w:t>
            </w:r>
            <w:proofErr w:type="spellEnd"/>
            <w:r w:rsidRPr="00645582">
              <w:rPr>
                <w:rFonts w:ascii="Arial" w:hAnsi="Arial" w:cs="Arial"/>
              </w:rPr>
              <w:t xml:space="preserve"> </w:t>
            </w:r>
            <w:proofErr w:type="spellStart"/>
            <w:r w:rsidRPr="00645582">
              <w:rPr>
                <w:rFonts w:ascii="Arial" w:hAnsi="Arial" w:cs="Arial"/>
              </w:rPr>
              <w:t>random</w:t>
            </w:r>
            <w:proofErr w:type="spellEnd"/>
            <w:r w:rsidRPr="00645582">
              <w:rPr>
                <w:rFonts w:ascii="Arial" w:hAnsi="Arial" w:cs="Arial"/>
              </w:rPr>
              <w:t xml:space="preserve"> </w:t>
            </w:r>
            <w:proofErr w:type="spellStart"/>
            <w:r w:rsidRPr="00645582">
              <w:rPr>
                <w:rFonts w:ascii="Arial" w:hAnsi="Arial" w:cs="Arial"/>
              </w:rPr>
              <w:t>rk</w:t>
            </w:r>
            <w:proofErr w:type="spellEnd"/>
            <w:r w:rsidRPr="00645582">
              <w:rPr>
                <w:rFonts w:ascii="Arial" w:hAnsi="Arial" w:cs="Arial"/>
              </w:rPr>
              <w:t xml:space="preserve"> 406-b</w:t>
            </w:r>
          </w:p>
        </w:tc>
        <w:tc>
          <w:tcPr>
            <w:tcW w:w="992" w:type="dxa"/>
            <w:gridSpan w:val="2"/>
            <w:tcBorders>
              <w:top w:val="nil"/>
              <w:left w:val="nil"/>
              <w:bottom w:val="single" w:sz="4" w:space="0" w:color="auto"/>
              <w:right w:val="single" w:sz="4" w:space="0" w:color="auto"/>
            </w:tcBorders>
            <w:shd w:val="clear" w:color="auto" w:fill="FFFFFF"/>
            <w:vAlign w:val="bottom"/>
            <w:hideMark/>
          </w:tcPr>
          <w:p w:rsidR="00645582" w:rsidRPr="00645582" w:rsidRDefault="00645582" w:rsidP="00645582">
            <w:pPr>
              <w:jc w:val="center"/>
              <w:rPr>
                <w:rFonts w:ascii="Arial" w:hAnsi="Arial" w:cs="Arial"/>
              </w:rPr>
            </w:pPr>
          </w:p>
        </w:tc>
        <w:tc>
          <w:tcPr>
            <w:tcW w:w="1134" w:type="dxa"/>
            <w:tcBorders>
              <w:top w:val="nil"/>
              <w:left w:val="nil"/>
              <w:bottom w:val="single" w:sz="4" w:space="0" w:color="auto"/>
              <w:right w:val="single" w:sz="4" w:space="0" w:color="auto"/>
            </w:tcBorders>
            <w:shd w:val="clear" w:color="auto" w:fill="FFFFFF"/>
            <w:vAlign w:val="bottom"/>
            <w:hideMark/>
          </w:tcPr>
          <w:p w:rsidR="00645582" w:rsidRPr="00645582" w:rsidRDefault="00645582" w:rsidP="00645582">
            <w:pPr>
              <w:jc w:val="center"/>
              <w:rPr>
                <w:rFonts w:ascii="Arial" w:hAnsi="Arial" w:cs="Arial"/>
              </w:rPr>
            </w:pPr>
          </w:p>
        </w:tc>
      </w:tr>
      <w:tr w:rsidR="00645582" w:rsidRPr="00A230B3" w:rsidTr="00645582">
        <w:trPr>
          <w:trHeight w:val="285"/>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582" w:rsidRPr="00645582" w:rsidRDefault="00645582" w:rsidP="00645582">
            <w:pPr>
              <w:jc w:val="center"/>
              <w:rPr>
                <w:rFonts w:ascii="Arial" w:hAnsi="Arial" w:cs="Arial"/>
              </w:rPr>
            </w:pPr>
            <w:r w:rsidRPr="00645582">
              <w:rPr>
                <w:rFonts w:ascii="Arial" w:hAnsi="Arial" w:cs="Arial"/>
              </w:rPr>
              <w:t>18</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645582" w:rsidRPr="00645582" w:rsidRDefault="00645582" w:rsidP="00645582">
            <w:pPr>
              <w:jc w:val="center"/>
              <w:rPr>
                <w:rFonts w:ascii="Arial" w:hAnsi="Arial" w:cs="Arial"/>
              </w:rPr>
            </w:pPr>
            <w:r w:rsidRPr="00645582">
              <w:rPr>
                <w:rFonts w:ascii="Arial" w:hAnsi="Arial" w:cs="Arial"/>
              </w:rPr>
              <w:t>6</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645582" w:rsidRPr="00645582" w:rsidRDefault="00645582" w:rsidP="00645582">
            <w:pPr>
              <w:jc w:val="center"/>
              <w:rPr>
                <w:rFonts w:ascii="Arial" w:hAnsi="Arial" w:cs="Arial"/>
              </w:rPr>
            </w:pPr>
            <w:r w:rsidRPr="00645582">
              <w:rPr>
                <w:rFonts w:ascii="Arial" w:hAnsi="Arial" w:cs="Arial"/>
              </w:rPr>
              <w:t>219000311</w:t>
            </w:r>
          </w:p>
        </w:tc>
        <w:tc>
          <w:tcPr>
            <w:tcW w:w="3827" w:type="dxa"/>
            <w:gridSpan w:val="2"/>
            <w:tcBorders>
              <w:top w:val="single" w:sz="4" w:space="0" w:color="auto"/>
              <w:left w:val="nil"/>
              <w:bottom w:val="single" w:sz="4" w:space="0" w:color="auto"/>
              <w:right w:val="single" w:sz="4" w:space="0" w:color="auto"/>
            </w:tcBorders>
            <w:shd w:val="clear" w:color="auto" w:fill="auto"/>
            <w:vAlign w:val="bottom"/>
            <w:hideMark/>
          </w:tcPr>
          <w:p w:rsidR="00645582" w:rsidRPr="00645582" w:rsidRDefault="00645582" w:rsidP="00645582">
            <w:pPr>
              <w:rPr>
                <w:rFonts w:ascii="Arial" w:hAnsi="Arial" w:cs="Arial"/>
              </w:rPr>
            </w:pPr>
            <w:r w:rsidRPr="00645582">
              <w:rPr>
                <w:rFonts w:ascii="Arial" w:hAnsi="Arial" w:cs="Arial"/>
              </w:rPr>
              <w:t xml:space="preserve">Dente lado esquerdo </w:t>
            </w:r>
            <w:proofErr w:type="spellStart"/>
            <w:r w:rsidRPr="00645582">
              <w:rPr>
                <w:rFonts w:ascii="Arial" w:hAnsi="Arial" w:cs="Arial"/>
              </w:rPr>
              <w:t>retroesvadeira</w:t>
            </w:r>
            <w:proofErr w:type="spellEnd"/>
            <w:r w:rsidRPr="00645582">
              <w:rPr>
                <w:rFonts w:ascii="Arial" w:hAnsi="Arial" w:cs="Arial"/>
              </w:rPr>
              <w:t xml:space="preserve"> </w:t>
            </w:r>
            <w:proofErr w:type="spellStart"/>
            <w:r w:rsidRPr="00645582">
              <w:rPr>
                <w:rFonts w:ascii="Arial" w:hAnsi="Arial" w:cs="Arial"/>
              </w:rPr>
              <w:t>random</w:t>
            </w:r>
            <w:proofErr w:type="spellEnd"/>
            <w:r w:rsidRPr="00645582">
              <w:rPr>
                <w:rFonts w:ascii="Arial" w:hAnsi="Arial" w:cs="Arial"/>
              </w:rPr>
              <w:t xml:space="preserve"> </w:t>
            </w:r>
            <w:proofErr w:type="spellStart"/>
            <w:r w:rsidRPr="00645582">
              <w:rPr>
                <w:rFonts w:ascii="Arial" w:hAnsi="Arial" w:cs="Arial"/>
              </w:rPr>
              <w:t>rk</w:t>
            </w:r>
            <w:proofErr w:type="spellEnd"/>
            <w:r w:rsidRPr="00645582">
              <w:rPr>
                <w:rFonts w:ascii="Arial" w:hAnsi="Arial" w:cs="Arial"/>
              </w:rPr>
              <w:t xml:space="preserve"> 406-b</w:t>
            </w:r>
          </w:p>
        </w:tc>
        <w:tc>
          <w:tcPr>
            <w:tcW w:w="992" w:type="dxa"/>
            <w:gridSpan w:val="2"/>
            <w:tcBorders>
              <w:top w:val="single" w:sz="4" w:space="0" w:color="auto"/>
              <w:left w:val="nil"/>
              <w:bottom w:val="single" w:sz="4" w:space="0" w:color="auto"/>
              <w:right w:val="single" w:sz="4" w:space="0" w:color="auto"/>
            </w:tcBorders>
            <w:shd w:val="clear" w:color="auto" w:fill="FFFFFF"/>
            <w:vAlign w:val="bottom"/>
            <w:hideMark/>
          </w:tcPr>
          <w:p w:rsidR="00645582" w:rsidRPr="00645582" w:rsidRDefault="00645582" w:rsidP="00645582">
            <w:pPr>
              <w:jc w:val="center"/>
              <w:rPr>
                <w:rFonts w:ascii="Arial" w:hAnsi="Arial" w:cs="Arial"/>
              </w:rPr>
            </w:pP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645582" w:rsidRPr="00645582" w:rsidRDefault="00645582" w:rsidP="00645582">
            <w:pPr>
              <w:jc w:val="center"/>
              <w:rPr>
                <w:rFonts w:ascii="Arial" w:hAnsi="Arial" w:cs="Arial"/>
              </w:rPr>
            </w:pPr>
          </w:p>
        </w:tc>
      </w:tr>
      <w:tr w:rsidR="00645582" w:rsidRPr="00A230B3" w:rsidTr="00645582">
        <w:trPr>
          <w:trHeight w:val="39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645582" w:rsidRPr="00645582" w:rsidRDefault="00645582" w:rsidP="00645582">
            <w:pPr>
              <w:jc w:val="center"/>
              <w:rPr>
                <w:rFonts w:ascii="Arial" w:hAnsi="Arial" w:cs="Arial"/>
              </w:rPr>
            </w:pPr>
            <w:r w:rsidRPr="00645582">
              <w:rPr>
                <w:rFonts w:ascii="Arial" w:hAnsi="Arial" w:cs="Arial"/>
              </w:rPr>
              <w:t>19</w:t>
            </w:r>
          </w:p>
        </w:tc>
        <w:tc>
          <w:tcPr>
            <w:tcW w:w="709" w:type="dxa"/>
            <w:gridSpan w:val="2"/>
            <w:tcBorders>
              <w:top w:val="nil"/>
              <w:left w:val="nil"/>
              <w:bottom w:val="single" w:sz="4" w:space="0" w:color="auto"/>
              <w:right w:val="single" w:sz="4" w:space="0" w:color="auto"/>
            </w:tcBorders>
            <w:shd w:val="clear" w:color="auto" w:fill="auto"/>
            <w:vAlign w:val="bottom"/>
            <w:hideMark/>
          </w:tcPr>
          <w:p w:rsidR="00645582" w:rsidRPr="00645582" w:rsidRDefault="00645582" w:rsidP="00645582">
            <w:pPr>
              <w:jc w:val="center"/>
              <w:rPr>
                <w:rFonts w:ascii="Arial" w:hAnsi="Arial" w:cs="Arial"/>
              </w:rPr>
            </w:pPr>
            <w:r w:rsidRPr="00645582">
              <w:rPr>
                <w:rFonts w:ascii="Arial" w:hAnsi="Arial" w:cs="Arial"/>
              </w:rPr>
              <w:t>120</w:t>
            </w:r>
          </w:p>
        </w:tc>
        <w:tc>
          <w:tcPr>
            <w:tcW w:w="1276" w:type="dxa"/>
            <w:gridSpan w:val="2"/>
            <w:tcBorders>
              <w:top w:val="nil"/>
              <w:left w:val="nil"/>
              <w:bottom w:val="single" w:sz="4" w:space="0" w:color="auto"/>
              <w:right w:val="single" w:sz="4" w:space="0" w:color="auto"/>
            </w:tcBorders>
            <w:shd w:val="clear" w:color="auto" w:fill="auto"/>
            <w:vAlign w:val="bottom"/>
            <w:hideMark/>
          </w:tcPr>
          <w:p w:rsidR="00645582" w:rsidRPr="00645582" w:rsidRDefault="00645582" w:rsidP="00645582">
            <w:pPr>
              <w:jc w:val="center"/>
              <w:rPr>
                <w:rFonts w:ascii="Arial" w:hAnsi="Arial" w:cs="Arial"/>
              </w:rPr>
            </w:pPr>
            <w:r w:rsidRPr="00645582">
              <w:rPr>
                <w:rFonts w:ascii="Arial" w:hAnsi="Arial" w:cs="Arial"/>
              </w:rPr>
              <w:t>219000074</w:t>
            </w:r>
          </w:p>
        </w:tc>
        <w:tc>
          <w:tcPr>
            <w:tcW w:w="3827" w:type="dxa"/>
            <w:gridSpan w:val="2"/>
            <w:tcBorders>
              <w:top w:val="single" w:sz="4" w:space="0" w:color="auto"/>
              <w:left w:val="nil"/>
              <w:bottom w:val="single" w:sz="4" w:space="0" w:color="auto"/>
              <w:right w:val="single" w:sz="4" w:space="0" w:color="auto"/>
            </w:tcBorders>
            <w:shd w:val="clear" w:color="auto" w:fill="auto"/>
            <w:vAlign w:val="bottom"/>
            <w:hideMark/>
          </w:tcPr>
          <w:p w:rsidR="00645582" w:rsidRPr="00645582" w:rsidRDefault="00645582" w:rsidP="00645582">
            <w:pPr>
              <w:rPr>
                <w:rFonts w:ascii="Arial" w:hAnsi="Arial" w:cs="Arial"/>
              </w:rPr>
            </w:pPr>
            <w:r w:rsidRPr="00645582">
              <w:rPr>
                <w:rFonts w:ascii="Arial" w:hAnsi="Arial" w:cs="Arial"/>
              </w:rPr>
              <w:t xml:space="preserve">Parafuso para dente </w:t>
            </w:r>
            <w:proofErr w:type="spellStart"/>
            <w:r w:rsidRPr="00645582">
              <w:rPr>
                <w:rFonts w:ascii="Arial" w:hAnsi="Arial" w:cs="Arial"/>
              </w:rPr>
              <w:t>retroescavadeira</w:t>
            </w:r>
            <w:proofErr w:type="spellEnd"/>
            <w:r w:rsidRPr="00645582">
              <w:rPr>
                <w:rFonts w:ascii="Arial" w:hAnsi="Arial" w:cs="Arial"/>
              </w:rPr>
              <w:t xml:space="preserve"> </w:t>
            </w:r>
            <w:proofErr w:type="spellStart"/>
            <w:r w:rsidRPr="00645582">
              <w:rPr>
                <w:rFonts w:ascii="Arial" w:hAnsi="Arial" w:cs="Arial"/>
              </w:rPr>
              <w:t>random</w:t>
            </w:r>
            <w:proofErr w:type="spellEnd"/>
            <w:r w:rsidRPr="00645582">
              <w:rPr>
                <w:rFonts w:ascii="Arial" w:hAnsi="Arial" w:cs="Arial"/>
              </w:rPr>
              <w:t xml:space="preserve"> </w:t>
            </w:r>
            <w:proofErr w:type="spellStart"/>
            <w:r w:rsidRPr="00645582">
              <w:rPr>
                <w:rFonts w:ascii="Arial" w:hAnsi="Arial" w:cs="Arial"/>
              </w:rPr>
              <w:t>rk</w:t>
            </w:r>
            <w:proofErr w:type="spellEnd"/>
            <w:r w:rsidRPr="00645582">
              <w:rPr>
                <w:rFonts w:ascii="Arial" w:hAnsi="Arial" w:cs="Arial"/>
              </w:rPr>
              <w:t xml:space="preserve"> 406-b</w:t>
            </w:r>
          </w:p>
        </w:tc>
        <w:tc>
          <w:tcPr>
            <w:tcW w:w="992" w:type="dxa"/>
            <w:gridSpan w:val="2"/>
            <w:tcBorders>
              <w:top w:val="nil"/>
              <w:left w:val="nil"/>
              <w:bottom w:val="single" w:sz="4" w:space="0" w:color="auto"/>
              <w:right w:val="single" w:sz="4" w:space="0" w:color="auto"/>
            </w:tcBorders>
            <w:shd w:val="clear" w:color="auto" w:fill="FFFFFF"/>
            <w:vAlign w:val="bottom"/>
            <w:hideMark/>
          </w:tcPr>
          <w:p w:rsidR="00645582" w:rsidRPr="00645582" w:rsidRDefault="00645582" w:rsidP="00645582">
            <w:pPr>
              <w:jc w:val="center"/>
              <w:rPr>
                <w:rFonts w:ascii="Arial" w:hAnsi="Arial" w:cs="Arial"/>
              </w:rPr>
            </w:pPr>
          </w:p>
        </w:tc>
        <w:tc>
          <w:tcPr>
            <w:tcW w:w="1134" w:type="dxa"/>
            <w:tcBorders>
              <w:top w:val="nil"/>
              <w:left w:val="nil"/>
              <w:bottom w:val="single" w:sz="4" w:space="0" w:color="auto"/>
              <w:right w:val="single" w:sz="4" w:space="0" w:color="auto"/>
            </w:tcBorders>
            <w:shd w:val="clear" w:color="auto" w:fill="FFFFFF"/>
            <w:vAlign w:val="bottom"/>
            <w:hideMark/>
          </w:tcPr>
          <w:p w:rsidR="00645582" w:rsidRPr="00645582" w:rsidRDefault="00645582" w:rsidP="00645582">
            <w:pPr>
              <w:jc w:val="center"/>
              <w:rPr>
                <w:rFonts w:ascii="Arial" w:hAnsi="Arial" w:cs="Arial"/>
              </w:rPr>
            </w:pPr>
          </w:p>
        </w:tc>
      </w:tr>
      <w:tr w:rsidR="00645582" w:rsidRPr="00A230B3" w:rsidTr="00645582">
        <w:trPr>
          <w:trHeight w:val="465"/>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645582" w:rsidRPr="00645582" w:rsidRDefault="00645582" w:rsidP="00645582">
            <w:pPr>
              <w:jc w:val="center"/>
              <w:rPr>
                <w:rFonts w:ascii="Arial" w:hAnsi="Arial" w:cs="Arial"/>
              </w:rPr>
            </w:pPr>
            <w:r w:rsidRPr="00645582">
              <w:rPr>
                <w:rFonts w:ascii="Arial" w:hAnsi="Arial" w:cs="Arial"/>
              </w:rPr>
              <w:t>20</w:t>
            </w:r>
          </w:p>
        </w:tc>
        <w:tc>
          <w:tcPr>
            <w:tcW w:w="709" w:type="dxa"/>
            <w:gridSpan w:val="2"/>
            <w:tcBorders>
              <w:top w:val="nil"/>
              <w:left w:val="nil"/>
              <w:bottom w:val="single" w:sz="4" w:space="0" w:color="auto"/>
              <w:right w:val="single" w:sz="4" w:space="0" w:color="auto"/>
            </w:tcBorders>
            <w:shd w:val="clear" w:color="auto" w:fill="auto"/>
            <w:vAlign w:val="bottom"/>
            <w:hideMark/>
          </w:tcPr>
          <w:p w:rsidR="00645582" w:rsidRPr="00645582" w:rsidRDefault="00645582" w:rsidP="00645582">
            <w:pPr>
              <w:jc w:val="center"/>
              <w:rPr>
                <w:rFonts w:ascii="Arial" w:hAnsi="Arial" w:cs="Arial"/>
              </w:rPr>
            </w:pPr>
            <w:r w:rsidRPr="00645582">
              <w:rPr>
                <w:rFonts w:ascii="Arial" w:hAnsi="Arial" w:cs="Arial"/>
              </w:rPr>
              <w:t>120</w:t>
            </w:r>
          </w:p>
        </w:tc>
        <w:tc>
          <w:tcPr>
            <w:tcW w:w="1276" w:type="dxa"/>
            <w:gridSpan w:val="2"/>
            <w:tcBorders>
              <w:top w:val="nil"/>
              <w:left w:val="nil"/>
              <w:bottom w:val="single" w:sz="4" w:space="0" w:color="auto"/>
              <w:right w:val="single" w:sz="4" w:space="0" w:color="auto"/>
            </w:tcBorders>
            <w:shd w:val="clear" w:color="auto" w:fill="auto"/>
            <w:vAlign w:val="bottom"/>
            <w:hideMark/>
          </w:tcPr>
          <w:p w:rsidR="00645582" w:rsidRPr="00645582" w:rsidRDefault="00645582" w:rsidP="00645582">
            <w:pPr>
              <w:jc w:val="center"/>
              <w:rPr>
                <w:rFonts w:ascii="Arial" w:hAnsi="Arial" w:cs="Arial"/>
              </w:rPr>
            </w:pPr>
            <w:r w:rsidRPr="00645582">
              <w:rPr>
                <w:rFonts w:ascii="Arial" w:hAnsi="Arial" w:cs="Arial"/>
              </w:rPr>
              <w:t>219000075</w:t>
            </w:r>
          </w:p>
        </w:tc>
        <w:tc>
          <w:tcPr>
            <w:tcW w:w="3827" w:type="dxa"/>
            <w:gridSpan w:val="2"/>
            <w:tcBorders>
              <w:top w:val="single" w:sz="4" w:space="0" w:color="auto"/>
              <w:left w:val="nil"/>
              <w:bottom w:val="single" w:sz="4" w:space="0" w:color="auto"/>
              <w:right w:val="single" w:sz="4" w:space="0" w:color="auto"/>
            </w:tcBorders>
            <w:shd w:val="clear" w:color="auto" w:fill="auto"/>
            <w:vAlign w:val="bottom"/>
            <w:hideMark/>
          </w:tcPr>
          <w:p w:rsidR="00645582" w:rsidRPr="00645582" w:rsidRDefault="00645582" w:rsidP="00645582">
            <w:pPr>
              <w:rPr>
                <w:rFonts w:ascii="Arial" w:hAnsi="Arial" w:cs="Arial"/>
              </w:rPr>
            </w:pPr>
            <w:r w:rsidRPr="00645582">
              <w:rPr>
                <w:rFonts w:ascii="Arial" w:hAnsi="Arial" w:cs="Arial"/>
              </w:rPr>
              <w:t xml:space="preserve">Porca para dente </w:t>
            </w:r>
            <w:proofErr w:type="spellStart"/>
            <w:r w:rsidRPr="00645582">
              <w:rPr>
                <w:rFonts w:ascii="Arial" w:hAnsi="Arial" w:cs="Arial"/>
              </w:rPr>
              <w:t>retroescavadeira</w:t>
            </w:r>
            <w:proofErr w:type="spellEnd"/>
            <w:r w:rsidRPr="00645582">
              <w:rPr>
                <w:rFonts w:ascii="Arial" w:hAnsi="Arial" w:cs="Arial"/>
              </w:rPr>
              <w:t xml:space="preserve"> </w:t>
            </w:r>
            <w:proofErr w:type="spellStart"/>
            <w:r w:rsidRPr="00645582">
              <w:rPr>
                <w:rFonts w:ascii="Arial" w:hAnsi="Arial" w:cs="Arial"/>
              </w:rPr>
              <w:t>random</w:t>
            </w:r>
            <w:proofErr w:type="spellEnd"/>
            <w:r w:rsidRPr="00645582">
              <w:rPr>
                <w:rFonts w:ascii="Arial" w:hAnsi="Arial" w:cs="Arial"/>
              </w:rPr>
              <w:t xml:space="preserve"> </w:t>
            </w:r>
            <w:proofErr w:type="spellStart"/>
            <w:r w:rsidRPr="00645582">
              <w:rPr>
                <w:rFonts w:ascii="Arial" w:hAnsi="Arial" w:cs="Arial"/>
              </w:rPr>
              <w:t>rk</w:t>
            </w:r>
            <w:proofErr w:type="spellEnd"/>
            <w:r w:rsidRPr="00645582">
              <w:rPr>
                <w:rFonts w:ascii="Arial" w:hAnsi="Arial" w:cs="Arial"/>
              </w:rPr>
              <w:t xml:space="preserve"> 406-b</w:t>
            </w:r>
          </w:p>
        </w:tc>
        <w:tc>
          <w:tcPr>
            <w:tcW w:w="992" w:type="dxa"/>
            <w:gridSpan w:val="2"/>
            <w:tcBorders>
              <w:top w:val="nil"/>
              <w:left w:val="nil"/>
              <w:bottom w:val="single" w:sz="4" w:space="0" w:color="auto"/>
              <w:right w:val="single" w:sz="4" w:space="0" w:color="auto"/>
            </w:tcBorders>
            <w:shd w:val="clear" w:color="auto" w:fill="FFFFFF"/>
            <w:vAlign w:val="bottom"/>
            <w:hideMark/>
          </w:tcPr>
          <w:p w:rsidR="00645582" w:rsidRPr="00645582" w:rsidRDefault="00645582" w:rsidP="00645582">
            <w:pPr>
              <w:jc w:val="center"/>
              <w:rPr>
                <w:rFonts w:ascii="Arial" w:hAnsi="Arial" w:cs="Arial"/>
              </w:rPr>
            </w:pPr>
          </w:p>
        </w:tc>
        <w:tc>
          <w:tcPr>
            <w:tcW w:w="1134" w:type="dxa"/>
            <w:tcBorders>
              <w:top w:val="nil"/>
              <w:left w:val="nil"/>
              <w:bottom w:val="single" w:sz="4" w:space="0" w:color="auto"/>
              <w:right w:val="single" w:sz="4" w:space="0" w:color="auto"/>
            </w:tcBorders>
            <w:shd w:val="clear" w:color="auto" w:fill="FFFFFF"/>
            <w:vAlign w:val="bottom"/>
            <w:hideMark/>
          </w:tcPr>
          <w:p w:rsidR="00645582" w:rsidRPr="00645582" w:rsidRDefault="00645582" w:rsidP="00645582">
            <w:pPr>
              <w:jc w:val="center"/>
              <w:rPr>
                <w:rFonts w:ascii="Arial" w:hAnsi="Arial" w:cs="Arial"/>
              </w:rPr>
            </w:pPr>
          </w:p>
        </w:tc>
      </w:tr>
      <w:tr w:rsidR="00645582" w:rsidRPr="00A230B3" w:rsidTr="00645582">
        <w:trPr>
          <w:trHeight w:val="465"/>
        </w:trPr>
        <w:tc>
          <w:tcPr>
            <w:tcW w:w="8525" w:type="dxa"/>
            <w:gridSpan w:val="10"/>
            <w:tcBorders>
              <w:top w:val="nil"/>
              <w:left w:val="single" w:sz="4" w:space="0" w:color="auto"/>
              <w:bottom w:val="single" w:sz="4" w:space="0" w:color="auto"/>
              <w:right w:val="single" w:sz="4" w:space="0" w:color="auto"/>
            </w:tcBorders>
            <w:shd w:val="clear" w:color="auto" w:fill="auto"/>
            <w:noWrap/>
            <w:vAlign w:val="bottom"/>
            <w:hideMark/>
          </w:tcPr>
          <w:p w:rsidR="00645582" w:rsidRPr="00645582" w:rsidRDefault="00645582" w:rsidP="00645582">
            <w:pPr>
              <w:jc w:val="center"/>
              <w:rPr>
                <w:rFonts w:ascii="Arial" w:hAnsi="Arial" w:cs="Arial"/>
                <w:b/>
              </w:rPr>
            </w:pPr>
          </w:p>
          <w:p w:rsidR="00645582" w:rsidRPr="00645582" w:rsidRDefault="00645582" w:rsidP="00645582">
            <w:pPr>
              <w:jc w:val="center"/>
              <w:rPr>
                <w:rFonts w:ascii="Arial" w:hAnsi="Arial" w:cs="Arial"/>
                <w:b/>
              </w:rPr>
            </w:pPr>
          </w:p>
        </w:tc>
      </w:tr>
    </w:tbl>
    <w:p w:rsidR="00645582" w:rsidRDefault="00645582" w:rsidP="00645582">
      <w:pPr>
        <w:numPr>
          <w:ilvl w:val="1"/>
          <w:numId w:val="9"/>
        </w:numPr>
        <w:spacing w:line="360" w:lineRule="auto"/>
        <w:jc w:val="both"/>
        <w:rPr>
          <w:rFonts w:ascii="Arial" w:hAnsi="Arial" w:cs="Arial"/>
          <w:sz w:val="24"/>
          <w:szCs w:val="24"/>
        </w:rPr>
      </w:pPr>
      <w:r>
        <w:rPr>
          <w:rFonts w:ascii="Arial" w:hAnsi="Arial" w:cs="Arial"/>
          <w:sz w:val="24"/>
          <w:szCs w:val="24"/>
        </w:rPr>
        <w:t>A Administração efetuará seus pedidos a Detentora através de uma via da nota de empenho por onde ocorrerá a despesa, mediante comprovante de recebimento por qualquer meio, inclusive fac-símile.</w:t>
      </w:r>
    </w:p>
    <w:p w:rsidR="00645582" w:rsidRDefault="00645582" w:rsidP="00645582">
      <w:pPr>
        <w:numPr>
          <w:ilvl w:val="1"/>
          <w:numId w:val="9"/>
        </w:numPr>
        <w:spacing w:line="360" w:lineRule="auto"/>
        <w:jc w:val="both"/>
        <w:rPr>
          <w:rFonts w:ascii="Arial" w:hAnsi="Arial" w:cs="Arial"/>
          <w:sz w:val="24"/>
          <w:szCs w:val="24"/>
        </w:rPr>
      </w:pPr>
      <w:r>
        <w:rPr>
          <w:rFonts w:ascii="Arial" w:hAnsi="Arial" w:cs="Arial"/>
          <w:sz w:val="24"/>
          <w:szCs w:val="24"/>
        </w:rPr>
        <w:t>O prazo para a entrega dos itens será de 02 (dois) dias úteis contados do recebimento, pela detentora da ATA DE REGISTRO DE PREÇOS, de cada pedido representado por NOTA DE EMPENHO no endereço e horário constante no ANEXO I.</w:t>
      </w:r>
    </w:p>
    <w:p w:rsidR="00645582" w:rsidRDefault="00645582" w:rsidP="00645582">
      <w:pPr>
        <w:numPr>
          <w:ilvl w:val="1"/>
          <w:numId w:val="9"/>
        </w:numPr>
        <w:spacing w:line="360" w:lineRule="auto"/>
        <w:jc w:val="both"/>
        <w:rPr>
          <w:rFonts w:ascii="Arial" w:hAnsi="Arial" w:cs="Arial"/>
          <w:sz w:val="24"/>
          <w:szCs w:val="24"/>
        </w:rPr>
      </w:pPr>
      <w:r>
        <w:rPr>
          <w:rFonts w:ascii="Arial" w:hAnsi="Arial" w:cs="Arial"/>
          <w:sz w:val="24"/>
          <w:szCs w:val="24"/>
        </w:rPr>
        <w:t>Os valores devidos pela Administração</w:t>
      </w:r>
      <w:proofErr w:type="gramStart"/>
      <w:r>
        <w:rPr>
          <w:rFonts w:ascii="Arial" w:hAnsi="Arial" w:cs="Arial"/>
          <w:sz w:val="24"/>
          <w:szCs w:val="24"/>
        </w:rPr>
        <w:t>, serão</w:t>
      </w:r>
      <w:proofErr w:type="gramEnd"/>
      <w:r>
        <w:rPr>
          <w:rFonts w:ascii="Arial" w:hAnsi="Arial" w:cs="Arial"/>
          <w:sz w:val="24"/>
          <w:szCs w:val="24"/>
        </w:rPr>
        <w:t xml:space="preserve"> pagos após liquidação formal e objetiva da compra, em até 30 (trinta) dias, obrigando-se a 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645582" w:rsidRDefault="00645582" w:rsidP="00645582">
      <w:pPr>
        <w:numPr>
          <w:ilvl w:val="1"/>
          <w:numId w:val="9"/>
        </w:numPr>
        <w:spacing w:line="360" w:lineRule="auto"/>
        <w:jc w:val="both"/>
        <w:rPr>
          <w:rFonts w:ascii="Arial" w:hAnsi="Arial" w:cs="Arial"/>
          <w:sz w:val="24"/>
          <w:szCs w:val="24"/>
        </w:rPr>
      </w:pPr>
      <w:r>
        <w:rPr>
          <w:rFonts w:ascii="Arial" w:hAnsi="Arial" w:cs="Arial"/>
          <w:sz w:val="24"/>
          <w:szCs w:val="24"/>
        </w:rPr>
        <w:t>As despesas decorrentes desta Ata correrão por conta da unidade orçamentária, Categoria Econômica e Funcional Programática a seguir:</w:t>
      </w:r>
    </w:p>
    <w:p w:rsidR="00645582" w:rsidRDefault="00645582" w:rsidP="00645582">
      <w:pPr>
        <w:pStyle w:val="Recuodecorpodetexto"/>
        <w:widowControl w:val="0"/>
        <w:tabs>
          <w:tab w:val="left" w:pos="567"/>
          <w:tab w:val="left" w:pos="1418"/>
        </w:tabs>
        <w:ind w:left="360" w:firstLine="0"/>
        <w:rPr>
          <w:rFonts w:cs="Arial"/>
          <w:sz w:val="24"/>
          <w:szCs w:val="24"/>
        </w:rPr>
      </w:pPr>
      <w:proofErr w:type="gramStart"/>
      <w:r>
        <w:rPr>
          <w:rFonts w:cs="Arial"/>
          <w:sz w:val="24"/>
          <w:szCs w:val="24"/>
        </w:rPr>
        <w:t>11 SECRETARIA</w:t>
      </w:r>
      <w:proofErr w:type="gramEnd"/>
      <w:r>
        <w:rPr>
          <w:rFonts w:cs="Arial"/>
          <w:sz w:val="24"/>
          <w:szCs w:val="24"/>
        </w:rPr>
        <w:t xml:space="preserve"> MUNICIPAL DE OBRAS E PLANEJAMENTO URBANO</w:t>
      </w:r>
    </w:p>
    <w:p w:rsidR="00645582" w:rsidRDefault="00645582" w:rsidP="00645582">
      <w:pPr>
        <w:pStyle w:val="Recuodecorpodetexto"/>
        <w:widowControl w:val="0"/>
        <w:tabs>
          <w:tab w:val="left" w:pos="567"/>
          <w:tab w:val="left" w:pos="1418"/>
        </w:tabs>
        <w:ind w:left="360" w:firstLine="0"/>
        <w:rPr>
          <w:rFonts w:cs="Arial"/>
          <w:sz w:val="24"/>
          <w:szCs w:val="24"/>
        </w:rPr>
      </w:pPr>
      <w:proofErr w:type="gramStart"/>
      <w:r>
        <w:rPr>
          <w:rFonts w:cs="Arial"/>
          <w:sz w:val="24"/>
          <w:szCs w:val="24"/>
        </w:rPr>
        <w:t>11.01 GABINETE</w:t>
      </w:r>
      <w:proofErr w:type="gramEnd"/>
      <w:r>
        <w:rPr>
          <w:rFonts w:cs="Arial"/>
          <w:sz w:val="24"/>
          <w:szCs w:val="24"/>
        </w:rPr>
        <w:t xml:space="preserve"> DO SECRETÁRIO </w:t>
      </w:r>
    </w:p>
    <w:p w:rsidR="00645582" w:rsidRDefault="00645582" w:rsidP="00645582">
      <w:pPr>
        <w:pStyle w:val="Recuodecorpodetexto"/>
        <w:widowControl w:val="0"/>
        <w:tabs>
          <w:tab w:val="left" w:pos="567"/>
          <w:tab w:val="left" w:pos="1418"/>
        </w:tabs>
        <w:ind w:left="360" w:firstLine="0"/>
        <w:rPr>
          <w:rFonts w:cs="Arial"/>
          <w:sz w:val="24"/>
          <w:szCs w:val="24"/>
        </w:rPr>
      </w:pPr>
      <w:r>
        <w:rPr>
          <w:rFonts w:cs="Arial"/>
          <w:sz w:val="24"/>
          <w:szCs w:val="24"/>
        </w:rPr>
        <w:t>15.451.0452.20.28.000 MANUT. DAS ATIVIDADES DA SECRETARIA</w:t>
      </w:r>
    </w:p>
    <w:p w:rsidR="00645582" w:rsidRDefault="00645582" w:rsidP="00645582">
      <w:pPr>
        <w:pStyle w:val="Recuodecorpodetexto"/>
        <w:widowControl w:val="0"/>
        <w:tabs>
          <w:tab w:val="left" w:pos="567"/>
          <w:tab w:val="left" w:pos="1418"/>
        </w:tabs>
        <w:ind w:left="360" w:firstLine="0"/>
        <w:rPr>
          <w:rFonts w:cs="Arial"/>
          <w:sz w:val="24"/>
          <w:szCs w:val="24"/>
        </w:rPr>
      </w:pPr>
      <w:r>
        <w:rPr>
          <w:rFonts w:cs="Arial"/>
          <w:sz w:val="24"/>
          <w:szCs w:val="24"/>
        </w:rPr>
        <w:t xml:space="preserve">PRINCIPAL 3.3.90.30.00 MAT. DE CONSUMO RED. (580) FONTE 01000 </w:t>
      </w:r>
    </w:p>
    <w:p w:rsidR="00645582" w:rsidRDefault="00645582" w:rsidP="00645582">
      <w:pPr>
        <w:pStyle w:val="Recuodecorpodetexto"/>
        <w:widowControl w:val="0"/>
        <w:tabs>
          <w:tab w:val="left" w:pos="567"/>
          <w:tab w:val="left" w:pos="1418"/>
        </w:tabs>
        <w:ind w:left="360" w:firstLine="0"/>
        <w:rPr>
          <w:rFonts w:cs="Arial"/>
          <w:sz w:val="24"/>
          <w:szCs w:val="24"/>
        </w:rPr>
      </w:pPr>
      <w:r>
        <w:rPr>
          <w:rFonts w:cs="Arial"/>
          <w:sz w:val="24"/>
          <w:szCs w:val="24"/>
        </w:rPr>
        <w:t>DESDOBRADA 3.3.90.30.39 Material para manutenção de veículos (587)</w:t>
      </w:r>
    </w:p>
    <w:p w:rsidR="00645582" w:rsidRDefault="00645582" w:rsidP="00645582">
      <w:pPr>
        <w:pStyle w:val="Recuodecorpodetexto"/>
        <w:widowControl w:val="0"/>
        <w:tabs>
          <w:tab w:val="left" w:pos="567"/>
          <w:tab w:val="left" w:pos="1418"/>
        </w:tabs>
        <w:ind w:left="360" w:firstLine="0"/>
        <w:rPr>
          <w:rFonts w:cs="Arial"/>
          <w:sz w:val="24"/>
          <w:szCs w:val="24"/>
        </w:rPr>
      </w:pPr>
      <w:r>
        <w:rPr>
          <w:rFonts w:cs="Arial"/>
          <w:sz w:val="24"/>
          <w:szCs w:val="24"/>
        </w:rPr>
        <w:t xml:space="preserve">PRINCIPAL 3.3.90.30.00 MAT. DE CONSUMO RED. (590) FONTE 01504 </w:t>
      </w:r>
    </w:p>
    <w:p w:rsidR="00645582" w:rsidRDefault="00645582" w:rsidP="00645582">
      <w:pPr>
        <w:pStyle w:val="Recuodecorpodetexto"/>
        <w:widowControl w:val="0"/>
        <w:tabs>
          <w:tab w:val="left" w:pos="567"/>
          <w:tab w:val="left" w:pos="1418"/>
        </w:tabs>
        <w:ind w:left="360" w:firstLine="0"/>
        <w:rPr>
          <w:rFonts w:cs="Arial"/>
          <w:sz w:val="24"/>
          <w:szCs w:val="24"/>
        </w:rPr>
      </w:pPr>
      <w:r>
        <w:rPr>
          <w:rFonts w:cs="Arial"/>
          <w:sz w:val="24"/>
          <w:szCs w:val="24"/>
        </w:rPr>
        <w:t>DESDOBRADA 3.3.90.30.39 Material para manutenção de veículos (593)</w:t>
      </w:r>
    </w:p>
    <w:p w:rsidR="00645582" w:rsidRDefault="00645582" w:rsidP="00645582">
      <w:pPr>
        <w:pStyle w:val="Recuodecorpodetexto"/>
        <w:widowControl w:val="0"/>
        <w:tabs>
          <w:tab w:val="left" w:pos="567"/>
          <w:tab w:val="left" w:pos="1418"/>
        </w:tabs>
        <w:ind w:left="360" w:firstLine="0"/>
        <w:rPr>
          <w:rFonts w:cs="Arial"/>
          <w:sz w:val="24"/>
          <w:szCs w:val="24"/>
        </w:rPr>
      </w:pPr>
      <w:r>
        <w:rPr>
          <w:rFonts w:cs="Arial"/>
          <w:sz w:val="24"/>
          <w:szCs w:val="24"/>
        </w:rPr>
        <w:lastRenderedPageBreak/>
        <w:t xml:space="preserve">PRINCIPAL 3.3.90.30.00 MAT. DE CONSUMO RED. (594) FONTE 01510 </w:t>
      </w:r>
    </w:p>
    <w:p w:rsidR="00645582" w:rsidRDefault="00645582" w:rsidP="00645582">
      <w:pPr>
        <w:pStyle w:val="Recuodecorpodetexto"/>
        <w:widowControl w:val="0"/>
        <w:tabs>
          <w:tab w:val="left" w:pos="567"/>
          <w:tab w:val="left" w:pos="1418"/>
        </w:tabs>
        <w:ind w:left="360" w:firstLine="0"/>
        <w:rPr>
          <w:rFonts w:cs="Arial"/>
          <w:sz w:val="24"/>
          <w:szCs w:val="24"/>
        </w:rPr>
      </w:pPr>
      <w:r>
        <w:rPr>
          <w:rFonts w:cs="Arial"/>
          <w:sz w:val="24"/>
          <w:szCs w:val="24"/>
        </w:rPr>
        <w:t>DESDOBRADA 3.3.90.30.39 Material para manutenção de veículos (597)</w:t>
      </w:r>
    </w:p>
    <w:p w:rsidR="00645582" w:rsidRDefault="00645582" w:rsidP="00645582">
      <w:pPr>
        <w:pStyle w:val="Recuodecorpodetexto"/>
        <w:widowControl w:val="0"/>
        <w:tabs>
          <w:tab w:val="left" w:pos="567"/>
          <w:tab w:val="left" w:pos="1418"/>
        </w:tabs>
        <w:ind w:left="360" w:firstLine="0"/>
        <w:rPr>
          <w:rFonts w:cs="Arial"/>
          <w:sz w:val="24"/>
          <w:szCs w:val="24"/>
        </w:rPr>
      </w:pPr>
      <w:r>
        <w:rPr>
          <w:rFonts w:cs="Arial"/>
          <w:sz w:val="24"/>
          <w:szCs w:val="24"/>
        </w:rPr>
        <w:t xml:space="preserve">PRINCIPAL 3.3.90.30.00 MAT. DE CONSUMO RED. (599) FONTE 01512 </w:t>
      </w:r>
    </w:p>
    <w:p w:rsidR="00645582" w:rsidRDefault="00645582" w:rsidP="00645582">
      <w:pPr>
        <w:pStyle w:val="Recuodecorpodetexto"/>
        <w:widowControl w:val="0"/>
        <w:tabs>
          <w:tab w:val="left" w:pos="567"/>
          <w:tab w:val="left" w:pos="1418"/>
        </w:tabs>
        <w:ind w:left="360" w:firstLine="0"/>
        <w:rPr>
          <w:rFonts w:cs="Arial"/>
          <w:sz w:val="24"/>
          <w:szCs w:val="24"/>
        </w:rPr>
      </w:pPr>
      <w:r>
        <w:rPr>
          <w:rFonts w:cs="Arial"/>
          <w:sz w:val="24"/>
          <w:szCs w:val="24"/>
        </w:rPr>
        <w:t>DESDOBRADA 3.3.90.30.39 Material para manutenção de veículos (599)</w:t>
      </w:r>
    </w:p>
    <w:p w:rsidR="00645582" w:rsidRDefault="00645582" w:rsidP="00645582">
      <w:pPr>
        <w:pStyle w:val="Recuodecorpodetexto"/>
        <w:widowControl w:val="0"/>
        <w:tabs>
          <w:tab w:val="left" w:pos="567"/>
          <w:tab w:val="left" w:pos="1418"/>
        </w:tabs>
        <w:ind w:left="360" w:firstLine="0"/>
        <w:rPr>
          <w:rFonts w:cs="Arial"/>
          <w:sz w:val="24"/>
          <w:szCs w:val="24"/>
        </w:rPr>
      </w:pPr>
    </w:p>
    <w:p w:rsidR="00645582" w:rsidRDefault="00645582" w:rsidP="00645582">
      <w:pPr>
        <w:numPr>
          <w:ilvl w:val="1"/>
          <w:numId w:val="9"/>
        </w:numPr>
        <w:spacing w:line="360" w:lineRule="auto"/>
        <w:jc w:val="both"/>
        <w:rPr>
          <w:rFonts w:ascii="Arial" w:hAnsi="Arial" w:cs="Arial"/>
          <w:sz w:val="24"/>
          <w:szCs w:val="24"/>
        </w:rPr>
      </w:pPr>
      <w:r>
        <w:rPr>
          <w:rFonts w:ascii="Arial" w:hAnsi="Arial" w:cs="Arial"/>
          <w:sz w:val="24"/>
          <w:szCs w:val="24"/>
        </w:rPr>
        <w:t>A validade da ATA DE REGISTRO DE PREÇO será de 12 (doze) meses, contados da data de assinatura.</w:t>
      </w:r>
    </w:p>
    <w:p w:rsidR="00645582" w:rsidRDefault="00645582" w:rsidP="00645582">
      <w:pPr>
        <w:numPr>
          <w:ilvl w:val="1"/>
          <w:numId w:val="9"/>
        </w:numPr>
        <w:spacing w:line="360" w:lineRule="auto"/>
        <w:jc w:val="both"/>
        <w:rPr>
          <w:rFonts w:ascii="Arial" w:hAnsi="Arial" w:cs="Arial"/>
          <w:sz w:val="24"/>
          <w:szCs w:val="24"/>
        </w:rPr>
      </w:pPr>
      <w:r>
        <w:rPr>
          <w:rFonts w:ascii="Arial" w:hAnsi="Arial" w:cs="Arial"/>
          <w:sz w:val="24"/>
          <w:szCs w:val="24"/>
        </w:rPr>
        <w:t>A validade da ATA DE REGISTRO DE PREÇO poderá ser prorrogada por igual período.</w:t>
      </w:r>
    </w:p>
    <w:p w:rsidR="00645582" w:rsidRDefault="00645582" w:rsidP="00645582">
      <w:pPr>
        <w:numPr>
          <w:ilvl w:val="1"/>
          <w:numId w:val="9"/>
        </w:numPr>
        <w:spacing w:line="360" w:lineRule="auto"/>
        <w:jc w:val="both"/>
        <w:rPr>
          <w:rFonts w:ascii="Arial" w:hAnsi="Arial" w:cs="Arial"/>
          <w:sz w:val="24"/>
          <w:szCs w:val="24"/>
        </w:rPr>
      </w:pPr>
      <w:r>
        <w:rPr>
          <w:rFonts w:ascii="Arial" w:hAnsi="Arial" w:cs="Arial"/>
          <w:sz w:val="24"/>
          <w:szCs w:val="24"/>
        </w:rPr>
        <w:t xml:space="preserve">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w:t>
      </w:r>
      <w:proofErr w:type="gramStart"/>
      <w:r>
        <w:rPr>
          <w:rFonts w:ascii="Arial" w:hAnsi="Arial" w:cs="Arial"/>
          <w:sz w:val="24"/>
          <w:szCs w:val="24"/>
        </w:rPr>
        <w:t>sua alterações</w:t>
      </w:r>
      <w:proofErr w:type="gramEnd"/>
      <w:r>
        <w:rPr>
          <w:rFonts w:ascii="Arial" w:hAnsi="Arial" w:cs="Arial"/>
          <w:sz w:val="24"/>
          <w:szCs w:val="24"/>
        </w:rPr>
        <w:t>.</w:t>
      </w:r>
    </w:p>
    <w:p w:rsidR="00645582" w:rsidRDefault="00645582" w:rsidP="00645582">
      <w:pPr>
        <w:numPr>
          <w:ilvl w:val="1"/>
          <w:numId w:val="9"/>
        </w:numPr>
        <w:spacing w:line="360" w:lineRule="auto"/>
        <w:jc w:val="both"/>
        <w:rPr>
          <w:rFonts w:ascii="Arial" w:hAnsi="Arial" w:cs="Arial"/>
          <w:sz w:val="24"/>
          <w:szCs w:val="24"/>
        </w:rPr>
      </w:pPr>
      <w:r>
        <w:rPr>
          <w:rFonts w:ascii="Arial" w:hAnsi="Arial" w:cs="Arial"/>
          <w:sz w:val="24"/>
          <w:szCs w:val="24"/>
        </w:rPr>
        <w:t>O descumprimento do prazo de entrega sujeitara a contratada as seguintes sanções:</w:t>
      </w:r>
    </w:p>
    <w:p w:rsidR="00645582" w:rsidRDefault="00645582" w:rsidP="00645582">
      <w:pPr>
        <w:numPr>
          <w:ilvl w:val="0"/>
          <w:numId w:val="10"/>
        </w:numPr>
        <w:spacing w:line="360" w:lineRule="auto"/>
        <w:jc w:val="both"/>
        <w:rPr>
          <w:rFonts w:ascii="Arial" w:hAnsi="Arial" w:cs="Arial"/>
          <w:sz w:val="24"/>
          <w:szCs w:val="24"/>
        </w:rPr>
      </w:pPr>
      <w:r>
        <w:rPr>
          <w:rFonts w:ascii="Arial" w:hAnsi="Arial" w:cs="Arial"/>
          <w:sz w:val="24"/>
          <w:szCs w:val="24"/>
        </w:rPr>
        <w:t xml:space="preserve">Multa de 0,33% (zero </w:t>
      </w:r>
      <w:proofErr w:type="gramStart"/>
      <w:r>
        <w:rPr>
          <w:rFonts w:ascii="Arial" w:hAnsi="Arial" w:cs="Arial"/>
          <w:sz w:val="24"/>
          <w:szCs w:val="24"/>
        </w:rPr>
        <w:t>virgula</w:t>
      </w:r>
      <w:proofErr w:type="gramEnd"/>
      <w:r>
        <w:rPr>
          <w:rFonts w:ascii="Arial" w:hAnsi="Arial" w:cs="Arial"/>
          <w:sz w:val="24"/>
          <w:szCs w:val="24"/>
        </w:rPr>
        <w:t xml:space="preserve">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645582" w:rsidRDefault="00645582" w:rsidP="00645582">
      <w:pPr>
        <w:numPr>
          <w:ilvl w:val="0"/>
          <w:numId w:val="10"/>
        </w:numPr>
        <w:spacing w:line="360" w:lineRule="auto"/>
        <w:jc w:val="both"/>
        <w:rPr>
          <w:rFonts w:ascii="Arial" w:hAnsi="Arial" w:cs="Arial"/>
          <w:sz w:val="24"/>
          <w:szCs w:val="24"/>
        </w:rPr>
      </w:pPr>
      <w:r>
        <w:rPr>
          <w:rFonts w:ascii="Arial" w:hAnsi="Arial" w:cs="Arial"/>
          <w:sz w:val="24"/>
          <w:szCs w:val="24"/>
        </w:rPr>
        <w:t>Multa de 10% (dez por cento) do valor da contratação e cancelamento da ATA DE REGISTRO DE PREÇOS, caso as peças não forem entregues no prazo estabelecido no edital e seus anexos.</w:t>
      </w:r>
    </w:p>
    <w:p w:rsidR="00645582" w:rsidRDefault="00645582" w:rsidP="00645582">
      <w:pPr>
        <w:numPr>
          <w:ilvl w:val="0"/>
          <w:numId w:val="10"/>
        </w:numPr>
        <w:spacing w:line="360" w:lineRule="auto"/>
        <w:jc w:val="both"/>
        <w:rPr>
          <w:rFonts w:ascii="Arial" w:hAnsi="Arial" w:cs="Arial"/>
          <w:sz w:val="24"/>
          <w:szCs w:val="24"/>
        </w:rPr>
      </w:pPr>
      <w:r>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645582" w:rsidRDefault="00645582" w:rsidP="00645582">
      <w:pPr>
        <w:numPr>
          <w:ilvl w:val="1"/>
          <w:numId w:val="9"/>
        </w:numPr>
        <w:spacing w:line="360" w:lineRule="auto"/>
        <w:jc w:val="both"/>
        <w:rPr>
          <w:rFonts w:ascii="Arial" w:hAnsi="Arial" w:cs="Arial"/>
          <w:sz w:val="24"/>
          <w:szCs w:val="24"/>
        </w:rPr>
      </w:pPr>
      <w:r>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645582" w:rsidRDefault="00645582" w:rsidP="00645582">
      <w:pPr>
        <w:numPr>
          <w:ilvl w:val="1"/>
          <w:numId w:val="9"/>
        </w:numPr>
        <w:spacing w:line="360" w:lineRule="auto"/>
        <w:jc w:val="both"/>
        <w:rPr>
          <w:rFonts w:ascii="Arial" w:hAnsi="Arial" w:cs="Arial"/>
          <w:sz w:val="24"/>
          <w:szCs w:val="24"/>
        </w:rPr>
      </w:pPr>
      <w:r>
        <w:rPr>
          <w:rFonts w:ascii="Arial" w:hAnsi="Arial" w:cs="Arial"/>
          <w:sz w:val="24"/>
          <w:szCs w:val="24"/>
        </w:rPr>
        <w:t xml:space="preserve">A Detentora da Ata deverá manter, enquanto vigorar o registro de preços e em compatibilidade com as obrigações por ele assumidas, </w:t>
      </w:r>
      <w:r>
        <w:rPr>
          <w:rFonts w:ascii="Arial" w:hAnsi="Arial" w:cs="Arial"/>
          <w:sz w:val="24"/>
          <w:szCs w:val="24"/>
        </w:rPr>
        <w:lastRenderedPageBreak/>
        <w:t>todas as condições de habilitação e qualificação exigidas no Pregão Presencial n.º 008/2011 - PMM.</w:t>
      </w:r>
    </w:p>
    <w:p w:rsidR="00645582" w:rsidRDefault="00645582" w:rsidP="00645582">
      <w:pPr>
        <w:numPr>
          <w:ilvl w:val="1"/>
          <w:numId w:val="9"/>
        </w:numPr>
        <w:spacing w:line="360" w:lineRule="auto"/>
        <w:jc w:val="both"/>
        <w:rPr>
          <w:rFonts w:ascii="Arial" w:hAnsi="Arial" w:cs="Arial"/>
          <w:sz w:val="24"/>
          <w:szCs w:val="24"/>
        </w:rPr>
      </w:pPr>
      <w:r>
        <w:rPr>
          <w:rFonts w:ascii="Arial" w:hAnsi="Arial" w:cs="Arial"/>
          <w:sz w:val="24"/>
          <w:szCs w:val="24"/>
        </w:rPr>
        <w:t xml:space="preserve">Faz parte integrante desta Ata de Registro de Preços, </w:t>
      </w:r>
      <w:proofErr w:type="spellStart"/>
      <w:r>
        <w:rPr>
          <w:rFonts w:ascii="Arial" w:hAnsi="Arial" w:cs="Arial"/>
          <w:sz w:val="24"/>
          <w:szCs w:val="24"/>
        </w:rPr>
        <w:t>aplicando-se-lhe</w:t>
      </w:r>
      <w:proofErr w:type="spellEnd"/>
      <w:r>
        <w:rPr>
          <w:rFonts w:ascii="Arial" w:hAnsi="Arial" w:cs="Arial"/>
          <w:sz w:val="24"/>
          <w:szCs w:val="24"/>
        </w:rPr>
        <w:t xml:space="preserve"> todos os seus dispositivos, o edital de Pregão Presencial n.º 008/2011 - PMM, e a proposta da detentora da Ata naquilo que não contrariar </w:t>
      </w:r>
      <w:proofErr w:type="gramStart"/>
      <w:r>
        <w:rPr>
          <w:rFonts w:ascii="Arial" w:hAnsi="Arial" w:cs="Arial"/>
          <w:sz w:val="24"/>
          <w:szCs w:val="24"/>
        </w:rPr>
        <w:t>as presentes</w:t>
      </w:r>
      <w:proofErr w:type="gramEnd"/>
      <w:r>
        <w:rPr>
          <w:rFonts w:ascii="Arial" w:hAnsi="Arial" w:cs="Arial"/>
          <w:sz w:val="24"/>
          <w:szCs w:val="24"/>
        </w:rPr>
        <w:t xml:space="preserve"> disposições.</w:t>
      </w:r>
    </w:p>
    <w:p w:rsidR="00645582" w:rsidRDefault="00645582" w:rsidP="00645582">
      <w:pPr>
        <w:numPr>
          <w:ilvl w:val="1"/>
          <w:numId w:val="9"/>
        </w:numPr>
        <w:spacing w:line="360" w:lineRule="auto"/>
        <w:jc w:val="both"/>
        <w:rPr>
          <w:rFonts w:ascii="Arial" w:hAnsi="Arial" w:cs="Arial"/>
          <w:sz w:val="24"/>
          <w:szCs w:val="24"/>
        </w:rPr>
      </w:pPr>
      <w:r>
        <w:rPr>
          <w:rFonts w:ascii="Arial" w:hAnsi="Arial" w:cs="Arial"/>
          <w:sz w:val="24"/>
          <w:szCs w:val="24"/>
        </w:rPr>
        <w:t xml:space="preserve">A Detentora da Ata fica obrigada a aceitar, nas mesmas condições os acréscimos ou supressões que se fizerem necessárias em até 25% (vinte e cinco por cento) do valor inicial da Ata.    </w:t>
      </w:r>
    </w:p>
    <w:p w:rsidR="00645582" w:rsidRDefault="00645582" w:rsidP="00645582">
      <w:pPr>
        <w:numPr>
          <w:ilvl w:val="1"/>
          <w:numId w:val="9"/>
        </w:numPr>
        <w:spacing w:line="360" w:lineRule="auto"/>
        <w:jc w:val="both"/>
        <w:rPr>
          <w:rFonts w:ascii="Arial" w:hAnsi="Arial" w:cs="Arial"/>
          <w:sz w:val="24"/>
          <w:szCs w:val="24"/>
        </w:rPr>
      </w:pPr>
      <w:proofErr w:type="gramStart"/>
      <w:r>
        <w:rPr>
          <w:rFonts w:ascii="Arial" w:hAnsi="Arial" w:cs="Arial"/>
          <w:sz w:val="24"/>
          <w:szCs w:val="24"/>
        </w:rPr>
        <w:t>Aplica-se</w:t>
      </w:r>
      <w:proofErr w:type="gramEnd"/>
      <w:r>
        <w:rPr>
          <w:rFonts w:ascii="Arial" w:hAnsi="Arial" w:cs="Arial"/>
          <w:sz w:val="24"/>
          <w:szCs w:val="24"/>
        </w:rPr>
        <w:t xml:space="preserve"> subsidiariamente as contratações decorrentes desta Ata de Registro de Preços o Código de Defesa do Consumidor.</w:t>
      </w:r>
    </w:p>
    <w:p w:rsidR="00645582" w:rsidRDefault="00645582" w:rsidP="00645582">
      <w:pPr>
        <w:numPr>
          <w:ilvl w:val="1"/>
          <w:numId w:val="9"/>
        </w:numPr>
        <w:spacing w:line="360" w:lineRule="auto"/>
        <w:jc w:val="both"/>
        <w:rPr>
          <w:rFonts w:ascii="Arial" w:hAnsi="Arial" w:cs="Arial"/>
          <w:sz w:val="24"/>
          <w:szCs w:val="24"/>
        </w:rPr>
      </w:pPr>
      <w:r>
        <w:rPr>
          <w:rFonts w:ascii="Arial" w:hAnsi="Arial" w:cs="Arial"/>
          <w:sz w:val="24"/>
          <w:szCs w:val="24"/>
        </w:rPr>
        <w:t xml:space="preserve">As questões oriundas desta </w:t>
      </w:r>
      <w:proofErr w:type="gramStart"/>
      <w:r>
        <w:rPr>
          <w:rFonts w:ascii="Arial" w:hAnsi="Arial" w:cs="Arial"/>
          <w:sz w:val="24"/>
          <w:szCs w:val="24"/>
        </w:rPr>
        <w:t>Ata</w:t>
      </w:r>
      <w:proofErr w:type="gramEnd"/>
      <w:r>
        <w:rPr>
          <w:rFonts w:ascii="Arial" w:hAnsi="Arial" w:cs="Arial"/>
          <w:sz w:val="24"/>
          <w:szCs w:val="24"/>
        </w:rPr>
        <w:t xml:space="preserve"> e do procedimento licitatório que a precedeu, serão dirimidas no Foro da Comarca de Matinhos -PR, esgotadas as vias administrativas.</w:t>
      </w:r>
    </w:p>
    <w:p w:rsidR="00645582" w:rsidRPr="00FF2FAF" w:rsidRDefault="00645582" w:rsidP="00645582">
      <w:pPr>
        <w:numPr>
          <w:ilvl w:val="1"/>
          <w:numId w:val="9"/>
        </w:numPr>
        <w:spacing w:line="360" w:lineRule="auto"/>
        <w:jc w:val="both"/>
        <w:rPr>
          <w:rFonts w:ascii="Arial" w:hAnsi="Arial" w:cs="Arial"/>
          <w:sz w:val="24"/>
          <w:szCs w:val="24"/>
        </w:rPr>
      </w:pPr>
      <w:r>
        <w:rPr>
          <w:rFonts w:ascii="Arial" w:hAnsi="Arial" w:cs="Arial"/>
          <w:sz w:val="24"/>
          <w:szCs w:val="24"/>
        </w:rPr>
        <w:t xml:space="preserve">Para constar que foi lavrada a presente Ata de Registro de Preços, que vai assinada pelo Excelentíssimo Senhor Eduardo Antonio </w:t>
      </w:r>
      <w:proofErr w:type="spellStart"/>
      <w:r>
        <w:rPr>
          <w:rFonts w:ascii="Arial" w:hAnsi="Arial" w:cs="Arial"/>
          <w:sz w:val="24"/>
          <w:szCs w:val="24"/>
        </w:rPr>
        <w:t>Dalmora</w:t>
      </w:r>
      <w:proofErr w:type="spellEnd"/>
      <w:r>
        <w:rPr>
          <w:rFonts w:ascii="Arial" w:hAnsi="Arial" w:cs="Arial"/>
          <w:sz w:val="24"/>
          <w:szCs w:val="24"/>
        </w:rPr>
        <w:t xml:space="preserve">, Prefeito do Município de Matinhos, e pelo </w:t>
      </w:r>
      <w:proofErr w:type="gramStart"/>
      <w:r>
        <w:rPr>
          <w:rFonts w:ascii="Arial" w:hAnsi="Arial" w:cs="Arial"/>
          <w:sz w:val="24"/>
          <w:szCs w:val="24"/>
        </w:rPr>
        <w:t>Sr.</w:t>
      </w:r>
      <w:proofErr w:type="gramEnd"/>
      <w:r>
        <w:rPr>
          <w:rFonts w:ascii="Arial" w:hAnsi="Arial" w:cs="Arial"/>
          <w:sz w:val="24"/>
          <w:szCs w:val="24"/>
        </w:rPr>
        <w:t xml:space="preserve"> ---------, qualificado preambularmente, representando a D</w:t>
      </w:r>
      <w:r w:rsidRPr="00FF2FAF">
        <w:rPr>
          <w:rFonts w:ascii="Arial" w:hAnsi="Arial" w:cs="Arial"/>
          <w:sz w:val="24"/>
          <w:szCs w:val="24"/>
        </w:rPr>
        <w:t>etentora da Ata e testemunhas.</w:t>
      </w:r>
    </w:p>
    <w:p w:rsidR="00645582" w:rsidRPr="00FF2FAF" w:rsidRDefault="00645582" w:rsidP="00645582">
      <w:pPr>
        <w:autoSpaceDE w:val="0"/>
        <w:autoSpaceDN w:val="0"/>
        <w:adjustRightInd w:val="0"/>
        <w:ind w:left="360"/>
        <w:jc w:val="center"/>
        <w:rPr>
          <w:rFonts w:ascii="Arial" w:hAnsi="Arial" w:cs="Arial"/>
          <w:color w:val="000000"/>
          <w:sz w:val="24"/>
          <w:szCs w:val="24"/>
        </w:rPr>
      </w:pPr>
    </w:p>
    <w:p w:rsidR="00645582" w:rsidRPr="00FF2FAF" w:rsidRDefault="00645582" w:rsidP="00645582">
      <w:pPr>
        <w:pStyle w:val="PargrafodaLista"/>
        <w:autoSpaceDE w:val="0"/>
        <w:autoSpaceDN w:val="0"/>
        <w:adjustRightInd w:val="0"/>
        <w:ind w:left="1080"/>
        <w:jc w:val="center"/>
        <w:rPr>
          <w:rFonts w:ascii="Arial" w:hAnsi="Arial" w:cs="Arial"/>
          <w:color w:val="000000"/>
          <w:sz w:val="24"/>
          <w:szCs w:val="24"/>
        </w:rPr>
      </w:pPr>
      <w:r w:rsidRPr="00FF2FAF">
        <w:rPr>
          <w:rFonts w:ascii="Arial" w:hAnsi="Arial" w:cs="Arial"/>
          <w:color w:val="000000"/>
          <w:sz w:val="24"/>
          <w:szCs w:val="24"/>
        </w:rPr>
        <w:t>Matinhos, ___ de</w:t>
      </w:r>
      <w:proofErr w:type="gramStart"/>
      <w:r w:rsidRPr="00FF2FAF">
        <w:rPr>
          <w:rFonts w:ascii="Arial" w:hAnsi="Arial" w:cs="Arial"/>
          <w:color w:val="000000"/>
          <w:sz w:val="24"/>
          <w:szCs w:val="24"/>
        </w:rPr>
        <w:t xml:space="preserve">  </w:t>
      </w:r>
      <w:proofErr w:type="gramEnd"/>
      <w:r w:rsidRPr="00FF2FAF">
        <w:rPr>
          <w:rFonts w:ascii="Arial" w:hAnsi="Arial" w:cs="Arial"/>
          <w:color w:val="000000"/>
          <w:sz w:val="24"/>
          <w:szCs w:val="24"/>
        </w:rPr>
        <w:t>___________ de 2011.</w:t>
      </w:r>
    </w:p>
    <w:p w:rsidR="00645582" w:rsidRPr="00FF2FAF" w:rsidRDefault="00645582" w:rsidP="00645582">
      <w:pPr>
        <w:pStyle w:val="PargrafodaLista"/>
        <w:autoSpaceDE w:val="0"/>
        <w:autoSpaceDN w:val="0"/>
        <w:adjustRightInd w:val="0"/>
        <w:ind w:left="1080"/>
        <w:jc w:val="center"/>
        <w:rPr>
          <w:rFonts w:ascii="Arial" w:hAnsi="Arial" w:cs="Arial"/>
          <w:color w:val="000000"/>
          <w:sz w:val="24"/>
          <w:szCs w:val="24"/>
        </w:rPr>
      </w:pPr>
    </w:p>
    <w:p w:rsidR="00645582" w:rsidRDefault="00645582" w:rsidP="00645582">
      <w:pPr>
        <w:pStyle w:val="PargrafodaLista"/>
        <w:tabs>
          <w:tab w:val="left" w:pos="5104"/>
        </w:tabs>
        <w:ind w:left="1080"/>
        <w:jc w:val="center"/>
        <w:rPr>
          <w:rFonts w:ascii="Arial" w:hAnsi="Arial" w:cs="Arial"/>
          <w:b/>
          <w:iCs/>
          <w:szCs w:val="24"/>
        </w:rPr>
      </w:pPr>
    </w:p>
    <w:p w:rsidR="00645582" w:rsidRPr="00FF2FAF" w:rsidRDefault="00645582" w:rsidP="00645582">
      <w:pPr>
        <w:pStyle w:val="PargrafodaLista"/>
        <w:tabs>
          <w:tab w:val="left" w:pos="5104"/>
        </w:tabs>
        <w:ind w:left="1080"/>
        <w:jc w:val="center"/>
        <w:rPr>
          <w:rFonts w:ascii="Arial" w:hAnsi="Arial" w:cs="Arial"/>
          <w:b/>
          <w:iCs/>
          <w:sz w:val="24"/>
          <w:szCs w:val="24"/>
        </w:rPr>
      </w:pPr>
      <w:r w:rsidRPr="00FF2FAF">
        <w:rPr>
          <w:rFonts w:ascii="Arial" w:hAnsi="Arial" w:cs="Arial"/>
          <w:b/>
          <w:iCs/>
          <w:sz w:val="24"/>
          <w:szCs w:val="24"/>
        </w:rPr>
        <w:t>MUNICÍPIO DE MATINHOS</w:t>
      </w:r>
    </w:p>
    <w:p w:rsidR="00645582" w:rsidRPr="00FF2FAF" w:rsidRDefault="00645582" w:rsidP="00645582">
      <w:pPr>
        <w:tabs>
          <w:tab w:val="left" w:pos="5104"/>
        </w:tabs>
        <w:ind w:left="360"/>
        <w:jc w:val="center"/>
        <w:rPr>
          <w:rFonts w:ascii="Arial" w:hAnsi="Arial" w:cs="Arial"/>
          <w:iCs/>
          <w:sz w:val="24"/>
          <w:szCs w:val="24"/>
        </w:rPr>
      </w:pPr>
      <w:r w:rsidRPr="00FF2FAF">
        <w:rPr>
          <w:rFonts w:ascii="Arial" w:hAnsi="Arial" w:cs="Arial"/>
          <w:iCs/>
          <w:sz w:val="24"/>
          <w:szCs w:val="24"/>
        </w:rPr>
        <w:t xml:space="preserve">           Eduardo Antônio </w:t>
      </w:r>
      <w:proofErr w:type="spellStart"/>
      <w:r w:rsidRPr="00FF2FAF">
        <w:rPr>
          <w:rFonts w:ascii="Arial" w:hAnsi="Arial" w:cs="Arial"/>
          <w:iCs/>
          <w:sz w:val="24"/>
          <w:szCs w:val="24"/>
        </w:rPr>
        <w:t>Dalmora</w:t>
      </w:r>
      <w:proofErr w:type="spellEnd"/>
    </w:p>
    <w:p w:rsidR="00645582" w:rsidRPr="00FF2FAF" w:rsidRDefault="00645582" w:rsidP="00645582">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CPF N.º 337.613.459-68</w:t>
      </w:r>
    </w:p>
    <w:p w:rsidR="00645582" w:rsidRDefault="00645582" w:rsidP="00645582">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Prefeito Municipal</w:t>
      </w:r>
    </w:p>
    <w:p w:rsidR="00645582" w:rsidRPr="00FF2FAF" w:rsidRDefault="00645582" w:rsidP="00645582">
      <w:pPr>
        <w:pStyle w:val="PargrafodaLista"/>
        <w:tabs>
          <w:tab w:val="left" w:pos="5104"/>
        </w:tabs>
        <w:ind w:left="1080"/>
        <w:jc w:val="center"/>
        <w:rPr>
          <w:rFonts w:ascii="Arial" w:hAnsi="Arial" w:cs="Arial"/>
          <w:iCs/>
          <w:sz w:val="24"/>
          <w:szCs w:val="24"/>
        </w:rPr>
      </w:pPr>
      <w:r>
        <w:rPr>
          <w:rFonts w:ascii="Arial" w:hAnsi="Arial" w:cs="Arial"/>
          <w:iCs/>
          <w:sz w:val="24"/>
          <w:szCs w:val="24"/>
        </w:rPr>
        <w:t xml:space="preserve">Gestor da Ata </w:t>
      </w:r>
    </w:p>
    <w:p w:rsidR="00645582" w:rsidRDefault="00645582" w:rsidP="00645582">
      <w:pPr>
        <w:pStyle w:val="bloco"/>
        <w:tabs>
          <w:tab w:val="left" w:pos="5104"/>
        </w:tabs>
        <w:spacing w:line="240" w:lineRule="auto"/>
        <w:ind w:right="0"/>
        <w:rPr>
          <w:rFonts w:ascii="Arial" w:hAnsi="Arial" w:cs="Arial"/>
          <w:szCs w:val="24"/>
        </w:rPr>
      </w:pPr>
    </w:p>
    <w:p w:rsidR="00645582" w:rsidRPr="00FF2FAF" w:rsidRDefault="00645582" w:rsidP="00645582">
      <w:pPr>
        <w:pStyle w:val="bloco"/>
        <w:tabs>
          <w:tab w:val="left" w:pos="5104"/>
        </w:tabs>
        <w:spacing w:line="240" w:lineRule="auto"/>
        <w:ind w:right="0"/>
        <w:rPr>
          <w:rFonts w:ascii="Arial" w:hAnsi="Arial" w:cs="Arial"/>
          <w:szCs w:val="24"/>
        </w:rPr>
      </w:pPr>
    </w:p>
    <w:p w:rsidR="00645582" w:rsidRPr="00FF2FAF" w:rsidRDefault="00645582" w:rsidP="00645582">
      <w:pPr>
        <w:pStyle w:val="bloco"/>
        <w:tabs>
          <w:tab w:val="left" w:pos="5104"/>
        </w:tabs>
        <w:spacing w:line="240" w:lineRule="auto"/>
        <w:ind w:left="1080" w:right="0"/>
        <w:jc w:val="center"/>
        <w:rPr>
          <w:rFonts w:ascii="Arial" w:hAnsi="Arial" w:cs="Arial"/>
          <w:b/>
          <w:iCs/>
          <w:szCs w:val="24"/>
        </w:rPr>
      </w:pPr>
      <w:r w:rsidRPr="00FF2FAF">
        <w:rPr>
          <w:rFonts w:ascii="Arial" w:hAnsi="Arial" w:cs="Arial"/>
          <w:b/>
          <w:szCs w:val="24"/>
        </w:rPr>
        <w:t>RAZÃO SOCIAL</w:t>
      </w:r>
    </w:p>
    <w:p w:rsidR="00645582" w:rsidRPr="00FF2FAF" w:rsidRDefault="00645582" w:rsidP="00645582">
      <w:pPr>
        <w:pStyle w:val="bloco"/>
        <w:tabs>
          <w:tab w:val="left" w:pos="5104"/>
        </w:tabs>
        <w:spacing w:line="240" w:lineRule="auto"/>
        <w:ind w:left="1080" w:right="0"/>
        <w:jc w:val="center"/>
        <w:rPr>
          <w:rFonts w:ascii="Arial" w:hAnsi="Arial" w:cs="Arial"/>
          <w:iCs/>
          <w:szCs w:val="24"/>
        </w:rPr>
      </w:pPr>
      <w:r w:rsidRPr="00FF2FAF">
        <w:rPr>
          <w:rFonts w:ascii="Arial" w:hAnsi="Arial" w:cs="Arial"/>
          <w:iCs/>
          <w:szCs w:val="24"/>
        </w:rPr>
        <w:t>(nome do representante legal)</w:t>
      </w:r>
    </w:p>
    <w:p w:rsidR="00645582" w:rsidRDefault="00645582" w:rsidP="00645582">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CPF N.º ____________</w:t>
      </w:r>
    </w:p>
    <w:p w:rsidR="00645582" w:rsidRPr="00FF2FAF" w:rsidRDefault="00645582" w:rsidP="00645582">
      <w:pPr>
        <w:pStyle w:val="PargrafodaLista"/>
        <w:tabs>
          <w:tab w:val="left" w:pos="5104"/>
        </w:tabs>
        <w:ind w:left="1080"/>
        <w:jc w:val="center"/>
        <w:rPr>
          <w:rFonts w:ascii="Arial" w:hAnsi="Arial" w:cs="Arial"/>
          <w:iCs/>
          <w:sz w:val="24"/>
          <w:szCs w:val="24"/>
        </w:rPr>
      </w:pPr>
      <w:r>
        <w:rPr>
          <w:rFonts w:ascii="Arial" w:hAnsi="Arial" w:cs="Arial"/>
          <w:iCs/>
          <w:sz w:val="24"/>
          <w:szCs w:val="24"/>
        </w:rPr>
        <w:t>Representante legal</w:t>
      </w:r>
    </w:p>
    <w:p w:rsidR="00645582" w:rsidRPr="00FF2FAF" w:rsidRDefault="00645582" w:rsidP="00645582">
      <w:pPr>
        <w:pStyle w:val="bloco"/>
        <w:tabs>
          <w:tab w:val="left" w:pos="5104"/>
        </w:tabs>
        <w:spacing w:line="240" w:lineRule="auto"/>
        <w:ind w:left="1080" w:right="0"/>
        <w:jc w:val="center"/>
        <w:rPr>
          <w:rFonts w:ascii="Arial" w:hAnsi="Arial" w:cs="Arial"/>
          <w:iCs/>
          <w:szCs w:val="24"/>
        </w:rPr>
      </w:pPr>
      <w:r>
        <w:rPr>
          <w:rFonts w:ascii="Arial" w:hAnsi="Arial" w:cs="Arial"/>
          <w:iCs/>
          <w:szCs w:val="24"/>
        </w:rPr>
        <w:t xml:space="preserve">Detentora da Ata </w:t>
      </w:r>
    </w:p>
    <w:p w:rsidR="00645582" w:rsidRDefault="00645582" w:rsidP="00645582">
      <w:pPr>
        <w:pStyle w:val="A164475"/>
        <w:ind w:left="1080" w:right="0" w:firstLine="0"/>
        <w:jc w:val="left"/>
        <w:rPr>
          <w:rFonts w:ascii="Arial" w:hAnsi="Arial" w:cs="Arial"/>
          <w:b/>
          <w:color w:val="auto"/>
          <w:sz w:val="24"/>
        </w:rPr>
      </w:pPr>
    </w:p>
    <w:p w:rsidR="00645582" w:rsidRPr="00FF2FAF" w:rsidRDefault="00645582" w:rsidP="00645582">
      <w:pPr>
        <w:pStyle w:val="A164475"/>
        <w:ind w:left="1080" w:right="0" w:firstLine="0"/>
        <w:jc w:val="left"/>
        <w:rPr>
          <w:rFonts w:ascii="Arial" w:hAnsi="Arial" w:cs="Arial"/>
          <w:b/>
          <w:color w:val="auto"/>
          <w:sz w:val="24"/>
        </w:rPr>
      </w:pPr>
      <w:r w:rsidRPr="00FF2FAF">
        <w:rPr>
          <w:rFonts w:ascii="Arial" w:hAnsi="Arial" w:cs="Arial"/>
          <w:b/>
          <w:color w:val="auto"/>
          <w:sz w:val="24"/>
        </w:rPr>
        <w:t>Testemunhas:</w:t>
      </w:r>
    </w:p>
    <w:p w:rsidR="00645582" w:rsidRDefault="00645582" w:rsidP="00645582">
      <w:pPr>
        <w:pStyle w:val="A164475"/>
        <w:ind w:left="1080" w:right="0" w:firstLine="0"/>
        <w:jc w:val="left"/>
        <w:rPr>
          <w:rFonts w:ascii="Arial" w:hAnsi="Arial" w:cs="Arial"/>
          <w:b/>
          <w:color w:val="auto"/>
          <w:sz w:val="24"/>
        </w:rPr>
      </w:pPr>
    </w:p>
    <w:p w:rsidR="00645582" w:rsidRPr="00FF2FAF" w:rsidRDefault="00645582" w:rsidP="00645582">
      <w:pPr>
        <w:pStyle w:val="A164475"/>
        <w:ind w:left="1080" w:right="0" w:firstLine="0"/>
        <w:jc w:val="left"/>
        <w:rPr>
          <w:rFonts w:ascii="Arial" w:hAnsi="Arial" w:cs="Arial"/>
          <w:b/>
          <w:color w:val="auto"/>
          <w:sz w:val="24"/>
        </w:rPr>
      </w:pPr>
      <w:r w:rsidRPr="00FF2FAF">
        <w:rPr>
          <w:rFonts w:ascii="Arial" w:hAnsi="Arial" w:cs="Arial"/>
          <w:b/>
          <w:color w:val="auto"/>
          <w:sz w:val="24"/>
        </w:rPr>
        <w:t>_____________________</w:t>
      </w:r>
      <w:r>
        <w:rPr>
          <w:rFonts w:ascii="Arial" w:hAnsi="Arial" w:cs="Arial"/>
          <w:b/>
          <w:color w:val="auto"/>
          <w:sz w:val="24"/>
        </w:rPr>
        <w:tab/>
      </w:r>
      <w:r>
        <w:rPr>
          <w:rFonts w:ascii="Arial" w:hAnsi="Arial" w:cs="Arial"/>
          <w:b/>
          <w:color w:val="auto"/>
          <w:sz w:val="24"/>
        </w:rPr>
        <w:tab/>
        <w:t>______________________</w:t>
      </w:r>
    </w:p>
    <w:p w:rsidR="00645582" w:rsidRDefault="00645582" w:rsidP="00645582">
      <w:pPr>
        <w:pStyle w:val="A164475"/>
        <w:ind w:left="1080" w:right="0" w:firstLine="0"/>
        <w:jc w:val="left"/>
        <w:rPr>
          <w:rFonts w:ascii="Arial" w:hAnsi="Arial" w:cs="Arial"/>
          <w:sz w:val="24"/>
        </w:rPr>
      </w:pPr>
      <w:r w:rsidRPr="00FF2FAF">
        <w:rPr>
          <w:rFonts w:ascii="Arial" w:hAnsi="Arial" w:cs="Arial"/>
          <w:b/>
          <w:color w:val="auto"/>
          <w:sz w:val="24"/>
        </w:rPr>
        <w:t>RG:</w:t>
      </w:r>
      <w:r>
        <w:rPr>
          <w:rFonts w:ascii="Arial" w:hAnsi="Arial" w:cs="Arial"/>
          <w:b/>
          <w:color w:val="auto"/>
          <w:sz w:val="24"/>
        </w:rPr>
        <w:tab/>
      </w:r>
      <w:r>
        <w:rPr>
          <w:rFonts w:ascii="Arial" w:hAnsi="Arial" w:cs="Arial"/>
          <w:b/>
          <w:color w:val="auto"/>
          <w:sz w:val="24"/>
        </w:rPr>
        <w:tab/>
      </w:r>
      <w:r>
        <w:rPr>
          <w:rFonts w:ascii="Arial" w:hAnsi="Arial" w:cs="Arial"/>
          <w:b/>
          <w:color w:val="auto"/>
          <w:sz w:val="24"/>
        </w:rPr>
        <w:tab/>
      </w:r>
      <w:r>
        <w:rPr>
          <w:rFonts w:ascii="Arial" w:hAnsi="Arial" w:cs="Arial"/>
          <w:b/>
          <w:color w:val="auto"/>
          <w:sz w:val="24"/>
        </w:rPr>
        <w:tab/>
      </w:r>
      <w:r>
        <w:rPr>
          <w:rFonts w:ascii="Arial" w:hAnsi="Arial" w:cs="Arial"/>
          <w:b/>
          <w:color w:val="auto"/>
          <w:sz w:val="24"/>
        </w:rPr>
        <w:tab/>
        <w:t>RG:</w:t>
      </w:r>
    </w:p>
    <w:p w:rsidR="00645582" w:rsidRDefault="00645582" w:rsidP="00621690">
      <w:pPr>
        <w:ind w:left="1077"/>
        <w:jc w:val="both"/>
        <w:rPr>
          <w:rFonts w:ascii="Arial" w:hAnsi="Arial" w:cs="Arial"/>
          <w:sz w:val="24"/>
          <w:szCs w:val="24"/>
        </w:rPr>
      </w:pPr>
    </w:p>
    <w:p w:rsidR="00645582" w:rsidRDefault="00645582" w:rsidP="00645582">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ATA DE REGISTRO DE PREÇO Nº ___/2011 - PMM.</w:t>
      </w:r>
    </w:p>
    <w:p w:rsidR="00645582" w:rsidRDefault="00645582" w:rsidP="00645582">
      <w:pPr>
        <w:autoSpaceDE w:val="0"/>
        <w:autoSpaceDN w:val="0"/>
        <w:adjustRightInd w:val="0"/>
        <w:jc w:val="center"/>
        <w:rPr>
          <w:rFonts w:ascii="Arial" w:hAnsi="Arial" w:cs="Arial"/>
          <w:b/>
          <w:iCs/>
          <w:color w:val="000000"/>
          <w:sz w:val="24"/>
          <w:szCs w:val="24"/>
        </w:rPr>
      </w:pPr>
    </w:p>
    <w:p w:rsidR="00645582" w:rsidRDefault="00645582" w:rsidP="00645582">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PREGÃO PRESENCIAL PARA REGISTRO DE PREÇOS N.º 008/2011 - PMM </w:t>
      </w:r>
    </w:p>
    <w:p w:rsidR="00645582" w:rsidRDefault="00645582" w:rsidP="00645582">
      <w:pPr>
        <w:autoSpaceDE w:val="0"/>
        <w:autoSpaceDN w:val="0"/>
        <w:adjustRightInd w:val="0"/>
        <w:jc w:val="center"/>
        <w:rPr>
          <w:rFonts w:ascii="Arial" w:hAnsi="Arial" w:cs="Arial"/>
          <w:b/>
          <w:iCs/>
          <w:color w:val="000000"/>
          <w:sz w:val="24"/>
          <w:szCs w:val="24"/>
        </w:rPr>
      </w:pPr>
    </w:p>
    <w:p w:rsidR="00645582" w:rsidRDefault="00645582" w:rsidP="00645582">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PROCESSO ADMINISTRATIVO N.º 011/2011</w:t>
      </w:r>
    </w:p>
    <w:p w:rsidR="00645582" w:rsidRDefault="00645582" w:rsidP="00645582">
      <w:pPr>
        <w:autoSpaceDE w:val="0"/>
        <w:autoSpaceDN w:val="0"/>
        <w:adjustRightInd w:val="0"/>
        <w:jc w:val="center"/>
        <w:rPr>
          <w:rFonts w:ascii="Arial" w:hAnsi="Arial" w:cs="Arial"/>
          <w:b/>
          <w:iCs/>
          <w:color w:val="000000"/>
          <w:sz w:val="24"/>
          <w:szCs w:val="24"/>
        </w:rPr>
      </w:pPr>
    </w:p>
    <w:p w:rsidR="00645582" w:rsidRDefault="00645582" w:rsidP="00645582">
      <w:pPr>
        <w:spacing w:line="360" w:lineRule="auto"/>
        <w:jc w:val="both"/>
        <w:rPr>
          <w:rFonts w:ascii="Arial" w:hAnsi="Arial" w:cs="Arial"/>
          <w:b/>
          <w:sz w:val="24"/>
          <w:szCs w:val="24"/>
        </w:rPr>
      </w:pPr>
      <w:r>
        <w:rPr>
          <w:rFonts w:ascii="Arial" w:hAnsi="Arial" w:cs="Arial"/>
          <w:sz w:val="24"/>
          <w:szCs w:val="24"/>
        </w:rPr>
        <w:t xml:space="preserve">Aos </w:t>
      </w:r>
      <w:r w:rsidR="00721F77">
        <w:rPr>
          <w:rFonts w:ascii="Arial" w:hAnsi="Arial" w:cs="Arial"/>
          <w:sz w:val="24"/>
          <w:szCs w:val="24"/>
        </w:rPr>
        <w:t>17</w:t>
      </w:r>
      <w:r>
        <w:rPr>
          <w:rFonts w:ascii="Arial" w:hAnsi="Arial" w:cs="Arial"/>
          <w:sz w:val="24"/>
          <w:szCs w:val="24"/>
        </w:rPr>
        <w:t>(</w:t>
      </w:r>
      <w:r w:rsidR="00721F77">
        <w:rPr>
          <w:rFonts w:ascii="Arial" w:hAnsi="Arial" w:cs="Arial"/>
          <w:sz w:val="24"/>
          <w:szCs w:val="24"/>
        </w:rPr>
        <w:t>dezessete</w:t>
      </w:r>
      <w:r>
        <w:rPr>
          <w:rFonts w:ascii="Arial" w:hAnsi="Arial" w:cs="Arial"/>
          <w:sz w:val="24"/>
          <w:szCs w:val="24"/>
        </w:rPr>
        <w:t xml:space="preserve">) dias do mês de </w:t>
      </w:r>
      <w:r w:rsidR="00721F77">
        <w:rPr>
          <w:rFonts w:ascii="Arial" w:hAnsi="Arial" w:cs="Arial"/>
          <w:sz w:val="24"/>
          <w:szCs w:val="24"/>
        </w:rPr>
        <w:t>Fevereiro</w:t>
      </w:r>
      <w:r>
        <w:rPr>
          <w:rFonts w:ascii="Arial" w:hAnsi="Arial" w:cs="Arial"/>
          <w:sz w:val="24"/>
          <w:szCs w:val="24"/>
        </w:rPr>
        <w:t xml:space="preserve"> do ano de </w:t>
      </w:r>
      <w:r w:rsidR="00721F77">
        <w:rPr>
          <w:rFonts w:ascii="Arial" w:hAnsi="Arial" w:cs="Arial"/>
          <w:sz w:val="24"/>
          <w:szCs w:val="24"/>
        </w:rPr>
        <w:t>2011</w:t>
      </w:r>
      <w:r>
        <w:rPr>
          <w:rFonts w:ascii="Arial" w:hAnsi="Arial" w:cs="Arial"/>
          <w:sz w:val="24"/>
          <w:szCs w:val="24"/>
        </w:rPr>
        <w:t>, autorizado pela autoridade competente do processo de PREGÃO PRESENCIAL N.º 008</w:t>
      </w:r>
      <w:r w:rsidRPr="00CE2FE3">
        <w:rPr>
          <w:rFonts w:ascii="Arial" w:hAnsi="Arial" w:cs="Arial"/>
          <w:sz w:val="24"/>
          <w:szCs w:val="24"/>
        </w:rPr>
        <w:t>/201</w:t>
      </w:r>
      <w:r>
        <w:rPr>
          <w:rFonts w:ascii="Arial" w:hAnsi="Arial" w:cs="Arial"/>
          <w:sz w:val="24"/>
          <w:szCs w:val="24"/>
        </w:rPr>
        <w:t>1</w:t>
      </w:r>
      <w:r w:rsidRPr="00CE2FE3">
        <w:rPr>
          <w:rFonts w:ascii="Arial" w:hAnsi="Arial" w:cs="Arial"/>
          <w:sz w:val="24"/>
          <w:szCs w:val="24"/>
        </w:rPr>
        <w:t xml:space="preserve"> - PMM</w:t>
      </w:r>
      <w:proofErr w:type="gramStart"/>
      <w:r>
        <w:rPr>
          <w:rFonts w:ascii="Arial" w:hAnsi="Arial" w:cs="Arial"/>
          <w:b/>
          <w:sz w:val="24"/>
          <w:szCs w:val="24"/>
        </w:rPr>
        <w:t xml:space="preserve">, </w:t>
      </w:r>
      <w:r w:rsidRPr="00A96D21">
        <w:rPr>
          <w:rFonts w:ascii="Arial" w:hAnsi="Arial" w:cs="Arial"/>
          <w:sz w:val="24"/>
          <w:szCs w:val="24"/>
        </w:rPr>
        <w:t>foi</w:t>
      </w:r>
      <w:proofErr w:type="gramEnd"/>
      <w:r w:rsidRPr="00A96D21">
        <w:rPr>
          <w:rFonts w:ascii="Arial" w:hAnsi="Arial" w:cs="Arial"/>
          <w:sz w:val="24"/>
          <w:szCs w:val="24"/>
        </w:rPr>
        <w:t xml:space="preserve"> expedida a presente Ata de Registro de Preços,</w:t>
      </w:r>
      <w:r>
        <w:rPr>
          <w:rFonts w:ascii="Arial" w:hAnsi="Arial" w:cs="Arial"/>
          <w:sz w:val="24"/>
          <w:szCs w:val="24"/>
        </w:rPr>
        <w:t xml:space="preserve"> de acordo com o disposto no artigo 15º da lei Federal nº 8.666/93 e suas alterações, que conjuntamente com as condições adiante estipuladas regem o relacionamento obrigacional entre</w:t>
      </w:r>
      <w:r w:rsidRPr="00B72F42">
        <w:rPr>
          <w:rFonts w:ascii="Arial" w:hAnsi="Arial" w:cs="Arial"/>
          <w:sz w:val="24"/>
          <w:szCs w:val="24"/>
        </w:rPr>
        <w:t xml:space="preserve"> o Município de Matinhos, pessoa jurídica de direito público, com sede na Rua Pastor Elias Abrahão, n.º 22, inscrito no CNPJ N.º 76.017.466/0001-61, representado neste ato pelo Exmo Prefeito Municipal Sr. Eduardo Antonio </w:t>
      </w:r>
      <w:proofErr w:type="spellStart"/>
      <w:r w:rsidRPr="00B72F42">
        <w:rPr>
          <w:rFonts w:ascii="Arial" w:hAnsi="Arial" w:cs="Arial"/>
          <w:sz w:val="24"/>
          <w:szCs w:val="24"/>
        </w:rPr>
        <w:t>Dalmora</w:t>
      </w:r>
      <w:proofErr w:type="spellEnd"/>
      <w:r w:rsidRPr="00B72F42">
        <w:rPr>
          <w:rFonts w:ascii="Arial" w:hAnsi="Arial" w:cs="Arial"/>
          <w:sz w:val="24"/>
          <w:szCs w:val="24"/>
        </w:rPr>
        <w:t>, em pleno exercício de seu mandato e funções, residente e domiciliado nesta cidade, portador d</w:t>
      </w:r>
      <w:r>
        <w:rPr>
          <w:rFonts w:ascii="Arial" w:hAnsi="Arial" w:cs="Arial"/>
          <w:sz w:val="24"/>
          <w:szCs w:val="24"/>
        </w:rPr>
        <w:t xml:space="preserve">o </w:t>
      </w:r>
      <w:r w:rsidRPr="00B72F42">
        <w:rPr>
          <w:rFonts w:ascii="Arial" w:hAnsi="Arial" w:cs="Arial"/>
          <w:sz w:val="24"/>
          <w:szCs w:val="24"/>
        </w:rPr>
        <w:t>RG n.º 1.326.821-5 PR e CPF sob n.º 337.613.459-68, e a empresa</w:t>
      </w:r>
      <w:r w:rsidRPr="006434D9">
        <w:rPr>
          <w:rFonts w:ascii="Arial" w:hAnsi="Arial" w:cs="Arial"/>
        </w:rPr>
        <w:t xml:space="preserve"> </w:t>
      </w:r>
      <w:r>
        <w:rPr>
          <w:rFonts w:ascii="Arial" w:hAnsi="Arial" w:cs="Arial"/>
          <w:sz w:val="24"/>
          <w:szCs w:val="24"/>
        </w:rPr>
        <w:t>Licitante Vencedora, doravante denominada Detentora da Ata:</w:t>
      </w:r>
    </w:p>
    <w:p w:rsidR="00645582" w:rsidRPr="0072699E" w:rsidRDefault="00645582" w:rsidP="00645582">
      <w:pPr>
        <w:numPr>
          <w:ilvl w:val="0"/>
          <w:numId w:val="9"/>
        </w:numPr>
        <w:spacing w:line="360" w:lineRule="auto"/>
        <w:ind w:right="-1"/>
        <w:jc w:val="both"/>
        <w:rPr>
          <w:rFonts w:ascii="Arial" w:hAnsi="Arial" w:cs="Arial"/>
          <w:b/>
          <w:sz w:val="24"/>
          <w:szCs w:val="24"/>
        </w:rPr>
      </w:pPr>
      <w:r>
        <w:rPr>
          <w:rFonts w:ascii="Arial" w:hAnsi="Arial" w:cs="Arial"/>
          <w:sz w:val="24"/>
          <w:szCs w:val="24"/>
        </w:rPr>
        <w:t xml:space="preserve">Consideram-se registrados os seguintes preços do Detentor da Ata: </w:t>
      </w:r>
      <w:proofErr w:type="spellStart"/>
      <w:r w:rsidR="00721F77">
        <w:rPr>
          <w:rFonts w:ascii="Arial" w:hAnsi="Arial" w:cs="Arial"/>
          <w:sz w:val="24"/>
          <w:szCs w:val="24"/>
        </w:rPr>
        <w:t>L.F.</w:t>
      </w:r>
      <w:proofErr w:type="spellEnd"/>
      <w:r w:rsidR="00721F77">
        <w:rPr>
          <w:rFonts w:ascii="Arial" w:hAnsi="Arial" w:cs="Arial"/>
          <w:sz w:val="24"/>
          <w:szCs w:val="24"/>
        </w:rPr>
        <w:t xml:space="preserve"> MACHADO COMÉRCIO DE PEÇAS pessoa de direito jurídico privado inscrito no CNPJ nº 08.579.776/0001-10, denominada </w:t>
      </w:r>
      <w:r w:rsidR="00721F77" w:rsidRPr="00312A4F">
        <w:rPr>
          <w:rFonts w:ascii="Arial" w:hAnsi="Arial" w:cs="Arial"/>
          <w:b/>
          <w:sz w:val="24"/>
          <w:szCs w:val="24"/>
        </w:rPr>
        <w:t xml:space="preserve">CONTRATADA </w:t>
      </w:r>
      <w:r w:rsidR="00721F77">
        <w:rPr>
          <w:rFonts w:ascii="Arial" w:hAnsi="Arial" w:cs="Arial"/>
          <w:sz w:val="24"/>
          <w:szCs w:val="24"/>
        </w:rPr>
        <w:t>com sede a Rua João Ângelo Cordeiro, nº 1772 na cidade de São José dos Pinhais/</w:t>
      </w:r>
      <w:proofErr w:type="spellStart"/>
      <w:proofErr w:type="gramStart"/>
      <w:r w:rsidR="00721F77">
        <w:rPr>
          <w:rFonts w:ascii="Arial" w:hAnsi="Arial" w:cs="Arial"/>
          <w:sz w:val="24"/>
          <w:szCs w:val="24"/>
        </w:rPr>
        <w:t>Pr</w:t>
      </w:r>
      <w:proofErr w:type="spellEnd"/>
      <w:proofErr w:type="gramEnd"/>
      <w:r w:rsidR="00721F77">
        <w:rPr>
          <w:rFonts w:ascii="Arial" w:hAnsi="Arial" w:cs="Arial"/>
          <w:sz w:val="24"/>
          <w:szCs w:val="24"/>
        </w:rPr>
        <w:t xml:space="preserve">, </w:t>
      </w:r>
      <w:r w:rsidR="00721F77" w:rsidRPr="00AE0311">
        <w:rPr>
          <w:rFonts w:ascii="Arial" w:hAnsi="Arial" w:cs="Arial"/>
          <w:sz w:val="24"/>
          <w:szCs w:val="24"/>
        </w:rPr>
        <w:t xml:space="preserve">neste ato representada pelo </w:t>
      </w:r>
      <w:r w:rsidR="00721F77">
        <w:rPr>
          <w:rFonts w:ascii="Arial" w:hAnsi="Arial" w:cs="Arial"/>
          <w:sz w:val="24"/>
          <w:szCs w:val="24"/>
        </w:rPr>
        <w:t xml:space="preserve">seu proprietário </w:t>
      </w:r>
      <w:r w:rsidR="00721F77" w:rsidRPr="00AE0311">
        <w:rPr>
          <w:rFonts w:ascii="Arial" w:hAnsi="Arial" w:cs="Arial"/>
          <w:sz w:val="24"/>
          <w:szCs w:val="24"/>
        </w:rPr>
        <w:t xml:space="preserve">Sr. Luis Fernando </w:t>
      </w:r>
      <w:r w:rsidR="00721F77">
        <w:rPr>
          <w:rFonts w:ascii="Arial" w:hAnsi="Arial" w:cs="Arial"/>
          <w:sz w:val="24"/>
          <w:szCs w:val="24"/>
        </w:rPr>
        <w:t>M</w:t>
      </w:r>
      <w:r w:rsidR="00721F77" w:rsidRPr="00AE0311">
        <w:rPr>
          <w:rFonts w:ascii="Arial" w:hAnsi="Arial" w:cs="Arial"/>
          <w:sz w:val="24"/>
          <w:szCs w:val="24"/>
        </w:rPr>
        <w:t>achado</w:t>
      </w:r>
      <w:r w:rsidR="00721F77">
        <w:rPr>
          <w:rFonts w:ascii="Arial" w:hAnsi="Arial" w:cs="Arial"/>
          <w:sz w:val="24"/>
          <w:szCs w:val="24"/>
        </w:rPr>
        <w:t xml:space="preserve"> portador do RG. 7.827.831-5 e do CPF nº 058.593.459-25 </w:t>
      </w:r>
      <w:r>
        <w:rPr>
          <w:rFonts w:ascii="Arial" w:hAnsi="Arial" w:cs="Arial"/>
          <w:sz w:val="24"/>
          <w:szCs w:val="24"/>
        </w:rPr>
        <w:t xml:space="preserve">à saber: </w:t>
      </w:r>
    </w:p>
    <w:p w:rsidR="00645582" w:rsidRDefault="00645582" w:rsidP="00645582">
      <w:pPr>
        <w:numPr>
          <w:ilvl w:val="1"/>
          <w:numId w:val="9"/>
        </w:numPr>
        <w:spacing w:line="360" w:lineRule="auto"/>
        <w:rPr>
          <w:rFonts w:ascii="Arial" w:hAnsi="Arial" w:cs="Arial"/>
          <w:sz w:val="24"/>
          <w:szCs w:val="24"/>
        </w:rPr>
      </w:pPr>
      <w:r>
        <w:rPr>
          <w:rFonts w:ascii="Arial" w:hAnsi="Arial" w:cs="Arial"/>
          <w:sz w:val="24"/>
          <w:szCs w:val="24"/>
        </w:rPr>
        <w:t>Descrição dos itens:</w:t>
      </w:r>
    </w:p>
    <w:tbl>
      <w:tblPr>
        <w:tblW w:w="8525" w:type="dxa"/>
        <w:tblInd w:w="50" w:type="dxa"/>
        <w:tblCellMar>
          <w:left w:w="70" w:type="dxa"/>
          <w:right w:w="70" w:type="dxa"/>
        </w:tblCellMar>
        <w:tblLook w:val="04A0"/>
      </w:tblPr>
      <w:tblGrid>
        <w:gridCol w:w="780"/>
        <w:gridCol w:w="984"/>
        <w:gridCol w:w="1386"/>
        <w:gridCol w:w="2682"/>
        <w:gridCol w:w="1418"/>
        <w:gridCol w:w="1275"/>
      </w:tblGrid>
      <w:tr w:rsidR="00645582" w:rsidRPr="005F1DE2" w:rsidTr="00645582">
        <w:trPr>
          <w:trHeight w:val="465"/>
        </w:trPr>
        <w:tc>
          <w:tcPr>
            <w:tcW w:w="852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b/>
              </w:rPr>
            </w:pPr>
            <w:r w:rsidRPr="005F1DE2">
              <w:rPr>
                <w:rFonts w:ascii="Arial" w:hAnsi="Arial" w:cs="Arial"/>
                <w:b/>
              </w:rPr>
              <w:t>LOTE 02</w:t>
            </w:r>
          </w:p>
          <w:p w:rsidR="00645582" w:rsidRPr="005F1DE2" w:rsidRDefault="00645582" w:rsidP="00645582">
            <w:pPr>
              <w:jc w:val="center"/>
              <w:rPr>
                <w:rFonts w:ascii="Arial" w:hAnsi="Arial" w:cs="Arial"/>
                <w:b/>
              </w:rPr>
            </w:pPr>
            <w:r w:rsidRPr="005F1DE2">
              <w:rPr>
                <w:rFonts w:ascii="Arial" w:hAnsi="Arial" w:cs="Arial"/>
                <w:b/>
              </w:rPr>
              <w:t>PEÇAS DE SUBSTITUIÇÃO</w:t>
            </w:r>
          </w:p>
          <w:p w:rsidR="00645582" w:rsidRPr="005F1DE2" w:rsidRDefault="00645582" w:rsidP="00645582">
            <w:pPr>
              <w:jc w:val="center"/>
              <w:rPr>
                <w:rFonts w:ascii="Arial" w:hAnsi="Arial" w:cs="Arial"/>
              </w:rPr>
            </w:pPr>
          </w:p>
        </w:tc>
      </w:tr>
      <w:tr w:rsidR="00645582" w:rsidRPr="005F1DE2" w:rsidTr="004F6D19">
        <w:trPr>
          <w:trHeight w:val="36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01</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6G</w:t>
            </w:r>
            <w:proofErr w:type="gramEnd"/>
            <w:r w:rsidRPr="005F1DE2">
              <w:rPr>
                <w:rFonts w:ascii="Arial" w:hAnsi="Arial" w:cs="Arial"/>
              </w:rPr>
              <w:t>-1664</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Adaptador</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53,94</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611BC1" w:rsidP="00645582">
            <w:pPr>
              <w:jc w:val="center"/>
              <w:rPr>
                <w:rFonts w:ascii="Arial" w:hAnsi="Arial" w:cs="Arial"/>
              </w:rPr>
            </w:pPr>
            <w:r>
              <w:rPr>
                <w:rFonts w:ascii="Arial" w:hAnsi="Arial" w:cs="Arial"/>
              </w:rPr>
              <w:t>215,76</w:t>
            </w:r>
          </w:p>
        </w:tc>
      </w:tr>
      <w:tr w:rsidR="00645582" w:rsidRPr="005F1DE2" w:rsidTr="004F6D19">
        <w:trPr>
          <w:trHeight w:val="37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02</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9G</w:t>
            </w:r>
            <w:proofErr w:type="gramEnd"/>
            <w:r w:rsidRPr="005F1DE2">
              <w:rPr>
                <w:rFonts w:ascii="Arial" w:hAnsi="Arial" w:cs="Arial"/>
              </w:rPr>
              <w:t>-9538</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Alternador</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534,00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611BC1" w:rsidP="00645582">
            <w:pPr>
              <w:jc w:val="center"/>
              <w:rPr>
                <w:rFonts w:ascii="Arial" w:hAnsi="Arial" w:cs="Arial"/>
              </w:rPr>
            </w:pPr>
            <w:r>
              <w:rPr>
                <w:rFonts w:ascii="Arial" w:hAnsi="Arial" w:cs="Arial"/>
              </w:rPr>
              <w:t>534,00</w:t>
            </w:r>
          </w:p>
        </w:tc>
      </w:tr>
      <w:tr w:rsidR="00645582" w:rsidRPr="005F1DE2" w:rsidTr="004F6D19">
        <w:trPr>
          <w:trHeight w:val="36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03</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10</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1P</w:t>
            </w:r>
            <w:proofErr w:type="gramEnd"/>
            <w:r w:rsidRPr="005F1DE2">
              <w:rPr>
                <w:rFonts w:ascii="Arial" w:hAnsi="Arial" w:cs="Arial"/>
              </w:rPr>
              <w:t xml:space="preserve">-9216 </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Anel</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11,40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611BC1" w:rsidP="00645582">
            <w:pPr>
              <w:jc w:val="center"/>
              <w:rPr>
                <w:rFonts w:ascii="Arial" w:hAnsi="Arial" w:cs="Arial"/>
              </w:rPr>
            </w:pPr>
            <w:r>
              <w:rPr>
                <w:rFonts w:ascii="Arial" w:hAnsi="Arial" w:cs="Arial"/>
              </w:rPr>
              <w:t>114,00</w:t>
            </w:r>
          </w:p>
        </w:tc>
      </w:tr>
      <w:tr w:rsidR="00645582" w:rsidRPr="005F1DE2" w:rsidTr="004F6D19">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04</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10</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1T</w:t>
            </w:r>
            <w:proofErr w:type="gramEnd"/>
            <w:r w:rsidRPr="005F1DE2">
              <w:rPr>
                <w:rFonts w:ascii="Arial" w:hAnsi="Arial" w:cs="Arial"/>
              </w:rPr>
              <w:t xml:space="preserve">-0234 </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Anel</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4,20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611BC1" w:rsidP="00645582">
            <w:pPr>
              <w:jc w:val="center"/>
              <w:rPr>
                <w:rFonts w:ascii="Arial" w:hAnsi="Arial" w:cs="Arial"/>
              </w:rPr>
            </w:pPr>
            <w:r>
              <w:rPr>
                <w:rFonts w:ascii="Arial" w:hAnsi="Arial" w:cs="Arial"/>
              </w:rPr>
              <w:t>42,00</w:t>
            </w:r>
          </w:p>
        </w:tc>
      </w:tr>
      <w:tr w:rsidR="00645582" w:rsidRPr="005F1DE2" w:rsidTr="004F6D19">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05</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10</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2D</w:t>
            </w:r>
            <w:proofErr w:type="gramEnd"/>
            <w:r w:rsidRPr="005F1DE2">
              <w:rPr>
                <w:rFonts w:ascii="Arial" w:hAnsi="Arial" w:cs="Arial"/>
              </w:rPr>
              <w:t xml:space="preserve">-2565 </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Anel</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0,60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611BC1" w:rsidP="00645582">
            <w:pPr>
              <w:jc w:val="center"/>
              <w:rPr>
                <w:rFonts w:ascii="Arial" w:hAnsi="Arial" w:cs="Arial"/>
              </w:rPr>
            </w:pPr>
            <w:r>
              <w:rPr>
                <w:rFonts w:ascii="Arial" w:hAnsi="Arial" w:cs="Arial"/>
              </w:rPr>
              <w:t>6,00</w:t>
            </w:r>
          </w:p>
        </w:tc>
      </w:tr>
      <w:tr w:rsidR="00645582" w:rsidRPr="005F1DE2" w:rsidTr="004F6D19">
        <w:trPr>
          <w:trHeight w:val="34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06</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10</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2D</w:t>
            </w:r>
            <w:proofErr w:type="gramEnd"/>
            <w:r w:rsidRPr="005F1DE2">
              <w:rPr>
                <w:rFonts w:ascii="Arial" w:hAnsi="Arial" w:cs="Arial"/>
              </w:rPr>
              <w:t xml:space="preserve">-5383  </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Anel</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0,60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611BC1" w:rsidP="00645582">
            <w:pPr>
              <w:jc w:val="center"/>
              <w:rPr>
                <w:rFonts w:ascii="Arial" w:hAnsi="Arial" w:cs="Arial"/>
              </w:rPr>
            </w:pPr>
            <w:r>
              <w:rPr>
                <w:rFonts w:ascii="Arial" w:hAnsi="Arial" w:cs="Arial"/>
              </w:rPr>
              <w:t>6,00</w:t>
            </w:r>
          </w:p>
        </w:tc>
      </w:tr>
      <w:tr w:rsidR="00645582" w:rsidRPr="005F1DE2" w:rsidTr="004F6D19">
        <w:trPr>
          <w:trHeight w:val="40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07</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10</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5T</w:t>
            </w:r>
            <w:proofErr w:type="gramEnd"/>
            <w:r w:rsidRPr="005F1DE2">
              <w:rPr>
                <w:rFonts w:ascii="Arial" w:hAnsi="Arial" w:cs="Arial"/>
              </w:rPr>
              <w:t>-7133</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Anel</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14,40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611BC1" w:rsidP="00645582">
            <w:pPr>
              <w:jc w:val="center"/>
              <w:rPr>
                <w:rFonts w:ascii="Arial" w:hAnsi="Arial" w:cs="Arial"/>
              </w:rPr>
            </w:pPr>
            <w:r>
              <w:rPr>
                <w:rFonts w:ascii="Arial" w:hAnsi="Arial" w:cs="Arial"/>
              </w:rPr>
              <w:t>144,00</w:t>
            </w:r>
          </w:p>
        </w:tc>
      </w:tr>
      <w:tr w:rsidR="00645582" w:rsidRPr="005F1DE2" w:rsidTr="004F6D19">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08</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10</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8D</w:t>
            </w:r>
            <w:proofErr w:type="gramEnd"/>
            <w:r w:rsidRPr="005F1DE2">
              <w:rPr>
                <w:rFonts w:ascii="Arial" w:hAnsi="Arial" w:cs="Arial"/>
              </w:rPr>
              <w:t>-5959</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Anel</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66,00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611BC1" w:rsidP="00645582">
            <w:pPr>
              <w:jc w:val="center"/>
              <w:rPr>
                <w:rFonts w:ascii="Arial" w:hAnsi="Arial" w:cs="Arial"/>
              </w:rPr>
            </w:pPr>
            <w:r>
              <w:rPr>
                <w:rFonts w:ascii="Arial" w:hAnsi="Arial" w:cs="Arial"/>
              </w:rPr>
              <w:t>660,00</w:t>
            </w:r>
          </w:p>
        </w:tc>
      </w:tr>
      <w:tr w:rsidR="00645582" w:rsidRPr="005F1DE2" w:rsidTr="00611BC1">
        <w:trPr>
          <w:trHeight w:val="28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lastRenderedPageBreak/>
              <w:t>09</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5</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8M</w:t>
            </w:r>
            <w:proofErr w:type="gramEnd"/>
            <w:r w:rsidRPr="005F1DE2">
              <w:rPr>
                <w:rFonts w:ascii="Arial" w:hAnsi="Arial" w:cs="Arial"/>
              </w:rPr>
              <w:t xml:space="preserve">-5254  </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Anel</w:t>
            </w:r>
          </w:p>
        </w:tc>
        <w:tc>
          <w:tcPr>
            <w:tcW w:w="1418"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1,26</w:t>
            </w:r>
          </w:p>
        </w:tc>
        <w:tc>
          <w:tcPr>
            <w:tcW w:w="1275"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611BC1" w:rsidP="00645582">
            <w:pPr>
              <w:jc w:val="center"/>
              <w:rPr>
                <w:rFonts w:ascii="Arial" w:hAnsi="Arial" w:cs="Arial"/>
              </w:rPr>
            </w:pPr>
            <w:r>
              <w:rPr>
                <w:rFonts w:ascii="Arial" w:hAnsi="Arial" w:cs="Arial"/>
              </w:rPr>
              <w:t>6,30</w:t>
            </w:r>
          </w:p>
        </w:tc>
      </w:tr>
      <w:tr w:rsidR="00645582" w:rsidRPr="005F1DE2" w:rsidTr="00611BC1">
        <w:trPr>
          <w:trHeight w:val="28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10</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6</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9M</w:t>
            </w:r>
            <w:proofErr w:type="gramEnd"/>
            <w:r w:rsidRPr="005F1DE2">
              <w:rPr>
                <w:rFonts w:ascii="Arial" w:hAnsi="Arial" w:cs="Arial"/>
              </w:rPr>
              <w:t xml:space="preserve">-1503  </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Anel</w:t>
            </w:r>
          </w:p>
        </w:tc>
        <w:tc>
          <w:tcPr>
            <w:tcW w:w="1418"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15,00</w:t>
            </w:r>
          </w:p>
        </w:tc>
        <w:tc>
          <w:tcPr>
            <w:tcW w:w="1275"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611BC1" w:rsidP="00645582">
            <w:pPr>
              <w:jc w:val="center"/>
              <w:rPr>
                <w:rFonts w:ascii="Arial" w:hAnsi="Arial" w:cs="Arial"/>
              </w:rPr>
            </w:pPr>
            <w:r>
              <w:rPr>
                <w:rFonts w:ascii="Arial" w:hAnsi="Arial" w:cs="Arial"/>
              </w:rPr>
              <w:t>90,00</w:t>
            </w:r>
          </w:p>
        </w:tc>
      </w:tr>
      <w:tr w:rsidR="00645582" w:rsidRPr="005F1DE2" w:rsidTr="004F6D19">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11</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9</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4F</w:t>
            </w:r>
            <w:proofErr w:type="gramEnd"/>
            <w:r w:rsidRPr="005F1DE2">
              <w:rPr>
                <w:rFonts w:ascii="Arial" w:hAnsi="Arial" w:cs="Arial"/>
              </w:rPr>
              <w:t>-9653</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proofErr w:type="gramStart"/>
            <w:r w:rsidRPr="005F1DE2">
              <w:rPr>
                <w:rFonts w:ascii="Arial" w:hAnsi="Arial" w:cs="Arial"/>
              </w:rPr>
              <w:t xml:space="preserve">Anel do </w:t>
            </w:r>
            <w:proofErr w:type="spellStart"/>
            <w:r w:rsidRPr="005F1DE2">
              <w:rPr>
                <w:rFonts w:ascii="Arial" w:hAnsi="Arial" w:cs="Arial"/>
              </w:rPr>
              <w:t>pinhao</w:t>
            </w:r>
            <w:proofErr w:type="spellEnd"/>
            <w:r w:rsidRPr="005F1DE2">
              <w:rPr>
                <w:rFonts w:ascii="Arial" w:hAnsi="Arial" w:cs="Arial"/>
              </w:rPr>
              <w:t xml:space="preserve"> gira circulo</w:t>
            </w:r>
            <w:proofErr w:type="gramEnd"/>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1,72</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611BC1" w:rsidP="00645582">
            <w:pPr>
              <w:jc w:val="center"/>
              <w:rPr>
                <w:rFonts w:ascii="Arial" w:hAnsi="Arial" w:cs="Arial"/>
              </w:rPr>
            </w:pPr>
            <w:r>
              <w:rPr>
                <w:rFonts w:ascii="Arial" w:hAnsi="Arial" w:cs="Arial"/>
              </w:rPr>
              <w:t>15,51</w:t>
            </w:r>
          </w:p>
        </w:tc>
      </w:tr>
      <w:tr w:rsidR="00645582" w:rsidRPr="005F1DE2" w:rsidTr="004F6D19">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12</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10</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6G</w:t>
            </w:r>
            <w:proofErr w:type="gramEnd"/>
            <w:r w:rsidRPr="005F1DE2">
              <w:rPr>
                <w:rFonts w:ascii="Arial" w:hAnsi="Arial" w:cs="Arial"/>
              </w:rPr>
              <w:t>-3206</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Arruela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11,40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611BC1" w:rsidP="00645582">
            <w:pPr>
              <w:jc w:val="center"/>
              <w:rPr>
                <w:rFonts w:ascii="Arial" w:hAnsi="Arial" w:cs="Arial"/>
              </w:rPr>
            </w:pPr>
            <w:r>
              <w:rPr>
                <w:rFonts w:ascii="Arial" w:hAnsi="Arial" w:cs="Arial"/>
              </w:rPr>
              <w:t>114,00</w:t>
            </w:r>
          </w:p>
        </w:tc>
      </w:tr>
      <w:tr w:rsidR="00645582" w:rsidRPr="005F1DE2" w:rsidTr="004F6D19">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13</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1W</w:t>
            </w:r>
            <w:proofErr w:type="gramEnd"/>
            <w:r w:rsidRPr="005F1DE2">
              <w:rPr>
                <w:rFonts w:ascii="Arial" w:hAnsi="Arial" w:cs="Arial"/>
              </w:rPr>
              <w:t xml:space="preserve">-2870 </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 xml:space="preserve">Balanceiro </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294,00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611BC1" w:rsidP="00645582">
            <w:pPr>
              <w:jc w:val="center"/>
              <w:rPr>
                <w:rFonts w:ascii="Arial" w:hAnsi="Arial" w:cs="Arial"/>
              </w:rPr>
            </w:pPr>
            <w:r>
              <w:rPr>
                <w:rFonts w:ascii="Arial" w:hAnsi="Arial" w:cs="Arial"/>
              </w:rPr>
              <w:t>294,00</w:t>
            </w:r>
          </w:p>
        </w:tc>
      </w:tr>
      <w:tr w:rsidR="00645582" w:rsidRPr="005F1DE2" w:rsidTr="004F6D19">
        <w:trPr>
          <w:trHeight w:val="49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14</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1W</w:t>
            </w:r>
            <w:proofErr w:type="gramEnd"/>
            <w:r w:rsidRPr="005F1DE2">
              <w:rPr>
                <w:rFonts w:ascii="Arial" w:hAnsi="Arial" w:cs="Arial"/>
              </w:rPr>
              <w:t xml:space="preserve">-2871  </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 xml:space="preserve">Balanceiro </w:t>
            </w:r>
          </w:p>
        </w:tc>
        <w:tc>
          <w:tcPr>
            <w:tcW w:w="1418"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288,00</w:t>
            </w:r>
          </w:p>
        </w:tc>
        <w:tc>
          <w:tcPr>
            <w:tcW w:w="1275"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611BC1" w:rsidP="00645582">
            <w:pPr>
              <w:jc w:val="center"/>
              <w:rPr>
                <w:rFonts w:ascii="Arial" w:hAnsi="Arial" w:cs="Arial"/>
              </w:rPr>
            </w:pPr>
            <w:r>
              <w:rPr>
                <w:rFonts w:ascii="Arial" w:hAnsi="Arial" w:cs="Arial"/>
              </w:rPr>
              <w:t>288,00</w:t>
            </w:r>
          </w:p>
        </w:tc>
      </w:tr>
      <w:tr w:rsidR="00645582" w:rsidRPr="005F1DE2" w:rsidTr="004F6D19">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15</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4W</w:t>
            </w:r>
            <w:proofErr w:type="gramEnd"/>
            <w:r w:rsidRPr="005F1DE2">
              <w:rPr>
                <w:rFonts w:ascii="Arial" w:hAnsi="Arial" w:cs="Arial"/>
              </w:rPr>
              <w:t>-0788</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 xml:space="preserve">Bomba manual </w:t>
            </w:r>
            <w:proofErr w:type="spellStart"/>
            <w:r w:rsidRPr="005F1DE2">
              <w:rPr>
                <w:rFonts w:ascii="Arial" w:hAnsi="Arial" w:cs="Arial"/>
              </w:rPr>
              <w:t>combustivel</w:t>
            </w:r>
            <w:proofErr w:type="spellEnd"/>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58,80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611BC1" w:rsidP="00645582">
            <w:pPr>
              <w:jc w:val="center"/>
              <w:rPr>
                <w:rFonts w:ascii="Arial" w:hAnsi="Arial" w:cs="Arial"/>
              </w:rPr>
            </w:pPr>
            <w:r>
              <w:rPr>
                <w:rFonts w:ascii="Arial" w:hAnsi="Arial" w:cs="Arial"/>
              </w:rPr>
              <w:t>117,60</w:t>
            </w:r>
          </w:p>
        </w:tc>
      </w:tr>
      <w:tr w:rsidR="00645582" w:rsidRPr="005F1DE2" w:rsidTr="004F6D19">
        <w:trPr>
          <w:trHeight w:val="40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16</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 xml:space="preserve"> </w:t>
            </w:r>
            <w:proofErr w:type="gramStart"/>
            <w:r w:rsidRPr="005F1DE2">
              <w:rPr>
                <w:rFonts w:ascii="Arial" w:hAnsi="Arial" w:cs="Arial"/>
              </w:rPr>
              <w:t>5M</w:t>
            </w:r>
            <w:proofErr w:type="gramEnd"/>
            <w:r w:rsidRPr="005F1DE2">
              <w:rPr>
                <w:rFonts w:ascii="Arial" w:hAnsi="Arial" w:cs="Arial"/>
              </w:rPr>
              <w:t xml:space="preserve">-3320   </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Bucha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16,20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611BC1" w:rsidP="00645582">
            <w:pPr>
              <w:jc w:val="center"/>
              <w:rPr>
                <w:rFonts w:ascii="Arial" w:hAnsi="Arial" w:cs="Arial"/>
              </w:rPr>
            </w:pPr>
            <w:r>
              <w:rPr>
                <w:rFonts w:ascii="Arial" w:hAnsi="Arial" w:cs="Arial"/>
              </w:rPr>
              <w:t>32,40</w:t>
            </w:r>
          </w:p>
        </w:tc>
      </w:tr>
      <w:tr w:rsidR="00645582" w:rsidRPr="005F1DE2" w:rsidTr="004F6D19">
        <w:trPr>
          <w:trHeight w:val="46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17</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1F</w:t>
            </w:r>
            <w:proofErr w:type="gramEnd"/>
            <w:r w:rsidRPr="005F1DE2">
              <w:rPr>
                <w:rFonts w:ascii="Arial" w:hAnsi="Arial" w:cs="Arial"/>
              </w:rPr>
              <w:t xml:space="preserve">-1195  </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Bucha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26,40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611BC1" w:rsidP="00645582">
            <w:pPr>
              <w:jc w:val="center"/>
              <w:rPr>
                <w:rFonts w:ascii="Arial" w:hAnsi="Arial" w:cs="Arial"/>
              </w:rPr>
            </w:pPr>
            <w:r>
              <w:rPr>
                <w:rFonts w:ascii="Arial" w:hAnsi="Arial" w:cs="Arial"/>
              </w:rPr>
              <w:t>52,80</w:t>
            </w:r>
          </w:p>
        </w:tc>
      </w:tr>
      <w:tr w:rsidR="00645582" w:rsidRPr="005F1DE2" w:rsidTr="004F6D19">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18</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3P</w:t>
            </w:r>
            <w:proofErr w:type="gramEnd"/>
            <w:r w:rsidRPr="005F1DE2">
              <w:rPr>
                <w:rFonts w:ascii="Arial" w:hAnsi="Arial" w:cs="Arial"/>
              </w:rPr>
              <w:t>-1900</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Bucha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72,00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611BC1" w:rsidP="00645582">
            <w:pPr>
              <w:jc w:val="center"/>
              <w:rPr>
                <w:rFonts w:ascii="Arial" w:hAnsi="Arial" w:cs="Arial"/>
              </w:rPr>
            </w:pPr>
            <w:r>
              <w:rPr>
                <w:rFonts w:ascii="Arial" w:hAnsi="Arial" w:cs="Arial"/>
              </w:rPr>
              <w:t>144,00</w:t>
            </w:r>
          </w:p>
        </w:tc>
      </w:tr>
      <w:tr w:rsidR="00645582" w:rsidRPr="005F1DE2" w:rsidTr="004F6D19">
        <w:trPr>
          <w:trHeight w:val="52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19</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2B</w:t>
            </w:r>
            <w:proofErr w:type="gramEnd"/>
            <w:r w:rsidRPr="005F1DE2">
              <w:rPr>
                <w:rFonts w:ascii="Arial" w:hAnsi="Arial" w:cs="Arial"/>
              </w:rPr>
              <w:t>-0858</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proofErr w:type="spellStart"/>
            <w:r w:rsidRPr="005F1DE2">
              <w:rPr>
                <w:rFonts w:ascii="Arial" w:hAnsi="Arial" w:cs="Arial"/>
              </w:rPr>
              <w:t>Bujao</w:t>
            </w:r>
            <w:proofErr w:type="spellEnd"/>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2,70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611BC1" w:rsidP="00645582">
            <w:pPr>
              <w:jc w:val="center"/>
              <w:rPr>
                <w:rFonts w:ascii="Arial" w:hAnsi="Arial" w:cs="Arial"/>
              </w:rPr>
            </w:pPr>
            <w:r>
              <w:rPr>
                <w:rFonts w:ascii="Arial" w:hAnsi="Arial" w:cs="Arial"/>
              </w:rPr>
              <w:t>10,80</w:t>
            </w:r>
          </w:p>
        </w:tc>
      </w:tr>
      <w:tr w:rsidR="00645582" w:rsidRPr="005F1DE2" w:rsidTr="004F6D19">
        <w:trPr>
          <w:trHeight w:val="63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20</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10</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2G</w:t>
            </w:r>
            <w:proofErr w:type="gramEnd"/>
            <w:r w:rsidRPr="005F1DE2">
              <w:rPr>
                <w:rFonts w:ascii="Arial" w:hAnsi="Arial" w:cs="Arial"/>
              </w:rPr>
              <w:t xml:space="preserve">-3221 </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 xml:space="preserve">Calço  </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0,84</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611BC1" w:rsidP="00645582">
            <w:pPr>
              <w:jc w:val="center"/>
              <w:rPr>
                <w:rFonts w:ascii="Arial" w:hAnsi="Arial" w:cs="Arial"/>
              </w:rPr>
            </w:pPr>
            <w:r>
              <w:rPr>
                <w:rFonts w:ascii="Arial" w:hAnsi="Arial" w:cs="Arial"/>
              </w:rPr>
              <w:t>8,40</w:t>
            </w:r>
          </w:p>
        </w:tc>
      </w:tr>
      <w:tr w:rsidR="00645582" w:rsidRPr="005F1DE2" w:rsidTr="004F6D19">
        <w:trPr>
          <w:trHeight w:val="3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21</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10</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2G</w:t>
            </w:r>
            <w:proofErr w:type="gramEnd"/>
            <w:r w:rsidRPr="005F1DE2">
              <w:rPr>
                <w:rFonts w:ascii="Arial" w:hAnsi="Arial" w:cs="Arial"/>
              </w:rPr>
              <w:t xml:space="preserve">-3866 </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 xml:space="preserve">Calço  </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0,84</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611BC1" w:rsidP="00645582">
            <w:pPr>
              <w:jc w:val="center"/>
              <w:rPr>
                <w:rFonts w:ascii="Arial" w:hAnsi="Arial" w:cs="Arial"/>
              </w:rPr>
            </w:pPr>
            <w:r>
              <w:rPr>
                <w:rFonts w:ascii="Arial" w:hAnsi="Arial" w:cs="Arial"/>
              </w:rPr>
              <w:t>8,40</w:t>
            </w:r>
          </w:p>
        </w:tc>
      </w:tr>
      <w:tr w:rsidR="00645582" w:rsidRPr="005F1DE2" w:rsidTr="004F6D19">
        <w:trPr>
          <w:trHeight w:val="45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22</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3</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1P</w:t>
            </w:r>
            <w:proofErr w:type="gramEnd"/>
            <w:r w:rsidRPr="005F1DE2">
              <w:rPr>
                <w:rFonts w:ascii="Arial" w:hAnsi="Arial" w:cs="Arial"/>
              </w:rPr>
              <w:t xml:space="preserve">-2636 </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Capa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24,60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611BC1" w:rsidP="00645582">
            <w:pPr>
              <w:jc w:val="center"/>
              <w:rPr>
                <w:rFonts w:ascii="Arial" w:hAnsi="Arial" w:cs="Arial"/>
              </w:rPr>
            </w:pPr>
            <w:r>
              <w:rPr>
                <w:rFonts w:ascii="Arial" w:hAnsi="Arial" w:cs="Arial"/>
              </w:rPr>
              <w:t>73,80</w:t>
            </w:r>
          </w:p>
        </w:tc>
      </w:tr>
      <w:tr w:rsidR="00645582" w:rsidRPr="005F1DE2" w:rsidTr="004F6D19">
        <w:trPr>
          <w:trHeight w:val="4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23</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7</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1D</w:t>
            </w:r>
            <w:proofErr w:type="gramEnd"/>
            <w:r w:rsidRPr="005F1DE2">
              <w:rPr>
                <w:rFonts w:ascii="Arial" w:hAnsi="Arial" w:cs="Arial"/>
              </w:rPr>
              <w:t xml:space="preserve">-1158  </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proofErr w:type="spellStart"/>
            <w:r w:rsidRPr="005F1DE2">
              <w:rPr>
                <w:rFonts w:ascii="Arial" w:hAnsi="Arial" w:cs="Arial"/>
              </w:rPr>
              <w:t>Chaveta</w:t>
            </w:r>
            <w:proofErr w:type="spellEnd"/>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2,34</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611BC1" w:rsidP="00645582">
            <w:pPr>
              <w:jc w:val="center"/>
              <w:rPr>
                <w:rFonts w:ascii="Arial" w:hAnsi="Arial" w:cs="Arial"/>
              </w:rPr>
            </w:pPr>
            <w:r>
              <w:rPr>
                <w:rFonts w:ascii="Arial" w:hAnsi="Arial" w:cs="Arial"/>
              </w:rPr>
              <w:t>16,38</w:t>
            </w:r>
          </w:p>
        </w:tc>
      </w:tr>
      <w:tr w:rsidR="00645582" w:rsidRPr="005F1DE2" w:rsidTr="004F6D19">
        <w:trPr>
          <w:trHeight w:val="48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24</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9T</w:t>
            </w:r>
            <w:proofErr w:type="gramEnd"/>
            <w:r w:rsidRPr="005F1DE2">
              <w:rPr>
                <w:rFonts w:ascii="Arial" w:hAnsi="Arial" w:cs="Arial"/>
              </w:rPr>
              <w:t>-2460</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Cilindro lamina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1.680,00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611BC1" w:rsidP="00645582">
            <w:pPr>
              <w:jc w:val="center"/>
              <w:rPr>
                <w:rFonts w:ascii="Arial" w:hAnsi="Arial" w:cs="Arial"/>
              </w:rPr>
            </w:pPr>
            <w:r>
              <w:rPr>
                <w:rFonts w:ascii="Arial" w:hAnsi="Arial" w:cs="Arial"/>
              </w:rPr>
              <w:t>1.680,00</w:t>
            </w:r>
          </w:p>
        </w:tc>
      </w:tr>
      <w:tr w:rsidR="00645582" w:rsidRPr="005F1DE2" w:rsidTr="004F6D19">
        <w:trPr>
          <w:trHeight w:val="37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25</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8W</w:t>
            </w:r>
            <w:proofErr w:type="gramEnd"/>
            <w:r w:rsidRPr="005F1DE2">
              <w:rPr>
                <w:rFonts w:ascii="Arial" w:hAnsi="Arial" w:cs="Arial"/>
              </w:rPr>
              <w:t>-0328</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Cilindro pedal amortecedor</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122,40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611BC1" w:rsidP="00645582">
            <w:pPr>
              <w:jc w:val="center"/>
              <w:rPr>
                <w:rFonts w:ascii="Arial" w:hAnsi="Arial" w:cs="Arial"/>
              </w:rPr>
            </w:pPr>
            <w:r>
              <w:rPr>
                <w:rFonts w:ascii="Arial" w:hAnsi="Arial" w:cs="Arial"/>
              </w:rPr>
              <w:t>122,40</w:t>
            </w:r>
          </w:p>
        </w:tc>
      </w:tr>
      <w:tr w:rsidR="00645582" w:rsidRPr="005F1DE2" w:rsidTr="004F6D19">
        <w:trPr>
          <w:trHeight w:val="36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26</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2G</w:t>
            </w:r>
            <w:proofErr w:type="gramEnd"/>
            <w:r w:rsidRPr="005F1DE2">
              <w:rPr>
                <w:rFonts w:ascii="Arial" w:hAnsi="Arial" w:cs="Arial"/>
              </w:rPr>
              <w:t xml:space="preserve">-4011 </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Colar</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47,40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611BC1" w:rsidP="00645582">
            <w:pPr>
              <w:jc w:val="center"/>
              <w:rPr>
                <w:rFonts w:ascii="Arial" w:hAnsi="Arial" w:cs="Arial"/>
              </w:rPr>
            </w:pPr>
            <w:r>
              <w:rPr>
                <w:rFonts w:ascii="Arial" w:hAnsi="Arial" w:cs="Arial"/>
              </w:rPr>
              <w:t>189,60</w:t>
            </w:r>
          </w:p>
        </w:tc>
      </w:tr>
      <w:tr w:rsidR="00645582" w:rsidRPr="005F1DE2" w:rsidTr="004F6D19">
        <w:trPr>
          <w:trHeight w:val="33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27</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2W</w:t>
            </w:r>
            <w:proofErr w:type="gramEnd"/>
            <w:r w:rsidRPr="005F1DE2">
              <w:rPr>
                <w:rFonts w:ascii="Arial" w:hAnsi="Arial" w:cs="Arial"/>
              </w:rPr>
              <w:t>-9270</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Compressor de ar</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1.080,00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611BC1" w:rsidP="00645582">
            <w:pPr>
              <w:jc w:val="center"/>
              <w:rPr>
                <w:rFonts w:ascii="Arial" w:hAnsi="Arial" w:cs="Arial"/>
              </w:rPr>
            </w:pPr>
            <w:r>
              <w:rPr>
                <w:rFonts w:ascii="Arial" w:hAnsi="Arial" w:cs="Arial"/>
              </w:rPr>
              <w:t>1.080,00</w:t>
            </w:r>
          </w:p>
        </w:tc>
      </w:tr>
      <w:tr w:rsidR="00645582" w:rsidRPr="005F1DE2" w:rsidTr="004F6D19">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28</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 xml:space="preserve"> </w:t>
            </w:r>
            <w:proofErr w:type="gramStart"/>
            <w:r w:rsidRPr="005F1DE2">
              <w:rPr>
                <w:rFonts w:ascii="Arial" w:hAnsi="Arial" w:cs="Arial"/>
              </w:rPr>
              <w:t>1P</w:t>
            </w:r>
            <w:proofErr w:type="gramEnd"/>
            <w:r w:rsidRPr="005F1DE2">
              <w:rPr>
                <w:rFonts w:ascii="Arial" w:hAnsi="Arial" w:cs="Arial"/>
              </w:rPr>
              <w:t xml:space="preserve">-2662 </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Cone</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24,00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611BC1" w:rsidP="00645582">
            <w:pPr>
              <w:jc w:val="center"/>
              <w:rPr>
                <w:rFonts w:ascii="Arial" w:hAnsi="Arial" w:cs="Arial"/>
              </w:rPr>
            </w:pPr>
            <w:r>
              <w:rPr>
                <w:rFonts w:ascii="Arial" w:hAnsi="Arial" w:cs="Arial"/>
              </w:rPr>
              <w:t>48,00</w:t>
            </w:r>
          </w:p>
        </w:tc>
      </w:tr>
      <w:tr w:rsidR="00645582" w:rsidRPr="005F1DE2" w:rsidTr="004F6D19">
        <w:trPr>
          <w:trHeight w:val="40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29</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9</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7M</w:t>
            </w:r>
            <w:proofErr w:type="gramEnd"/>
            <w:r w:rsidRPr="005F1DE2">
              <w:rPr>
                <w:rFonts w:ascii="Arial" w:hAnsi="Arial" w:cs="Arial"/>
              </w:rPr>
              <w:t>-4721</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Correia V</w:t>
            </w:r>
          </w:p>
        </w:tc>
        <w:tc>
          <w:tcPr>
            <w:tcW w:w="1418"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73,20</w:t>
            </w:r>
          </w:p>
        </w:tc>
        <w:tc>
          <w:tcPr>
            <w:tcW w:w="1275"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611BC1" w:rsidP="00645582">
            <w:pPr>
              <w:jc w:val="center"/>
              <w:rPr>
                <w:rFonts w:ascii="Arial" w:hAnsi="Arial" w:cs="Arial"/>
              </w:rPr>
            </w:pPr>
            <w:r>
              <w:rPr>
                <w:rFonts w:ascii="Arial" w:hAnsi="Arial" w:cs="Arial"/>
              </w:rPr>
              <w:t>658,80</w:t>
            </w:r>
          </w:p>
        </w:tc>
      </w:tr>
      <w:tr w:rsidR="00645582" w:rsidRPr="005F1DE2" w:rsidTr="004F6D19">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30</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 xml:space="preserve"> </w:t>
            </w:r>
            <w:proofErr w:type="gramStart"/>
            <w:r w:rsidRPr="005F1DE2">
              <w:rPr>
                <w:rFonts w:ascii="Arial" w:hAnsi="Arial" w:cs="Arial"/>
              </w:rPr>
              <w:t>5M</w:t>
            </w:r>
            <w:proofErr w:type="gramEnd"/>
            <w:r w:rsidRPr="005F1DE2">
              <w:rPr>
                <w:rFonts w:ascii="Arial" w:hAnsi="Arial" w:cs="Arial"/>
              </w:rPr>
              <w:t xml:space="preserve">-6122  </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Disco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66,00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611BC1" w:rsidP="00645582">
            <w:pPr>
              <w:jc w:val="center"/>
              <w:rPr>
                <w:rFonts w:ascii="Arial" w:hAnsi="Arial" w:cs="Arial"/>
              </w:rPr>
            </w:pPr>
            <w:r>
              <w:rPr>
                <w:rFonts w:ascii="Arial" w:hAnsi="Arial" w:cs="Arial"/>
              </w:rPr>
              <w:t>264,00</w:t>
            </w:r>
          </w:p>
        </w:tc>
      </w:tr>
      <w:tr w:rsidR="00645582" w:rsidRPr="005F1DE2" w:rsidTr="004F6D19">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31</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5K</w:t>
            </w:r>
            <w:proofErr w:type="gramEnd"/>
            <w:r w:rsidRPr="005F1DE2">
              <w:rPr>
                <w:rFonts w:ascii="Arial" w:hAnsi="Arial" w:cs="Arial"/>
              </w:rPr>
              <w:t>-5288</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proofErr w:type="spellStart"/>
            <w:r w:rsidRPr="005F1DE2">
              <w:rPr>
                <w:rFonts w:ascii="Arial" w:hAnsi="Arial" w:cs="Arial"/>
              </w:rPr>
              <w:t>Duocone</w:t>
            </w:r>
            <w:proofErr w:type="spellEnd"/>
            <w:r w:rsidRPr="005F1DE2">
              <w:rPr>
                <w:rFonts w:ascii="Arial" w:hAnsi="Arial" w:cs="Arial"/>
              </w:rPr>
              <w:t xml:space="preserve"> </w:t>
            </w:r>
            <w:proofErr w:type="spellStart"/>
            <w:r w:rsidRPr="005F1DE2">
              <w:rPr>
                <w:rFonts w:ascii="Arial" w:hAnsi="Arial" w:cs="Arial"/>
              </w:rPr>
              <w:t>pinhao</w:t>
            </w:r>
            <w:proofErr w:type="spellEnd"/>
            <w:r w:rsidRPr="005F1DE2">
              <w:rPr>
                <w:rFonts w:ascii="Arial" w:hAnsi="Arial" w:cs="Arial"/>
              </w:rPr>
              <w:t xml:space="preserve"> gira circulo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65,28</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611BC1" w:rsidP="00645582">
            <w:pPr>
              <w:jc w:val="center"/>
              <w:rPr>
                <w:rFonts w:ascii="Arial" w:hAnsi="Arial" w:cs="Arial"/>
              </w:rPr>
            </w:pPr>
            <w:r>
              <w:rPr>
                <w:rFonts w:ascii="Arial" w:hAnsi="Arial" w:cs="Arial"/>
              </w:rPr>
              <w:t>261,12</w:t>
            </w:r>
          </w:p>
        </w:tc>
      </w:tr>
      <w:tr w:rsidR="00645582" w:rsidRPr="005F1DE2" w:rsidTr="004F6D19">
        <w:trPr>
          <w:trHeight w:val="4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32</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1W</w:t>
            </w:r>
            <w:proofErr w:type="gramEnd"/>
            <w:r w:rsidRPr="005F1DE2">
              <w:rPr>
                <w:rFonts w:ascii="Arial" w:hAnsi="Arial" w:cs="Arial"/>
              </w:rPr>
              <w:t>-1231</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Eixo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721F77">
            <w:pPr>
              <w:jc w:val="center"/>
              <w:rPr>
                <w:rFonts w:ascii="Arial" w:hAnsi="Arial" w:cs="Arial"/>
              </w:rPr>
            </w:pPr>
            <w:r>
              <w:rPr>
                <w:rFonts w:ascii="Arial" w:hAnsi="Arial" w:cs="Arial"/>
              </w:rPr>
              <w:t>414,00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611BC1" w:rsidP="00645582">
            <w:pPr>
              <w:jc w:val="center"/>
              <w:rPr>
                <w:rFonts w:ascii="Arial" w:hAnsi="Arial" w:cs="Arial"/>
              </w:rPr>
            </w:pPr>
            <w:r>
              <w:rPr>
                <w:rFonts w:ascii="Arial" w:hAnsi="Arial" w:cs="Arial"/>
              </w:rPr>
              <w:t>414,00</w:t>
            </w:r>
          </w:p>
        </w:tc>
      </w:tr>
      <w:tr w:rsidR="00645582" w:rsidRPr="005F1DE2" w:rsidTr="004F6D19">
        <w:trPr>
          <w:trHeight w:val="37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33</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2F</w:t>
            </w:r>
            <w:proofErr w:type="gramEnd"/>
            <w:r w:rsidRPr="005F1DE2">
              <w:rPr>
                <w:rFonts w:ascii="Arial" w:hAnsi="Arial" w:cs="Arial"/>
              </w:rPr>
              <w:t xml:space="preserve">-8001  </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Eixo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31,80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611BC1" w:rsidP="00645582">
            <w:pPr>
              <w:jc w:val="center"/>
              <w:rPr>
                <w:rFonts w:ascii="Arial" w:hAnsi="Arial" w:cs="Arial"/>
              </w:rPr>
            </w:pPr>
            <w:r>
              <w:rPr>
                <w:rFonts w:ascii="Arial" w:hAnsi="Arial" w:cs="Arial"/>
              </w:rPr>
              <w:t>63,60</w:t>
            </w:r>
          </w:p>
        </w:tc>
      </w:tr>
      <w:tr w:rsidR="00645582" w:rsidRPr="005F1DE2" w:rsidTr="004F6D19">
        <w:trPr>
          <w:trHeight w:val="48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34</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1W</w:t>
            </w:r>
            <w:proofErr w:type="gramEnd"/>
            <w:r w:rsidRPr="005F1DE2">
              <w:rPr>
                <w:rFonts w:ascii="Arial" w:hAnsi="Arial" w:cs="Arial"/>
              </w:rPr>
              <w:t xml:space="preserve">-4402 </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Engrenagem</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252,00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611BC1" w:rsidP="00645582">
            <w:pPr>
              <w:jc w:val="center"/>
              <w:rPr>
                <w:rFonts w:ascii="Arial" w:hAnsi="Arial" w:cs="Arial"/>
              </w:rPr>
            </w:pPr>
            <w:r>
              <w:rPr>
                <w:rFonts w:ascii="Arial" w:hAnsi="Arial" w:cs="Arial"/>
              </w:rPr>
              <w:t>504,00</w:t>
            </w:r>
          </w:p>
        </w:tc>
      </w:tr>
      <w:tr w:rsidR="00645582" w:rsidRPr="005F1DE2" w:rsidTr="004F6D19">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35</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1W</w:t>
            </w:r>
            <w:proofErr w:type="gramEnd"/>
            <w:r w:rsidRPr="005F1DE2">
              <w:rPr>
                <w:rFonts w:ascii="Arial" w:hAnsi="Arial" w:cs="Arial"/>
              </w:rPr>
              <w:t xml:space="preserve">-4405  </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Engrenagem</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96,00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611BC1" w:rsidP="00645582">
            <w:pPr>
              <w:jc w:val="center"/>
              <w:rPr>
                <w:rFonts w:ascii="Arial" w:hAnsi="Arial" w:cs="Arial"/>
              </w:rPr>
            </w:pPr>
            <w:r>
              <w:rPr>
                <w:rFonts w:ascii="Arial" w:hAnsi="Arial" w:cs="Arial"/>
              </w:rPr>
              <w:t>192,00</w:t>
            </w:r>
          </w:p>
        </w:tc>
      </w:tr>
      <w:tr w:rsidR="00645582" w:rsidRPr="005F1DE2" w:rsidTr="004F6D19">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36</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7G</w:t>
            </w:r>
            <w:proofErr w:type="gramEnd"/>
            <w:r w:rsidRPr="005F1DE2">
              <w:rPr>
                <w:rFonts w:ascii="Arial" w:hAnsi="Arial" w:cs="Arial"/>
              </w:rPr>
              <w:t xml:space="preserve">-2513 </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Engrenagem</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66,00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132,00</w:t>
            </w:r>
          </w:p>
        </w:tc>
      </w:tr>
      <w:tr w:rsidR="00645582" w:rsidRPr="005F1DE2" w:rsidTr="004F6D19">
        <w:trPr>
          <w:trHeight w:val="40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37</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5</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2G</w:t>
            </w:r>
            <w:proofErr w:type="gramEnd"/>
            <w:r w:rsidRPr="005F1DE2">
              <w:rPr>
                <w:rFonts w:ascii="Arial" w:hAnsi="Arial" w:cs="Arial"/>
              </w:rPr>
              <w:t xml:space="preserve">-3967 </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Espaçador</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17,40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87,00</w:t>
            </w:r>
          </w:p>
        </w:tc>
      </w:tr>
      <w:tr w:rsidR="00645582" w:rsidRPr="005F1DE2" w:rsidTr="004F6D19">
        <w:trPr>
          <w:trHeight w:val="3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38</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2S</w:t>
            </w:r>
            <w:proofErr w:type="gramEnd"/>
            <w:r w:rsidRPr="005F1DE2">
              <w:rPr>
                <w:rFonts w:ascii="Arial" w:hAnsi="Arial" w:cs="Arial"/>
              </w:rPr>
              <w:t>-1286</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Filtro de ar externo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58,80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235,20</w:t>
            </w:r>
          </w:p>
        </w:tc>
      </w:tr>
      <w:tr w:rsidR="00645582" w:rsidRPr="005F1DE2" w:rsidTr="004F6D19">
        <w:trPr>
          <w:trHeight w:val="63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39</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1P</w:t>
            </w:r>
            <w:proofErr w:type="gramEnd"/>
            <w:r w:rsidRPr="005F1DE2">
              <w:rPr>
                <w:rFonts w:ascii="Arial" w:hAnsi="Arial" w:cs="Arial"/>
              </w:rPr>
              <w:t>-7958</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Filtro de ar interno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39,00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156,00</w:t>
            </w:r>
          </w:p>
        </w:tc>
      </w:tr>
      <w:tr w:rsidR="00645582" w:rsidRPr="005F1DE2" w:rsidTr="004F6D19">
        <w:trPr>
          <w:trHeight w:val="45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40</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2Y</w:t>
            </w:r>
            <w:proofErr w:type="gramEnd"/>
            <w:r w:rsidRPr="005F1DE2">
              <w:rPr>
                <w:rFonts w:ascii="Arial" w:hAnsi="Arial" w:cs="Arial"/>
              </w:rPr>
              <w:t>-8670</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 xml:space="preserve">Filtro de </w:t>
            </w:r>
            <w:proofErr w:type="spellStart"/>
            <w:r w:rsidRPr="005F1DE2">
              <w:rPr>
                <w:rFonts w:ascii="Arial" w:hAnsi="Arial" w:cs="Arial"/>
              </w:rPr>
              <w:t>combustivel</w:t>
            </w:r>
            <w:proofErr w:type="spellEnd"/>
            <w:r w:rsidRPr="005F1DE2">
              <w:rPr>
                <w:rFonts w:ascii="Arial" w:hAnsi="Arial" w:cs="Arial"/>
              </w:rPr>
              <w:t xml:space="preserve">   </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14,70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58,80</w:t>
            </w:r>
          </w:p>
        </w:tc>
      </w:tr>
      <w:tr w:rsidR="00645582" w:rsidRPr="005F1DE2" w:rsidTr="00492DC2">
        <w:trPr>
          <w:trHeight w:val="45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lastRenderedPageBreak/>
              <w:t>41</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1M</w:t>
            </w:r>
            <w:proofErr w:type="gramEnd"/>
            <w:r w:rsidRPr="005F1DE2">
              <w:rPr>
                <w:rFonts w:ascii="Arial" w:hAnsi="Arial" w:cs="Arial"/>
              </w:rPr>
              <w:t>-9156</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 xml:space="preserve">Filtro </w:t>
            </w:r>
            <w:proofErr w:type="spellStart"/>
            <w:r w:rsidRPr="005F1DE2">
              <w:rPr>
                <w:rFonts w:ascii="Arial" w:hAnsi="Arial" w:cs="Arial"/>
              </w:rPr>
              <w:t>direcao</w:t>
            </w:r>
            <w:proofErr w:type="spellEnd"/>
            <w:r w:rsidRPr="005F1DE2">
              <w:rPr>
                <w:rFonts w:ascii="Arial" w:hAnsi="Arial" w:cs="Arial"/>
              </w:rPr>
              <w:t>/</w:t>
            </w:r>
            <w:proofErr w:type="spellStart"/>
            <w:r w:rsidRPr="005F1DE2">
              <w:rPr>
                <w:rFonts w:ascii="Arial" w:hAnsi="Arial" w:cs="Arial"/>
              </w:rPr>
              <w:t>hidraulico</w:t>
            </w:r>
            <w:proofErr w:type="spellEnd"/>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24,72</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98,88</w:t>
            </w:r>
          </w:p>
        </w:tc>
      </w:tr>
      <w:tr w:rsidR="00645582" w:rsidRPr="005F1DE2" w:rsidTr="00492DC2">
        <w:trPr>
          <w:trHeight w:val="39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42</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6884417</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Filtro lubrificante</w:t>
            </w:r>
          </w:p>
        </w:tc>
        <w:tc>
          <w:tcPr>
            <w:tcW w:w="1418"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20,70</w:t>
            </w:r>
          </w:p>
        </w:tc>
        <w:tc>
          <w:tcPr>
            <w:tcW w:w="1275"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82,80</w:t>
            </w:r>
          </w:p>
        </w:tc>
      </w:tr>
      <w:tr w:rsidR="00645582" w:rsidRPr="005F1DE2" w:rsidTr="004F6D19">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43</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7N</w:t>
            </w:r>
            <w:proofErr w:type="gramEnd"/>
            <w:r w:rsidRPr="005F1DE2">
              <w:rPr>
                <w:rFonts w:ascii="Arial" w:hAnsi="Arial" w:cs="Arial"/>
              </w:rPr>
              <w:t>-9195</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proofErr w:type="spellStart"/>
            <w:r w:rsidRPr="005F1DE2">
              <w:rPr>
                <w:rFonts w:ascii="Arial" w:hAnsi="Arial" w:cs="Arial"/>
              </w:rPr>
              <w:t>Governor</w:t>
            </w:r>
            <w:proofErr w:type="spellEnd"/>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91,80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367,20</w:t>
            </w:r>
          </w:p>
        </w:tc>
      </w:tr>
      <w:tr w:rsidR="00645582" w:rsidRPr="005F1DE2" w:rsidTr="004F6D19">
        <w:trPr>
          <w:trHeight w:val="55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44</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10</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8W</w:t>
            </w:r>
            <w:proofErr w:type="gramEnd"/>
            <w:r w:rsidRPr="005F1DE2">
              <w:rPr>
                <w:rFonts w:ascii="Arial" w:hAnsi="Arial" w:cs="Arial"/>
              </w:rPr>
              <w:t>-1749</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Guia</w:t>
            </w:r>
          </w:p>
        </w:tc>
        <w:tc>
          <w:tcPr>
            <w:tcW w:w="1418"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5,34</w:t>
            </w:r>
          </w:p>
        </w:tc>
        <w:tc>
          <w:tcPr>
            <w:tcW w:w="1275"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53,40</w:t>
            </w:r>
          </w:p>
        </w:tc>
      </w:tr>
      <w:tr w:rsidR="00645582" w:rsidRPr="005F1DE2" w:rsidTr="004F6D19">
        <w:trPr>
          <w:trHeight w:val="5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45</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1W</w:t>
            </w:r>
            <w:proofErr w:type="gramEnd"/>
            <w:r w:rsidRPr="005F1DE2">
              <w:rPr>
                <w:rFonts w:ascii="Arial" w:hAnsi="Arial" w:cs="Arial"/>
              </w:rPr>
              <w:t xml:space="preserve">-0613 </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 xml:space="preserve">Indicador  </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18,60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37,20</w:t>
            </w:r>
          </w:p>
        </w:tc>
      </w:tr>
      <w:tr w:rsidR="00645582" w:rsidRPr="005F1DE2" w:rsidTr="004F6D19">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46</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4W</w:t>
            </w:r>
            <w:proofErr w:type="gramEnd"/>
            <w:r w:rsidRPr="005F1DE2">
              <w:rPr>
                <w:rFonts w:ascii="Arial" w:hAnsi="Arial" w:cs="Arial"/>
              </w:rPr>
              <w:t>-0483</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 xml:space="preserve">Indicador  </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15,00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30,00</w:t>
            </w:r>
          </w:p>
        </w:tc>
      </w:tr>
      <w:tr w:rsidR="00645582" w:rsidRPr="005F1DE2" w:rsidTr="004F6D19">
        <w:trPr>
          <w:trHeight w:val="5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47</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1W</w:t>
            </w:r>
            <w:proofErr w:type="gramEnd"/>
            <w:r w:rsidRPr="005F1DE2">
              <w:rPr>
                <w:rFonts w:ascii="Arial" w:hAnsi="Arial" w:cs="Arial"/>
              </w:rPr>
              <w:t xml:space="preserve">-3900 </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Junta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8,40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33,60</w:t>
            </w:r>
          </w:p>
        </w:tc>
      </w:tr>
      <w:tr w:rsidR="00645582" w:rsidRPr="005F1DE2" w:rsidTr="004F6D19">
        <w:trPr>
          <w:trHeight w:val="5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48</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2G</w:t>
            </w:r>
            <w:proofErr w:type="gramEnd"/>
            <w:r w:rsidRPr="005F1DE2">
              <w:rPr>
                <w:rFonts w:ascii="Arial" w:hAnsi="Arial" w:cs="Arial"/>
              </w:rPr>
              <w:t>-9791</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Junta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18,90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75,60</w:t>
            </w:r>
          </w:p>
        </w:tc>
      </w:tr>
      <w:tr w:rsidR="00645582" w:rsidRPr="005F1DE2" w:rsidTr="004F6D19">
        <w:trPr>
          <w:trHeight w:val="63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49</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8W</w:t>
            </w:r>
            <w:proofErr w:type="gramEnd"/>
            <w:r w:rsidRPr="005F1DE2">
              <w:rPr>
                <w:rFonts w:ascii="Arial" w:hAnsi="Arial" w:cs="Arial"/>
              </w:rPr>
              <w:t>-3589</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Link amortecedor pedal</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117,30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117,30</w:t>
            </w:r>
          </w:p>
        </w:tc>
      </w:tr>
      <w:tr w:rsidR="00645582" w:rsidRPr="005F1DE2" w:rsidTr="004F6D19">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50</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7F</w:t>
            </w:r>
            <w:proofErr w:type="gramEnd"/>
            <w:r w:rsidRPr="005F1DE2">
              <w:rPr>
                <w:rFonts w:ascii="Arial" w:hAnsi="Arial" w:cs="Arial"/>
              </w:rPr>
              <w:t xml:space="preserve">-8092  </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Manopla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9,00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9,00</w:t>
            </w:r>
          </w:p>
        </w:tc>
      </w:tr>
      <w:tr w:rsidR="00645582" w:rsidRPr="005F1DE2" w:rsidTr="004F6D19">
        <w:trPr>
          <w:trHeight w:val="64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51</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7M</w:t>
            </w:r>
            <w:proofErr w:type="gramEnd"/>
            <w:r w:rsidRPr="005F1DE2">
              <w:rPr>
                <w:rFonts w:ascii="Arial" w:hAnsi="Arial" w:cs="Arial"/>
              </w:rPr>
              <w:t>-0706</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Manopla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7,14</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7,14</w:t>
            </w:r>
          </w:p>
        </w:tc>
      </w:tr>
      <w:tr w:rsidR="00645582" w:rsidRPr="005F1DE2" w:rsidTr="004F6D19">
        <w:trPr>
          <w:trHeight w:val="6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52</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1S</w:t>
            </w:r>
            <w:proofErr w:type="gramEnd"/>
            <w:r w:rsidRPr="005F1DE2">
              <w:rPr>
                <w:rFonts w:ascii="Arial" w:hAnsi="Arial" w:cs="Arial"/>
              </w:rPr>
              <w:t xml:space="preserve">-8478  </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Mola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1,26</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1,26</w:t>
            </w:r>
          </w:p>
        </w:tc>
      </w:tr>
      <w:tr w:rsidR="00645582" w:rsidRPr="005F1DE2" w:rsidTr="004F6D19">
        <w:trPr>
          <w:trHeight w:val="52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53</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3T</w:t>
            </w:r>
            <w:proofErr w:type="gramEnd"/>
            <w:r w:rsidRPr="005F1DE2">
              <w:rPr>
                <w:rFonts w:ascii="Arial" w:hAnsi="Arial" w:cs="Arial"/>
              </w:rPr>
              <w:t>-4586</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Motor de partida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468,00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468,00</w:t>
            </w:r>
          </w:p>
        </w:tc>
      </w:tr>
      <w:tr w:rsidR="00645582" w:rsidRPr="005F1DE2" w:rsidTr="004F6D19">
        <w:trPr>
          <w:trHeight w:val="75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54</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10</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0S</w:t>
            </w:r>
            <w:proofErr w:type="gramEnd"/>
            <w:r w:rsidRPr="005F1DE2">
              <w:rPr>
                <w:rFonts w:ascii="Arial" w:hAnsi="Arial" w:cs="Arial"/>
              </w:rPr>
              <w:t>-1585</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 xml:space="preserve">Parafuso  </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2,04</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20,40</w:t>
            </w:r>
          </w:p>
        </w:tc>
      </w:tr>
      <w:tr w:rsidR="00645582" w:rsidRPr="005F1DE2" w:rsidTr="004F6D19">
        <w:trPr>
          <w:trHeight w:val="45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55</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3B</w:t>
            </w:r>
            <w:proofErr w:type="gramEnd"/>
            <w:r w:rsidRPr="005F1DE2">
              <w:rPr>
                <w:rFonts w:ascii="Arial" w:hAnsi="Arial" w:cs="Arial"/>
              </w:rPr>
              <w:t>-6753</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Parafuso do giro</w:t>
            </w:r>
          </w:p>
        </w:tc>
        <w:tc>
          <w:tcPr>
            <w:tcW w:w="1418"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2,55</w:t>
            </w:r>
          </w:p>
        </w:tc>
        <w:tc>
          <w:tcPr>
            <w:tcW w:w="1275"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2,55</w:t>
            </w:r>
          </w:p>
        </w:tc>
      </w:tr>
      <w:tr w:rsidR="00645582" w:rsidRPr="005F1DE2" w:rsidTr="004F6D19">
        <w:trPr>
          <w:trHeight w:val="5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56</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8W</w:t>
            </w:r>
            <w:proofErr w:type="gramEnd"/>
            <w:r w:rsidRPr="005F1DE2">
              <w:rPr>
                <w:rFonts w:ascii="Arial" w:hAnsi="Arial" w:cs="Arial"/>
              </w:rPr>
              <w:t>-5092</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proofErr w:type="spellStart"/>
            <w:r w:rsidRPr="005F1DE2">
              <w:rPr>
                <w:rFonts w:ascii="Arial" w:hAnsi="Arial" w:cs="Arial"/>
              </w:rPr>
              <w:t>Pinhao</w:t>
            </w:r>
            <w:proofErr w:type="spellEnd"/>
            <w:r w:rsidRPr="005F1DE2">
              <w:rPr>
                <w:rFonts w:ascii="Arial" w:hAnsi="Arial" w:cs="Arial"/>
              </w:rPr>
              <w:t xml:space="preserve"> do gira </w:t>
            </w:r>
            <w:proofErr w:type="gramStart"/>
            <w:r w:rsidRPr="005F1DE2">
              <w:rPr>
                <w:rFonts w:ascii="Arial" w:hAnsi="Arial" w:cs="Arial"/>
              </w:rPr>
              <w:t>circulo</w:t>
            </w:r>
            <w:proofErr w:type="gramEnd"/>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224,78</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449,55</w:t>
            </w:r>
          </w:p>
        </w:tc>
      </w:tr>
      <w:tr w:rsidR="00645582" w:rsidRPr="005F1DE2" w:rsidTr="004F6D19">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57</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5</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5M</w:t>
            </w:r>
            <w:proofErr w:type="gramEnd"/>
            <w:r w:rsidRPr="005F1DE2">
              <w:rPr>
                <w:rFonts w:ascii="Arial" w:hAnsi="Arial" w:cs="Arial"/>
              </w:rPr>
              <w:t xml:space="preserve">-6211  </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 xml:space="preserve">Pino  </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30,60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153,00</w:t>
            </w:r>
          </w:p>
        </w:tc>
      </w:tr>
      <w:tr w:rsidR="00645582" w:rsidRPr="005F1DE2" w:rsidTr="004F6D19">
        <w:trPr>
          <w:trHeight w:val="52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58</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 xml:space="preserve"> </w:t>
            </w:r>
            <w:proofErr w:type="gramStart"/>
            <w:r w:rsidRPr="005F1DE2">
              <w:rPr>
                <w:rFonts w:ascii="Arial" w:hAnsi="Arial" w:cs="Arial"/>
              </w:rPr>
              <w:t>5D</w:t>
            </w:r>
            <w:proofErr w:type="gramEnd"/>
            <w:r w:rsidRPr="005F1DE2">
              <w:rPr>
                <w:rFonts w:ascii="Arial" w:hAnsi="Arial" w:cs="Arial"/>
              </w:rPr>
              <w:t>-0133</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Placa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6,00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24,00</w:t>
            </w:r>
          </w:p>
        </w:tc>
      </w:tr>
      <w:tr w:rsidR="00645582" w:rsidRPr="005F1DE2" w:rsidTr="004F6D19">
        <w:trPr>
          <w:trHeight w:val="70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59</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6N</w:t>
            </w:r>
            <w:proofErr w:type="gramEnd"/>
            <w:r w:rsidRPr="005F1DE2">
              <w:rPr>
                <w:rFonts w:ascii="Arial" w:hAnsi="Arial" w:cs="Arial"/>
              </w:rPr>
              <w:t>-4601</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Polia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66,00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132,00</w:t>
            </w:r>
          </w:p>
        </w:tc>
      </w:tr>
      <w:tr w:rsidR="00645582" w:rsidRPr="005F1DE2" w:rsidTr="004F6D19">
        <w:trPr>
          <w:trHeight w:val="45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60</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2Y</w:t>
            </w:r>
            <w:proofErr w:type="gramEnd"/>
            <w:r w:rsidRPr="005F1DE2">
              <w:rPr>
                <w:rFonts w:ascii="Arial" w:hAnsi="Arial" w:cs="Arial"/>
              </w:rPr>
              <w:t>-8458</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Ponteira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78,00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156,00</w:t>
            </w:r>
          </w:p>
        </w:tc>
      </w:tr>
      <w:tr w:rsidR="00645582" w:rsidRPr="005F1DE2" w:rsidTr="004F6D19">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61</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1B</w:t>
            </w:r>
            <w:proofErr w:type="gramEnd"/>
            <w:r w:rsidRPr="005F1DE2">
              <w:rPr>
                <w:rFonts w:ascii="Arial" w:hAnsi="Arial" w:cs="Arial"/>
              </w:rPr>
              <w:t xml:space="preserve">-2578  </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Porca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0,24</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0,96</w:t>
            </w:r>
          </w:p>
        </w:tc>
      </w:tr>
      <w:tr w:rsidR="00645582" w:rsidRPr="005F1DE2" w:rsidTr="004F6D19">
        <w:trPr>
          <w:trHeight w:val="5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62</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6</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2B</w:t>
            </w:r>
            <w:proofErr w:type="gramEnd"/>
            <w:r w:rsidRPr="005F1DE2">
              <w:rPr>
                <w:rFonts w:ascii="Arial" w:hAnsi="Arial" w:cs="Arial"/>
              </w:rPr>
              <w:t xml:space="preserve">-2673 </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Porca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47,40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284,40</w:t>
            </w:r>
          </w:p>
        </w:tc>
      </w:tr>
      <w:tr w:rsidR="00645582" w:rsidRPr="005F1DE2" w:rsidTr="004F6D19">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63</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10</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2B</w:t>
            </w:r>
            <w:proofErr w:type="gramEnd"/>
            <w:r w:rsidRPr="005F1DE2">
              <w:rPr>
                <w:rFonts w:ascii="Arial" w:hAnsi="Arial" w:cs="Arial"/>
              </w:rPr>
              <w:t xml:space="preserve">-3147 </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Porca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47,40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474,00</w:t>
            </w:r>
          </w:p>
        </w:tc>
      </w:tr>
      <w:tr w:rsidR="00645582" w:rsidRPr="005F1DE2" w:rsidTr="004F6D19">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64</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8</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2F</w:t>
            </w:r>
            <w:proofErr w:type="gramEnd"/>
            <w:r w:rsidRPr="005F1DE2">
              <w:rPr>
                <w:rFonts w:ascii="Arial" w:hAnsi="Arial" w:cs="Arial"/>
              </w:rPr>
              <w:t xml:space="preserve">-8057 </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Porca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1,80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14,40</w:t>
            </w:r>
          </w:p>
        </w:tc>
      </w:tr>
      <w:tr w:rsidR="00645582" w:rsidRPr="005F1DE2" w:rsidTr="004F6D19">
        <w:trPr>
          <w:trHeight w:val="63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65</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1A</w:t>
            </w:r>
            <w:proofErr w:type="gramEnd"/>
            <w:r w:rsidRPr="005F1DE2">
              <w:rPr>
                <w:rFonts w:ascii="Arial" w:hAnsi="Arial" w:cs="Arial"/>
              </w:rPr>
              <w:t>-1415</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proofErr w:type="gramStart"/>
            <w:r w:rsidRPr="005F1DE2">
              <w:rPr>
                <w:rFonts w:ascii="Arial" w:hAnsi="Arial" w:cs="Arial"/>
              </w:rPr>
              <w:t xml:space="preserve">Porca do </w:t>
            </w:r>
            <w:proofErr w:type="spellStart"/>
            <w:r w:rsidRPr="005F1DE2">
              <w:rPr>
                <w:rFonts w:ascii="Arial" w:hAnsi="Arial" w:cs="Arial"/>
              </w:rPr>
              <w:t>pinhao</w:t>
            </w:r>
            <w:proofErr w:type="spellEnd"/>
            <w:r w:rsidRPr="005F1DE2">
              <w:rPr>
                <w:rFonts w:ascii="Arial" w:hAnsi="Arial" w:cs="Arial"/>
              </w:rPr>
              <w:t xml:space="preserve"> gira circulo</w:t>
            </w:r>
            <w:proofErr w:type="gramEnd"/>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17,56</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35,13</w:t>
            </w:r>
          </w:p>
        </w:tc>
      </w:tr>
      <w:tr w:rsidR="00645582" w:rsidRPr="005F1DE2" w:rsidTr="00492DC2">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lastRenderedPageBreak/>
              <w:t>66</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5</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1S</w:t>
            </w:r>
            <w:proofErr w:type="gramEnd"/>
            <w:r w:rsidRPr="005F1DE2">
              <w:rPr>
                <w:rFonts w:ascii="Arial" w:hAnsi="Arial" w:cs="Arial"/>
              </w:rPr>
              <w:t xml:space="preserve">-9130 </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Prisioneiro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0,60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3,00</w:t>
            </w:r>
          </w:p>
        </w:tc>
      </w:tr>
      <w:tr w:rsidR="00645582" w:rsidRPr="005F1DE2" w:rsidTr="00492DC2">
        <w:trPr>
          <w:trHeight w:val="48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67</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5</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8M</w:t>
            </w:r>
            <w:proofErr w:type="gramEnd"/>
            <w:r w:rsidRPr="005F1DE2">
              <w:rPr>
                <w:rFonts w:ascii="Arial" w:hAnsi="Arial" w:cs="Arial"/>
              </w:rPr>
              <w:t xml:space="preserve">-1871  </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Prisioneiro</w:t>
            </w:r>
          </w:p>
        </w:tc>
        <w:tc>
          <w:tcPr>
            <w:tcW w:w="1418"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6,00</w:t>
            </w:r>
          </w:p>
        </w:tc>
        <w:tc>
          <w:tcPr>
            <w:tcW w:w="1275"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30,00</w:t>
            </w:r>
          </w:p>
        </w:tc>
      </w:tr>
      <w:tr w:rsidR="00645582" w:rsidRPr="005F1DE2" w:rsidTr="004F6D19">
        <w:trPr>
          <w:trHeight w:val="63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68</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5</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2A</w:t>
            </w:r>
            <w:proofErr w:type="gramEnd"/>
            <w:r w:rsidRPr="005F1DE2">
              <w:rPr>
                <w:rFonts w:ascii="Arial" w:hAnsi="Arial" w:cs="Arial"/>
              </w:rPr>
              <w:t>-1736</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Punho</w:t>
            </w:r>
          </w:p>
        </w:tc>
        <w:tc>
          <w:tcPr>
            <w:tcW w:w="1418"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6,48</w:t>
            </w:r>
          </w:p>
        </w:tc>
        <w:tc>
          <w:tcPr>
            <w:tcW w:w="1275"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32,40</w:t>
            </w:r>
          </w:p>
        </w:tc>
      </w:tr>
      <w:tr w:rsidR="00645582" w:rsidRPr="005F1DE2" w:rsidTr="004F6D19">
        <w:trPr>
          <w:trHeight w:val="6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69</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15</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2Y</w:t>
            </w:r>
            <w:proofErr w:type="gramEnd"/>
            <w:r w:rsidRPr="005F1DE2">
              <w:rPr>
                <w:rFonts w:ascii="Arial" w:hAnsi="Arial" w:cs="Arial"/>
              </w:rPr>
              <w:t xml:space="preserve">-3009 </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Punho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8,40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126,00</w:t>
            </w:r>
          </w:p>
        </w:tc>
      </w:tr>
      <w:tr w:rsidR="00645582" w:rsidRPr="005F1DE2" w:rsidTr="004F6D19">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70</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6N</w:t>
            </w:r>
            <w:proofErr w:type="gramEnd"/>
            <w:r w:rsidRPr="005F1DE2">
              <w:rPr>
                <w:rFonts w:ascii="Arial" w:hAnsi="Arial" w:cs="Arial"/>
              </w:rPr>
              <w:t>-8845</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Radiador</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2.100,00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2.100,00</w:t>
            </w:r>
          </w:p>
        </w:tc>
      </w:tr>
      <w:tr w:rsidR="00645582" w:rsidRPr="005F1DE2" w:rsidTr="004F6D19">
        <w:trPr>
          <w:trHeight w:val="48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71</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5</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4D</w:t>
            </w:r>
            <w:proofErr w:type="gramEnd"/>
            <w:r w:rsidRPr="005F1DE2">
              <w:rPr>
                <w:rFonts w:ascii="Arial" w:hAnsi="Arial" w:cs="Arial"/>
              </w:rPr>
              <w:t xml:space="preserve">-1608  </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Retentor</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6,00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30,00</w:t>
            </w:r>
          </w:p>
        </w:tc>
      </w:tr>
      <w:tr w:rsidR="00645582" w:rsidRPr="005F1DE2" w:rsidTr="004F6D19">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72</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5S</w:t>
            </w:r>
            <w:proofErr w:type="gramEnd"/>
            <w:r w:rsidRPr="005F1DE2">
              <w:rPr>
                <w:rFonts w:ascii="Arial" w:hAnsi="Arial" w:cs="Arial"/>
              </w:rPr>
              <w:t xml:space="preserve">-6622  </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Retentor</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11,40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45,60</w:t>
            </w:r>
          </w:p>
        </w:tc>
      </w:tr>
      <w:tr w:rsidR="00645582" w:rsidRPr="005F1DE2" w:rsidTr="004F6D19">
        <w:trPr>
          <w:trHeight w:val="6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73</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7</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9H</w:t>
            </w:r>
            <w:proofErr w:type="gramEnd"/>
            <w:r w:rsidRPr="005F1DE2">
              <w:rPr>
                <w:rFonts w:ascii="Arial" w:hAnsi="Arial" w:cs="Arial"/>
              </w:rPr>
              <w:t xml:space="preserve">-0223 </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Retentor</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11,94</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83,58</w:t>
            </w:r>
          </w:p>
        </w:tc>
      </w:tr>
      <w:tr w:rsidR="00645582" w:rsidRPr="005F1DE2" w:rsidTr="004F6D19">
        <w:trPr>
          <w:trHeight w:val="40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74</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1P</w:t>
            </w:r>
            <w:proofErr w:type="gramEnd"/>
            <w:r w:rsidRPr="005F1DE2">
              <w:rPr>
                <w:rFonts w:ascii="Arial" w:hAnsi="Arial" w:cs="Arial"/>
              </w:rPr>
              <w:t xml:space="preserve">-9341 </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Rolamento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38,40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76,80</w:t>
            </w:r>
          </w:p>
        </w:tc>
      </w:tr>
      <w:tr w:rsidR="00645582" w:rsidRPr="005F1DE2" w:rsidTr="004F6D19">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75</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6</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1P</w:t>
            </w:r>
            <w:proofErr w:type="gramEnd"/>
            <w:r w:rsidRPr="005F1DE2">
              <w:rPr>
                <w:rFonts w:ascii="Arial" w:hAnsi="Arial" w:cs="Arial"/>
              </w:rPr>
              <w:t xml:space="preserve">-9945 </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Suporte</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108,00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648,00</w:t>
            </w:r>
          </w:p>
        </w:tc>
      </w:tr>
      <w:tr w:rsidR="00645582" w:rsidRPr="005F1DE2" w:rsidTr="004F6D19">
        <w:trPr>
          <w:trHeight w:val="63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76</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9D</w:t>
            </w:r>
            <w:proofErr w:type="gramEnd"/>
            <w:r w:rsidRPr="005F1DE2">
              <w:rPr>
                <w:rFonts w:ascii="Arial" w:hAnsi="Arial" w:cs="Arial"/>
              </w:rPr>
              <w:t>-6523</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Terminal</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84,00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336,00</w:t>
            </w:r>
          </w:p>
        </w:tc>
      </w:tr>
      <w:tr w:rsidR="00645582" w:rsidRPr="005F1DE2" w:rsidTr="004F6D19">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77</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3</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2A</w:t>
            </w:r>
            <w:proofErr w:type="gramEnd"/>
            <w:r w:rsidRPr="005F1DE2">
              <w:rPr>
                <w:rFonts w:ascii="Arial" w:hAnsi="Arial" w:cs="Arial"/>
              </w:rPr>
              <w:t xml:space="preserve">-4429 </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Trava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0,60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1,80</w:t>
            </w:r>
          </w:p>
        </w:tc>
      </w:tr>
      <w:tr w:rsidR="00645582" w:rsidRPr="005F1DE2" w:rsidTr="004F6D19">
        <w:trPr>
          <w:trHeight w:val="5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78</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7N</w:t>
            </w:r>
            <w:proofErr w:type="gramEnd"/>
            <w:r w:rsidRPr="005F1DE2">
              <w:rPr>
                <w:rFonts w:ascii="Arial" w:hAnsi="Arial" w:cs="Arial"/>
              </w:rPr>
              <w:t>-7748</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Turbina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1.320,00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1.320,00</w:t>
            </w:r>
          </w:p>
        </w:tc>
      </w:tr>
      <w:tr w:rsidR="00645582" w:rsidRPr="005F1DE2" w:rsidTr="004F6D19">
        <w:trPr>
          <w:trHeight w:val="39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79</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 xml:space="preserve"> </w:t>
            </w:r>
            <w:proofErr w:type="gramStart"/>
            <w:r w:rsidRPr="005F1DE2">
              <w:rPr>
                <w:rFonts w:ascii="Arial" w:hAnsi="Arial" w:cs="Arial"/>
              </w:rPr>
              <w:t>2S</w:t>
            </w:r>
            <w:proofErr w:type="gramEnd"/>
            <w:r w:rsidRPr="005F1DE2">
              <w:rPr>
                <w:rFonts w:ascii="Arial" w:hAnsi="Arial" w:cs="Arial"/>
              </w:rPr>
              <w:t xml:space="preserve">-5925 </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proofErr w:type="spellStart"/>
            <w:r w:rsidRPr="005F1DE2">
              <w:rPr>
                <w:rFonts w:ascii="Arial" w:hAnsi="Arial" w:cs="Arial"/>
              </w:rPr>
              <w:t>Valvula</w:t>
            </w:r>
            <w:proofErr w:type="spellEnd"/>
          </w:p>
        </w:tc>
        <w:tc>
          <w:tcPr>
            <w:tcW w:w="1418"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11,40</w:t>
            </w:r>
          </w:p>
        </w:tc>
        <w:tc>
          <w:tcPr>
            <w:tcW w:w="1275"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22,80</w:t>
            </w:r>
          </w:p>
        </w:tc>
      </w:tr>
      <w:tr w:rsidR="00645582" w:rsidRPr="005F1DE2" w:rsidTr="004F6D19">
        <w:trPr>
          <w:trHeight w:val="46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80</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3</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2G</w:t>
            </w:r>
            <w:proofErr w:type="gramEnd"/>
            <w:r w:rsidRPr="005F1DE2">
              <w:rPr>
                <w:rFonts w:ascii="Arial" w:hAnsi="Arial" w:cs="Arial"/>
              </w:rPr>
              <w:t xml:space="preserve">-1034 </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proofErr w:type="spellStart"/>
            <w:r w:rsidRPr="005F1DE2">
              <w:rPr>
                <w:rFonts w:ascii="Arial" w:hAnsi="Arial" w:cs="Arial"/>
              </w:rPr>
              <w:t>Valvula</w:t>
            </w:r>
            <w:proofErr w:type="spellEnd"/>
            <w:r w:rsidRPr="005F1DE2">
              <w:rPr>
                <w:rFonts w:ascii="Arial" w:hAnsi="Arial" w:cs="Arial"/>
              </w:rPr>
              <w:t xml:space="preserve">  </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17,40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52,20</w:t>
            </w:r>
          </w:p>
        </w:tc>
      </w:tr>
      <w:tr w:rsidR="00645582" w:rsidRPr="005F1DE2" w:rsidTr="004F6D19">
        <w:trPr>
          <w:trHeight w:val="37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81</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6G</w:t>
            </w:r>
            <w:proofErr w:type="gramEnd"/>
            <w:r w:rsidRPr="005F1DE2">
              <w:rPr>
                <w:rFonts w:ascii="Arial" w:hAnsi="Arial" w:cs="Arial"/>
              </w:rPr>
              <w:t>-8425</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proofErr w:type="spellStart"/>
            <w:r w:rsidRPr="005F1DE2">
              <w:rPr>
                <w:rFonts w:ascii="Arial" w:hAnsi="Arial" w:cs="Arial"/>
              </w:rPr>
              <w:t>Valvula</w:t>
            </w:r>
            <w:proofErr w:type="spellEnd"/>
            <w:r w:rsidRPr="005F1DE2">
              <w:rPr>
                <w:rFonts w:ascii="Arial" w:hAnsi="Arial" w:cs="Arial"/>
              </w:rPr>
              <w:t xml:space="preserve"> controle de freio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221,19</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442,37</w:t>
            </w:r>
          </w:p>
        </w:tc>
      </w:tr>
      <w:tr w:rsidR="00645582" w:rsidRPr="005F1DE2" w:rsidTr="004F6D19">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82</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1081770</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proofErr w:type="spellStart"/>
            <w:r w:rsidRPr="005F1DE2">
              <w:rPr>
                <w:rFonts w:ascii="Arial" w:hAnsi="Arial" w:cs="Arial"/>
              </w:rPr>
              <w:t>Abracadeira</w:t>
            </w:r>
            <w:proofErr w:type="spellEnd"/>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5,94</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23,76</w:t>
            </w:r>
          </w:p>
        </w:tc>
      </w:tr>
      <w:tr w:rsidR="00645582" w:rsidRPr="005F1DE2" w:rsidTr="004F6D19">
        <w:trPr>
          <w:trHeight w:val="3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83</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20</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1U</w:t>
            </w:r>
            <w:proofErr w:type="gramEnd"/>
            <w:r w:rsidRPr="005F1DE2">
              <w:rPr>
                <w:rFonts w:ascii="Arial" w:hAnsi="Arial" w:cs="Arial"/>
              </w:rPr>
              <w:t>-0257</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Adaptador do dente</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78,21</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1.564,20</w:t>
            </w:r>
          </w:p>
        </w:tc>
      </w:tr>
      <w:tr w:rsidR="00645582" w:rsidRPr="005F1DE2" w:rsidTr="004F6D19">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84</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 xml:space="preserve">1-J9671 </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Anel</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0,59</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2,38</w:t>
            </w:r>
          </w:p>
        </w:tc>
      </w:tr>
      <w:tr w:rsidR="00645582" w:rsidRPr="005F1DE2" w:rsidTr="004F6D19">
        <w:trPr>
          <w:trHeight w:val="48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85</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5P</w:t>
            </w:r>
            <w:proofErr w:type="gramEnd"/>
            <w:r w:rsidRPr="005F1DE2">
              <w:rPr>
                <w:rFonts w:ascii="Arial" w:hAnsi="Arial" w:cs="Arial"/>
              </w:rPr>
              <w:t>-3863</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Anel</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0,50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1,98</w:t>
            </w:r>
          </w:p>
        </w:tc>
      </w:tr>
      <w:tr w:rsidR="00645582" w:rsidRPr="005F1DE2" w:rsidTr="004F6D19">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86</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6K</w:t>
            </w:r>
            <w:proofErr w:type="gramEnd"/>
            <w:r w:rsidRPr="005F1DE2">
              <w:rPr>
                <w:rFonts w:ascii="Arial" w:hAnsi="Arial" w:cs="Arial"/>
              </w:rPr>
              <w:t>-9149</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Anel</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2,48</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9,90</w:t>
            </w:r>
          </w:p>
        </w:tc>
      </w:tr>
      <w:tr w:rsidR="00645582" w:rsidRPr="005F1DE2" w:rsidTr="004F6D19">
        <w:trPr>
          <w:trHeight w:val="45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87</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8F</w:t>
            </w:r>
            <w:proofErr w:type="gramEnd"/>
            <w:r w:rsidRPr="005F1DE2">
              <w:rPr>
                <w:rFonts w:ascii="Arial" w:hAnsi="Arial" w:cs="Arial"/>
              </w:rPr>
              <w:t>-8733</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Anel</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0,54</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2,18</w:t>
            </w:r>
          </w:p>
        </w:tc>
      </w:tr>
      <w:tr w:rsidR="00645582" w:rsidRPr="005F1DE2" w:rsidTr="004F6D19">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88</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3J</w:t>
            </w:r>
            <w:proofErr w:type="gramEnd"/>
            <w:r w:rsidRPr="005F1DE2">
              <w:rPr>
                <w:rFonts w:ascii="Arial" w:hAnsi="Arial" w:cs="Arial"/>
              </w:rPr>
              <w:t>-1907</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 xml:space="preserve">Anel de </w:t>
            </w:r>
            <w:proofErr w:type="spellStart"/>
            <w:r w:rsidRPr="005F1DE2">
              <w:rPr>
                <w:rFonts w:ascii="Arial" w:hAnsi="Arial" w:cs="Arial"/>
              </w:rPr>
              <w:t>vedaçao</w:t>
            </w:r>
            <w:proofErr w:type="spellEnd"/>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0,20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0,79</w:t>
            </w:r>
          </w:p>
        </w:tc>
      </w:tr>
      <w:tr w:rsidR="00645582" w:rsidRPr="005F1DE2" w:rsidTr="004F6D19">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89</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6</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4F</w:t>
            </w:r>
            <w:proofErr w:type="gramEnd"/>
            <w:r w:rsidRPr="005F1DE2">
              <w:rPr>
                <w:rFonts w:ascii="Arial" w:hAnsi="Arial" w:cs="Arial"/>
              </w:rPr>
              <w:t>-7391</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 xml:space="preserve">Anel de </w:t>
            </w:r>
            <w:proofErr w:type="spellStart"/>
            <w:r w:rsidRPr="005F1DE2">
              <w:rPr>
                <w:rFonts w:ascii="Arial" w:hAnsi="Arial" w:cs="Arial"/>
              </w:rPr>
              <w:t>vedaçao</w:t>
            </w:r>
            <w:proofErr w:type="spellEnd"/>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721F77" w:rsidP="00645582">
            <w:pPr>
              <w:jc w:val="center"/>
              <w:rPr>
                <w:rFonts w:ascii="Arial" w:hAnsi="Arial" w:cs="Arial"/>
              </w:rPr>
            </w:pPr>
            <w:r>
              <w:rPr>
                <w:rFonts w:ascii="Arial" w:hAnsi="Arial" w:cs="Arial"/>
              </w:rPr>
              <w:t>0,40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2,38</w:t>
            </w:r>
          </w:p>
        </w:tc>
      </w:tr>
      <w:tr w:rsidR="00645582" w:rsidRPr="005F1DE2" w:rsidTr="004F6D19">
        <w:trPr>
          <w:trHeight w:val="4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90</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6V</w:t>
            </w:r>
            <w:proofErr w:type="gramEnd"/>
            <w:r w:rsidRPr="005F1DE2">
              <w:rPr>
                <w:rFonts w:ascii="Arial" w:hAnsi="Arial" w:cs="Arial"/>
              </w:rPr>
              <w:t>-8397</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 xml:space="preserve">Anel de </w:t>
            </w:r>
            <w:proofErr w:type="spellStart"/>
            <w:r w:rsidRPr="005F1DE2">
              <w:rPr>
                <w:rFonts w:ascii="Arial" w:hAnsi="Arial" w:cs="Arial"/>
              </w:rPr>
              <w:t>vedaçao</w:t>
            </w:r>
            <w:proofErr w:type="spellEnd"/>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0,24</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0,95</w:t>
            </w:r>
          </w:p>
        </w:tc>
      </w:tr>
      <w:tr w:rsidR="00645582" w:rsidRPr="005F1DE2" w:rsidTr="004F6D19">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91</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9M</w:t>
            </w:r>
            <w:proofErr w:type="gramEnd"/>
            <w:r w:rsidRPr="005F1DE2">
              <w:rPr>
                <w:rFonts w:ascii="Arial" w:hAnsi="Arial" w:cs="Arial"/>
              </w:rPr>
              <w:t>-4849</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 xml:space="preserve">Anel de </w:t>
            </w:r>
            <w:proofErr w:type="spellStart"/>
            <w:r w:rsidRPr="005F1DE2">
              <w:rPr>
                <w:rFonts w:ascii="Arial" w:hAnsi="Arial" w:cs="Arial"/>
              </w:rPr>
              <w:t>vedaçao</w:t>
            </w:r>
            <w:proofErr w:type="spellEnd"/>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0,90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3,60</w:t>
            </w:r>
          </w:p>
        </w:tc>
      </w:tr>
      <w:tr w:rsidR="00645582" w:rsidRPr="005F1DE2" w:rsidTr="004F6D19">
        <w:trPr>
          <w:trHeight w:val="3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92</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8</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3D</w:t>
            </w:r>
            <w:proofErr w:type="gramEnd"/>
            <w:r w:rsidRPr="005F1DE2">
              <w:rPr>
                <w:rFonts w:ascii="Arial" w:hAnsi="Arial" w:cs="Arial"/>
              </w:rPr>
              <w:t>-8358</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Anel trava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0,30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2,38</w:t>
            </w:r>
          </w:p>
        </w:tc>
      </w:tr>
      <w:tr w:rsidR="00645582" w:rsidRPr="005F1DE2" w:rsidTr="004F6D19">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93</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10</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5V</w:t>
            </w:r>
            <w:proofErr w:type="gramEnd"/>
            <w:r w:rsidRPr="005F1DE2">
              <w:rPr>
                <w:rFonts w:ascii="Arial" w:hAnsi="Arial" w:cs="Arial"/>
              </w:rPr>
              <w:t>-0353</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Arruela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6,14</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61,38</w:t>
            </w:r>
          </w:p>
        </w:tc>
      </w:tr>
      <w:tr w:rsidR="00645582" w:rsidRPr="005F1DE2" w:rsidTr="00492DC2">
        <w:trPr>
          <w:trHeight w:val="57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lastRenderedPageBreak/>
              <w:t>94</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9</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5V</w:t>
            </w:r>
            <w:proofErr w:type="gramEnd"/>
            <w:r w:rsidRPr="005F1DE2">
              <w:rPr>
                <w:rFonts w:ascii="Arial" w:hAnsi="Arial" w:cs="Arial"/>
              </w:rPr>
              <w:t>-0354</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Arruela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5,05</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45,44</w:t>
            </w:r>
          </w:p>
        </w:tc>
      </w:tr>
      <w:tr w:rsidR="00645582" w:rsidRPr="005F1DE2" w:rsidTr="00492DC2">
        <w:trPr>
          <w:trHeight w:val="46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95</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9</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5V</w:t>
            </w:r>
            <w:proofErr w:type="gramEnd"/>
            <w:r w:rsidRPr="005F1DE2">
              <w:rPr>
                <w:rFonts w:ascii="Arial" w:hAnsi="Arial" w:cs="Arial"/>
              </w:rPr>
              <w:t>-6454</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Arruela</w:t>
            </w:r>
          </w:p>
        </w:tc>
        <w:tc>
          <w:tcPr>
            <w:tcW w:w="1418"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4,95</w:t>
            </w:r>
          </w:p>
        </w:tc>
        <w:tc>
          <w:tcPr>
            <w:tcW w:w="1275"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44,55</w:t>
            </w:r>
          </w:p>
        </w:tc>
      </w:tr>
      <w:tr w:rsidR="00645582" w:rsidRPr="005F1DE2" w:rsidTr="004F6D19">
        <w:trPr>
          <w:trHeight w:val="49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96</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9</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5V</w:t>
            </w:r>
            <w:proofErr w:type="gramEnd"/>
            <w:r w:rsidRPr="005F1DE2">
              <w:rPr>
                <w:rFonts w:ascii="Arial" w:hAnsi="Arial" w:cs="Arial"/>
              </w:rPr>
              <w:t>-6455</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Arruela</w:t>
            </w:r>
          </w:p>
        </w:tc>
        <w:tc>
          <w:tcPr>
            <w:tcW w:w="1418"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6,93</w:t>
            </w:r>
          </w:p>
        </w:tc>
        <w:tc>
          <w:tcPr>
            <w:tcW w:w="1275"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62,37</w:t>
            </w:r>
          </w:p>
        </w:tc>
      </w:tr>
      <w:tr w:rsidR="00645582" w:rsidRPr="005F1DE2" w:rsidTr="004F6D19">
        <w:trPr>
          <w:trHeight w:val="4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97</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5</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6K</w:t>
            </w:r>
            <w:proofErr w:type="gramEnd"/>
            <w:r w:rsidRPr="005F1DE2">
              <w:rPr>
                <w:rFonts w:ascii="Arial" w:hAnsi="Arial" w:cs="Arial"/>
              </w:rPr>
              <w:t>-9070</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Arruela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22,77</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113,85</w:t>
            </w:r>
          </w:p>
        </w:tc>
      </w:tr>
      <w:tr w:rsidR="00645582" w:rsidRPr="005F1DE2" w:rsidTr="004F6D19">
        <w:trPr>
          <w:trHeight w:val="40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98</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12</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6V</w:t>
            </w:r>
            <w:proofErr w:type="gramEnd"/>
            <w:r w:rsidRPr="005F1DE2">
              <w:rPr>
                <w:rFonts w:ascii="Arial" w:hAnsi="Arial" w:cs="Arial"/>
              </w:rPr>
              <w:t>-8237</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Arruela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1,39</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16,63</w:t>
            </w:r>
          </w:p>
        </w:tc>
      </w:tr>
      <w:tr w:rsidR="00645582" w:rsidRPr="005F1DE2" w:rsidTr="004F6D19">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99</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9M</w:t>
            </w:r>
            <w:proofErr w:type="gramEnd"/>
            <w:r w:rsidRPr="005F1DE2">
              <w:rPr>
                <w:rFonts w:ascii="Arial" w:hAnsi="Arial" w:cs="Arial"/>
              </w:rPr>
              <w:t>-1974</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Arruela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0,36</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1,43</w:t>
            </w:r>
          </w:p>
        </w:tc>
      </w:tr>
      <w:tr w:rsidR="00645582" w:rsidRPr="005F1DE2" w:rsidTr="004F6D19">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100</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7C</w:t>
            </w:r>
            <w:proofErr w:type="gramEnd"/>
            <w:r w:rsidRPr="005F1DE2">
              <w:rPr>
                <w:rFonts w:ascii="Arial" w:hAnsi="Arial" w:cs="Arial"/>
              </w:rPr>
              <w:t>-6437</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Bomba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840,00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1.680,00</w:t>
            </w:r>
          </w:p>
        </w:tc>
      </w:tr>
      <w:tr w:rsidR="00645582" w:rsidRPr="005F1DE2" w:rsidTr="004F6D19">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101</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7E</w:t>
            </w:r>
            <w:proofErr w:type="gramEnd"/>
            <w:r w:rsidRPr="005F1DE2">
              <w:rPr>
                <w:rFonts w:ascii="Arial" w:hAnsi="Arial" w:cs="Arial"/>
              </w:rPr>
              <w:t>-2971</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Bomba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1.080,00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1.080,00</w:t>
            </w:r>
          </w:p>
        </w:tc>
      </w:tr>
      <w:tr w:rsidR="00645582" w:rsidRPr="005F1DE2" w:rsidTr="004F6D19">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102</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1036079</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 xml:space="preserve">Bomba </w:t>
            </w:r>
            <w:proofErr w:type="spellStart"/>
            <w:r w:rsidRPr="005F1DE2">
              <w:rPr>
                <w:rFonts w:ascii="Arial" w:hAnsi="Arial" w:cs="Arial"/>
              </w:rPr>
              <w:t>hidraulica</w:t>
            </w:r>
            <w:proofErr w:type="spellEnd"/>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2.520,00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2.520,00</w:t>
            </w:r>
          </w:p>
        </w:tc>
      </w:tr>
      <w:tr w:rsidR="00645582" w:rsidRPr="005F1DE2" w:rsidTr="004F6D19">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103</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1011530</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Bronzina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59,40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237,60</w:t>
            </w:r>
          </w:p>
        </w:tc>
      </w:tr>
      <w:tr w:rsidR="00645582" w:rsidRPr="005F1DE2" w:rsidTr="004F6D19">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104</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1077602</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Bronzina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108,00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432,00</w:t>
            </w:r>
          </w:p>
        </w:tc>
      </w:tr>
      <w:tr w:rsidR="00645582" w:rsidRPr="005F1DE2" w:rsidTr="004F6D19">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105</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7W</w:t>
            </w:r>
            <w:proofErr w:type="gramEnd"/>
            <w:r w:rsidRPr="005F1DE2">
              <w:rPr>
                <w:rFonts w:ascii="Arial" w:hAnsi="Arial" w:cs="Arial"/>
              </w:rPr>
              <w:t>-9417</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Bronzina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90,00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360,00</w:t>
            </w:r>
          </w:p>
        </w:tc>
      </w:tr>
      <w:tr w:rsidR="00645582" w:rsidRPr="005F1DE2" w:rsidTr="004F6D19">
        <w:trPr>
          <w:trHeight w:val="3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106</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2W</w:t>
            </w:r>
            <w:proofErr w:type="gramEnd"/>
            <w:r w:rsidRPr="005F1DE2">
              <w:rPr>
                <w:rFonts w:ascii="Arial" w:hAnsi="Arial" w:cs="Arial"/>
              </w:rPr>
              <w:t>-7213</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Bucha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35,40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141,60</w:t>
            </w:r>
          </w:p>
        </w:tc>
      </w:tr>
      <w:tr w:rsidR="00645582" w:rsidRPr="005F1DE2" w:rsidTr="004F6D19">
        <w:trPr>
          <w:trHeight w:val="64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107</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3G</w:t>
            </w:r>
            <w:proofErr w:type="gramEnd"/>
            <w:r w:rsidRPr="005F1DE2">
              <w:rPr>
                <w:rFonts w:ascii="Arial" w:hAnsi="Arial" w:cs="Arial"/>
              </w:rPr>
              <w:t>-2791</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Bucha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41,38</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165,53</w:t>
            </w:r>
          </w:p>
        </w:tc>
      </w:tr>
      <w:tr w:rsidR="00645582" w:rsidRPr="005F1DE2" w:rsidTr="004F6D19">
        <w:trPr>
          <w:trHeight w:val="51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108</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4D</w:t>
            </w:r>
            <w:proofErr w:type="gramEnd"/>
            <w:r w:rsidRPr="005F1DE2">
              <w:rPr>
                <w:rFonts w:ascii="Arial" w:hAnsi="Arial" w:cs="Arial"/>
              </w:rPr>
              <w:t>-4431</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Bucha</w:t>
            </w:r>
          </w:p>
        </w:tc>
        <w:tc>
          <w:tcPr>
            <w:tcW w:w="1418"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41,58</w:t>
            </w:r>
          </w:p>
        </w:tc>
        <w:tc>
          <w:tcPr>
            <w:tcW w:w="1275"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166,32</w:t>
            </w:r>
          </w:p>
        </w:tc>
      </w:tr>
      <w:tr w:rsidR="00645582" w:rsidRPr="005F1DE2" w:rsidTr="004F6D19">
        <w:trPr>
          <w:trHeight w:val="3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109</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5</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4V</w:t>
            </w:r>
            <w:proofErr w:type="gramEnd"/>
            <w:r w:rsidRPr="005F1DE2">
              <w:rPr>
                <w:rFonts w:ascii="Arial" w:hAnsi="Arial" w:cs="Arial"/>
              </w:rPr>
              <w:t>-8639</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Bucha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42,57</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212,85</w:t>
            </w:r>
          </w:p>
        </w:tc>
      </w:tr>
      <w:tr w:rsidR="00645582" w:rsidRPr="005F1DE2" w:rsidTr="004F6D19">
        <w:trPr>
          <w:trHeight w:val="52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110</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4V</w:t>
            </w:r>
            <w:proofErr w:type="gramEnd"/>
            <w:r w:rsidRPr="005F1DE2">
              <w:rPr>
                <w:rFonts w:ascii="Arial" w:hAnsi="Arial" w:cs="Arial"/>
              </w:rPr>
              <w:t>-8643</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Bucha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35,64</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142,56</w:t>
            </w:r>
          </w:p>
        </w:tc>
      </w:tr>
      <w:tr w:rsidR="00645582" w:rsidRPr="005F1DE2" w:rsidTr="004F6D19">
        <w:trPr>
          <w:trHeight w:val="52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111</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6E</w:t>
            </w:r>
            <w:proofErr w:type="gramEnd"/>
            <w:r w:rsidRPr="005F1DE2">
              <w:rPr>
                <w:rFonts w:ascii="Arial" w:hAnsi="Arial" w:cs="Arial"/>
              </w:rPr>
              <w:t>-0411</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Bucha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42,57</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170,28</w:t>
            </w:r>
          </w:p>
        </w:tc>
      </w:tr>
      <w:tr w:rsidR="00645582" w:rsidRPr="005F1DE2" w:rsidTr="004F6D19">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112</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6K</w:t>
            </w:r>
            <w:proofErr w:type="gramEnd"/>
            <w:r w:rsidRPr="005F1DE2">
              <w:rPr>
                <w:rFonts w:ascii="Arial" w:hAnsi="Arial" w:cs="Arial"/>
              </w:rPr>
              <w:t>-9150</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Bucha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24,75</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99,00</w:t>
            </w:r>
          </w:p>
        </w:tc>
      </w:tr>
      <w:tr w:rsidR="00645582" w:rsidRPr="005F1DE2" w:rsidTr="004F6D19">
        <w:trPr>
          <w:trHeight w:val="45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113</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6K</w:t>
            </w:r>
            <w:proofErr w:type="gramEnd"/>
            <w:r w:rsidRPr="005F1DE2">
              <w:rPr>
                <w:rFonts w:ascii="Arial" w:hAnsi="Arial" w:cs="Arial"/>
              </w:rPr>
              <w:t>-9151</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Bucha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14,85</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59,40</w:t>
            </w:r>
          </w:p>
        </w:tc>
      </w:tr>
      <w:tr w:rsidR="00645582" w:rsidRPr="005F1DE2" w:rsidTr="004F6D19">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114</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6</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6W</w:t>
            </w:r>
            <w:proofErr w:type="gramEnd"/>
            <w:r w:rsidRPr="005F1DE2">
              <w:rPr>
                <w:rFonts w:ascii="Arial" w:hAnsi="Arial" w:cs="Arial"/>
              </w:rPr>
              <w:t>-9172</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Bucha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28,71</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172,26</w:t>
            </w:r>
          </w:p>
        </w:tc>
      </w:tr>
      <w:tr w:rsidR="00645582" w:rsidRPr="005F1DE2" w:rsidTr="004F6D19">
        <w:trPr>
          <w:trHeight w:val="46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115</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5</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6W</w:t>
            </w:r>
            <w:proofErr w:type="gramEnd"/>
            <w:r w:rsidRPr="005F1DE2">
              <w:rPr>
                <w:rFonts w:ascii="Arial" w:hAnsi="Arial" w:cs="Arial"/>
              </w:rPr>
              <w:t>-9173</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Bucha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31,68</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158,40</w:t>
            </w:r>
          </w:p>
        </w:tc>
      </w:tr>
      <w:tr w:rsidR="00645582" w:rsidRPr="005F1DE2" w:rsidTr="004F6D19">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116</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7</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7C</w:t>
            </w:r>
            <w:proofErr w:type="gramEnd"/>
            <w:r w:rsidRPr="005F1DE2">
              <w:rPr>
                <w:rFonts w:ascii="Arial" w:hAnsi="Arial" w:cs="Arial"/>
              </w:rPr>
              <w:t>-7197</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Bucha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34,28</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239,99</w:t>
            </w:r>
          </w:p>
        </w:tc>
      </w:tr>
      <w:tr w:rsidR="00645582" w:rsidRPr="005F1DE2" w:rsidTr="004F6D19">
        <w:trPr>
          <w:trHeight w:val="46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117</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8</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7E</w:t>
            </w:r>
            <w:proofErr w:type="gramEnd"/>
            <w:r w:rsidRPr="005F1DE2">
              <w:rPr>
                <w:rFonts w:ascii="Arial" w:hAnsi="Arial" w:cs="Arial"/>
              </w:rPr>
              <w:t>-2844</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Bucha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30,22</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241,80</w:t>
            </w:r>
          </w:p>
        </w:tc>
      </w:tr>
      <w:tr w:rsidR="00645582" w:rsidRPr="005F1DE2" w:rsidTr="004F6D19">
        <w:trPr>
          <w:trHeight w:val="4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118</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9</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7E</w:t>
            </w:r>
            <w:proofErr w:type="gramEnd"/>
            <w:r w:rsidRPr="005F1DE2">
              <w:rPr>
                <w:rFonts w:ascii="Arial" w:hAnsi="Arial" w:cs="Arial"/>
              </w:rPr>
              <w:t>-3346</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Bucha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23,61</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212,50</w:t>
            </w:r>
          </w:p>
        </w:tc>
      </w:tr>
      <w:tr w:rsidR="00645582" w:rsidRPr="005F1DE2" w:rsidTr="004F6D19">
        <w:trPr>
          <w:trHeight w:val="36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119</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5</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9T</w:t>
            </w:r>
            <w:proofErr w:type="gramEnd"/>
            <w:r w:rsidRPr="005F1DE2">
              <w:rPr>
                <w:rFonts w:ascii="Arial" w:hAnsi="Arial" w:cs="Arial"/>
              </w:rPr>
              <w:t>-5599</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Bucha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32,67</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163,35</w:t>
            </w:r>
          </w:p>
        </w:tc>
      </w:tr>
      <w:tr w:rsidR="00645582" w:rsidRPr="005F1DE2" w:rsidTr="004F6D19">
        <w:trPr>
          <w:trHeight w:val="36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120</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6</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9V</w:t>
            </w:r>
            <w:proofErr w:type="gramEnd"/>
            <w:r w:rsidRPr="005F1DE2">
              <w:rPr>
                <w:rFonts w:ascii="Arial" w:hAnsi="Arial" w:cs="Arial"/>
              </w:rPr>
              <w:t>-4975</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Bucha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33,66</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201,96</w:t>
            </w:r>
          </w:p>
        </w:tc>
      </w:tr>
      <w:tr w:rsidR="00645582" w:rsidRPr="005F1DE2" w:rsidTr="004F6D19">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121</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8</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7E</w:t>
            </w:r>
            <w:proofErr w:type="gramEnd"/>
            <w:r w:rsidRPr="005F1DE2">
              <w:rPr>
                <w:rFonts w:ascii="Arial" w:hAnsi="Arial" w:cs="Arial"/>
              </w:rPr>
              <w:t>-4611</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Bucha bronze</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11,14</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89,10</w:t>
            </w:r>
          </w:p>
        </w:tc>
      </w:tr>
      <w:tr w:rsidR="00645582" w:rsidRPr="005F1DE2" w:rsidTr="004F6D19">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122</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9C</w:t>
            </w:r>
            <w:proofErr w:type="gramEnd"/>
            <w:r w:rsidRPr="005F1DE2">
              <w:rPr>
                <w:rFonts w:ascii="Arial" w:hAnsi="Arial" w:cs="Arial"/>
              </w:rPr>
              <w:t>-3849</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Capa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129,69</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518,76</w:t>
            </w:r>
          </w:p>
        </w:tc>
      </w:tr>
      <w:tr w:rsidR="00645582" w:rsidRPr="005F1DE2" w:rsidTr="004F6D19">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123</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9C</w:t>
            </w:r>
            <w:proofErr w:type="gramEnd"/>
            <w:r w:rsidRPr="005F1DE2">
              <w:rPr>
                <w:rFonts w:ascii="Arial" w:hAnsi="Arial" w:cs="Arial"/>
              </w:rPr>
              <w:t>-3853</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Capa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163,35</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653,40</w:t>
            </w:r>
          </w:p>
        </w:tc>
      </w:tr>
      <w:tr w:rsidR="00645582" w:rsidRPr="005F1DE2" w:rsidTr="004F6D19">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124</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1052127</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proofErr w:type="spellStart"/>
            <w:r w:rsidRPr="005F1DE2">
              <w:rPr>
                <w:rFonts w:ascii="Arial" w:hAnsi="Arial" w:cs="Arial"/>
              </w:rPr>
              <w:t>Cardan</w:t>
            </w:r>
            <w:proofErr w:type="spellEnd"/>
            <w:r w:rsidRPr="005F1DE2">
              <w:rPr>
                <w:rFonts w:ascii="Arial" w:hAnsi="Arial" w:cs="Arial"/>
              </w:rPr>
              <w:t xml:space="preserve">  </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894,00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1.788,00</w:t>
            </w:r>
          </w:p>
        </w:tc>
      </w:tr>
      <w:tr w:rsidR="00645582" w:rsidRPr="005F1DE2" w:rsidTr="004F6D19">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lastRenderedPageBreak/>
              <w:t>125</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1052508</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proofErr w:type="spellStart"/>
            <w:r w:rsidRPr="005F1DE2">
              <w:rPr>
                <w:rFonts w:ascii="Arial" w:hAnsi="Arial" w:cs="Arial"/>
              </w:rPr>
              <w:t>Cardan</w:t>
            </w:r>
            <w:proofErr w:type="spellEnd"/>
            <w:r w:rsidRPr="005F1DE2">
              <w:rPr>
                <w:rFonts w:ascii="Arial" w:hAnsi="Arial" w:cs="Arial"/>
              </w:rPr>
              <w:t xml:space="preserve">  </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894,00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1.788,00</w:t>
            </w:r>
          </w:p>
        </w:tc>
      </w:tr>
      <w:tr w:rsidR="00645582" w:rsidRPr="005F1DE2" w:rsidTr="00492DC2">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126</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1011521</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Carter</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510,00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510,00</w:t>
            </w:r>
          </w:p>
        </w:tc>
      </w:tr>
      <w:tr w:rsidR="00645582" w:rsidRPr="005F1DE2" w:rsidTr="00492DC2">
        <w:trPr>
          <w:trHeight w:val="49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127</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7N</w:t>
            </w:r>
            <w:proofErr w:type="gramEnd"/>
            <w:r w:rsidRPr="005F1DE2">
              <w:rPr>
                <w:rFonts w:ascii="Arial" w:hAnsi="Arial" w:cs="Arial"/>
              </w:rPr>
              <w:t>-0718</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Chave geral</w:t>
            </w:r>
          </w:p>
        </w:tc>
        <w:tc>
          <w:tcPr>
            <w:tcW w:w="1418"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22,77</w:t>
            </w:r>
          </w:p>
        </w:tc>
        <w:tc>
          <w:tcPr>
            <w:tcW w:w="1275"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45,54</w:t>
            </w:r>
          </w:p>
        </w:tc>
      </w:tr>
      <w:tr w:rsidR="00645582" w:rsidRPr="005F1DE2" w:rsidTr="004F6D19">
        <w:trPr>
          <w:trHeight w:val="48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128</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6</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7E</w:t>
            </w:r>
            <w:proofErr w:type="gramEnd"/>
            <w:r w:rsidRPr="005F1DE2">
              <w:rPr>
                <w:rFonts w:ascii="Arial" w:hAnsi="Arial" w:cs="Arial"/>
              </w:rPr>
              <w:t>-0744</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Correia</w:t>
            </w:r>
          </w:p>
        </w:tc>
        <w:tc>
          <w:tcPr>
            <w:tcW w:w="1418"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15,00</w:t>
            </w:r>
          </w:p>
        </w:tc>
        <w:tc>
          <w:tcPr>
            <w:tcW w:w="1275"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90,00</w:t>
            </w:r>
          </w:p>
        </w:tc>
      </w:tr>
      <w:tr w:rsidR="00645582" w:rsidRPr="005F1DE2" w:rsidTr="004F6D19">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129</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7W</w:t>
            </w:r>
            <w:proofErr w:type="gramEnd"/>
            <w:r w:rsidRPr="005F1DE2">
              <w:rPr>
                <w:rFonts w:ascii="Arial" w:hAnsi="Arial" w:cs="Arial"/>
              </w:rPr>
              <w:t>-9941</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Eixo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1.380,00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2.760,00</w:t>
            </w:r>
          </w:p>
        </w:tc>
      </w:tr>
      <w:tr w:rsidR="00645582" w:rsidRPr="005F1DE2" w:rsidTr="004F6D19">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130</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9C</w:t>
            </w:r>
            <w:proofErr w:type="gramEnd"/>
            <w:r w:rsidRPr="005F1DE2">
              <w:rPr>
                <w:rFonts w:ascii="Arial" w:hAnsi="Arial" w:cs="Arial"/>
              </w:rPr>
              <w:t>-3855</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Espaçador</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24,75</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99,00</w:t>
            </w:r>
          </w:p>
        </w:tc>
      </w:tr>
      <w:tr w:rsidR="00645582" w:rsidRPr="005F1DE2" w:rsidTr="004F6D19">
        <w:trPr>
          <w:trHeight w:val="5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131</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9C</w:t>
            </w:r>
            <w:proofErr w:type="gramEnd"/>
            <w:r w:rsidRPr="005F1DE2">
              <w:rPr>
                <w:rFonts w:ascii="Arial" w:hAnsi="Arial" w:cs="Arial"/>
              </w:rPr>
              <w:t>-3856</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Espaçador</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39,60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158,40</w:t>
            </w:r>
          </w:p>
        </w:tc>
      </w:tr>
      <w:tr w:rsidR="00645582" w:rsidRPr="005F1DE2" w:rsidTr="004F6D19">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132</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7</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9C</w:t>
            </w:r>
            <w:proofErr w:type="gramEnd"/>
            <w:r w:rsidRPr="005F1DE2">
              <w:rPr>
                <w:rFonts w:ascii="Arial" w:hAnsi="Arial" w:cs="Arial"/>
              </w:rPr>
              <w:t>-7907</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Espaçador</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5,94</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41,58</w:t>
            </w:r>
          </w:p>
        </w:tc>
      </w:tr>
      <w:tr w:rsidR="00645582" w:rsidRPr="005F1DE2" w:rsidTr="004F6D19">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133</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4E</w:t>
            </w:r>
            <w:proofErr w:type="gramEnd"/>
            <w:r w:rsidRPr="005F1DE2">
              <w:rPr>
                <w:rFonts w:ascii="Arial" w:hAnsi="Arial" w:cs="Arial"/>
              </w:rPr>
              <w:t>-9924</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Farol</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31,68</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63,36</w:t>
            </w:r>
          </w:p>
        </w:tc>
      </w:tr>
      <w:tr w:rsidR="00645582" w:rsidRPr="005F1DE2" w:rsidTr="004F6D19">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134</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4E</w:t>
            </w:r>
            <w:proofErr w:type="gramEnd"/>
            <w:r w:rsidRPr="005F1DE2">
              <w:rPr>
                <w:rFonts w:ascii="Arial" w:hAnsi="Arial" w:cs="Arial"/>
              </w:rPr>
              <w:t>-9925</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Farol</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31,68</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63,36</w:t>
            </w:r>
          </w:p>
        </w:tc>
      </w:tr>
      <w:tr w:rsidR="00645582" w:rsidRPr="005F1DE2" w:rsidTr="004F6D19">
        <w:trPr>
          <w:trHeight w:val="58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135</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6</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6I</w:t>
            </w:r>
            <w:proofErr w:type="gramEnd"/>
            <w:r w:rsidRPr="005F1DE2">
              <w:rPr>
                <w:rFonts w:ascii="Arial" w:hAnsi="Arial" w:cs="Arial"/>
              </w:rPr>
              <w:t>-2500</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Filtro ar</w:t>
            </w:r>
          </w:p>
        </w:tc>
        <w:tc>
          <w:tcPr>
            <w:tcW w:w="1418"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59,10</w:t>
            </w:r>
          </w:p>
        </w:tc>
        <w:tc>
          <w:tcPr>
            <w:tcW w:w="1275"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354,60</w:t>
            </w:r>
          </w:p>
        </w:tc>
      </w:tr>
      <w:tr w:rsidR="00645582" w:rsidRPr="005F1DE2" w:rsidTr="004F6D19">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136</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6</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6I</w:t>
            </w:r>
            <w:proofErr w:type="gramEnd"/>
            <w:r w:rsidRPr="005F1DE2">
              <w:rPr>
                <w:rFonts w:ascii="Arial" w:hAnsi="Arial" w:cs="Arial"/>
              </w:rPr>
              <w:t>-2499</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Filtro de ar</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41,58</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249,48</w:t>
            </w:r>
          </w:p>
        </w:tc>
      </w:tr>
      <w:tr w:rsidR="00645582" w:rsidRPr="005F1DE2" w:rsidTr="004F6D19">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137</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6</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1174089</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 xml:space="preserve">Filtro de </w:t>
            </w:r>
            <w:proofErr w:type="spellStart"/>
            <w:r w:rsidRPr="005F1DE2">
              <w:rPr>
                <w:rFonts w:ascii="Arial" w:hAnsi="Arial" w:cs="Arial"/>
              </w:rPr>
              <w:t>combustivel</w:t>
            </w:r>
            <w:proofErr w:type="spellEnd"/>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39,93</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239,56</w:t>
            </w:r>
          </w:p>
        </w:tc>
      </w:tr>
      <w:tr w:rsidR="00645582" w:rsidRPr="005F1DE2" w:rsidTr="004F6D19">
        <w:trPr>
          <w:trHeight w:val="46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138</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6</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1R</w:t>
            </w:r>
            <w:proofErr w:type="gramEnd"/>
            <w:r w:rsidRPr="005F1DE2">
              <w:rPr>
                <w:rFonts w:ascii="Arial" w:hAnsi="Arial" w:cs="Arial"/>
              </w:rPr>
              <w:t>-0714</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Filtro lubrificante</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37,62</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225,72</w:t>
            </w:r>
          </w:p>
        </w:tc>
      </w:tr>
      <w:tr w:rsidR="00645582" w:rsidRPr="005F1DE2" w:rsidTr="004F6D19">
        <w:trPr>
          <w:trHeight w:val="46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139</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6</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P550502</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 xml:space="preserve">Filtro separador de </w:t>
            </w:r>
            <w:proofErr w:type="spellStart"/>
            <w:r w:rsidRPr="005F1DE2">
              <w:rPr>
                <w:rFonts w:ascii="Arial" w:hAnsi="Arial" w:cs="Arial"/>
              </w:rPr>
              <w:t>agua</w:t>
            </w:r>
            <w:proofErr w:type="spellEnd"/>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54,45</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326,70</w:t>
            </w:r>
          </w:p>
        </w:tc>
      </w:tr>
      <w:tr w:rsidR="00645582" w:rsidRPr="005F1DE2" w:rsidTr="004F6D19">
        <w:trPr>
          <w:trHeight w:val="52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140</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6</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8E</w:t>
            </w:r>
            <w:proofErr w:type="gramEnd"/>
            <w:r w:rsidRPr="005F1DE2">
              <w:rPr>
                <w:rFonts w:ascii="Arial" w:hAnsi="Arial" w:cs="Arial"/>
              </w:rPr>
              <w:t>-9623</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 xml:space="preserve">Filtro </w:t>
            </w:r>
            <w:proofErr w:type="spellStart"/>
            <w:r w:rsidRPr="005F1DE2">
              <w:rPr>
                <w:rFonts w:ascii="Arial" w:hAnsi="Arial" w:cs="Arial"/>
              </w:rPr>
              <w:t>transmissao</w:t>
            </w:r>
            <w:proofErr w:type="spellEnd"/>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113,85</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683,10</w:t>
            </w:r>
          </w:p>
        </w:tc>
      </w:tr>
      <w:tr w:rsidR="00645582" w:rsidRPr="005F1DE2" w:rsidTr="004F6D19">
        <w:trPr>
          <w:trHeight w:val="48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141</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1052093</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Garfo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390,00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780,00</w:t>
            </w:r>
          </w:p>
        </w:tc>
      </w:tr>
      <w:tr w:rsidR="00645582" w:rsidRPr="005F1DE2" w:rsidTr="004F6D19">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142</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1052124</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Garfo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588,00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92DC2" w:rsidP="00645582">
            <w:pPr>
              <w:jc w:val="center"/>
              <w:rPr>
                <w:rFonts w:ascii="Arial" w:hAnsi="Arial" w:cs="Arial"/>
              </w:rPr>
            </w:pPr>
            <w:r>
              <w:rPr>
                <w:rFonts w:ascii="Arial" w:hAnsi="Arial" w:cs="Arial"/>
              </w:rPr>
              <w:t>1.176,00</w:t>
            </w:r>
          </w:p>
        </w:tc>
      </w:tr>
      <w:tr w:rsidR="00645582" w:rsidRPr="005F1DE2" w:rsidTr="004F6D19">
        <w:trPr>
          <w:trHeight w:val="45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143</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3</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1475088</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Gaxeta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17,40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52,20</w:t>
            </w:r>
          </w:p>
        </w:tc>
      </w:tr>
      <w:tr w:rsidR="00645582" w:rsidRPr="005F1DE2" w:rsidTr="004F6D19">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144</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5</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3B</w:t>
            </w:r>
            <w:proofErr w:type="gramEnd"/>
            <w:r w:rsidRPr="005F1DE2">
              <w:rPr>
                <w:rFonts w:ascii="Arial" w:hAnsi="Arial" w:cs="Arial"/>
              </w:rPr>
              <w:t>-8488</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proofErr w:type="spellStart"/>
            <w:r w:rsidRPr="005F1DE2">
              <w:rPr>
                <w:rFonts w:ascii="Arial" w:hAnsi="Arial" w:cs="Arial"/>
              </w:rPr>
              <w:t>Graxeira</w:t>
            </w:r>
            <w:proofErr w:type="spellEnd"/>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0,99</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4,95</w:t>
            </w:r>
          </w:p>
        </w:tc>
      </w:tr>
      <w:tr w:rsidR="00645582" w:rsidRPr="005F1DE2" w:rsidTr="004F6D19">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145</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5</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3B</w:t>
            </w:r>
            <w:proofErr w:type="gramEnd"/>
            <w:r w:rsidRPr="005F1DE2">
              <w:rPr>
                <w:rFonts w:ascii="Arial" w:hAnsi="Arial" w:cs="Arial"/>
              </w:rPr>
              <w:t>-8489</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proofErr w:type="spellStart"/>
            <w:r w:rsidRPr="005F1DE2">
              <w:rPr>
                <w:rFonts w:ascii="Arial" w:hAnsi="Arial" w:cs="Arial"/>
              </w:rPr>
              <w:t>Graxeira</w:t>
            </w:r>
            <w:proofErr w:type="spellEnd"/>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0,59</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2,97</w:t>
            </w:r>
          </w:p>
        </w:tc>
      </w:tr>
      <w:tr w:rsidR="00645582" w:rsidRPr="005F1DE2" w:rsidTr="004F6D19">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146</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10</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3B</w:t>
            </w:r>
            <w:proofErr w:type="gramEnd"/>
            <w:r w:rsidRPr="005F1DE2">
              <w:rPr>
                <w:rFonts w:ascii="Arial" w:hAnsi="Arial" w:cs="Arial"/>
              </w:rPr>
              <w:t>-8491</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proofErr w:type="spellStart"/>
            <w:r w:rsidRPr="005F1DE2">
              <w:rPr>
                <w:rFonts w:ascii="Arial" w:hAnsi="Arial" w:cs="Arial"/>
              </w:rPr>
              <w:t>Graxeira</w:t>
            </w:r>
            <w:proofErr w:type="spellEnd"/>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3,66</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36,63</w:t>
            </w:r>
          </w:p>
        </w:tc>
      </w:tr>
      <w:tr w:rsidR="00645582" w:rsidRPr="005F1DE2" w:rsidTr="004F6D19">
        <w:trPr>
          <w:trHeight w:val="5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147</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6</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5B</w:t>
            </w:r>
            <w:proofErr w:type="gramEnd"/>
            <w:r w:rsidRPr="005F1DE2">
              <w:rPr>
                <w:rFonts w:ascii="Arial" w:hAnsi="Arial" w:cs="Arial"/>
              </w:rPr>
              <w:t>-9916</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proofErr w:type="spellStart"/>
            <w:r w:rsidRPr="005F1DE2">
              <w:rPr>
                <w:rFonts w:ascii="Arial" w:hAnsi="Arial" w:cs="Arial"/>
              </w:rPr>
              <w:t>Graxeira</w:t>
            </w:r>
            <w:proofErr w:type="spellEnd"/>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2,97</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17,82</w:t>
            </w:r>
          </w:p>
        </w:tc>
      </w:tr>
      <w:tr w:rsidR="00645582" w:rsidRPr="005F1DE2" w:rsidTr="004F6D19">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148</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9Y</w:t>
            </w:r>
            <w:proofErr w:type="gramEnd"/>
            <w:r w:rsidRPr="005F1DE2">
              <w:rPr>
                <w:rFonts w:ascii="Arial" w:hAnsi="Arial" w:cs="Arial"/>
              </w:rPr>
              <w:t>-8848</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 xml:space="preserve">Guia de </w:t>
            </w:r>
            <w:proofErr w:type="spellStart"/>
            <w:r w:rsidRPr="005F1DE2">
              <w:rPr>
                <w:rFonts w:ascii="Arial" w:hAnsi="Arial" w:cs="Arial"/>
              </w:rPr>
              <w:t>valvula</w:t>
            </w:r>
            <w:proofErr w:type="spellEnd"/>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3,56</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14,26</w:t>
            </w:r>
          </w:p>
        </w:tc>
      </w:tr>
      <w:tr w:rsidR="00645582" w:rsidRPr="005F1DE2" w:rsidTr="004F6D19">
        <w:trPr>
          <w:trHeight w:val="3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149</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1341401</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 xml:space="preserve">Haste  </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1.020,00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1.020,00</w:t>
            </w:r>
          </w:p>
        </w:tc>
      </w:tr>
      <w:tr w:rsidR="00645582" w:rsidRPr="005F1DE2" w:rsidTr="004F6D19">
        <w:trPr>
          <w:trHeight w:val="4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150</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1342669</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 xml:space="preserve">Haste  </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proofErr w:type="gramStart"/>
            <w:r>
              <w:rPr>
                <w:rFonts w:ascii="Arial" w:hAnsi="Arial" w:cs="Arial"/>
              </w:rPr>
              <w:t>1,</w:t>
            </w:r>
            <w:proofErr w:type="gramEnd"/>
            <w:r>
              <w:rPr>
                <w:rFonts w:ascii="Arial" w:hAnsi="Arial" w:cs="Arial"/>
              </w:rPr>
              <w:t>020,00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1.020,00</w:t>
            </w:r>
          </w:p>
        </w:tc>
      </w:tr>
      <w:tr w:rsidR="00645582" w:rsidRPr="005F1DE2" w:rsidTr="004F6D19">
        <w:trPr>
          <w:trHeight w:val="5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151</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9W</w:t>
            </w:r>
            <w:proofErr w:type="gramEnd"/>
            <w:r w:rsidRPr="005F1DE2">
              <w:rPr>
                <w:rFonts w:ascii="Arial" w:hAnsi="Arial" w:cs="Arial"/>
              </w:rPr>
              <w:t>-1494</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proofErr w:type="spellStart"/>
            <w:r w:rsidRPr="005F1DE2">
              <w:rPr>
                <w:rFonts w:ascii="Arial" w:hAnsi="Arial" w:cs="Arial"/>
              </w:rPr>
              <w:t>Horimetro</w:t>
            </w:r>
            <w:proofErr w:type="spellEnd"/>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39,60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79,20</w:t>
            </w:r>
          </w:p>
        </w:tc>
      </w:tr>
      <w:tr w:rsidR="00645582" w:rsidRPr="005F1DE2" w:rsidTr="004F6D19">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lastRenderedPageBreak/>
              <w:t>152</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1278216</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Injetora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582,00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2.328,00</w:t>
            </w:r>
          </w:p>
        </w:tc>
      </w:tr>
      <w:tr w:rsidR="00645582" w:rsidRPr="005F1DE2" w:rsidTr="004F6D19">
        <w:trPr>
          <w:trHeight w:val="48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153</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5</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7E</w:t>
            </w:r>
            <w:proofErr w:type="gramEnd"/>
            <w:r w:rsidRPr="005F1DE2">
              <w:rPr>
                <w:rFonts w:ascii="Arial" w:hAnsi="Arial" w:cs="Arial"/>
              </w:rPr>
              <w:t>-3409</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Isolador</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0,97</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4,85</w:t>
            </w:r>
          </w:p>
        </w:tc>
      </w:tr>
      <w:tr w:rsidR="00645582" w:rsidRPr="005F1DE2" w:rsidTr="004F6D19">
        <w:trPr>
          <w:trHeight w:val="34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154</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3</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6K</w:t>
            </w:r>
            <w:proofErr w:type="gramEnd"/>
            <w:r w:rsidRPr="005F1DE2">
              <w:rPr>
                <w:rFonts w:ascii="Arial" w:hAnsi="Arial" w:cs="Arial"/>
              </w:rPr>
              <w:t>-2696</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proofErr w:type="spellStart"/>
            <w:r w:rsidRPr="005F1DE2">
              <w:rPr>
                <w:rFonts w:ascii="Arial" w:hAnsi="Arial" w:cs="Arial"/>
              </w:rPr>
              <w:t>Jg</w:t>
            </w:r>
            <w:proofErr w:type="spellEnd"/>
            <w:r w:rsidRPr="005F1DE2">
              <w:rPr>
                <w:rFonts w:ascii="Arial" w:hAnsi="Arial" w:cs="Arial"/>
              </w:rPr>
              <w:t xml:space="preserve"> calços</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16,83</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50,49</w:t>
            </w:r>
          </w:p>
        </w:tc>
      </w:tr>
      <w:tr w:rsidR="00645582" w:rsidRPr="005F1DE2" w:rsidTr="004F6D19">
        <w:trPr>
          <w:trHeight w:val="54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155</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6K</w:t>
            </w:r>
            <w:proofErr w:type="gramEnd"/>
            <w:r w:rsidRPr="005F1DE2">
              <w:rPr>
                <w:rFonts w:ascii="Arial" w:hAnsi="Arial" w:cs="Arial"/>
              </w:rPr>
              <w:t>-2701</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proofErr w:type="spellStart"/>
            <w:r w:rsidRPr="005F1DE2">
              <w:rPr>
                <w:rFonts w:ascii="Arial" w:hAnsi="Arial" w:cs="Arial"/>
              </w:rPr>
              <w:t>Jg</w:t>
            </w:r>
            <w:proofErr w:type="spellEnd"/>
            <w:r w:rsidRPr="005F1DE2">
              <w:rPr>
                <w:rFonts w:ascii="Arial" w:hAnsi="Arial" w:cs="Arial"/>
              </w:rPr>
              <w:t xml:space="preserve"> calços</w:t>
            </w:r>
          </w:p>
        </w:tc>
        <w:tc>
          <w:tcPr>
            <w:tcW w:w="1418"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26,73</w:t>
            </w:r>
          </w:p>
        </w:tc>
        <w:tc>
          <w:tcPr>
            <w:tcW w:w="1275"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106,92</w:t>
            </w:r>
          </w:p>
        </w:tc>
      </w:tr>
      <w:tr w:rsidR="00645582" w:rsidRPr="005F1DE2" w:rsidTr="004F6D19">
        <w:trPr>
          <w:trHeight w:val="5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156</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5</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1067920</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Junta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180,00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900,00</w:t>
            </w:r>
          </w:p>
        </w:tc>
      </w:tr>
      <w:tr w:rsidR="00645582" w:rsidRPr="005F1DE2" w:rsidTr="004F6D19">
        <w:trPr>
          <w:trHeight w:val="6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157</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1193072</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Junta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20,48</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81,93</w:t>
            </w:r>
          </w:p>
        </w:tc>
      </w:tr>
      <w:tr w:rsidR="00645582" w:rsidRPr="005F1DE2" w:rsidTr="004F6D19">
        <w:trPr>
          <w:trHeight w:val="6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158</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3M</w:t>
            </w:r>
            <w:proofErr w:type="gramEnd"/>
            <w:r w:rsidRPr="005F1DE2">
              <w:rPr>
                <w:rFonts w:ascii="Arial" w:hAnsi="Arial" w:cs="Arial"/>
              </w:rPr>
              <w:t>-0002</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Junta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11,40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45,60</w:t>
            </w:r>
          </w:p>
        </w:tc>
      </w:tr>
      <w:tr w:rsidR="00645582" w:rsidRPr="005F1DE2" w:rsidTr="004F6D19">
        <w:trPr>
          <w:trHeight w:val="6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159</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6</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7W</w:t>
            </w:r>
            <w:proofErr w:type="gramEnd"/>
            <w:r w:rsidRPr="005F1DE2">
              <w:rPr>
                <w:rFonts w:ascii="Arial" w:hAnsi="Arial" w:cs="Arial"/>
              </w:rPr>
              <w:t>-6552</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Junta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19,80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118,80</w:t>
            </w:r>
          </w:p>
        </w:tc>
      </w:tr>
      <w:tr w:rsidR="00645582" w:rsidRPr="005F1DE2" w:rsidTr="004C24D4">
        <w:trPr>
          <w:trHeight w:val="57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160</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5</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4Y</w:t>
            </w:r>
            <w:proofErr w:type="gramEnd"/>
            <w:r w:rsidRPr="005F1DE2">
              <w:rPr>
                <w:rFonts w:ascii="Arial" w:hAnsi="Arial" w:cs="Arial"/>
              </w:rPr>
              <w:t>-7349</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 xml:space="preserve">Junta da tampa de </w:t>
            </w:r>
            <w:proofErr w:type="spellStart"/>
            <w:r w:rsidRPr="005F1DE2">
              <w:rPr>
                <w:rFonts w:ascii="Arial" w:hAnsi="Arial" w:cs="Arial"/>
              </w:rPr>
              <w:t>valvulas</w:t>
            </w:r>
            <w:proofErr w:type="spellEnd"/>
          </w:p>
        </w:tc>
        <w:tc>
          <w:tcPr>
            <w:tcW w:w="1418"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32,44</w:t>
            </w:r>
          </w:p>
        </w:tc>
        <w:tc>
          <w:tcPr>
            <w:tcW w:w="1275"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162,21</w:t>
            </w:r>
          </w:p>
        </w:tc>
      </w:tr>
      <w:tr w:rsidR="00645582" w:rsidRPr="005F1DE2" w:rsidTr="004C24D4">
        <w:trPr>
          <w:trHeight w:val="58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161</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9</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6I</w:t>
            </w:r>
            <w:proofErr w:type="gramEnd"/>
            <w:r w:rsidRPr="005F1DE2">
              <w:rPr>
                <w:rFonts w:ascii="Arial" w:hAnsi="Arial" w:cs="Arial"/>
              </w:rPr>
              <w:t>-4689</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Junta do cabeçote</w:t>
            </w:r>
          </w:p>
        </w:tc>
        <w:tc>
          <w:tcPr>
            <w:tcW w:w="1418"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62,37</w:t>
            </w:r>
          </w:p>
        </w:tc>
        <w:tc>
          <w:tcPr>
            <w:tcW w:w="1275"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311,85</w:t>
            </w:r>
          </w:p>
        </w:tc>
      </w:tr>
      <w:tr w:rsidR="00645582" w:rsidRPr="005F1DE2" w:rsidTr="004F6D19">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162</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6</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6I</w:t>
            </w:r>
            <w:proofErr w:type="gramEnd"/>
            <w:r w:rsidRPr="005F1DE2">
              <w:rPr>
                <w:rFonts w:ascii="Arial" w:hAnsi="Arial" w:cs="Arial"/>
              </w:rPr>
              <w:t>-3034</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Junta do coletor de escape</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15,20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91,18</w:t>
            </w:r>
          </w:p>
        </w:tc>
      </w:tr>
      <w:tr w:rsidR="00645582" w:rsidRPr="005F1DE2" w:rsidTr="004F6D19">
        <w:trPr>
          <w:trHeight w:val="46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163</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10</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9X</w:t>
            </w:r>
            <w:proofErr w:type="gramEnd"/>
            <w:r w:rsidRPr="005F1DE2">
              <w:rPr>
                <w:rFonts w:ascii="Arial" w:hAnsi="Arial" w:cs="Arial"/>
              </w:rPr>
              <w:t>-3463</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proofErr w:type="spellStart"/>
            <w:r w:rsidRPr="005F1DE2">
              <w:rPr>
                <w:rFonts w:ascii="Arial" w:hAnsi="Arial" w:cs="Arial"/>
              </w:rPr>
              <w:t>Lampada</w:t>
            </w:r>
            <w:proofErr w:type="spellEnd"/>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2,67</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26,73</w:t>
            </w:r>
          </w:p>
        </w:tc>
      </w:tr>
      <w:tr w:rsidR="00645582" w:rsidRPr="005F1DE2" w:rsidTr="004F6D19">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164</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3E</w:t>
            </w:r>
            <w:proofErr w:type="gramEnd"/>
            <w:r w:rsidRPr="005F1DE2">
              <w:rPr>
                <w:rFonts w:ascii="Arial" w:hAnsi="Arial" w:cs="Arial"/>
              </w:rPr>
              <w:t>-6469</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proofErr w:type="spellStart"/>
            <w:r w:rsidRPr="005F1DE2">
              <w:rPr>
                <w:rFonts w:ascii="Arial" w:hAnsi="Arial" w:cs="Arial"/>
              </w:rPr>
              <w:t>Laterna</w:t>
            </w:r>
            <w:proofErr w:type="spellEnd"/>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21,78</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43,56</w:t>
            </w:r>
          </w:p>
        </w:tc>
      </w:tr>
      <w:tr w:rsidR="00645582" w:rsidRPr="005F1DE2" w:rsidTr="004F6D19">
        <w:trPr>
          <w:trHeight w:val="3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165</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7C</w:t>
            </w:r>
            <w:proofErr w:type="gramEnd"/>
            <w:r w:rsidRPr="005F1DE2">
              <w:rPr>
                <w:rFonts w:ascii="Arial" w:hAnsi="Arial" w:cs="Arial"/>
              </w:rPr>
              <w:t>-7224</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Luva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25,25</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100,98</w:t>
            </w:r>
          </w:p>
        </w:tc>
      </w:tr>
      <w:tr w:rsidR="00645582" w:rsidRPr="005F1DE2" w:rsidTr="004F6D19">
        <w:trPr>
          <w:trHeight w:val="5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166</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6I</w:t>
            </w:r>
            <w:proofErr w:type="gramEnd"/>
            <w:r w:rsidRPr="005F1DE2">
              <w:rPr>
                <w:rFonts w:ascii="Arial" w:hAnsi="Arial" w:cs="Arial"/>
              </w:rPr>
              <w:t>-8531</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 xml:space="preserve">Mancal com rolamento do </w:t>
            </w:r>
            <w:proofErr w:type="spellStart"/>
            <w:r w:rsidRPr="005F1DE2">
              <w:rPr>
                <w:rFonts w:ascii="Arial" w:hAnsi="Arial" w:cs="Arial"/>
              </w:rPr>
              <w:t>cardan</w:t>
            </w:r>
            <w:proofErr w:type="spellEnd"/>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217,80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435,60</w:t>
            </w:r>
          </w:p>
        </w:tc>
      </w:tr>
      <w:tr w:rsidR="00645582" w:rsidRPr="005F1DE2" w:rsidTr="004F6D19">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167</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8</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9N</w:t>
            </w:r>
            <w:proofErr w:type="gramEnd"/>
            <w:r w:rsidRPr="005F1DE2">
              <w:rPr>
                <w:rFonts w:ascii="Arial" w:hAnsi="Arial" w:cs="Arial"/>
              </w:rPr>
              <w:t>-3832</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Parafuso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23,40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187,20</w:t>
            </w:r>
          </w:p>
        </w:tc>
      </w:tr>
      <w:tr w:rsidR="00645582" w:rsidRPr="005F1DE2" w:rsidTr="004F6D19">
        <w:trPr>
          <w:trHeight w:val="5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168</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12</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6V</w:t>
            </w:r>
            <w:proofErr w:type="gramEnd"/>
            <w:r w:rsidRPr="005F1DE2">
              <w:rPr>
                <w:rFonts w:ascii="Arial" w:hAnsi="Arial" w:cs="Arial"/>
              </w:rPr>
              <w:t>-9199</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 xml:space="preserve">Parafuso  </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4,26</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51,08</w:t>
            </w:r>
          </w:p>
        </w:tc>
      </w:tr>
      <w:tr w:rsidR="00645582" w:rsidRPr="005F1DE2" w:rsidTr="004F6D19">
        <w:trPr>
          <w:trHeight w:val="40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169</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8J</w:t>
            </w:r>
            <w:proofErr w:type="gramEnd"/>
            <w:r w:rsidRPr="005F1DE2">
              <w:rPr>
                <w:rFonts w:ascii="Arial" w:hAnsi="Arial" w:cs="Arial"/>
              </w:rPr>
              <w:t>-2928</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Parafuso do adaptador do dente</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4,90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4,90</w:t>
            </w:r>
          </w:p>
        </w:tc>
      </w:tr>
      <w:tr w:rsidR="00645582" w:rsidRPr="005F1DE2" w:rsidTr="004F6D19">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170</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6</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4E</w:t>
            </w:r>
            <w:proofErr w:type="gramEnd"/>
            <w:r w:rsidRPr="005F1DE2">
              <w:rPr>
                <w:rFonts w:ascii="Arial" w:hAnsi="Arial" w:cs="Arial"/>
              </w:rPr>
              <w:t>-4524</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Pino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46,53</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279,18</w:t>
            </w:r>
          </w:p>
        </w:tc>
      </w:tr>
      <w:tr w:rsidR="00645582" w:rsidRPr="005F1DE2" w:rsidTr="004F6D19">
        <w:trPr>
          <w:trHeight w:val="46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171</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4V</w:t>
            </w:r>
            <w:proofErr w:type="gramEnd"/>
            <w:r w:rsidRPr="005F1DE2">
              <w:rPr>
                <w:rFonts w:ascii="Arial" w:hAnsi="Arial" w:cs="Arial"/>
              </w:rPr>
              <w:t>-8655</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Pino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146,52</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586,08</w:t>
            </w:r>
          </w:p>
        </w:tc>
      </w:tr>
      <w:tr w:rsidR="00645582" w:rsidRPr="005F1DE2" w:rsidTr="004F6D19">
        <w:trPr>
          <w:trHeight w:val="5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172</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4V</w:t>
            </w:r>
            <w:proofErr w:type="gramEnd"/>
            <w:r w:rsidRPr="005F1DE2">
              <w:rPr>
                <w:rFonts w:ascii="Arial" w:hAnsi="Arial" w:cs="Arial"/>
              </w:rPr>
              <w:t>-8657</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Pino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87,12</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174,24</w:t>
            </w:r>
          </w:p>
        </w:tc>
      </w:tr>
      <w:tr w:rsidR="00645582" w:rsidRPr="005F1DE2" w:rsidTr="004F6D19">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173</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4V</w:t>
            </w:r>
            <w:proofErr w:type="gramEnd"/>
            <w:r w:rsidRPr="005F1DE2">
              <w:rPr>
                <w:rFonts w:ascii="Arial" w:hAnsi="Arial" w:cs="Arial"/>
              </w:rPr>
              <w:t>-8661</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Pino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66,33</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132,66</w:t>
            </w:r>
          </w:p>
        </w:tc>
      </w:tr>
      <w:tr w:rsidR="00645582" w:rsidRPr="005F1DE2" w:rsidTr="004F6D19">
        <w:trPr>
          <w:trHeight w:val="36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174</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3</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4V</w:t>
            </w:r>
            <w:proofErr w:type="gramEnd"/>
            <w:r w:rsidRPr="005F1DE2">
              <w:rPr>
                <w:rFonts w:ascii="Arial" w:hAnsi="Arial" w:cs="Arial"/>
              </w:rPr>
              <w:t>-8663</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Pino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69,30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207,90</w:t>
            </w:r>
          </w:p>
        </w:tc>
      </w:tr>
      <w:tr w:rsidR="00645582" w:rsidRPr="005F1DE2" w:rsidTr="004F6D19">
        <w:trPr>
          <w:trHeight w:val="40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175</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4V</w:t>
            </w:r>
            <w:proofErr w:type="gramEnd"/>
            <w:r w:rsidRPr="005F1DE2">
              <w:rPr>
                <w:rFonts w:ascii="Arial" w:hAnsi="Arial" w:cs="Arial"/>
              </w:rPr>
              <w:t>-9901</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Pino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69,30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277,20</w:t>
            </w:r>
          </w:p>
        </w:tc>
      </w:tr>
      <w:tr w:rsidR="00645582" w:rsidRPr="005F1DE2" w:rsidTr="004F6D19">
        <w:trPr>
          <w:trHeight w:val="64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176</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5</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7E</w:t>
            </w:r>
            <w:proofErr w:type="gramEnd"/>
            <w:r w:rsidRPr="005F1DE2">
              <w:rPr>
                <w:rFonts w:ascii="Arial" w:hAnsi="Arial" w:cs="Arial"/>
              </w:rPr>
              <w:t>-2365</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Pino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29,14</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145,68</w:t>
            </w:r>
          </w:p>
        </w:tc>
      </w:tr>
      <w:tr w:rsidR="00645582" w:rsidRPr="005F1DE2" w:rsidTr="004F6D19">
        <w:trPr>
          <w:trHeight w:val="3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177</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7P</w:t>
            </w:r>
            <w:proofErr w:type="gramEnd"/>
            <w:r w:rsidRPr="005F1DE2">
              <w:rPr>
                <w:rFonts w:ascii="Arial" w:hAnsi="Arial" w:cs="Arial"/>
              </w:rPr>
              <w:t>-1577</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Pino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65,34</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261,36</w:t>
            </w:r>
          </w:p>
        </w:tc>
      </w:tr>
      <w:tr w:rsidR="00645582" w:rsidRPr="005F1DE2" w:rsidTr="004F6D19">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lastRenderedPageBreak/>
              <w:t>178</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8Y</w:t>
            </w:r>
            <w:proofErr w:type="gramEnd"/>
            <w:r w:rsidRPr="005F1DE2">
              <w:rPr>
                <w:rFonts w:ascii="Arial" w:hAnsi="Arial" w:cs="Arial"/>
              </w:rPr>
              <w:t>-7024</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Pino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89,10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356,40</w:t>
            </w:r>
          </w:p>
        </w:tc>
      </w:tr>
      <w:tr w:rsidR="00645582" w:rsidRPr="005F1DE2" w:rsidTr="004F6D19">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179</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3</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8Y</w:t>
            </w:r>
            <w:proofErr w:type="gramEnd"/>
            <w:r w:rsidRPr="005F1DE2">
              <w:rPr>
                <w:rFonts w:ascii="Arial" w:hAnsi="Arial" w:cs="Arial"/>
              </w:rPr>
              <w:t>-7028</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Pino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78,21</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234,63</w:t>
            </w:r>
          </w:p>
        </w:tc>
      </w:tr>
      <w:tr w:rsidR="00645582" w:rsidRPr="005F1DE2" w:rsidTr="004F6D19">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180</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5</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9C</w:t>
            </w:r>
            <w:proofErr w:type="gramEnd"/>
            <w:r w:rsidRPr="005F1DE2">
              <w:rPr>
                <w:rFonts w:ascii="Arial" w:hAnsi="Arial" w:cs="Arial"/>
              </w:rPr>
              <w:t>-3851</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Pino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78,21</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391,05</w:t>
            </w:r>
          </w:p>
        </w:tc>
      </w:tr>
      <w:tr w:rsidR="00645582" w:rsidRPr="005F1DE2" w:rsidTr="004F6D19">
        <w:trPr>
          <w:trHeight w:val="6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181</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3</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9C</w:t>
            </w:r>
            <w:proofErr w:type="gramEnd"/>
            <w:r w:rsidRPr="005F1DE2">
              <w:rPr>
                <w:rFonts w:ascii="Arial" w:hAnsi="Arial" w:cs="Arial"/>
              </w:rPr>
              <w:t>-3857</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Pino</w:t>
            </w:r>
          </w:p>
        </w:tc>
        <w:tc>
          <w:tcPr>
            <w:tcW w:w="1418"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94,05</w:t>
            </w:r>
          </w:p>
        </w:tc>
        <w:tc>
          <w:tcPr>
            <w:tcW w:w="1275"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282,15</w:t>
            </w:r>
          </w:p>
        </w:tc>
      </w:tr>
      <w:tr w:rsidR="00645582" w:rsidRPr="005F1DE2" w:rsidTr="004F6D19">
        <w:trPr>
          <w:trHeight w:val="64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182</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1077563</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proofErr w:type="spellStart"/>
            <w:r w:rsidRPr="005F1DE2">
              <w:rPr>
                <w:rFonts w:ascii="Arial" w:hAnsi="Arial" w:cs="Arial"/>
              </w:rPr>
              <w:t>Pistao</w:t>
            </w:r>
            <w:proofErr w:type="spellEnd"/>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360,00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720,00</w:t>
            </w:r>
          </w:p>
        </w:tc>
      </w:tr>
      <w:tr w:rsidR="00645582" w:rsidRPr="005F1DE2" w:rsidTr="004F6D19">
        <w:trPr>
          <w:trHeight w:val="45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183</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5</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1084153</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Placa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55,44</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277,20</w:t>
            </w:r>
          </w:p>
        </w:tc>
      </w:tr>
      <w:tr w:rsidR="00645582" w:rsidRPr="005F1DE2" w:rsidTr="004F6D19">
        <w:trPr>
          <w:trHeight w:val="45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184</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6K</w:t>
            </w:r>
            <w:proofErr w:type="gramEnd"/>
            <w:r w:rsidRPr="005F1DE2">
              <w:rPr>
                <w:rFonts w:ascii="Arial" w:hAnsi="Arial" w:cs="Arial"/>
              </w:rPr>
              <w:t>-2709</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Placa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49,90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199,58</w:t>
            </w:r>
          </w:p>
        </w:tc>
      </w:tr>
      <w:tr w:rsidR="00645582" w:rsidRPr="005F1DE2" w:rsidTr="004F6D19">
        <w:trPr>
          <w:trHeight w:val="3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185</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20</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8J</w:t>
            </w:r>
            <w:proofErr w:type="gramEnd"/>
            <w:r w:rsidRPr="005F1DE2">
              <w:rPr>
                <w:rFonts w:ascii="Arial" w:hAnsi="Arial" w:cs="Arial"/>
              </w:rPr>
              <w:t>-2933</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Porca do adaptador do dente</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1,33</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26,53</w:t>
            </w:r>
          </w:p>
        </w:tc>
      </w:tr>
      <w:tr w:rsidR="00645582" w:rsidRPr="005F1DE2" w:rsidTr="004F6D19">
        <w:trPr>
          <w:trHeight w:val="43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186</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4M</w:t>
            </w:r>
            <w:proofErr w:type="gramEnd"/>
            <w:r w:rsidRPr="005F1DE2">
              <w:rPr>
                <w:rFonts w:ascii="Arial" w:hAnsi="Arial" w:cs="Arial"/>
              </w:rPr>
              <w:t>-0310</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proofErr w:type="spellStart"/>
            <w:r w:rsidRPr="005F1DE2">
              <w:rPr>
                <w:rFonts w:ascii="Arial" w:hAnsi="Arial" w:cs="Arial"/>
              </w:rPr>
              <w:t>Pre</w:t>
            </w:r>
            <w:proofErr w:type="spellEnd"/>
            <w:r w:rsidRPr="005F1DE2">
              <w:rPr>
                <w:rFonts w:ascii="Arial" w:hAnsi="Arial" w:cs="Arial"/>
              </w:rPr>
              <w:t xml:space="preserve"> filtro</w:t>
            </w:r>
          </w:p>
        </w:tc>
        <w:tc>
          <w:tcPr>
            <w:tcW w:w="1418"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72,27</w:t>
            </w:r>
          </w:p>
        </w:tc>
        <w:tc>
          <w:tcPr>
            <w:tcW w:w="1275"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144,54</w:t>
            </w:r>
          </w:p>
        </w:tc>
      </w:tr>
      <w:tr w:rsidR="00645582" w:rsidRPr="005F1DE2" w:rsidTr="004F6D19">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187</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1104347</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Radiador</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2.940,00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2.940,00</w:t>
            </w:r>
          </w:p>
        </w:tc>
      </w:tr>
      <w:tr w:rsidR="00645582" w:rsidRPr="005F1DE2" w:rsidTr="004F6D19">
        <w:trPr>
          <w:trHeight w:val="52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188</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1003406</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Refil</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1.740,00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1.740,00</w:t>
            </w:r>
          </w:p>
        </w:tc>
      </w:tr>
      <w:tr w:rsidR="00645582" w:rsidRPr="005F1DE2" w:rsidTr="004F6D19">
        <w:trPr>
          <w:trHeight w:val="5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189</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8T</w:t>
            </w:r>
            <w:proofErr w:type="gramEnd"/>
            <w:r w:rsidRPr="005F1DE2">
              <w:rPr>
                <w:rFonts w:ascii="Arial" w:hAnsi="Arial" w:cs="Arial"/>
              </w:rPr>
              <w:t>-0336</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Respiro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5,45</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21,78</w:t>
            </w:r>
          </w:p>
        </w:tc>
      </w:tr>
      <w:tr w:rsidR="00645582" w:rsidRPr="005F1DE2" w:rsidTr="004F6D19">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190</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5</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1192921</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Retentor</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51,00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255,00</w:t>
            </w:r>
          </w:p>
        </w:tc>
      </w:tr>
      <w:tr w:rsidR="00645582" w:rsidRPr="005F1DE2" w:rsidTr="004F6D19">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191</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5</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3F</w:t>
            </w:r>
            <w:proofErr w:type="gramEnd"/>
            <w:r w:rsidRPr="005F1DE2">
              <w:rPr>
                <w:rFonts w:ascii="Arial" w:hAnsi="Arial" w:cs="Arial"/>
              </w:rPr>
              <w:t>-6605</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Retentor</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15,84</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79,20</w:t>
            </w:r>
          </w:p>
        </w:tc>
      </w:tr>
      <w:tr w:rsidR="00645582" w:rsidRPr="005F1DE2" w:rsidTr="004F6D19">
        <w:trPr>
          <w:trHeight w:val="48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192</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5J</w:t>
            </w:r>
            <w:proofErr w:type="gramEnd"/>
            <w:r w:rsidRPr="005F1DE2">
              <w:rPr>
                <w:rFonts w:ascii="Arial" w:hAnsi="Arial" w:cs="Arial"/>
              </w:rPr>
              <w:t>-9969</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Retentor</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7,92</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31,68</w:t>
            </w:r>
          </w:p>
        </w:tc>
      </w:tr>
      <w:tr w:rsidR="00645582" w:rsidRPr="005F1DE2" w:rsidTr="004F6D19">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193</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7C</w:t>
            </w:r>
            <w:proofErr w:type="gramEnd"/>
            <w:r w:rsidRPr="005F1DE2">
              <w:rPr>
                <w:rFonts w:ascii="Arial" w:hAnsi="Arial" w:cs="Arial"/>
              </w:rPr>
              <w:t>-4163</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Retentor</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29,40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117,60</w:t>
            </w:r>
          </w:p>
        </w:tc>
      </w:tr>
      <w:tr w:rsidR="00645582" w:rsidRPr="005F1DE2" w:rsidTr="004F6D19">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194</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9</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7K</w:t>
            </w:r>
            <w:proofErr w:type="gramEnd"/>
            <w:r w:rsidRPr="005F1DE2">
              <w:rPr>
                <w:rFonts w:ascii="Arial" w:hAnsi="Arial" w:cs="Arial"/>
              </w:rPr>
              <w:t>-9203</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Retentor</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4,95</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44,55</w:t>
            </w:r>
          </w:p>
        </w:tc>
      </w:tr>
      <w:tr w:rsidR="00645582" w:rsidRPr="005F1DE2" w:rsidTr="004F6D19">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195</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7</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7K</w:t>
            </w:r>
            <w:proofErr w:type="gramEnd"/>
            <w:r w:rsidRPr="005F1DE2">
              <w:rPr>
                <w:rFonts w:ascii="Arial" w:hAnsi="Arial" w:cs="Arial"/>
              </w:rPr>
              <w:t>-9204</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Retentor</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0B5169" w:rsidP="00645582">
            <w:pPr>
              <w:jc w:val="center"/>
              <w:rPr>
                <w:rFonts w:ascii="Arial" w:hAnsi="Arial" w:cs="Arial"/>
              </w:rPr>
            </w:pPr>
            <w:r>
              <w:rPr>
                <w:rFonts w:ascii="Arial" w:hAnsi="Arial" w:cs="Arial"/>
              </w:rPr>
              <w:t>3,96</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27,72</w:t>
            </w:r>
          </w:p>
        </w:tc>
      </w:tr>
      <w:tr w:rsidR="00645582" w:rsidRPr="005F1DE2" w:rsidTr="004F6D19">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196</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5</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7K</w:t>
            </w:r>
            <w:proofErr w:type="gramEnd"/>
            <w:r w:rsidRPr="005F1DE2">
              <w:rPr>
                <w:rFonts w:ascii="Arial" w:hAnsi="Arial" w:cs="Arial"/>
              </w:rPr>
              <w:t>-9205</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Retentor</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81A19" w:rsidP="00645582">
            <w:pPr>
              <w:jc w:val="center"/>
              <w:rPr>
                <w:rFonts w:ascii="Arial" w:hAnsi="Arial" w:cs="Arial"/>
              </w:rPr>
            </w:pPr>
            <w:r>
              <w:rPr>
                <w:rFonts w:ascii="Arial" w:hAnsi="Arial" w:cs="Arial"/>
              </w:rPr>
              <w:t>4,95</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24,75</w:t>
            </w:r>
          </w:p>
        </w:tc>
      </w:tr>
      <w:tr w:rsidR="00645582" w:rsidRPr="005F1DE2" w:rsidTr="004F6D19">
        <w:trPr>
          <w:trHeight w:val="6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197</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6</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7K</w:t>
            </w:r>
            <w:proofErr w:type="gramEnd"/>
            <w:r w:rsidRPr="005F1DE2">
              <w:rPr>
                <w:rFonts w:ascii="Arial" w:hAnsi="Arial" w:cs="Arial"/>
              </w:rPr>
              <w:t>-9209</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Retentor</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81A19" w:rsidP="00645582">
            <w:pPr>
              <w:jc w:val="center"/>
              <w:rPr>
                <w:rFonts w:ascii="Arial" w:hAnsi="Arial" w:cs="Arial"/>
              </w:rPr>
            </w:pPr>
            <w:r>
              <w:rPr>
                <w:rFonts w:ascii="Arial" w:hAnsi="Arial" w:cs="Arial"/>
              </w:rPr>
              <w:t>2,77</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16,63</w:t>
            </w:r>
          </w:p>
        </w:tc>
      </w:tr>
      <w:tr w:rsidR="00645582" w:rsidRPr="005F1DE2" w:rsidTr="004F6D19">
        <w:trPr>
          <w:trHeight w:val="45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198</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8</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1192921</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Retentor dianteiro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81A19" w:rsidP="00645582">
            <w:pPr>
              <w:jc w:val="center"/>
              <w:rPr>
                <w:rFonts w:ascii="Arial" w:hAnsi="Arial" w:cs="Arial"/>
              </w:rPr>
            </w:pPr>
            <w:r>
              <w:rPr>
                <w:rFonts w:ascii="Arial" w:hAnsi="Arial" w:cs="Arial"/>
              </w:rPr>
              <w:t>18,81</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150,48</w:t>
            </w:r>
          </w:p>
        </w:tc>
      </w:tr>
      <w:tr w:rsidR="00645582" w:rsidRPr="005F1DE2" w:rsidTr="004F6D19">
        <w:trPr>
          <w:trHeight w:val="5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199</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9</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1523952</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Rotor</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81A19" w:rsidP="00645582">
            <w:pPr>
              <w:jc w:val="center"/>
              <w:rPr>
                <w:rFonts w:ascii="Arial" w:hAnsi="Arial" w:cs="Arial"/>
              </w:rPr>
            </w:pPr>
            <w:r>
              <w:rPr>
                <w:rFonts w:ascii="Arial" w:hAnsi="Arial" w:cs="Arial"/>
              </w:rPr>
              <w:t>41,40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372,60</w:t>
            </w:r>
          </w:p>
        </w:tc>
      </w:tr>
      <w:tr w:rsidR="00645582" w:rsidRPr="005F1DE2" w:rsidTr="004F6D19">
        <w:trPr>
          <w:trHeight w:val="63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200</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10</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5H</w:t>
            </w:r>
            <w:proofErr w:type="gramEnd"/>
            <w:r w:rsidRPr="005F1DE2">
              <w:rPr>
                <w:rFonts w:ascii="Arial" w:hAnsi="Arial" w:cs="Arial"/>
              </w:rPr>
              <w:t>-3701</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Sangria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4F6D19" w:rsidP="00645582">
            <w:pPr>
              <w:jc w:val="center"/>
              <w:rPr>
                <w:rFonts w:ascii="Arial" w:hAnsi="Arial" w:cs="Arial"/>
              </w:rPr>
            </w:pPr>
            <w:r>
              <w:rPr>
                <w:rFonts w:ascii="Arial" w:hAnsi="Arial" w:cs="Arial"/>
              </w:rPr>
              <w:t>2,08</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20,79</w:t>
            </w:r>
          </w:p>
        </w:tc>
      </w:tr>
      <w:tr w:rsidR="00645582" w:rsidRPr="005F1DE2" w:rsidTr="004F6D19">
        <w:trPr>
          <w:trHeight w:val="3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201</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6</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1006247</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Selo motor</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4F6D19" w:rsidP="00645582">
            <w:pPr>
              <w:jc w:val="center"/>
              <w:rPr>
                <w:rFonts w:ascii="Arial" w:hAnsi="Arial" w:cs="Arial"/>
              </w:rPr>
            </w:pPr>
            <w:r>
              <w:rPr>
                <w:rFonts w:ascii="Arial" w:hAnsi="Arial" w:cs="Arial"/>
              </w:rPr>
              <w:t>35,40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212,40</w:t>
            </w:r>
          </w:p>
        </w:tc>
      </w:tr>
      <w:tr w:rsidR="00645582" w:rsidRPr="005F1DE2" w:rsidTr="004F6D19">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202</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1554652</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proofErr w:type="spellStart"/>
            <w:r w:rsidRPr="005F1DE2">
              <w:rPr>
                <w:rFonts w:ascii="Arial" w:hAnsi="Arial" w:cs="Arial"/>
              </w:rPr>
              <w:t>Solenoide</w:t>
            </w:r>
            <w:proofErr w:type="spellEnd"/>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4F6D19" w:rsidP="00645582">
            <w:pPr>
              <w:jc w:val="center"/>
              <w:rPr>
                <w:rFonts w:ascii="Arial" w:hAnsi="Arial" w:cs="Arial"/>
              </w:rPr>
            </w:pPr>
            <w:r>
              <w:rPr>
                <w:rFonts w:ascii="Arial" w:hAnsi="Arial" w:cs="Arial"/>
              </w:rPr>
              <w:t>468,00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936,00</w:t>
            </w:r>
          </w:p>
        </w:tc>
      </w:tr>
      <w:tr w:rsidR="00645582" w:rsidRPr="005F1DE2" w:rsidTr="004F6D19">
        <w:trPr>
          <w:trHeight w:val="40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203</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8C</w:t>
            </w:r>
            <w:proofErr w:type="gramEnd"/>
            <w:r w:rsidRPr="005F1DE2">
              <w:rPr>
                <w:rFonts w:ascii="Arial" w:hAnsi="Arial" w:cs="Arial"/>
              </w:rPr>
              <w:t>-3663</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proofErr w:type="spellStart"/>
            <w:r w:rsidRPr="005F1DE2">
              <w:rPr>
                <w:rFonts w:ascii="Arial" w:hAnsi="Arial" w:cs="Arial"/>
              </w:rPr>
              <w:t>Solenoide</w:t>
            </w:r>
            <w:proofErr w:type="spellEnd"/>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4F6D19" w:rsidP="00645582">
            <w:pPr>
              <w:jc w:val="center"/>
              <w:rPr>
                <w:rFonts w:ascii="Arial" w:hAnsi="Arial" w:cs="Arial"/>
              </w:rPr>
            </w:pPr>
            <w:r>
              <w:rPr>
                <w:rFonts w:ascii="Arial" w:hAnsi="Arial" w:cs="Arial"/>
              </w:rPr>
              <w:t>732,60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1.465,20</w:t>
            </w:r>
          </w:p>
        </w:tc>
      </w:tr>
      <w:tr w:rsidR="00645582" w:rsidRPr="005F1DE2" w:rsidTr="004F6D19">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204</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3</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1265869</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Termostato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4F6D19" w:rsidP="00645582">
            <w:pPr>
              <w:jc w:val="center"/>
              <w:rPr>
                <w:rFonts w:ascii="Arial" w:hAnsi="Arial" w:cs="Arial"/>
              </w:rPr>
            </w:pPr>
            <w:r>
              <w:rPr>
                <w:rFonts w:ascii="Arial" w:hAnsi="Arial" w:cs="Arial"/>
              </w:rPr>
              <w:t>33,00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99,00</w:t>
            </w:r>
          </w:p>
        </w:tc>
      </w:tr>
      <w:tr w:rsidR="00645582" w:rsidRPr="005F1DE2" w:rsidTr="004F6D19">
        <w:trPr>
          <w:trHeight w:val="4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lastRenderedPageBreak/>
              <w:t>205</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5</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2W</w:t>
            </w:r>
            <w:proofErr w:type="gramEnd"/>
            <w:r w:rsidRPr="005F1DE2">
              <w:rPr>
                <w:rFonts w:ascii="Arial" w:hAnsi="Arial" w:cs="Arial"/>
              </w:rPr>
              <w:t>-8079</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Trava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4F6D19" w:rsidP="00645582">
            <w:pPr>
              <w:jc w:val="center"/>
              <w:rPr>
                <w:rFonts w:ascii="Arial" w:hAnsi="Arial" w:cs="Arial"/>
              </w:rPr>
            </w:pPr>
            <w:r>
              <w:rPr>
                <w:rFonts w:ascii="Arial" w:hAnsi="Arial" w:cs="Arial"/>
              </w:rPr>
              <w:t>1,98</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9,90</w:t>
            </w:r>
          </w:p>
        </w:tc>
      </w:tr>
      <w:tr w:rsidR="00645582" w:rsidRPr="005F1DE2" w:rsidTr="004F6D19">
        <w:trPr>
          <w:trHeight w:val="4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206</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20</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8E</w:t>
            </w:r>
            <w:proofErr w:type="gramEnd"/>
            <w:r w:rsidRPr="005F1DE2">
              <w:rPr>
                <w:rFonts w:ascii="Arial" w:hAnsi="Arial" w:cs="Arial"/>
              </w:rPr>
              <w:t>-6258</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Trava dente</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4F6D19" w:rsidP="00645582">
            <w:pPr>
              <w:jc w:val="center"/>
              <w:rPr>
                <w:rFonts w:ascii="Arial" w:hAnsi="Arial" w:cs="Arial"/>
              </w:rPr>
            </w:pPr>
            <w:r>
              <w:rPr>
                <w:rFonts w:ascii="Arial" w:hAnsi="Arial" w:cs="Arial"/>
              </w:rPr>
              <w:t>7,93</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158,60</w:t>
            </w:r>
          </w:p>
        </w:tc>
      </w:tr>
      <w:tr w:rsidR="00645582" w:rsidRPr="005F1DE2" w:rsidTr="004F6D19">
        <w:trPr>
          <w:trHeight w:val="5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207</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7C</w:t>
            </w:r>
            <w:proofErr w:type="gramEnd"/>
            <w:r w:rsidRPr="005F1DE2">
              <w:rPr>
                <w:rFonts w:ascii="Arial" w:hAnsi="Arial" w:cs="Arial"/>
              </w:rPr>
              <w:t>-6450</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Tubo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4F6D19" w:rsidP="00645582">
            <w:pPr>
              <w:jc w:val="center"/>
              <w:rPr>
                <w:rFonts w:ascii="Arial" w:hAnsi="Arial" w:cs="Arial"/>
              </w:rPr>
            </w:pPr>
            <w:r>
              <w:rPr>
                <w:rFonts w:ascii="Arial" w:hAnsi="Arial" w:cs="Arial"/>
              </w:rPr>
              <w:t>45,54</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91,08</w:t>
            </w:r>
          </w:p>
        </w:tc>
      </w:tr>
      <w:tr w:rsidR="00645582" w:rsidRPr="005F1DE2" w:rsidTr="004F6D19">
        <w:trPr>
          <w:trHeight w:val="46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208</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1143601</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Turbina</w:t>
            </w:r>
          </w:p>
        </w:tc>
        <w:tc>
          <w:tcPr>
            <w:tcW w:w="1418" w:type="dxa"/>
            <w:tcBorders>
              <w:top w:val="nil"/>
              <w:left w:val="nil"/>
              <w:bottom w:val="single" w:sz="4" w:space="0" w:color="auto"/>
              <w:right w:val="single" w:sz="4" w:space="0" w:color="auto"/>
            </w:tcBorders>
            <w:shd w:val="clear" w:color="auto" w:fill="FFFFFF"/>
            <w:vAlign w:val="bottom"/>
            <w:hideMark/>
          </w:tcPr>
          <w:p w:rsidR="00645582" w:rsidRDefault="004F6D19" w:rsidP="00645582">
            <w:pPr>
              <w:jc w:val="center"/>
              <w:rPr>
                <w:rFonts w:ascii="Arial" w:hAnsi="Arial" w:cs="Arial"/>
              </w:rPr>
            </w:pPr>
            <w:r>
              <w:rPr>
                <w:rFonts w:ascii="Arial" w:hAnsi="Arial" w:cs="Arial"/>
              </w:rPr>
              <w:t>1.500,00</w:t>
            </w:r>
          </w:p>
          <w:p w:rsidR="004F6D19" w:rsidRPr="005F1DE2" w:rsidRDefault="004F6D19" w:rsidP="00645582">
            <w:pPr>
              <w:jc w:val="center"/>
              <w:rPr>
                <w:rFonts w:ascii="Arial" w:hAnsi="Arial" w:cs="Arial"/>
              </w:rPr>
            </w:pP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1.500,00</w:t>
            </w:r>
          </w:p>
        </w:tc>
      </w:tr>
      <w:tr w:rsidR="00645582" w:rsidRPr="005F1DE2" w:rsidTr="004F6D19">
        <w:trPr>
          <w:trHeight w:val="57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209</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1278216</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Unidade injetora</w:t>
            </w:r>
          </w:p>
        </w:tc>
        <w:tc>
          <w:tcPr>
            <w:tcW w:w="1418"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4F6D19" w:rsidP="00645582">
            <w:pPr>
              <w:jc w:val="center"/>
              <w:rPr>
                <w:rFonts w:ascii="Arial" w:hAnsi="Arial" w:cs="Arial"/>
              </w:rPr>
            </w:pPr>
            <w:r>
              <w:rPr>
                <w:rFonts w:ascii="Arial" w:hAnsi="Arial" w:cs="Arial"/>
              </w:rPr>
              <w:t>960,00</w:t>
            </w:r>
          </w:p>
        </w:tc>
        <w:tc>
          <w:tcPr>
            <w:tcW w:w="1275"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3.840,00</w:t>
            </w:r>
          </w:p>
        </w:tc>
      </w:tr>
      <w:tr w:rsidR="00645582" w:rsidRPr="005F1DE2" w:rsidTr="004F6D19">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210</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1051779</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proofErr w:type="spellStart"/>
            <w:r w:rsidRPr="005F1DE2">
              <w:rPr>
                <w:rFonts w:ascii="Arial" w:hAnsi="Arial" w:cs="Arial"/>
              </w:rPr>
              <w:t>Valvula</w:t>
            </w:r>
            <w:proofErr w:type="spellEnd"/>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4F6D19" w:rsidP="00645582">
            <w:pPr>
              <w:jc w:val="center"/>
              <w:rPr>
                <w:rFonts w:ascii="Arial" w:hAnsi="Arial" w:cs="Arial"/>
              </w:rPr>
            </w:pPr>
            <w:r>
              <w:rPr>
                <w:rFonts w:ascii="Arial" w:hAnsi="Arial" w:cs="Arial"/>
              </w:rPr>
              <w:t>53,40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213,60</w:t>
            </w:r>
          </w:p>
        </w:tc>
      </w:tr>
      <w:tr w:rsidR="00645582" w:rsidRPr="005F1DE2" w:rsidTr="004F6D19">
        <w:trPr>
          <w:trHeight w:val="40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211</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1265869</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proofErr w:type="spellStart"/>
            <w:r w:rsidRPr="005F1DE2">
              <w:rPr>
                <w:rFonts w:ascii="Arial" w:hAnsi="Arial" w:cs="Arial"/>
              </w:rPr>
              <w:t>Valvula</w:t>
            </w:r>
            <w:proofErr w:type="spellEnd"/>
          </w:p>
        </w:tc>
        <w:tc>
          <w:tcPr>
            <w:tcW w:w="1418"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4F6D19" w:rsidP="00645582">
            <w:pPr>
              <w:jc w:val="center"/>
              <w:rPr>
                <w:rFonts w:ascii="Arial" w:hAnsi="Arial" w:cs="Arial"/>
              </w:rPr>
            </w:pPr>
            <w:r>
              <w:rPr>
                <w:rFonts w:ascii="Arial" w:hAnsi="Arial" w:cs="Arial"/>
              </w:rPr>
              <w:t>47,40</w:t>
            </w:r>
          </w:p>
        </w:tc>
        <w:tc>
          <w:tcPr>
            <w:tcW w:w="1275"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47,40</w:t>
            </w:r>
          </w:p>
        </w:tc>
      </w:tr>
      <w:tr w:rsidR="00645582" w:rsidRPr="005F1DE2" w:rsidTr="004F6D19">
        <w:trPr>
          <w:trHeight w:val="34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212</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7E</w:t>
            </w:r>
            <w:proofErr w:type="gramEnd"/>
            <w:r w:rsidRPr="005F1DE2">
              <w:rPr>
                <w:rFonts w:ascii="Arial" w:hAnsi="Arial" w:cs="Arial"/>
              </w:rPr>
              <w:t>-5189</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proofErr w:type="spellStart"/>
            <w:r w:rsidRPr="005F1DE2">
              <w:rPr>
                <w:rFonts w:ascii="Arial" w:hAnsi="Arial" w:cs="Arial"/>
              </w:rPr>
              <w:t>Valvula</w:t>
            </w:r>
            <w:proofErr w:type="spellEnd"/>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4F6D19" w:rsidP="00645582">
            <w:pPr>
              <w:jc w:val="center"/>
              <w:rPr>
                <w:rFonts w:ascii="Arial" w:hAnsi="Arial" w:cs="Arial"/>
              </w:rPr>
            </w:pPr>
            <w:r>
              <w:rPr>
                <w:rFonts w:ascii="Arial" w:hAnsi="Arial" w:cs="Arial"/>
              </w:rPr>
              <w:t>10,89</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21,78</w:t>
            </w:r>
          </w:p>
        </w:tc>
      </w:tr>
      <w:tr w:rsidR="00645582" w:rsidRPr="005F1DE2" w:rsidTr="004F6D19">
        <w:trPr>
          <w:trHeight w:val="37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213</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7W</w:t>
            </w:r>
            <w:proofErr w:type="gramEnd"/>
            <w:r w:rsidRPr="005F1DE2">
              <w:rPr>
                <w:rFonts w:ascii="Arial" w:hAnsi="Arial" w:cs="Arial"/>
              </w:rPr>
              <w:t>-8064</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proofErr w:type="spellStart"/>
            <w:r w:rsidRPr="005F1DE2">
              <w:rPr>
                <w:rFonts w:ascii="Arial" w:hAnsi="Arial" w:cs="Arial"/>
              </w:rPr>
              <w:t>Valvula</w:t>
            </w:r>
            <w:proofErr w:type="spellEnd"/>
            <w:r w:rsidRPr="005F1DE2">
              <w:rPr>
                <w:rFonts w:ascii="Arial" w:hAnsi="Arial" w:cs="Arial"/>
              </w:rPr>
              <w:t xml:space="preserve"> de </w:t>
            </w:r>
            <w:proofErr w:type="spellStart"/>
            <w:r w:rsidRPr="005F1DE2">
              <w:rPr>
                <w:rFonts w:ascii="Arial" w:hAnsi="Arial" w:cs="Arial"/>
              </w:rPr>
              <w:t>admissao</w:t>
            </w:r>
            <w:proofErr w:type="spellEnd"/>
          </w:p>
        </w:tc>
        <w:tc>
          <w:tcPr>
            <w:tcW w:w="1418"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4F6D19" w:rsidP="00645582">
            <w:pPr>
              <w:jc w:val="center"/>
              <w:rPr>
                <w:rFonts w:ascii="Arial" w:hAnsi="Arial" w:cs="Arial"/>
              </w:rPr>
            </w:pPr>
            <w:r>
              <w:rPr>
                <w:rFonts w:ascii="Arial" w:hAnsi="Arial" w:cs="Arial"/>
              </w:rPr>
              <w:t>23,90</w:t>
            </w:r>
          </w:p>
        </w:tc>
        <w:tc>
          <w:tcPr>
            <w:tcW w:w="1275"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95,59</w:t>
            </w:r>
          </w:p>
        </w:tc>
      </w:tr>
      <w:tr w:rsidR="00645582" w:rsidRPr="005F1DE2" w:rsidTr="004F6D19">
        <w:trPr>
          <w:trHeight w:val="33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214</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6I</w:t>
            </w:r>
            <w:proofErr w:type="gramEnd"/>
            <w:r w:rsidRPr="005F1DE2">
              <w:rPr>
                <w:rFonts w:ascii="Arial" w:hAnsi="Arial" w:cs="Arial"/>
              </w:rPr>
              <w:t>-2422</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proofErr w:type="spellStart"/>
            <w:r w:rsidRPr="005F1DE2">
              <w:rPr>
                <w:rFonts w:ascii="Arial" w:hAnsi="Arial" w:cs="Arial"/>
              </w:rPr>
              <w:t>Valvula</w:t>
            </w:r>
            <w:proofErr w:type="spellEnd"/>
            <w:r w:rsidRPr="005F1DE2">
              <w:rPr>
                <w:rFonts w:ascii="Arial" w:hAnsi="Arial" w:cs="Arial"/>
              </w:rPr>
              <w:t xml:space="preserve"> de alivio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4F6D19" w:rsidP="00645582">
            <w:pPr>
              <w:jc w:val="center"/>
              <w:rPr>
                <w:rFonts w:ascii="Arial" w:hAnsi="Arial" w:cs="Arial"/>
              </w:rPr>
            </w:pPr>
            <w:r>
              <w:rPr>
                <w:rFonts w:ascii="Arial" w:hAnsi="Arial" w:cs="Arial"/>
              </w:rPr>
              <w:t>267,30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1.069,20</w:t>
            </w:r>
          </w:p>
        </w:tc>
      </w:tr>
      <w:tr w:rsidR="00645582" w:rsidRPr="005F1DE2" w:rsidTr="004F6D19">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215</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159-3142</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 xml:space="preserve">Bomba </w:t>
            </w:r>
            <w:proofErr w:type="spellStart"/>
            <w:proofErr w:type="gramStart"/>
            <w:r w:rsidRPr="005F1DE2">
              <w:rPr>
                <w:rFonts w:ascii="Arial" w:hAnsi="Arial" w:cs="Arial"/>
              </w:rPr>
              <w:t>d`agua</w:t>
            </w:r>
            <w:proofErr w:type="spellEnd"/>
            <w:proofErr w:type="gramEnd"/>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4F6D19" w:rsidP="00645582">
            <w:pPr>
              <w:jc w:val="center"/>
              <w:rPr>
                <w:rFonts w:ascii="Arial" w:hAnsi="Arial" w:cs="Arial"/>
              </w:rPr>
            </w:pPr>
            <w:r>
              <w:rPr>
                <w:rFonts w:ascii="Arial" w:hAnsi="Arial" w:cs="Arial"/>
              </w:rPr>
              <w:t>270,00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540,00</w:t>
            </w:r>
          </w:p>
        </w:tc>
      </w:tr>
      <w:tr w:rsidR="00645582" w:rsidRPr="005F1DE2" w:rsidTr="004F6D19">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216</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1051779</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proofErr w:type="spellStart"/>
            <w:r w:rsidRPr="005F1DE2">
              <w:rPr>
                <w:rFonts w:ascii="Arial" w:hAnsi="Arial" w:cs="Arial"/>
              </w:rPr>
              <w:t>Valvula</w:t>
            </w:r>
            <w:proofErr w:type="spellEnd"/>
            <w:r w:rsidRPr="005F1DE2">
              <w:rPr>
                <w:rFonts w:ascii="Arial" w:hAnsi="Arial" w:cs="Arial"/>
              </w:rPr>
              <w:t xml:space="preserve"> de escape</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4F6D19" w:rsidP="00645582">
            <w:pPr>
              <w:jc w:val="center"/>
              <w:rPr>
                <w:rFonts w:ascii="Arial" w:hAnsi="Arial" w:cs="Arial"/>
              </w:rPr>
            </w:pPr>
            <w:r>
              <w:rPr>
                <w:rFonts w:ascii="Arial" w:hAnsi="Arial" w:cs="Arial"/>
              </w:rPr>
              <w:t>34,68</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138,72</w:t>
            </w:r>
          </w:p>
        </w:tc>
      </w:tr>
      <w:tr w:rsidR="00645582" w:rsidRPr="005F1DE2" w:rsidTr="004C24D4">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217</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1196744</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proofErr w:type="spellStart"/>
            <w:r w:rsidRPr="005F1DE2">
              <w:rPr>
                <w:rFonts w:ascii="Arial" w:hAnsi="Arial" w:cs="Arial"/>
              </w:rPr>
              <w:t>Valvula</w:t>
            </w:r>
            <w:proofErr w:type="spellEnd"/>
            <w:r w:rsidRPr="005F1DE2">
              <w:rPr>
                <w:rFonts w:ascii="Arial" w:hAnsi="Arial" w:cs="Arial"/>
              </w:rPr>
              <w:t xml:space="preserve"> freio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4F6D19" w:rsidP="00645582">
            <w:pPr>
              <w:jc w:val="center"/>
              <w:rPr>
                <w:rFonts w:ascii="Arial" w:hAnsi="Arial" w:cs="Arial"/>
              </w:rPr>
            </w:pPr>
            <w:r>
              <w:rPr>
                <w:rFonts w:ascii="Arial" w:hAnsi="Arial" w:cs="Arial"/>
              </w:rPr>
              <w:t>900,00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900,00</w:t>
            </w:r>
          </w:p>
        </w:tc>
      </w:tr>
      <w:tr w:rsidR="00645582" w:rsidRPr="005F1DE2" w:rsidTr="004C24D4">
        <w:trPr>
          <w:trHeight w:val="28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218</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4P</w:t>
            </w:r>
            <w:proofErr w:type="gramEnd"/>
            <w:r w:rsidRPr="005F1DE2">
              <w:rPr>
                <w:rFonts w:ascii="Arial" w:hAnsi="Arial" w:cs="Arial"/>
              </w:rPr>
              <w:t>-7750</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proofErr w:type="spellStart"/>
            <w:r w:rsidRPr="005F1DE2">
              <w:rPr>
                <w:rFonts w:ascii="Arial" w:hAnsi="Arial" w:cs="Arial"/>
              </w:rPr>
              <w:t>Vedador</w:t>
            </w:r>
            <w:proofErr w:type="spellEnd"/>
            <w:r w:rsidRPr="005F1DE2">
              <w:rPr>
                <w:rFonts w:ascii="Arial" w:hAnsi="Arial" w:cs="Arial"/>
              </w:rPr>
              <w:t xml:space="preserve"> de </w:t>
            </w:r>
            <w:proofErr w:type="spellStart"/>
            <w:r w:rsidRPr="005F1DE2">
              <w:rPr>
                <w:rFonts w:ascii="Arial" w:hAnsi="Arial" w:cs="Arial"/>
              </w:rPr>
              <w:t>valvula</w:t>
            </w:r>
            <w:proofErr w:type="spellEnd"/>
          </w:p>
        </w:tc>
        <w:tc>
          <w:tcPr>
            <w:tcW w:w="1418"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4F6D19" w:rsidP="00645582">
            <w:pPr>
              <w:jc w:val="center"/>
              <w:rPr>
                <w:rFonts w:ascii="Arial" w:hAnsi="Arial" w:cs="Arial"/>
              </w:rPr>
            </w:pPr>
            <w:r>
              <w:rPr>
                <w:rFonts w:ascii="Arial" w:hAnsi="Arial" w:cs="Arial"/>
              </w:rPr>
              <w:t>3,16</w:t>
            </w:r>
          </w:p>
        </w:tc>
        <w:tc>
          <w:tcPr>
            <w:tcW w:w="1275"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6,32</w:t>
            </w:r>
          </w:p>
        </w:tc>
      </w:tr>
      <w:tr w:rsidR="00645582" w:rsidRPr="005F1DE2" w:rsidTr="004F6D19">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219</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4W</w:t>
            </w:r>
            <w:proofErr w:type="gramEnd"/>
            <w:r w:rsidRPr="005F1DE2">
              <w:rPr>
                <w:rFonts w:ascii="Arial" w:hAnsi="Arial" w:cs="Arial"/>
              </w:rPr>
              <w:t>-3989</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Virabrequim</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4F6D19" w:rsidP="00645582">
            <w:pPr>
              <w:jc w:val="center"/>
              <w:rPr>
                <w:rFonts w:ascii="Arial" w:hAnsi="Arial" w:cs="Arial"/>
              </w:rPr>
            </w:pPr>
            <w:r>
              <w:rPr>
                <w:rFonts w:ascii="Arial" w:hAnsi="Arial" w:cs="Arial"/>
              </w:rPr>
              <w:t>2.100,00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2.100,00</w:t>
            </w:r>
          </w:p>
        </w:tc>
      </w:tr>
      <w:tr w:rsidR="00645582" w:rsidRPr="005F1DE2" w:rsidTr="004F6D19">
        <w:trPr>
          <w:trHeight w:val="46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220</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219001796</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Alternador</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4F6D19" w:rsidP="00645582">
            <w:pPr>
              <w:jc w:val="center"/>
              <w:rPr>
                <w:rFonts w:ascii="Arial" w:hAnsi="Arial" w:cs="Arial"/>
              </w:rPr>
            </w:pPr>
            <w:r>
              <w:rPr>
                <w:rFonts w:ascii="Arial" w:hAnsi="Arial" w:cs="Arial"/>
              </w:rPr>
              <w:t>720,00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1.440,00</w:t>
            </w:r>
          </w:p>
        </w:tc>
      </w:tr>
      <w:tr w:rsidR="00645582" w:rsidRPr="005F1DE2" w:rsidTr="004F6D19">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221</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6</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219000500</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Anel maior pistão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4F6D19" w:rsidP="00645582">
            <w:pPr>
              <w:jc w:val="center"/>
              <w:rPr>
                <w:rFonts w:ascii="Arial" w:hAnsi="Arial" w:cs="Arial"/>
              </w:rPr>
            </w:pPr>
            <w:r>
              <w:rPr>
                <w:rFonts w:ascii="Arial" w:hAnsi="Arial" w:cs="Arial"/>
              </w:rPr>
              <w:t>18,00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108,00</w:t>
            </w:r>
          </w:p>
        </w:tc>
      </w:tr>
      <w:tr w:rsidR="00645582" w:rsidRPr="005F1DE2" w:rsidTr="004F6D19">
        <w:trPr>
          <w:trHeight w:val="46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222</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219001190</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Base do banco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4F6D19" w:rsidP="00645582">
            <w:pPr>
              <w:jc w:val="center"/>
              <w:rPr>
                <w:rFonts w:ascii="Arial" w:hAnsi="Arial" w:cs="Arial"/>
              </w:rPr>
            </w:pPr>
            <w:r>
              <w:rPr>
                <w:rFonts w:ascii="Arial" w:hAnsi="Arial" w:cs="Arial"/>
              </w:rPr>
              <w:t>510,00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510,00</w:t>
            </w:r>
          </w:p>
        </w:tc>
      </w:tr>
      <w:tr w:rsidR="00645582" w:rsidRPr="005F1DE2" w:rsidTr="004F6D19">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223</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8PK</w:t>
            </w:r>
            <w:proofErr w:type="gramEnd"/>
            <w:r w:rsidRPr="005F1DE2">
              <w:rPr>
                <w:rFonts w:ascii="Arial" w:hAnsi="Arial" w:cs="Arial"/>
              </w:rPr>
              <w:t>-1480</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Correia sincronizada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4F6D19" w:rsidP="00645582">
            <w:pPr>
              <w:jc w:val="center"/>
              <w:rPr>
                <w:rFonts w:ascii="Arial" w:hAnsi="Arial" w:cs="Arial"/>
              </w:rPr>
            </w:pPr>
            <w:r>
              <w:rPr>
                <w:rFonts w:ascii="Arial" w:hAnsi="Arial" w:cs="Arial"/>
              </w:rPr>
              <w:t>23,40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93,60</w:t>
            </w:r>
          </w:p>
        </w:tc>
      </w:tr>
      <w:tr w:rsidR="00645582" w:rsidRPr="005F1DE2" w:rsidTr="004F6D19">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224</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219000395</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 xml:space="preserve">Cruzeta do </w:t>
            </w:r>
            <w:proofErr w:type="spellStart"/>
            <w:r w:rsidRPr="005F1DE2">
              <w:rPr>
                <w:rFonts w:ascii="Arial" w:hAnsi="Arial" w:cs="Arial"/>
              </w:rPr>
              <w:t>Cardan</w:t>
            </w:r>
            <w:proofErr w:type="spellEnd"/>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4F6D19" w:rsidP="00645582">
            <w:pPr>
              <w:jc w:val="center"/>
              <w:rPr>
                <w:rFonts w:ascii="Arial" w:hAnsi="Arial" w:cs="Arial"/>
              </w:rPr>
            </w:pPr>
            <w:r>
              <w:rPr>
                <w:rFonts w:ascii="Arial" w:hAnsi="Arial" w:cs="Arial"/>
              </w:rPr>
              <w:t>114,00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456,00</w:t>
            </w:r>
          </w:p>
        </w:tc>
      </w:tr>
      <w:tr w:rsidR="00645582" w:rsidRPr="005F1DE2" w:rsidTr="004F6D19">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225</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219000480</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 xml:space="preserve">Disco </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4F6D19" w:rsidP="00645582">
            <w:pPr>
              <w:jc w:val="center"/>
              <w:rPr>
                <w:rFonts w:ascii="Arial" w:hAnsi="Arial" w:cs="Arial"/>
              </w:rPr>
            </w:pPr>
            <w:r>
              <w:rPr>
                <w:rFonts w:ascii="Arial" w:hAnsi="Arial" w:cs="Arial"/>
              </w:rPr>
              <w:t>120,00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240,00</w:t>
            </w:r>
          </w:p>
        </w:tc>
      </w:tr>
      <w:tr w:rsidR="00645582" w:rsidRPr="005F1DE2" w:rsidTr="004F6D19">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226</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219001078</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Reparo do cilindro mestre de freio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4F6D19" w:rsidP="00645582">
            <w:pPr>
              <w:jc w:val="center"/>
              <w:rPr>
                <w:rFonts w:ascii="Arial" w:hAnsi="Arial" w:cs="Arial"/>
              </w:rPr>
            </w:pPr>
            <w:r>
              <w:rPr>
                <w:rFonts w:ascii="Arial" w:hAnsi="Arial" w:cs="Arial"/>
              </w:rPr>
              <w:t>66,00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264,00</w:t>
            </w:r>
          </w:p>
        </w:tc>
      </w:tr>
      <w:tr w:rsidR="00645582" w:rsidRPr="005F1DE2" w:rsidTr="004F6D19">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227</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370060078</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Calço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4F6D19" w:rsidP="00645582">
            <w:pPr>
              <w:jc w:val="center"/>
              <w:rPr>
                <w:rFonts w:ascii="Arial" w:hAnsi="Arial" w:cs="Arial"/>
              </w:rPr>
            </w:pPr>
            <w:r>
              <w:rPr>
                <w:rFonts w:ascii="Arial" w:hAnsi="Arial" w:cs="Arial"/>
              </w:rPr>
              <w:t>1,80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7,20</w:t>
            </w:r>
          </w:p>
        </w:tc>
      </w:tr>
      <w:tr w:rsidR="00645582" w:rsidRPr="005F1DE2" w:rsidTr="004F6D19">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228</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370060089</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Calço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4F6D19" w:rsidP="00645582">
            <w:pPr>
              <w:jc w:val="center"/>
              <w:rPr>
                <w:rFonts w:ascii="Arial" w:hAnsi="Arial" w:cs="Arial"/>
              </w:rPr>
            </w:pPr>
            <w:r>
              <w:rPr>
                <w:rFonts w:ascii="Arial" w:hAnsi="Arial" w:cs="Arial"/>
              </w:rPr>
              <w:t>2,70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5,40</w:t>
            </w:r>
          </w:p>
        </w:tc>
      </w:tr>
      <w:tr w:rsidR="00645582" w:rsidRPr="005F1DE2" w:rsidTr="004F6D19">
        <w:trPr>
          <w:trHeight w:val="3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229</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210003500</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Trava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4F6D19" w:rsidP="00645582">
            <w:pPr>
              <w:jc w:val="center"/>
              <w:rPr>
                <w:rFonts w:ascii="Arial" w:hAnsi="Arial" w:cs="Arial"/>
              </w:rPr>
            </w:pPr>
            <w:r>
              <w:rPr>
                <w:rFonts w:ascii="Arial" w:hAnsi="Arial" w:cs="Arial"/>
              </w:rPr>
              <w:t>3,00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12,00</w:t>
            </w:r>
          </w:p>
        </w:tc>
      </w:tr>
      <w:tr w:rsidR="00645582" w:rsidRPr="005F1DE2" w:rsidTr="004F6D19">
        <w:trPr>
          <w:trHeight w:val="3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230</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370060496</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Calço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4F6D19" w:rsidP="00645582">
            <w:pPr>
              <w:jc w:val="center"/>
              <w:rPr>
                <w:rFonts w:ascii="Arial" w:hAnsi="Arial" w:cs="Arial"/>
              </w:rPr>
            </w:pPr>
            <w:r>
              <w:rPr>
                <w:rFonts w:ascii="Arial" w:hAnsi="Arial" w:cs="Arial"/>
              </w:rPr>
              <w:t>6,90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6,90</w:t>
            </w:r>
          </w:p>
        </w:tc>
      </w:tr>
      <w:tr w:rsidR="00645582" w:rsidRPr="005F1DE2" w:rsidTr="004F6D19">
        <w:trPr>
          <w:trHeight w:val="48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231</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6</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370060567</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Calço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4F6D19" w:rsidP="00645582">
            <w:pPr>
              <w:jc w:val="center"/>
              <w:rPr>
                <w:rFonts w:ascii="Arial" w:hAnsi="Arial" w:cs="Arial"/>
              </w:rPr>
            </w:pPr>
            <w:r>
              <w:rPr>
                <w:rFonts w:ascii="Arial" w:hAnsi="Arial" w:cs="Arial"/>
              </w:rPr>
              <w:t>13,20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79,20</w:t>
            </w:r>
          </w:p>
        </w:tc>
      </w:tr>
      <w:tr w:rsidR="00645582" w:rsidRPr="005F1DE2" w:rsidTr="004F6D19">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232</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370060079</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Calço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4F6D19" w:rsidP="00645582">
            <w:pPr>
              <w:jc w:val="center"/>
              <w:rPr>
                <w:rFonts w:ascii="Arial" w:hAnsi="Arial" w:cs="Arial"/>
              </w:rPr>
            </w:pPr>
            <w:r>
              <w:rPr>
                <w:rFonts w:ascii="Arial" w:hAnsi="Arial" w:cs="Arial"/>
              </w:rPr>
              <w:t>7,80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15,60</w:t>
            </w:r>
          </w:p>
        </w:tc>
      </w:tr>
      <w:tr w:rsidR="00645582" w:rsidRPr="005F1DE2" w:rsidTr="004F6D19">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233</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370060078</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Calço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4F6D19" w:rsidP="00645582">
            <w:pPr>
              <w:jc w:val="center"/>
              <w:rPr>
                <w:rFonts w:ascii="Arial" w:hAnsi="Arial" w:cs="Arial"/>
              </w:rPr>
            </w:pPr>
            <w:r>
              <w:rPr>
                <w:rFonts w:ascii="Arial" w:hAnsi="Arial" w:cs="Arial"/>
              </w:rPr>
              <w:t>13,80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27,60</w:t>
            </w:r>
          </w:p>
        </w:tc>
      </w:tr>
      <w:tr w:rsidR="00645582" w:rsidRPr="005F1DE2" w:rsidTr="004F6D19">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234</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370060089</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Calço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4F6D19" w:rsidP="00645582">
            <w:pPr>
              <w:jc w:val="center"/>
              <w:rPr>
                <w:rFonts w:ascii="Arial" w:hAnsi="Arial" w:cs="Arial"/>
              </w:rPr>
            </w:pPr>
            <w:r>
              <w:rPr>
                <w:rFonts w:ascii="Arial" w:hAnsi="Arial" w:cs="Arial"/>
              </w:rPr>
              <w:t>9,00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18,00</w:t>
            </w:r>
          </w:p>
        </w:tc>
      </w:tr>
      <w:tr w:rsidR="00645582" w:rsidRPr="005F1DE2" w:rsidTr="004F6D19">
        <w:trPr>
          <w:trHeight w:val="57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235</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210003390</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 xml:space="preserve">Anel </w:t>
            </w:r>
            <w:proofErr w:type="spellStart"/>
            <w:r w:rsidRPr="005F1DE2">
              <w:rPr>
                <w:rFonts w:ascii="Arial" w:hAnsi="Arial" w:cs="Arial"/>
              </w:rPr>
              <w:t>elastico</w:t>
            </w:r>
            <w:proofErr w:type="spellEnd"/>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4F6D19" w:rsidP="00645582">
            <w:pPr>
              <w:jc w:val="center"/>
              <w:rPr>
                <w:rFonts w:ascii="Arial" w:hAnsi="Arial" w:cs="Arial"/>
              </w:rPr>
            </w:pPr>
            <w:r>
              <w:rPr>
                <w:rFonts w:ascii="Arial" w:hAnsi="Arial" w:cs="Arial"/>
              </w:rPr>
              <w:t>13,80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55,20</w:t>
            </w:r>
          </w:p>
        </w:tc>
      </w:tr>
      <w:tr w:rsidR="00645582" w:rsidRPr="005F1DE2" w:rsidTr="004F6D19">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236</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10</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370060071</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Calço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4F6D19" w:rsidP="00645582">
            <w:pPr>
              <w:jc w:val="center"/>
              <w:rPr>
                <w:rFonts w:ascii="Arial" w:hAnsi="Arial" w:cs="Arial"/>
              </w:rPr>
            </w:pPr>
            <w:r>
              <w:rPr>
                <w:rFonts w:ascii="Arial" w:hAnsi="Arial" w:cs="Arial"/>
              </w:rPr>
              <w:t>11,40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114,00</w:t>
            </w:r>
          </w:p>
        </w:tc>
      </w:tr>
      <w:tr w:rsidR="00645582" w:rsidRPr="005F1DE2" w:rsidTr="004F6D19">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lastRenderedPageBreak/>
              <w:t>237</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370060084</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Calço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4F6D19" w:rsidP="00645582">
            <w:pPr>
              <w:jc w:val="center"/>
              <w:rPr>
                <w:rFonts w:ascii="Arial" w:hAnsi="Arial" w:cs="Arial"/>
              </w:rPr>
            </w:pPr>
            <w:r>
              <w:rPr>
                <w:rFonts w:ascii="Arial" w:hAnsi="Arial" w:cs="Arial"/>
              </w:rPr>
              <w:t>39,00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78,00</w:t>
            </w:r>
          </w:p>
        </w:tc>
      </w:tr>
      <w:tr w:rsidR="00645582" w:rsidRPr="005F1DE2" w:rsidTr="004F6D19">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238</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7</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210000960</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 xml:space="preserve">Anel </w:t>
            </w:r>
            <w:proofErr w:type="spellStart"/>
            <w:r w:rsidRPr="005F1DE2">
              <w:rPr>
                <w:rFonts w:ascii="Arial" w:hAnsi="Arial" w:cs="Arial"/>
              </w:rPr>
              <w:t>elastico</w:t>
            </w:r>
            <w:proofErr w:type="spellEnd"/>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4F6D19" w:rsidP="00645582">
            <w:pPr>
              <w:jc w:val="center"/>
              <w:rPr>
                <w:rFonts w:ascii="Arial" w:hAnsi="Arial" w:cs="Arial"/>
              </w:rPr>
            </w:pPr>
            <w:r>
              <w:rPr>
                <w:rFonts w:ascii="Arial" w:hAnsi="Arial" w:cs="Arial"/>
              </w:rPr>
              <w:t>3,54</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24,78</w:t>
            </w:r>
          </w:p>
        </w:tc>
      </w:tr>
      <w:tr w:rsidR="00645582" w:rsidRPr="005F1DE2" w:rsidTr="004F6D19">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239</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370060087</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Calço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4F6D19" w:rsidP="00645582">
            <w:pPr>
              <w:jc w:val="center"/>
              <w:rPr>
                <w:rFonts w:ascii="Arial" w:hAnsi="Arial" w:cs="Arial"/>
              </w:rPr>
            </w:pPr>
            <w:r>
              <w:rPr>
                <w:rFonts w:ascii="Arial" w:hAnsi="Arial" w:cs="Arial"/>
              </w:rPr>
              <w:t>8,40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33,60</w:t>
            </w:r>
          </w:p>
        </w:tc>
      </w:tr>
      <w:tr w:rsidR="00645582" w:rsidRPr="005F1DE2" w:rsidTr="004F6D19">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240</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370060086</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Calço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4F6D19" w:rsidP="00645582">
            <w:pPr>
              <w:jc w:val="center"/>
              <w:rPr>
                <w:rFonts w:ascii="Arial" w:hAnsi="Arial" w:cs="Arial"/>
              </w:rPr>
            </w:pPr>
            <w:r>
              <w:rPr>
                <w:rFonts w:ascii="Arial" w:hAnsi="Arial" w:cs="Arial"/>
              </w:rPr>
              <w:t>5,70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11,40</w:t>
            </w:r>
          </w:p>
        </w:tc>
      </w:tr>
      <w:tr w:rsidR="00645582" w:rsidRPr="005F1DE2" w:rsidTr="004F6D19">
        <w:trPr>
          <w:trHeight w:val="48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241</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370060088</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Calço</w:t>
            </w:r>
          </w:p>
        </w:tc>
        <w:tc>
          <w:tcPr>
            <w:tcW w:w="1418"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4F6D19" w:rsidP="00645582">
            <w:pPr>
              <w:jc w:val="center"/>
              <w:rPr>
                <w:rFonts w:ascii="Arial" w:hAnsi="Arial" w:cs="Arial"/>
              </w:rPr>
            </w:pPr>
            <w:r>
              <w:rPr>
                <w:rFonts w:ascii="Arial" w:hAnsi="Arial" w:cs="Arial"/>
              </w:rPr>
              <w:t>2,10</w:t>
            </w:r>
          </w:p>
        </w:tc>
        <w:tc>
          <w:tcPr>
            <w:tcW w:w="1275"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4,20</w:t>
            </w:r>
          </w:p>
        </w:tc>
      </w:tr>
      <w:tr w:rsidR="00645582" w:rsidRPr="005F1DE2" w:rsidTr="004F6D19">
        <w:trPr>
          <w:trHeight w:val="48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242</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370060085</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Calço</w:t>
            </w:r>
          </w:p>
        </w:tc>
        <w:tc>
          <w:tcPr>
            <w:tcW w:w="1418"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4F6D19" w:rsidP="00645582">
            <w:pPr>
              <w:jc w:val="center"/>
              <w:rPr>
                <w:rFonts w:ascii="Arial" w:hAnsi="Arial" w:cs="Arial"/>
              </w:rPr>
            </w:pPr>
            <w:r>
              <w:rPr>
                <w:rFonts w:ascii="Arial" w:hAnsi="Arial" w:cs="Arial"/>
              </w:rPr>
              <w:t>4,50</w:t>
            </w:r>
          </w:p>
        </w:tc>
        <w:tc>
          <w:tcPr>
            <w:tcW w:w="1275"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4C24D4" w:rsidP="00645582">
            <w:pPr>
              <w:jc w:val="center"/>
              <w:rPr>
                <w:rFonts w:ascii="Arial" w:hAnsi="Arial" w:cs="Arial"/>
              </w:rPr>
            </w:pPr>
            <w:r>
              <w:rPr>
                <w:rFonts w:ascii="Arial" w:hAnsi="Arial" w:cs="Arial"/>
              </w:rPr>
              <w:t>9,00</w:t>
            </w:r>
          </w:p>
        </w:tc>
      </w:tr>
      <w:tr w:rsidR="00645582" w:rsidRPr="005F1DE2" w:rsidTr="004F6D19">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243</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3</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370060559</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Calço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4F6D19" w:rsidP="00645582">
            <w:pPr>
              <w:jc w:val="center"/>
              <w:rPr>
                <w:rFonts w:ascii="Arial" w:hAnsi="Arial" w:cs="Arial"/>
              </w:rPr>
            </w:pPr>
            <w:r>
              <w:rPr>
                <w:rFonts w:ascii="Arial" w:hAnsi="Arial" w:cs="Arial"/>
              </w:rPr>
              <w:t>6,54</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19,62</w:t>
            </w:r>
          </w:p>
        </w:tc>
      </w:tr>
      <w:tr w:rsidR="00645582" w:rsidRPr="005F1DE2" w:rsidTr="004F6D19">
        <w:trPr>
          <w:trHeight w:val="6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244</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3</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370060560</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Calço</w:t>
            </w:r>
          </w:p>
        </w:tc>
        <w:tc>
          <w:tcPr>
            <w:tcW w:w="1418"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4F6D19" w:rsidP="00645582">
            <w:pPr>
              <w:jc w:val="center"/>
              <w:rPr>
                <w:rFonts w:ascii="Arial" w:hAnsi="Arial" w:cs="Arial"/>
              </w:rPr>
            </w:pPr>
            <w:r>
              <w:rPr>
                <w:rFonts w:ascii="Arial" w:hAnsi="Arial" w:cs="Arial"/>
              </w:rPr>
              <w:t>6,96</w:t>
            </w:r>
          </w:p>
        </w:tc>
        <w:tc>
          <w:tcPr>
            <w:tcW w:w="1275"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20,88</w:t>
            </w:r>
          </w:p>
        </w:tc>
      </w:tr>
      <w:tr w:rsidR="00645582" w:rsidRPr="005F1DE2" w:rsidTr="004F6D19">
        <w:trPr>
          <w:trHeight w:val="57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245</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3</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370060561</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Calço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4F6D19" w:rsidP="00645582">
            <w:pPr>
              <w:jc w:val="center"/>
              <w:rPr>
                <w:rFonts w:ascii="Arial" w:hAnsi="Arial" w:cs="Arial"/>
              </w:rPr>
            </w:pPr>
            <w:r>
              <w:rPr>
                <w:rFonts w:ascii="Arial" w:hAnsi="Arial" w:cs="Arial"/>
              </w:rPr>
              <w:t>8,70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26,10</w:t>
            </w:r>
          </w:p>
        </w:tc>
      </w:tr>
      <w:tr w:rsidR="00645582" w:rsidRPr="005F1DE2" w:rsidTr="00FE55B7">
        <w:trPr>
          <w:trHeight w:val="63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246</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3</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370060562</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Calço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4F6D19" w:rsidP="00645582">
            <w:pPr>
              <w:jc w:val="center"/>
              <w:rPr>
                <w:rFonts w:ascii="Arial" w:hAnsi="Arial" w:cs="Arial"/>
              </w:rPr>
            </w:pPr>
            <w:r>
              <w:rPr>
                <w:rFonts w:ascii="Arial" w:hAnsi="Arial" w:cs="Arial"/>
              </w:rPr>
              <w:t>6,48</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19,44</w:t>
            </w:r>
          </w:p>
        </w:tc>
      </w:tr>
      <w:tr w:rsidR="00645582" w:rsidRPr="005F1DE2" w:rsidTr="00FE55B7">
        <w:trPr>
          <w:trHeight w:val="51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247</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3</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370060563</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Calço</w:t>
            </w:r>
          </w:p>
        </w:tc>
        <w:tc>
          <w:tcPr>
            <w:tcW w:w="1418"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4F6D19" w:rsidP="00645582">
            <w:pPr>
              <w:jc w:val="center"/>
              <w:rPr>
                <w:rFonts w:ascii="Arial" w:hAnsi="Arial" w:cs="Arial"/>
              </w:rPr>
            </w:pPr>
            <w:r>
              <w:rPr>
                <w:rFonts w:ascii="Arial" w:hAnsi="Arial" w:cs="Arial"/>
              </w:rPr>
              <w:t>3,60</w:t>
            </w:r>
          </w:p>
        </w:tc>
        <w:tc>
          <w:tcPr>
            <w:tcW w:w="1275"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10,80</w:t>
            </w:r>
          </w:p>
        </w:tc>
      </w:tr>
      <w:tr w:rsidR="00645582" w:rsidRPr="005F1DE2" w:rsidTr="004F6D19">
        <w:trPr>
          <w:trHeight w:val="6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248</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3</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370060564</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Calço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4F6D19" w:rsidP="00645582">
            <w:pPr>
              <w:jc w:val="center"/>
              <w:rPr>
                <w:rFonts w:ascii="Arial" w:hAnsi="Arial" w:cs="Arial"/>
              </w:rPr>
            </w:pPr>
            <w:r>
              <w:rPr>
                <w:rFonts w:ascii="Arial" w:hAnsi="Arial" w:cs="Arial"/>
              </w:rPr>
              <w:t>3,00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proofErr w:type="gramStart"/>
            <w:r>
              <w:rPr>
                <w:rFonts w:ascii="Arial" w:hAnsi="Arial" w:cs="Arial"/>
              </w:rPr>
              <w:t>9,</w:t>
            </w:r>
            <w:proofErr w:type="gramEnd"/>
            <w:r>
              <w:rPr>
                <w:rFonts w:ascii="Arial" w:hAnsi="Arial" w:cs="Arial"/>
              </w:rPr>
              <w:t>000</w:t>
            </w:r>
          </w:p>
        </w:tc>
      </w:tr>
      <w:tr w:rsidR="00645582" w:rsidRPr="005F1DE2" w:rsidTr="004F6D19">
        <w:trPr>
          <w:trHeight w:val="6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249</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3</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370060565</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Calço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15,00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45,00</w:t>
            </w:r>
          </w:p>
        </w:tc>
      </w:tr>
      <w:tr w:rsidR="00645582" w:rsidRPr="005F1DE2" w:rsidTr="004F6D19">
        <w:trPr>
          <w:trHeight w:val="64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250</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37036007</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Braço estabilizador</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1.158,00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1.158,00</w:t>
            </w:r>
          </w:p>
        </w:tc>
      </w:tr>
      <w:tr w:rsidR="00645582" w:rsidRPr="005F1DE2" w:rsidTr="004F6D19">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251</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219000479</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 xml:space="preserve">Disco de </w:t>
            </w:r>
            <w:proofErr w:type="spellStart"/>
            <w:r w:rsidRPr="005F1DE2">
              <w:rPr>
                <w:rFonts w:ascii="Arial" w:hAnsi="Arial" w:cs="Arial"/>
              </w:rPr>
              <w:t>aco</w:t>
            </w:r>
            <w:proofErr w:type="spellEnd"/>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96,00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384,00</w:t>
            </w:r>
          </w:p>
        </w:tc>
      </w:tr>
      <w:tr w:rsidR="00645582" w:rsidRPr="005F1DE2" w:rsidTr="004F6D19">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252</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219000718</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Disco freio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228,00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912,00</w:t>
            </w:r>
          </w:p>
        </w:tc>
      </w:tr>
      <w:tr w:rsidR="00645582" w:rsidRPr="005F1DE2" w:rsidTr="004F6D19">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253</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219000721</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 xml:space="preserve">Disco freio     </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126,00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504,00</w:t>
            </w:r>
          </w:p>
        </w:tc>
      </w:tr>
      <w:tr w:rsidR="00645582" w:rsidRPr="005F1DE2" w:rsidTr="004F6D19">
        <w:trPr>
          <w:trHeight w:val="48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254</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8</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219000480</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Disco freio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168,00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1.344,00</w:t>
            </w:r>
          </w:p>
        </w:tc>
      </w:tr>
      <w:tr w:rsidR="00645582" w:rsidRPr="005F1DE2" w:rsidTr="004F6D19">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255</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219001451</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Bomba alimentadora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87,00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87,00</w:t>
            </w:r>
          </w:p>
        </w:tc>
      </w:tr>
      <w:tr w:rsidR="00645582" w:rsidRPr="005F1DE2" w:rsidTr="004F6D19">
        <w:trPr>
          <w:trHeight w:val="5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256</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219001457</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Bico injetor</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78,00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312,00</w:t>
            </w:r>
          </w:p>
        </w:tc>
      </w:tr>
      <w:tr w:rsidR="00645582" w:rsidRPr="005F1DE2" w:rsidTr="004F6D19">
        <w:trPr>
          <w:trHeight w:val="57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257</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219001096</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proofErr w:type="spellStart"/>
            <w:r w:rsidRPr="005F1DE2">
              <w:rPr>
                <w:rFonts w:ascii="Arial" w:hAnsi="Arial" w:cs="Arial"/>
              </w:rPr>
              <w:t>Helice</w:t>
            </w:r>
            <w:proofErr w:type="spellEnd"/>
            <w:r w:rsidRPr="005F1DE2">
              <w:rPr>
                <w:rFonts w:ascii="Arial" w:hAnsi="Arial" w:cs="Arial"/>
              </w:rPr>
              <w:t xml:space="preserve"> motor</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138,00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138,00</w:t>
            </w:r>
          </w:p>
        </w:tc>
      </w:tr>
      <w:tr w:rsidR="00645582" w:rsidRPr="005F1DE2" w:rsidTr="004F6D19">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258</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219001424</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Motor partida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858,00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858,00</w:t>
            </w:r>
          </w:p>
        </w:tc>
      </w:tr>
      <w:tr w:rsidR="00645582" w:rsidRPr="005F1DE2" w:rsidTr="004F6D19">
        <w:trPr>
          <w:trHeight w:val="5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259</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219000645</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 xml:space="preserve">Bomba </w:t>
            </w:r>
            <w:proofErr w:type="spellStart"/>
            <w:r w:rsidRPr="005F1DE2">
              <w:rPr>
                <w:rFonts w:ascii="Arial" w:hAnsi="Arial" w:cs="Arial"/>
              </w:rPr>
              <w:t>oleo</w:t>
            </w:r>
            <w:proofErr w:type="spellEnd"/>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588,00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588,00</w:t>
            </w:r>
          </w:p>
        </w:tc>
      </w:tr>
      <w:tr w:rsidR="00645582" w:rsidRPr="005F1DE2" w:rsidTr="004F6D19">
        <w:trPr>
          <w:trHeight w:val="67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260</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219000766</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 xml:space="preserve">Eixo </w:t>
            </w:r>
            <w:proofErr w:type="spellStart"/>
            <w:r w:rsidRPr="005F1DE2">
              <w:rPr>
                <w:rFonts w:ascii="Arial" w:hAnsi="Arial" w:cs="Arial"/>
              </w:rPr>
              <w:t>primario</w:t>
            </w:r>
            <w:proofErr w:type="spellEnd"/>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588,00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588,00</w:t>
            </w:r>
          </w:p>
        </w:tc>
      </w:tr>
      <w:tr w:rsidR="00645582" w:rsidRPr="005F1DE2" w:rsidTr="004F6D19">
        <w:trPr>
          <w:trHeight w:val="64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lastRenderedPageBreak/>
              <w:t>261</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219000563</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Rolamento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46,80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93,60</w:t>
            </w:r>
          </w:p>
        </w:tc>
      </w:tr>
      <w:tr w:rsidR="00645582" w:rsidRPr="005F1DE2" w:rsidTr="00CF7E2E">
        <w:trPr>
          <w:trHeight w:val="6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262</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219000770</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 xml:space="preserve">Eixo </w:t>
            </w:r>
            <w:proofErr w:type="spellStart"/>
            <w:r w:rsidRPr="005F1DE2">
              <w:rPr>
                <w:rFonts w:ascii="Arial" w:hAnsi="Arial" w:cs="Arial"/>
              </w:rPr>
              <w:t>secundario</w:t>
            </w:r>
            <w:proofErr w:type="spellEnd"/>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534,00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534,00</w:t>
            </w:r>
          </w:p>
        </w:tc>
      </w:tr>
      <w:tr w:rsidR="00645582" w:rsidRPr="005F1DE2" w:rsidTr="00CF7E2E">
        <w:trPr>
          <w:trHeight w:val="64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263</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219000601</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Conversor</w:t>
            </w:r>
          </w:p>
        </w:tc>
        <w:tc>
          <w:tcPr>
            <w:tcW w:w="1418"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768,00</w:t>
            </w:r>
          </w:p>
        </w:tc>
        <w:tc>
          <w:tcPr>
            <w:tcW w:w="1275"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768,00</w:t>
            </w:r>
          </w:p>
        </w:tc>
      </w:tr>
      <w:tr w:rsidR="00645582" w:rsidRPr="005F1DE2" w:rsidTr="004F6D19">
        <w:trPr>
          <w:trHeight w:val="61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264</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6</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219000751</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Filtro lubrificante</w:t>
            </w:r>
          </w:p>
        </w:tc>
        <w:tc>
          <w:tcPr>
            <w:tcW w:w="1418"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10,50</w:t>
            </w:r>
          </w:p>
        </w:tc>
        <w:tc>
          <w:tcPr>
            <w:tcW w:w="1275"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63,00</w:t>
            </w:r>
          </w:p>
        </w:tc>
      </w:tr>
      <w:tr w:rsidR="00645582" w:rsidRPr="005F1DE2" w:rsidTr="004F6D19">
        <w:trPr>
          <w:trHeight w:val="52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265</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219000647</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Flange</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126,00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126,00</w:t>
            </w:r>
          </w:p>
        </w:tc>
      </w:tr>
      <w:tr w:rsidR="00645582" w:rsidRPr="005F1DE2" w:rsidTr="004F6D19">
        <w:trPr>
          <w:trHeight w:val="64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266</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21900513</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proofErr w:type="spellStart"/>
            <w:r w:rsidRPr="005F1DE2">
              <w:rPr>
                <w:rFonts w:ascii="Arial" w:hAnsi="Arial" w:cs="Arial"/>
              </w:rPr>
              <w:t>Solenoide</w:t>
            </w:r>
            <w:proofErr w:type="spellEnd"/>
          </w:p>
        </w:tc>
        <w:tc>
          <w:tcPr>
            <w:tcW w:w="1418"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234,00</w:t>
            </w:r>
          </w:p>
        </w:tc>
        <w:tc>
          <w:tcPr>
            <w:tcW w:w="1275"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234,00</w:t>
            </w:r>
          </w:p>
        </w:tc>
      </w:tr>
      <w:tr w:rsidR="00645582" w:rsidRPr="005F1DE2" w:rsidTr="004F6D19">
        <w:trPr>
          <w:trHeight w:val="70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267</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6</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219000393</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Filtro ar</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35,70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214,20</w:t>
            </w:r>
          </w:p>
        </w:tc>
      </w:tr>
      <w:tr w:rsidR="00645582" w:rsidRPr="005F1DE2" w:rsidTr="00FE55B7">
        <w:trPr>
          <w:trHeight w:val="64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268</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6</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219000394</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Filtro ar</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29,10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174,60</w:t>
            </w:r>
          </w:p>
        </w:tc>
      </w:tr>
      <w:tr w:rsidR="00645582" w:rsidRPr="005F1DE2" w:rsidTr="00FE55B7">
        <w:trPr>
          <w:trHeight w:val="66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269</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370360089</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Silenciador externo</w:t>
            </w:r>
          </w:p>
        </w:tc>
        <w:tc>
          <w:tcPr>
            <w:tcW w:w="1418"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204,00</w:t>
            </w:r>
          </w:p>
        </w:tc>
        <w:tc>
          <w:tcPr>
            <w:tcW w:w="1275"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204,00</w:t>
            </w:r>
          </w:p>
        </w:tc>
      </w:tr>
      <w:tr w:rsidR="00645582" w:rsidRPr="005F1DE2" w:rsidTr="004F6D19">
        <w:trPr>
          <w:trHeight w:val="6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270</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219000857</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Radiador</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714,00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714,00</w:t>
            </w:r>
          </w:p>
        </w:tc>
      </w:tr>
      <w:tr w:rsidR="00645582" w:rsidRPr="005F1DE2" w:rsidTr="004F6D19">
        <w:trPr>
          <w:trHeight w:val="45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271</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219000056</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proofErr w:type="spellStart"/>
            <w:r w:rsidRPr="005F1DE2">
              <w:rPr>
                <w:rFonts w:ascii="Arial" w:hAnsi="Arial" w:cs="Arial"/>
              </w:rPr>
              <w:t>Cardan</w:t>
            </w:r>
            <w:proofErr w:type="spellEnd"/>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294,00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294,00</w:t>
            </w:r>
          </w:p>
        </w:tc>
      </w:tr>
      <w:tr w:rsidR="00645582" w:rsidRPr="005F1DE2" w:rsidTr="004F6D19">
        <w:trPr>
          <w:trHeight w:val="48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272</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219000673</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proofErr w:type="gramStart"/>
            <w:r w:rsidRPr="005F1DE2">
              <w:rPr>
                <w:rFonts w:ascii="Arial" w:hAnsi="Arial" w:cs="Arial"/>
              </w:rPr>
              <w:t>Kits diferencial</w:t>
            </w:r>
            <w:proofErr w:type="gramEnd"/>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538,80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538,80</w:t>
            </w:r>
          </w:p>
        </w:tc>
      </w:tr>
      <w:tr w:rsidR="00645582" w:rsidRPr="005F1DE2" w:rsidTr="004F6D19">
        <w:trPr>
          <w:trHeight w:val="6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273</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219000668</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Cubo roda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561,00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1.122,00</w:t>
            </w:r>
          </w:p>
        </w:tc>
      </w:tr>
      <w:tr w:rsidR="00645582" w:rsidRPr="005F1DE2" w:rsidTr="004F6D19">
        <w:trPr>
          <w:trHeight w:val="7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274</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219000785</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Rolamento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81,00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324,00</w:t>
            </w:r>
          </w:p>
        </w:tc>
      </w:tr>
      <w:tr w:rsidR="00645582" w:rsidRPr="005F1DE2" w:rsidTr="004F6D19">
        <w:trPr>
          <w:trHeight w:val="5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275</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219000495</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Retentor</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27,54</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110,16</w:t>
            </w:r>
          </w:p>
        </w:tc>
      </w:tr>
      <w:tr w:rsidR="00645582" w:rsidRPr="005F1DE2" w:rsidTr="004F6D19">
        <w:trPr>
          <w:trHeight w:val="6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276</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219000980</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 xml:space="preserve">Conjunto coroa e </w:t>
            </w:r>
            <w:proofErr w:type="spellStart"/>
            <w:r w:rsidRPr="005F1DE2">
              <w:rPr>
                <w:rFonts w:ascii="Arial" w:hAnsi="Arial" w:cs="Arial"/>
              </w:rPr>
              <w:t>pinhao</w:t>
            </w:r>
            <w:proofErr w:type="spellEnd"/>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1.188,00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1.188,00</w:t>
            </w:r>
          </w:p>
        </w:tc>
      </w:tr>
      <w:tr w:rsidR="00645582" w:rsidRPr="005F1DE2" w:rsidTr="004F6D19">
        <w:trPr>
          <w:trHeight w:val="5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277</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219000015</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Roda dianteira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438,00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876,00</w:t>
            </w:r>
          </w:p>
        </w:tc>
      </w:tr>
      <w:tr w:rsidR="00645582" w:rsidRPr="005F1DE2" w:rsidTr="004F6D19">
        <w:trPr>
          <w:trHeight w:val="6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278</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219000390</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Roda traseira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594,00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1.188,00</w:t>
            </w:r>
          </w:p>
        </w:tc>
      </w:tr>
      <w:tr w:rsidR="00645582" w:rsidRPr="005F1DE2" w:rsidTr="004F6D19">
        <w:trPr>
          <w:trHeight w:val="6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279</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219000009</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Cilindro completo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1.428,00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1.428,00</w:t>
            </w:r>
          </w:p>
        </w:tc>
      </w:tr>
      <w:tr w:rsidR="00645582" w:rsidRPr="005F1DE2" w:rsidTr="004F6D19">
        <w:trPr>
          <w:trHeight w:val="6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280</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219001515</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Cilindro completo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1.314,00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2.628,00</w:t>
            </w:r>
          </w:p>
        </w:tc>
      </w:tr>
      <w:tr w:rsidR="00645582" w:rsidRPr="005F1DE2" w:rsidTr="004F6D19">
        <w:trPr>
          <w:trHeight w:val="7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281</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1129690</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Abraçadeira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2,34</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9,36</w:t>
            </w:r>
          </w:p>
        </w:tc>
      </w:tr>
      <w:tr w:rsidR="00645582" w:rsidRPr="005F1DE2" w:rsidTr="004F6D19">
        <w:trPr>
          <w:trHeight w:val="64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282</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1052813</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Alternador</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474,00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948,00</w:t>
            </w:r>
          </w:p>
        </w:tc>
      </w:tr>
      <w:tr w:rsidR="00645582" w:rsidRPr="005F1DE2" w:rsidTr="004F6D19">
        <w:trPr>
          <w:trHeight w:val="5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lastRenderedPageBreak/>
              <w:t>283</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8</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1127020</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proofErr w:type="spellStart"/>
            <w:r w:rsidRPr="005F1DE2">
              <w:rPr>
                <w:rFonts w:ascii="Arial" w:hAnsi="Arial" w:cs="Arial"/>
              </w:rPr>
              <w:t>Aneis</w:t>
            </w:r>
            <w:proofErr w:type="spellEnd"/>
            <w:r w:rsidRPr="005F1DE2">
              <w:rPr>
                <w:rFonts w:ascii="Arial" w:hAnsi="Arial" w:cs="Arial"/>
              </w:rPr>
              <w:t xml:space="preserve"> do motor</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120,00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960,00</w:t>
            </w:r>
          </w:p>
        </w:tc>
      </w:tr>
      <w:tr w:rsidR="00645582" w:rsidRPr="005F1DE2" w:rsidTr="004F6D19">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284</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061-8639</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Anel</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1,98</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7,92</w:t>
            </w:r>
          </w:p>
        </w:tc>
      </w:tr>
      <w:tr w:rsidR="00645582" w:rsidRPr="005F1DE2" w:rsidTr="004F6D19">
        <w:trPr>
          <w:trHeight w:val="54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285</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106-9586</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Anel</w:t>
            </w:r>
          </w:p>
        </w:tc>
        <w:tc>
          <w:tcPr>
            <w:tcW w:w="1418"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0,42</w:t>
            </w:r>
          </w:p>
        </w:tc>
        <w:tc>
          <w:tcPr>
            <w:tcW w:w="1275"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0,83</w:t>
            </w:r>
          </w:p>
        </w:tc>
      </w:tr>
      <w:tr w:rsidR="00645582" w:rsidRPr="005F1DE2" w:rsidTr="004F6D19">
        <w:trPr>
          <w:trHeight w:val="51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286</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8</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120-9762</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Anel</w:t>
            </w:r>
          </w:p>
        </w:tc>
        <w:tc>
          <w:tcPr>
            <w:tcW w:w="1418"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1,15</w:t>
            </w:r>
          </w:p>
        </w:tc>
        <w:tc>
          <w:tcPr>
            <w:tcW w:w="1275"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9,19</w:t>
            </w:r>
          </w:p>
        </w:tc>
      </w:tr>
      <w:tr w:rsidR="00645582" w:rsidRPr="005F1DE2" w:rsidTr="004F6D19">
        <w:trPr>
          <w:trHeight w:val="6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287</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122-1135</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Anel</w:t>
            </w:r>
          </w:p>
        </w:tc>
        <w:tc>
          <w:tcPr>
            <w:tcW w:w="1418"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94,11</w:t>
            </w:r>
          </w:p>
        </w:tc>
        <w:tc>
          <w:tcPr>
            <w:tcW w:w="1275"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188,22</w:t>
            </w:r>
          </w:p>
        </w:tc>
      </w:tr>
      <w:tr w:rsidR="00645582" w:rsidRPr="005F1DE2" w:rsidTr="004F6D19">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288</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122-1874</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Anel</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42,65</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170,60</w:t>
            </w:r>
          </w:p>
        </w:tc>
      </w:tr>
      <w:tr w:rsidR="00645582" w:rsidRPr="005F1DE2" w:rsidTr="004F6D19">
        <w:trPr>
          <w:trHeight w:val="6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289</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122-1875</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Anel</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70,34</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281,36</w:t>
            </w:r>
          </w:p>
        </w:tc>
      </w:tr>
      <w:tr w:rsidR="00645582" w:rsidRPr="005F1DE2" w:rsidTr="004F6D19">
        <w:trPr>
          <w:trHeight w:val="6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290</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122-1878</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Anel</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8,16</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16,32</w:t>
            </w:r>
          </w:p>
        </w:tc>
      </w:tr>
      <w:tr w:rsidR="00645582" w:rsidRPr="005F1DE2" w:rsidTr="004F6D19">
        <w:trPr>
          <w:trHeight w:val="5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291</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122-1886</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Anel</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39,57</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79,14</w:t>
            </w:r>
          </w:p>
        </w:tc>
      </w:tr>
      <w:tr w:rsidR="00645582" w:rsidRPr="005F1DE2" w:rsidTr="004F6D19">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292</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122-6783</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Anel</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46,20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184,81</w:t>
            </w:r>
          </w:p>
        </w:tc>
      </w:tr>
      <w:tr w:rsidR="00645582" w:rsidRPr="005F1DE2" w:rsidTr="004F6D19">
        <w:trPr>
          <w:trHeight w:val="6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293</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3D</w:t>
            </w:r>
            <w:proofErr w:type="gramEnd"/>
            <w:r w:rsidRPr="005F1DE2">
              <w:rPr>
                <w:rFonts w:ascii="Arial" w:hAnsi="Arial" w:cs="Arial"/>
              </w:rPr>
              <w:t>-2824</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Anel</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0,08</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0,16</w:t>
            </w:r>
          </w:p>
        </w:tc>
      </w:tr>
      <w:tr w:rsidR="00645582" w:rsidRPr="005F1DE2" w:rsidTr="004F6D19">
        <w:trPr>
          <w:trHeight w:val="5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294</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15</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3J</w:t>
            </w:r>
            <w:proofErr w:type="gramEnd"/>
            <w:r w:rsidRPr="005F1DE2">
              <w:rPr>
                <w:rFonts w:ascii="Arial" w:hAnsi="Arial" w:cs="Arial"/>
              </w:rPr>
              <w:t>-1907</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Anel</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0,10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1,53</w:t>
            </w:r>
          </w:p>
        </w:tc>
      </w:tr>
      <w:tr w:rsidR="00645582" w:rsidRPr="005F1DE2" w:rsidTr="004F6D19">
        <w:trPr>
          <w:trHeight w:val="66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295</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4F</w:t>
            </w:r>
            <w:proofErr w:type="gramEnd"/>
            <w:r w:rsidRPr="005F1DE2">
              <w:rPr>
                <w:rFonts w:ascii="Arial" w:hAnsi="Arial" w:cs="Arial"/>
              </w:rPr>
              <w:t>-7952</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Anel</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0,12</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0,24</w:t>
            </w:r>
          </w:p>
        </w:tc>
      </w:tr>
      <w:tr w:rsidR="00645582" w:rsidRPr="005F1DE2" w:rsidTr="004F6D19">
        <w:trPr>
          <w:trHeight w:val="6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296</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8</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5P</w:t>
            </w:r>
            <w:proofErr w:type="gramEnd"/>
            <w:r w:rsidRPr="005F1DE2">
              <w:rPr>
                <w:rFonts w:ascii="Arial" w:hAnsi="Arial" w:cs="Arial"/>
              </w:rPr>
              <w:t>-8066</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Anel</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1,07</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8,55</w:t>
            </w:r>
          </w:p>
        </w:tc>
      </w:tr>
      <w:tr w:rsidR="00645582" w:rsidRPr="005F1DE2" w:rsidTr="004F6D19">
        <w:trPr>
          <w:trHeight w:val="64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297</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6I</w:t>
            </w:r>
            <w:proofErr w:type="gramEnd"/>
            <w:r w:rsidRPr="005F1DE2">
              <w:rPr>
                <w:rFonts w:ascii="Arial" w:hAnsi="Arial" w:cs="Arial"/>
              </w:rPr>
              <w:t>-0450</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Anel</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1,39</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2,77</w:t>
            </w:r>
          </w:p>
        </w:tc>
      </w:tr>
      <w:tr w:rsidR="00645582" w:rsidRPr="005F1DE2" w:rsidTr="004F6D19">
        <w:trPr>
          <w:trHeight w:val="66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298</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5</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6T</w:t>
            </w:r>
            <w:proofErr w:type="gramEnd"/>
            <w:r w:rsidRPr="005F1DE2">
              <w:rPr>
                <w:rFonts w:ascii="Arial" w:hAnsi="Arial" w:cs="Arial"/>
              </w:rPr>
              <w:t>-9196</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Anel</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75,88</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379,42</w:t>
            </w:r>
          </w:p>
        </w:tc>
      </w:tr>
      <w:tr w:rsidR="00645582" w:rsidRPr="005F1DE2" w:rsidTr="004F6D19">
        <w:trPr>
          <w:trHeight w:val="6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299</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5</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6V</w:t>
            </w:r>
            <w:proofErr w:type="gramEnd"/>
            <w:r w:rsidRPr="005F1DE2">
              <w:rPr>
                <w:rFonts w:ascii="Arial" w:hAnsi="Arial" w:cs="Arial"/>
              </w:rPr>
              <w:t>-4368</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Anel</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41,81</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209,04</w:t>
            </w:r>
          </w:p>
        </w:tc>
      </w:tr>
      <w:tr w:rsidR="00645582" w:rsidRPr="005F1DE2" w:rsidTr="004F6D19">
        <w:trPr>
          <w:trHeight w:val="5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300</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9</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6V</w:t>
            </w:r>
            <w:proofErr w:type="gramEnd"/>
            <w:r w:rsidRPr="005F1DE2">
              <w:rPr>
                <w:rFonts w:ascii="Arial" w:hAnsi="Arial" w:cs="Arial"/>
              </w:rPr>
              <w:t>-4589</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Anel</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0,93</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8,38</w:t>
            </w:r>
          </w:p>
        </w:tc>
      </w:tr>
      <w:tr w:rsidR="00645582" w:rsidRPr="005F1DE2" w:rsidTr="004F6D19">
        <w:trPr>
          <w:trHeight w:val="75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301</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5</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6V</w:t>
            </w:r>
            <w:proofErr w:type="gramEnd"/>
            <w:r w:rsidRPr="005F1DE2">
              <w:rPr>
                <w:rFonts w:ascii="Arial" w:hAnsi="Arial" w:cs="Arial"/>
              </w:rPr>
              <w:t>-5100</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Anel</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31,84</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159,19</w:t>
            </w:r>
          </w:p>
        </w:tc>
      </w:tr>
      <w:tr w:rsidR="00645582" w:rsidRPr="005F1DE2" w:rsidTr="004F6D19">
        <w:trPr>
          <w:trHeight w:val="6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302</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6V</w:t>
            </w:r>
            <w:proofErr w:type="gramEnd"/>
            <w:r w:rsidRPr="005F1DE2">
              <w:rPr>
                <w:rFonts w:ascii="Arial" w:hAnsi="Arial" w:cs="Arial"/>
              </w:rPr>
              <w:t>-8757</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Anel</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15,64</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375,41</w:t>
            </w:r>
          </w:p>
        </w:tc>
      </w:tr>
      <w:tr w:rsidR="00645582" w:rsidRPr="005F1DE2" w:rsidTr="004F6D19">
        <w:trPr>
          <w:trHeight w:val="66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303</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6V</w:t>
            </w:r>
            <w:proofErr w:type="gramEnd"/>
            <w:r w:rsidRPr="005F1DE2">
              <w:rPr>
                <w:rFonts w:ascii="Arial" w:hAnsi="Arial" w:cs="Arial"/>
              </w:rPr>
              <w:t>-9178</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Anel</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0,42</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0,83</w:t>
            </w:r>
          </w:p>
        </w:tc>
      </w:tr>
      <w:tr w:rsidR="00645582" w:rsidRPr="005F1DE2" w:rsidTr="004F6D19">
        <w:trPr>
          <w:trHeight w:val="5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304</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7X</w:t>
            </w:r>
            <w:proofErr w:type="gramEnd"/>
            <w:r w:rsidRPr="005F1DE2">
              <w:rPr>
                <w:rFonts w:ascii="Arial" w:hAnsi="Arial" w:cs="Arial"/>
              </w:rPr>
              <w:t>-4741</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Anel</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4,70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18,81</w:t>
            </w:r>
          </w:p>
        </w:tc>
      </w:tr>
      <w:tr w:rsidR="00645582" w:rsidRPr="005F1DE2" w:rsidTr="004F6D19">
        <w:trPr>
          <w:trHeight w:val="6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lastRenderedPageBreak/>
              <w:t>305</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7X</w:t>
            </w:r>
            <w:proofErr w:type="gramEnd"/>
            <w:r w:rsidRPr="005F1DE2">
              <w:rPr>
                <w:rFonts w:ascii="Arial" w:hAnsi="Arial" w:cs="Arial"/>
              </w:rPr>
              <w:t>-4744</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Anel</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0,37</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1,47</w:t>
            </w:r>
          </w:p>
        </w:tc>
      </w:tr>
      <w:tr w:rsidR="00645582" w:rsidRPr="005F1DE2" w:rsidTr="004F6D19">
        <w:trPr>
          <w:trHeight w:val="75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306</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8L</w:t>
            </w:r>
            <w:proofErr w:type="gramEnd"/>
            <w:r w:rsidRPr="005F1DE2">
              <w:rPr>
                <w:rFonts w:ascii="Arial" w:hAnsi="Arial" w:cs="Arial"/>
              </w:rPr>
              <w:t>-2746</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Anel</w:t>
            </w:r>
          </w:p>
        </w:tc>
        <w:tc>
          <w:tcPr>
            <w:tcW w:w="1418"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0,17</w:t>
            </w:r>
          </w:p>
        </w:tc>
        <w:tc>
          <w:tcPr>
            <w:tcW w:w="1275"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0,67</w:t>
            </w:r>
          </w:p>
        </w:tc>
      </w:tr>
      <w:tr w:rsidR="00645582" w:rsidRPr="005F1DE2" w:rsidTr="004F6D19">
        <w:trPr>
          <w:trHeight w:val="61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307</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8</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8L</w:t>
            </w:r>
            <w:proofErr w:type="gramEnd"/>
            <w:r w:rsidRPr="005F1DE2">
              <w:rPr>
                <w:rFonts w:ascii="Arial" w:hAnsi="Arial" w:cs="Arial"/>
              </w:rPr>
              <w:t>-2779</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Anel</w:t>
            </w:r>
          </w:p>
        </w:tc>
        <w:tc>
          <w:tcPr>
            <w:tcW w:w="1418"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0,17</w:t>
            </w:r>
          </w:p>
        </w:tc>
        <w:tc>
          <w:tcPr>
            <w:tcW w:w="1275"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1,35</w:t>
            </w:r>
          </w:p>
        </w:tc>
      </w:tr>
      <w:tr w:rsidR="00645582" w:rsidRPr="005F1DE2" w:rsidTr="004F6D19">
        <w:trPr>
          <w:trHeight w:val="94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308</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8T</w:t>
            </w:r>
            <w:proofErr w:type="gramEnd"/>
            <w:r w:rsidRPr="005F1DE2">
              <w:rPr>
                <w:rFonts w:ascii="Arial" w:hAnsi="Arial" w:cs="Arial"/>
              </w:rPr>
              <w:t>-2193</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Anel</w:t>
            </w:r>
          </w:p>
        </w:tc>
        <w:tc>
          <w:tcPr>
            <w:tcW w:w="1418"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6,23</w:t>
            </w:r>
          </w:p>
        </w:tc>
        <w:tc>
          <w:tcPr>
            <w:tcW w:w="1275"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24,91</w:t>
            </w:r>
          </w:p>
        </w:tc>
      </w:tr>
      <w:tr w:rsidR="00645582" w:rsidRPr="005F1DE2" w:rsidTr="004F6D19">
        <w:trPr>
          <w:trHeight w:val="7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309</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8</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9U</w:t>
            </w:r>
            <w:proofErr w:type="gramEnd"/>
            <w:r w:rsidRPr="005F1DE2">
              <w:rPr>
                <w:rFonts w:ascii="Arial" w:hAnsi="Arial" w:cs="Arial"/>
              </w:rPr>
              <w:t>-8886</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Anel</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42,53</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340,24</w:t>
            </w:r>
          </w:p>
        </w:tc>
      </w:tr>
      <w:tr w:rsidR="00645582" w:rsidRPr="005F1DE2" w:rsidTr="004F6D19">
        <w:trPr>
          <w:trHeight w:val="78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310</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8</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8T</w:t>
            </w:r>
            <w:proofErr w:type="gramEnd"/>
            <w:r w:rsidRPr="005F1DE2">
              <w:rPr>
                <w:rFonts w:ascii="Arial" w:hAnsi="Arial" w:cs="Arial"/>
              </w:rPr>
              <w:t>-4121</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proofErr w:type="spellStart"/>
            <w:r w:rsidRPr="005F1DE2">
              <w:rPr>
                <w:rFonts w:ascii="Arial" w:hAnsi="Arial" w:cs="Arial"/>
              </w:rPr>
              <w:t>Arroela</w:t>
            </w:r>
            <w:proofErr w:type="spellEnd"/>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2,85</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22,81</w:t>
            </w:r>
          </w:p>
        </w:tc>
      </w:tr>
      <w:tr w:rsidR="00645582" w:rsidRPr="005F1DE2" w:rsidTr="00FE55B7">
        <w:trPr>
          <w:trHeight w:val="70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311</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8</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9P</w:t>
            </w:r>
            <w:proofErr w:type="gramEnd"/>
            <w:r w:rsidRPr="005F1DE2">
              <w:rPr>
                <w:rFonts w:ascii="Arial" w:hAnsi="Arial" w:cs="Arial"/>
              </w:rPr>
              <w:t>-9150</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proofErr w:type="spellStart"/>
            <w:r w:rsidRPr="005F1DE2">
              <w:rPr>
                <w:rFonts w:ascii="Arial" w:hAnsi="Arial" w:cs="Arial"/>
              </w:rPr>
              <w:t>Arroela</w:t>
            </w:r>
            <w:proofErr w:type="spellEnd"/>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0,57</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4,59</w:t>
            </w:r>
          </w:p>
        </w:tc>
      </w:tr>
      <w:tr w:rsidR="00645582" w:rsidRPr="005F1DE2" w:rsidTr="00FE55B7">
        <w:trPr>
          <w:trHeight w:val="54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312</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117-2911</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Bobina</w:t>
            </w:r>
          </w:p>
        </w:tc>
        <w:tc>
          <w:tcPr>
            <w:tcW w:w="1418"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250,68</w:t>
            </w:r>
          </w:p>
        </w:tc>
        <w:tc>
          <w:tcPr>
            <w:tcW w:w="1275"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501,36</w:t>
            </w:r>
          </w:p>
        </w:tc>
      </w:tr>
      <w:tr w:rsidR="00645582" w:rsidRPr="005F1DE2" w:rsidTr="004F6D19">
        <w:trPr>
          <w:trHeight w:val="64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313</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130-0912</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Bobina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267,47</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534,94</w:t>
            </w:r>
          </w:p>
        </w:tc>
      </w:tr>
      <w:tr w:rsidR="00645582" w:rsidRPr="005F1DE2" w:rsidTr="004F6D19">
        <w:trPr>
          <w:trHeight w:val="70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314</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201-0877</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 xml:space="preserve">Bomba auxiliar de </w:t>
            </w:r>
            <w:proofErr w:type="spellStart"/>
            <w:r w:rsidRPr="005F1DE2">
              <w:rPr>
                <w:rFonts w:ascii="Arial" w:hAnsi="Arial" w:cs="Arial"/>
              </w:rPr>
              <w:t>combustivel</w:t>
            </w:r>
            <w:proofErr w:type="spellEnd"/>
            <w:r w:rsidRPr="005F1DE2">
              <w:rPr>
                <w:rFonts w:ascii="Arial" w:hAnsi="Arial" w:cs="Arial"/>
              </w:rPr>
              <w:t xml:space="preserve"> </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150,48</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300,96</w:t>
            </w:r>
          </w:p>
        </w:tc>
      </w:tr>
      <w:tr w:rsidR="00645582" w:rsidRPr="005F1DE2" w:rsidTr="004F6D19">
        <w:trPr>
          <w:trHeight w:val="7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315</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6I</w:t>
            </w:r>
            <w:proofErr w:type="gramEnd"/>
            <w:r w:rsidRPr="005F1DE2">
              <w:rPr>
                <w:rFonts w:ascii="Arial" w:hAnsi="Arial" w:cs="Arial"/>
              </w:rPr>
              <w:t>-0442</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 xml:space="preserve">Bomba </w:t>
            </w:r>
            <w:proofErr w:type="spellStart"/>
            <w:proofErr w:type="gramStart"/>
            <w:r w:rsidRPr="005F1DE2">
              <w:rPr>
                <w:rFonts w:ascii="Arial" w:hAnsi="Arial" w:cs="Arial"/>
              </w:rPr>
              <w:t>d`agua</w:t>
            </w:r>
            <w:proofErr w:type="spellEnd"/>
            <w:proofErr w:type="gramEnd"/>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195,00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390,00</w:t>
            </w:r>
          </w:p>
        </w:tc>
      </w:tr>
      <w:tr w:rsidR="00645582" w:rsidRPr="005F1DE2" w:rsidTr="004F6D19">
        <w:trPr>
          <w:trHeight w:val="64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316</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1303637</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 xml:space="preserve">Bomba de </w:t>
            </w:r>
            <w:proofErr w:type="spellStart"/>
            <w:r w:rsidRPr="005F1DE2">
              <w:rPr>
                <w:rFonts w:ascii="Arial" w:hAnsi="Arial" w:cs="Arial"/>
              </w:rPr>
              <w:t>oleo</w:t>
            </w:r>
            <w:proofErr w:type="spellEnd"/>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330,00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660,00</w:t>
            </w:r>
          </w:p>
        </w:tc>
      </w:tr>
      <w:tr w:rsidR="00645582" w:rsidRPr="005F1DE2" w:rsidTr="004F6D19">
        <w:trPr>
          <w:trHeight w:val="76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317</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121-7385</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 xml:space="preserve">Bomba </w:t>
            </w:r>
            <w:proofErr w:type="spellStart"/>
            <w:r w:rsidRPr="005F1DE2">
              <w:rPr>
                <w:rFonts w:ascii="Arial" w:hAnsi="Arial" w:cs="Arial"/>
              </w:rPr>
              <w:t>transmissao</w:t>
            </w:r>
            <w:proofErr w:type="spellEnd"/>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588,00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588,00</w:t>
            </w:r>
          </w:p>
        </w:tc>
      </w:tr>
      <w:tr w:rsidR="00645582" w:rsidRPr="005F1DE2" w:rsidTr="004F6D19">
        <w:trPr>
          <w:trHeight w:val="6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318</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123-0714</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Bucha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41,64</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166,56</w:t>
            </w:r>
          </w:p>
        </w:tc>
      </w:tr>
      <w:tr w:rsidR="00645582" w:rsidRPr="005F1DE2" w:rsidTr="004F6D19">
        <w:trPr>
          <w:trHeight w:val="6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319</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8</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123-8911</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Bucha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34,65</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277,20</w:t>
            </w:r>
          </w:p>
        </w:tc>
      </w:tr>
      <w:tr w:rsidR="00645582" w:rsidRPr="005F1DE2" w:rsidTr="004F6D19">
        <w:trPr>
          <w:trHeight w:val="8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320</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8</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123-8913</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Bucha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43,84</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350,70</w:t>
            </w:r>
          </w:p>
        </w:tc>
      </w:tr>
      <w:tr w:rsidR="00645582" w:rsidRPr="005F1DE2" w:rsidTr="004F6D19">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321</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6V</w:t>
            </w:r>
            <w:proofErr w:type="gramEnd"/>
            <w:r w:rsidRPr="005F1DE2">
              <w:rPr>
                <w:rFonts w:ascii="Arial" w:hAnsi="Arial" w:cs="Arial"/>
              </w:rPr>
              <w:t>-8500</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Bucha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39,34</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157,37</w:t>
            </w:r>
          </w:p>
        </w:tc>
      </w:tr>
      <w:tr w:rsidR="00645582" w:rsidRPr="005F1DE2" w:rsidTr="004F6D19">
        <w:trPr>
          <w:trHeight w:val="8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322</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7T</w:t>
            </w:r>
            <w:proofErr w:type="gramEnd"/>
            <w:r w:rsidRPr="005F1DE2">
              <w:rPr>
                <w:rFonts w:ascii="Arial" w:hAnsi="Arial" w:cs="Arial"/>
              </w:rPr>
              <w:t>-8157</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Bucha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22,34</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89,38</w:t>
            </w:r>
          </w:p>
        </w:tc>
      </w:tr>
      <w:tr w:rsidR="00645582" w:rsidRPr="005F1DE2" w:rsidTr="004F6D19">
        <w:trPr>
          <w:trHeight w:val="64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323</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7</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104-3288</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Calço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3,46</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24,19</w:t>
            </w:r>
          </w:p>
        </w:tc>
      </w:tr>
      <w:tr w:rsidR="00645582" w:rsidRPr="005F1DE2" w:rsidTr="004F6D19">
        <w:trPr>
          <w:trHeight w:val="61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lastRenderedPageBreak/>
              <w:t>324</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8</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121-2060</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Calço</w:t>
            </w:r>
          </w:p>
        </w:tc>
        <w:tc>
          <w:tcPr>
            <w:tcW w:w="1418"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18,20</w:t>
            </w:r>
          </w:p>
        </w:tc>
        <w:tc>
          <w:tcPr>
            <w:tcW w:w="1275"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FE55B7" w:rsidP="00645582">
            <w:pPr>
              <w:jc w:val="center"/>
              <w:rPr>
                <w:rFonts w:ascii="Arial" w:hAnsi="Arial" w:cs="Arial"/>
              </w:rPr>
            </w:pPr>
            <w:r>
              <w:rPr>
                <w:rFonts w:ascii="Arial" w:hAnsi="Arial" w:cs="Arial"/>
              </w:rPr>
              <w:t>145,57</w:t>
            </w:r>
          </w:p>
        </w:tc>
      </w:tr>
      <w:tr w:rsidR="00645582" w:rsidRPr="005F1DE2" w:rsidTr="004F6D19">
        <w:trPr>
          <w:trHeight w:val="54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325</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121-7399</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Calço</w:t>
            </w:r>
          </w:p>
        </w:tc>
        <w:tc>
          <w:tcPr>
            <w:tcW w:w="1418"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10,93</w:t>
            </w:r>
          </w:p>
        </w:tc>
        <w:tc>
          <w:tcPr>
            <w:tcW w:w="1275"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DC1F9D" w:rsidP="00645582">
            <w:pPr>
              <w:jc w:val="center"/>
              <w:rPr>
                <w:rFonts w:ascii="Arial" w:hAnsi="Arial" w:cs="Arial"/>
              </w:rPr>
            </w:pPr>
            <w:r>
              <w:rPr>
                <w:rFonts w:ascii="Arial" w:hAnsi="Arial" w:cs="Arial"/>
              </w:rPr>
              <w:t>43,72</w:t>
            </w:r>
          </w:p>
        </w:tc>
      </w:tr>
      <w:tr w:rsidR="00645582" w:rsidRPr="005F1DE2" w:rsidTr="00CF7E2E">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326</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121-7400</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Calço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10,93</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DC1F9D" w:rsidP="00645582">
            <w:pPr>
              <w:jc w:val="center"/>
              <w:rPr>
                <w:rFonts w:ascii="Arial" w:hAnsi="Arial" w:cs="Arial"/>
              </w:rPr>
            </w:pPr>
            <w:r>
              <w:rPr>
                <w:rFonts w:ascii="Arial" w:hAnsi="Arial" w:cs="Arial"/>
              </w:rPr>
              <w:t>43,72</w:t>
            </w:r>
          </w:p>
        </w:tc>
      </w:tr>
      <w:tr w:rsidR="00645582" w:rsidRPr="005F1DE2" w:rsidTr="00CF7E2E">
        <w:trPr>
          <w:trHeight w:val="51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327</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121-7401</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Calço</w:t>
            </w:r>
          </w:p>
        </w:tc>
        <w:tc>
          <w:tcPr>
            <w:tcW w:w="1418"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11,38</w:t>
            </w:r>
          </w:p>
        </w:tc>
        <w:tc>
          <w:tcPr>
            <w:tcW w:w="1275"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DC1F9D" w:rsidP="00645582">
            <w:pPr>
              <w:jc w:val="center"/>
              <w:rPr>
                <w:rFonts w:ascii="Arial" w:hAnsi="Arial" w:cs="Arial"/>
              </w:rPr>
            </w:pPr>
            <w:r>
              <w:rPr>
                <w:rFonts w:ascii="Arial" w:hAnsi="Arial" w:cs="Arial"/>
              </w:rPr>
              <w:t>45,50</w:t>
            </w:r>
          </w:p>
        </w:tc>
      </w:tr>
      <w:tr w:rsidR="00645582" w:rsidRPr="005F1DE2" w:rsidTr="004F6D19">
        <w:trPr>
          <w:trHeight w:val="61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328</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6</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6T</w:t>
            </w:r>
            <w:proofErr w:type="gramEnd"/>
            <w:r w:rsidRPr="005F1DE2">
              <w:rPr>
                <w:rFonts w:ascii="Arial" w:hAnsi="Arial" w:cs="Arial"/>
              </w:rPr>
              <w:t>-9142</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Calço</w:t>
            </w:r>
          </w:p>
        </w:tc>
        <w:tc>
          <w:tcPr>
            <w:tcW w:w="1418"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9,60</w:t>
            </w:r>
          </w:p>
        </w:tc>
        <w:tc>
          <w:tcPr>
            <w:tcW w:w="1275"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DC1F9D" w:rsidP="00645582">
            <w:pPr>
              <w:jc w:val="center"/>
              <w:rPr>
                <w:rFonts w:ascii="Arial" w:hAnsi="Arial" w:cs="Arial"/>
              </w:rPr>
            </w:pPr>
            <w:r>
              <w:rPr>
                <w:rFonts w:ascii="Arial" w:hAnsi="Arial" w:cs="Arial"/>
              </w:rPr>
              <w:t>57,62</w:t>
            </w:r>
          </w:p>
        </w:tc>
      </w:tr>
      <w:tr w:rsidR="00645582" w:rsidRPr="005F1DE2" w:rsidTr="004F6D19">
        <w:trPr>
          <w:trHeight w:val="5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329</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6</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6T</w:t>
            </w:r>
            <w:proofErr w:type="gramEnd"/>
            <w:r w:rsidRPr="005F1DE2">
              <w:rPr>
                <w:rFonts w:ascii="Arial" w:hAnsi="Arial" w:cs="Arial"/>
              </w:rPr>
              <w:t>-9144</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Calço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4,80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DC1F9D" w:rsidP="00645582">
            <w:pPr>
              <w:jc w:val="center"/>
              <w:rPr>
                <w:rFonts w:ascii="Arial" w:hAnsi="Arial" w:cs="Arial"/>
              </w:rPr>
            </w:pPr>
            <w:r>
              <w:rPr>
                <w:rFonts w:ascii="Arial" w:hAnsi="Arial" w:cs="Arial"/>
              </w:rPr>
              <w:t>28,81</w:t>
            </w:r>
          </w:p>
        </w:tc>
      </w:tr>
      <w:tr w:rsidR="00645582" w:rsidRPr="005F1DE2" w:rsidTr="004F6D19">
        <w:trPr>
          <w:trHeight w:val="5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330</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6</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6T</w:t>
            </w:r>
            <w:proofErr w:type="gramEnd"/>
            <w:r w:rsidRPr="005F1DE2">
              <w:rPr>
                <w:rFonts w:ascii="Arial" w:hAnsi="Arial" w:cs="Arial"/>
              </w:rPr>
              <w:t>-9146</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Calço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1,40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DC1F9D" w:rsidP="00645582">
            <w:pPr>
              <w:jc w:val="center"/>
              <w:rPr>
                <w:rFonts w:ascii="Arial" w:hAnsi="Arial" w:cs="Arial"/>
              </w:rPr>
            </w:pPr>
            <w:r>
              <w:rPr>
                <w:rFonts w:ascii="Arial" w:hAnsi="Arial" w:cs="Arial"/>
              </w:rPr>
              <w:t>8,38</w:t>
            </w:r>
          </w:p>
        </w:tc>
      </w:tr>
      <w:tr w:rsidR="00645582" w:rsidRPr="005F1DE2" w:rsidTr="004F6D19">
        <w:trPr>
          <w:trHeight w:val="66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331</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12</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6T</w:t>
            </w:r>
            <w:proofErr w:type="gramEnd"/>
            <w:r w:rsidRPr="005F1DE2">
              <w:rPr>
                <w:rFonts w:ascii="Arial" w:hAnsi="Arial" w:cs="Arial"/>
              </w:rPr>
              <w:t>-9163</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Calço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13,07</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DC1F9D" w:rsidP="00645582">
            <w:pPr>
              <w:jc w:val="center"/>
              <w:rPr>
                <w:rFonts w:ascii="Arial" w:hAnsi="Arial" w:cs="Arial"/>
              </w:rPr>
            </w:pPr>
            <w:r>
              <w:rPr>
                <w:rFonts w:ascii="Arial" w:hAnsi="Arial" w:cs="Arial"/>
              </w:rPr>
              <w:t>78,41</w:t>
            </w:r>
          </w:p>
        </w:tc>
      </w:tr>
      <w:tr w:rsidR="00645582" w:rsidRPr="005F1DE2" w:rsidTr="00DC1F9D">
        <w:trPr>
          <w:trHeight w:val="46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332</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6</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6T</w:t>
            </w:r>
            <w:proofErr w:type="gramEnd"/>
            <w:r w:rsidRPr="005F1DE2">
              <w:rPr>
                <w:rFonts w:ascii="Arial" w:hAnsi="Arial" w:cs="Arial"/>
              </w:rPr>
              <w:t>-9164</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Calço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13,45</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DC1F9D" w:rsidP="00645582">
            <w:pPr>
              <w:jc w:val="center"/>
              <w:rPr>
                <w:rFonts w:ascii="Arial" w:hAnsi="Arial" w:cs="Arial"/>
              </w:rPr>
            </w:pPr>
            <w:r>
              <w:rPr>
                <w:rFonts w:ascii="Arial" w:hAnsi="Arial" w:cs="Arial"/>
              </w:rPr>
              <w:t>80,68</w:t>
            </w:r>
          </w:p>
        </w:tc>
      </w:tr>
      <w:tr w:rsidR="00645582" w:rsidRPr="005F1DE2" w:rsidTr="00DC1F9D">
        <w:trPr>
          <w:trHeight w:val="42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333</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6</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6T</w:t>
            </w:r>
            <w:proofErr w:type="gramEnd"/>
            <w:r w:rsidRPr="005F1DE2">
              <w:rPr>
                <w:rFonts w:ascii="Arial" w:hAnsi="Arial" w:cs="Arial"/>
              </w:rPr>
              <w:t>-9165</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Calço</w:t>
            </w:r>
          </w:p>
        </w:tc>
        <w:tc>
          <w:tcPr>
            <w:tcW w:w="1418"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8,69</w:t>
            </w:r>
          </w:p>
        </w:tc>
        <w:tc>
          <w:tcPr>
            <w:tcW w:w="1275"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DC1F9D" w:rsidP="00645582">
            <w:pPr>
              <w:jc w:val="center"/>
              <w:rPr>
                <w:rFonts w:ascii="Arial" w:hAnsi="Arial" w:cs="Arial"/>
              </w:rPr>
            </w:pPr>
            <w:r>
              <w:rPr>
                <w:rFonts w:ascii="Arial" w:hAnsi="Arial" w:cs="Arial"/>
              </w:rPr>
              <w:t>52,15</w:t>
            </w:r>
          </w:p>
        </w:tc>
      </w:tr>
      <w:tr w:rsidR="00645582" w:rsidRPr="005F1DE2" w:rsidTr="004F6D19">
        <w:trPr>
          <w:trHeight w:val="52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334</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6</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6T</w:t>
            </w:r>
            <w:proofErr w:type="gramEnd"/>
            <w:r w:rsidRPr="005F1DE2">
              <w:rPr>
                <w:rFonts w:ascii="Arial" w:hAnsi="Arial" w:cs="Arial"/>
              </w:rPr>
              <w:t>-9166</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Calço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8,55</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DC1F9D" w:rsidP="00645582">
            <w:pPr>
              <w:jc w:val="center"/>
              <w:rPr>
                <w:rFonts w:ascii="Arial" w:hAnsi="Arial" w:cs="Arial"/>
              </w:rPr>
            </w:pPr>
            <w:r>
              <w:rPr>
                <w:rFonts w:ascii="Arial" w:hAnsi="Arial" w:cs="Arial"/>
              </w:rPr>
              <w:t>51,32</w:t>
            </w:r>
          </w:p>
        </w:tc>
      </w:tr>
      <w:tr w:rsidR="00645582" w:rsidRPr="005F1DE2" w:rsidTr="004F6D19">
        <w:trPr>
          <w:trHeight w:val="6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335</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6</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7T</w:t>
            </w:r>
            <w:proofErr w:type="gramEnd"/>
            <w:r w:rsidRPr="005F1DE2">
              <w:rPr>
                <w:rFonts w:ascii="Arial" w:hAnsi="Arial" w:cs="Arial"/>
              </w:rPr>
              <w:t>-2646</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Calço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10,21</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DC1F9D" w:rsidP="00645582">
            <w:pPr>
              <w:jc w:val="center"/>
              <w:rPr>
                <w:rFonts w:ascii="Arial" w:hAnsi="Arial" w:cs="Arial"/>
              </w:rPr>
            </w:pPr>
            <w:r>
              <w:rPr>
                <w:rFonts w:ascii="Arial" w:hAnsi="Arial" w:cs="Arial"/>
              </w:rPr>
              <w:t>61,24</w:t>
            </w:r>
          </w:p>
        </w:tc>
      </w:tr>
      <w:tr w:rsidR="00645582" w:rsidRPr="005F1DE2" w:rsidTr="004F6D19">
        <w:trPr>
          <w:trHeight w:val="6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336</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6</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7T</w:t>
            </w:r>
            <w:proofErr w:type="gramEnd"/>
            <w:r w:rsidRPr="005F1DE2">
              <w:rPr>
                <w:rFonts w:ascii="Arial" w:hAnsi="Arial" w:cs="Arial"/>
              </w:rPr>
              <w:t>-3034</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Calço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10,68</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DC1F9D" w:rsidP="00645582">
            <w:pPr>
              <w:jc w:val="center"/>
              <w:rPr>
                <w:rFonts w:ascii="Arial" w:hAnsi="Arial" w:cs="Arial"/>
              </w:rPr>
            </w:pPr>
            <w:r>
              <w:rPr>
                <w:rFonts w:ascii="Arial" w:hAnsi="Arial" w:cs="Arial"/>
              </w:rPr>
              <w:t>64,09</w:t>
            </w:r>
          </w:p>
        </w:tc>
      </w:tr>
      <w:tr w:rsidR="00645582" w:rsidRPr="005F1DE2" w:rsidTr="004F6D19">
        <w:trPr>
          <w:trHeight w:val="3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337</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6</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005-0469</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Capa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7,83</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DC1F9D" w:rsidP="00645582">
            <w:pPr>
              <w:jc w:val="center"/>
              <w:rPr>
                <w:rFonts w:ascii="Arial" w:hAnsi="Arial" w:cs="Arial"/>
              </w:rPr>
            </w:pPr>
            <w:r>
              <w:rPr>
                <w:rFonts w:ascii="Arial" w:hAnsi="Arial" w:cs="Arial"/>
              </w:rPr>
              <w:t>46,99</w:t>
            </w:r>
          </w:p>
        </w:tc>
      </w:tr>
      <w:tr w:rsidR="00645582" w:rsidRPr="005F1DE2" w:rsidTr="004F6D19">
        <w:trPr>
          <w:trHeight w:val="46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338</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6</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6Y</w:t>
            </w:r>
            <w:proofErr w:type="gramEnd"/>
            <w:r w:rsidRPr="005F1DE2">
              <w:rPr>
                <w:rFonts w:ascii="Arial" w:hAnsi="Arial" w:cs="Arial"/>
              </w:rPr>
              <w:t>-2737</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Capa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18,60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DC1F9D" w:rsidP="00645582">
            <w:pPr>
              <w:jc w:val="center"/>
              <w:rPr>
                <w:rFonts w:ascii="Arial" w:hAnsi="Arial" w:cs="Arial"/>
              </w:rPr>
            </w:pPr>
            <w:r>
              <w:rPr>
                <w:rFonts w:ascii="Arial" w:hAnsi="Arial" w:cs="Arial"/>
              </w:rPr>
              <w:t>111,60</w:t>
            </w:r>
          </w:p>
        </w:tc>
      </w:tr>
      <w:tr w:rsidR="00645582" w:rsidRPr="005F1DE2" w:rsidTr="004F6D19">
        <w:trPr>
          <w:trHeight w:val="5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339</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8T</w:t>
            </w:r>
            <w:proofErr w:type="gramEnd"/>
            <w:r w:rsidRPr="005F1DE2">
              <w:rPr>
                <w:rFonts w:ascii="Arial" w:hAnsi="Arial" w:cs="Arial"/>
              </w:rPr>
              <w:t>-1580</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Capa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7,83</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DC1F9D" w:rsidP="00645582">
            <w:pPr>
              <w:jc w:val="center"/>
              <w:rPr>
                <w:rFonts w:ascii="Arial" w:hAnsi="Arial" w:cs="Arial"/>
              </w:rPr>
            </w:pPr>
            <w:r>
              <w:rPr>
                <w:rFonts w:ascii="Arial" w:hAnsi="Arial" w:cs="Arial"/>
              </w:rPr>
              <w:t>31,32</w:t>
            </w:r>
          </w:p>
        </w:tc>
      </w:tr>
      <w:tr w:rsidR="00645582" w:rsidRPr="005F1DE2" w:rsidTr="004F6D19">
        <w:trPr>
          <w:trHeight w:val="36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340</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123-8905</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Capa e cone</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36,54</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DC1F9D" w:rsidP="00645582">
            <w:pPr>
              <w:jc w:val="center"/>
              <w:rPr>
                <w:rFonts w:ascii="Arial" w:hAnsi="Arial" w:cs="Arial"/>
              </w:rPr>
            </w:pPr>
            <w:r>
              <w:rPr>
                <w:rFonts w:ascii="Arial" w:hAnsi="Arial" w:cs="Arial"/>
              </w:rPr>
              <w:t>146,16</w:t>
            </w:r>
          </w:p>
        </w:tc>
      </w:tr>
      <w:tr w:rsidR="00645582" w:rsidRPr="005F1DE2" w:rsidTr="004F6D19">
        <w:trPr>
          <w:trHeight w:val="7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341</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123-8907</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Capa e cone</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41,34</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DC1F9D" w:rsidP="00645582">
            <w:pPr>
              <w:jc w:val="center"/>
              <w:rPr>
                <w:rFonts w:ascii="Arial" w:hAnsi="Arial" w:cs="Arial"/>
              </w:rPr>
            </w:pPr>
            <w:r>
              <w:rPr>
                <w:rFonts w:ascii="Arial" w:hAnsi="Arial" w:cs="Arial"/>
              </w:rPr>
              <w:t>165,37</w:t>
            </w:r>
          </w:p>
        </w:tc>
      </w:tr>
      <w:tr w:rsidR="00645582" w:rsidRPr="005F1DE2" w:rsidTr="004F6D19">
        <w:trPr>
          <w:trHeight w:val="70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342</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123-8909</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Capa e cone</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44,55</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DC1F9D" w:rsidP="00645582">
            <w:pPr>
              <w:jc w:val="center"/>
              <w:rPr>
                <w:rFonts w:ascii="Arial" w:hAnsi="Arial" w:cs="Arial"/>
              </w:rPr>
            </w:pPr>
            <w:r>
              <w:rPr>
                <w:rFonts w:ascii="Arial" w:hAnsi="Arial" w:cs="Arial"/>
              </w:rPr>
              <w:t>178,20</w:t>
            </w:r>
          </w:p>
        </w:tc>
      </w:tr>
      <w:tr w:rsidR="00645582" w:rsidRPr="005F1DE2" w:rsidTr="004F6D19">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343</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M-86649/610</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 xml:space="preserve">Capa e cone rolamento pino </w:t>
            </w:r>
            <w:proofErr w:type="spellStart"/>
            <w:r w:rsidRPr="005F1DE2">
              <w:rPr>
                <w:rFonts w:ascii="Arial" w:hAnsi="Arial" w:cs="Arial"/>
              </w:rPr>
              <w:t>munhao</w:t>
            </w:r>
            <w:proofErr w:type="spellEnd"/>
            <w:r w:rsidRPr="005F1DE2">
              <w:rPr>
                <w:rFonts w:ascii="Arial" w:hAnsi="Arial" w:cs="Arial"/>
              </w:rPr>
              <w:t xml:space="preserve"> inferior</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112,66</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DC1F9D" w:rsidP="00645582">
            <w:pPr>
              <w:jc w:val="center"/>
              <w:rPr>
                <w:rFonts w:ascii="Arial" w:hAnsi="Arial" w:cs="Arial"/>
              </w:rPr>
            </w:pPr>
            <w:r>
              <w:rPr>
                <w:rFonts w:ascii="Arial" w:hAnsi="Arial" w:cs="Arial"/>
              </w:rPr>
              <w:t>450,65</w:t>
            </w:r>
          </w:p>
        </w:tc>
      </w:tr>
      <w:tr w:rsidR="00645582" w:rsidRPr="005F1DE2" w:rsidTr="004F6D19">
        <w:trPr>
          <w:trHeight w:val="3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344</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M-86649/610</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 xml:space="preserve">Capa e cone rolamento pino </w:t>
            </w:r>
            <w:proofErr w:type="spellStart"/>
            <w:r w:rsidRPr="005F1DE2">
              <w:rPr>
                <w:rFonts w:ascii="Arial" w:hAnsi="Arial" w:cs="Arial"/>
              </w:rPr>
              <w:t>munhao</w:t>
            </w:r>
            <w:proofErr w:type="spellEnd"/>
            <w:r w:rsidRPr="005F1DE2">
              <w:rPr>
                <w:rFonts w:ascii="Arial" w:hAnsi="Arial" w:cs="Arial"/>
              </w:rPr>
              <w:t xml:space="preserve"> superior</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112,66</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DC1F9D" w:rsidP="00645582">
            <w:pPr>
              <w:jc w:val="center"/>
              <w:rPr>
                <w:rFonts w:ascii="Arial" w:hAnsi="Arial" w:cs="Arial"/>
              </w:rPr>
            </w:pPr>
            <w:r>
              <w:rPr>
                <w:rFonts w:ascii="Arial" w:hAnsi="Arial" w:cs="Arial"/>
              </w:rPr>
              <w:t>450,65</w:t>
            </w:r>
          </w:p>
        </w:tc>
      </w:tr>
      <w:tr w:rsidR="00645582" w:rsidRPr="005F1DE2" w:rsidTr="004F6D19">
        <w:trPr>
          <w:trHeight w:val="45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345</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301957</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 xml:space="preserve">Cone </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35,40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DC1F9D" w:rsidP="00645582">
            <w:pPr>
              <w:jc w:val="center"/>
              <w:rPr>
                <w:rFonts w:ascii="Arial" w:hAnsi="Arial" w:cs="Arial"/>
              </w:rPr>
            </w:pPr>
            <w:r>
              <w:rPr>
                <w:rFonts w:ascii="Arial" w:hAnsi="Arial" w:cs="Arial"/>
              </w:rPr>
              <w:t>141,60</w:t>
            </w:r>
          </w:p>
        </w:tc>
      </w:tr>
      <w:tr w:rsidR="00645582" w:rsidRPr="005F1DE2" w:rsidTr="004F6D19">
        <w:trPr>
          <w:trHeight w:val="4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346</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773918</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 xml:space="preserve">Cone rolamento pino </w:t>
            </w:r>
            <w:proofErr w:type="spellStart"/>
            <w:r w:rsidRPr="005F1DE2">
              <w:rPr>
                <w:rFonts w:ascii="Arial" w:hAnsi="Arial" w:cs="Arial"/>
              </w:rPr>
              <w:t>munhao</w:t>
            </w:r>
            <w:proofErr w:type="spellEnd"/>
            <w:r w:rsidRPr="005F1DE2">
              <w:rPr>
                <w:rFonts w:ascii="Arial" w:hAnsi="Arial" w:cs="Arial"/>
              </w:rPr>
              <w:t xml:space="preserve"> superior</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74,25</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DC1F9D" w:rsidP="00645582">
            <w:pPr>
              <w:jc w:val="center"/>
              <w:rPr>
                <w:rFonts w:ascii="Arial" w:hAnsi="Arial" w:cs="Arial"/>
              </w:rPr>
            </w:pPr>
            <w:r>
              <w:rPr>
                <w:rFonts w:ascii="Arial" w:hAnsi="Arial" w:cs="Arial"/>
              </w:rPr>
              <w:t>297,00</w:t>
            </w:r>
          </w:p>
        </w:tc>
      </w:tr>
      <w:tr w:rsidR="00645582" w:rsidRPr="005F1DE2" w:rsidTr="004F6D19">
        <w:trPr>
          <w:trHeight w:val="45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347</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1117808</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Conversor de torque</w:t>
            </w:r>
          </w:p>
        </w:tc>
        <w:tc>
          <w:tcPr>
            <w:tcW w:w="1418"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1.380,00</w:t>
            </w:r>
          </w:p>
        </w:tc>
        <w:tc>
          <w:tcPr>
            <w:tcW w:w="1275"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DC1F9D" w:rsidP="00645582">
            <w:pPr>
              <w:jc w:val="center"/>
              <w:rPr>
                <w:rFonts w:ascii="Arial" w:hAnsi="Arial" w:cs="Arial"/>
              </w:rPr>
            </w:pPr>
            <w:r>
              <w:rPr>
                <w:rFonts w:ascii="Arial" w:hAnsi="Arial" w:cs="Arial"/>
              </w:rPr>
              <w:t>1.380,00</w:t>
            </w:r>
          </w:p>
        </w:tc>
      </w:tr>
      <w:tr w:rsidR="00645582" w:rsidRPr="005F1DE2" w:rsidTr="004F6D19">
        <w:trPr>
          <w:trHeight w:val="48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348</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5</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1N</w:t>
            </w:r>
            <w:proofErr w:type="gramEnd"/>
            <w:r w:rsidRPr="005F1DE2">
              <w:rPr>
                <w:rFonts w:ascii="Arial" w:hAnsi="Arial" w:cs="Arial"/>
              </w:rPr>
              <w:t>-3743</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Correia V</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27,00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DC1F9D" w:rsidP="00645582">
            <w:pPr>
              <w:jc w:val="center"/>
              <w:rPr>
                <w:rFonts w:ascii="Arial" w:hAnsi="Arial" w:cs="Arial"/>
              </w:rPr>
            </w:pPr>
            <w:r>
              <w:rPr>
                <w:rFonts w:ascii="Arial" w:hAnsi="Arial" w:cs="Arial"/>
              </w:rPr>
              <w:t>135,00</w:t>
            </w:r>
          </w:p>
        </w:tc>
      </w:tr>
      <w:tr w:rsidR="00645582" w:rsidRPr="005F1DE2" w:rsidTr="004F6D19">
        <w:trPr>
          <w:trHeight w:val="42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lastRenderedPageBreak/>
              <w:t>349</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24</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122-1880</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Disco</w:t>
            </w:r>
          </w:p>
        </w:tc>
        <w:tc>
          <w:tcPr>
            <w:tcW w:w="1418"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32,34</w:t>
            </w:r>
          </w:p>
        </w:tc>
        <w:tc>
          <w:tcPr>
            <w:tcW w:w="1275"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DC1F9D" w:rsidP="00645582">
            <w:pPr>
              <w:jc w:val="center"/>
              <w:rPr>
                <w:rFonts w:ascii="Arial" w:hAnsi="Arial" w:cs="Arial"/>
              </w:rPr>
            </w:pPr>
            <w:r>
              <w:rPr>
                <w:rFonts w:ascii="Arial" w:hAnsi="Arial" w:cs="Arial"/>
              </w:rPr>
              <w:t>776,24</w:t>
            </w:r>
          </w:p>
        </w:tc>
      </w:tr>
      <w:tr w:rsidR="00645582" w:rsidRPr="005F1DE2" w:rsidTr="004F6D19">
        <w:trPr>
          <w:trHeight w:val="6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350</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122-1881</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Disco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17,33</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DC1F9D" w:rsidP="00645582">
            <w:pPr>
              <w:jc w:val="center"/>
              <w:rPr>
                <w:rFonts w:ascii="Arial" w:hAnsi="Arial" w:cs="Arial"/>
              </w:rPr>
            </w:pPr>
            <w:r>
              <w:rPr>
                <w:rFonts w:ascii="Arial" w:hAnsi="Arial" w:cs="Arial"/>
              </w:rPr>
              <w:t>415,80</w:t>
            </w:r>
          </w:p>
        </w:tc>
      </w:tr>
      <w:tr w:rsidR="00645582" w:rsidRPr="005F1DE2" w:rsidTr="00CF7E2E">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351</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16</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6Y</w:t>
            </w:r>
            <w:proofErr w:type="gramEnd"/>
            <w:r w:rsidRPr="005F1DE2">
              <w:rPr>
                <w:rFonts w:ascii="Arial" w:hAnsi="Arial" w:cs="Arial"/>
              </w:rPr>
              <w:t>-7957</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Disco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27,72</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DC1F9D" w:rsidP="00645582">
            <w:pPr>
              <w:jc w:val="center"/>
              <w:rPr>
                <w:rFonts w:ascii="Arial" w:hAnsi="Arial" w:cs="Arial"/>
              </w:rPr>
            </w:pPr>
            <w:r>
              <w:rPr>
                <w:rFonts w:ascii="Arial" w:hAnsi="Arial" w:cs="Arial"/>
              </w:rPr>
              <w:t>443,52</w:t>
            </w:r>
          </w:p>
        </w:tc>
      </w:tr>
      <w:tr w:rsidR="00645582" w:rsidRPr="005F1DE2" w:rsidTr="00CF7E2E">
        <w:trPr>
          <w:trHeight w:val="6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352</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1108631</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Eixo</w:t>
            </w:r>
          </w:p>
        </w:tc>
        <w:tc>
          <w:tcPr>
            <w:tcW w:w="1418"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174,00</w:t>
            </w:r>
          </w:p>
        </w:tc>
        <w:tc>
          <w:tcPr>
            <w:tcW w:w="1275"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DC1F9D" w:rsidP="00645582">
            <w:pPr>
              <w:jc w:val="center"/>
              <w:rPr>
                <w:rFonts w:ascii="Arial" w:hAnsi="Arial" w:cs="Arial"/>
              </w:rPr>
            </w:pPr>
            <w:r>
              <w:rPr>
                <w:rFonts w:ascii="Arial" w:hAnsi="Arial" w:cs="Arial"/>
              </w:rPr>
              <w:t>348,00</w:t>
            </w:r>
          </w:p>
        </w:tc>
      </w:tr>
      <w:tr w:rsidR="00645582" w:rsidRPr="005F1DE2" w:rsidTr="004F6D19">
        <w:trPr>
          <w:trHeight w:val="55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353</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8</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014-5645</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Esfera</w:t>
            </w:r>
          </w:p>
        </w:tc>
        <w:tc>
          <w:tcPr>
            <w:tcW w:w="1418"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1,19</w:t>
            </w:r>
          </w:p>
        </w:tc>
        <w:tc>
          <w:tcPr>
            <w:tcW w:w="1275"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DC1F9D" w:rsidP="00645582">
            <w:pPr>
              <w:jc w:val="center"/>
              <w:rPr>
                <w:rFonts w:ascii="Arial" w:hAnsi="Arial" w:cs="Arial"/>
              </w:rPr>
            </w:pPr>
            <w:r>
              <w:rPr>
                <w:rFonts w:ascii="Arial" w:hAnsi="Arial" w:cs="Arial"/>
              </w:rPr>
              <w:t>9,50</w:t>
            </w:r>
          </w:p>
        </w:tc>
      </w:tr>
      <w:tr w:rsidR="00645582" w:rsidRPr="005F1DE2" w:rsidTr="004F6D19">
        <w:trPr>
          <w:trHeight w:val="52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354</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6</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119-4740</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Filtro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28,14</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DC1F9D" w:rsidP="00645582">
            <w:pPr>
              <w:jc w:val="center"/>
              <w:rPr>
                <w:rFonts w:ascii="Arial" w:hAnsi="Arial" w:cs="Arial"/>
              </w:rPr>
            </w:pPr>
            <w:r>
              <w:rPr>
                <w:rFonts w:ascii="Arial" w:hAnsi="Arial" w:cs="Arial"/>
              </w:rPr>
              <w:t>168,81</w:t>
            </w:r>
          </w:p>
        </w:tc>
      </w:tr>
      <w:tr w:rsidR="00645582" w:rsidRPr="005F1DE2" w:rsidTr="004F6D19">
        <w:trPr>
          <w:trHeight w:val="45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355</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6</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7W</w:t>
            </w:r>
            <w:proofErr w:type="gramEnd"/>
            <w:r w:rsidRPr="005F1DE2">
              <w:rPr>
                <w:rFonts w:ascii="Arial" w:hAnsi="Arial" w:cs="Arial"/>
              </w:rPr>
              <w:t>-2327</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Filtro lubrificante</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18,14</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DC1F9D" w:rsidP="00645582">
            <w:pPr>
              <w:jc w:val="center"/>
              <w:rPr>
                <w:rFonts w:ascii="Arial" w:hAnsi="Arial" w:cs="Arial"/>
              </w:rPr>
            </w:pPr>
            <w:r>
              <w:rPr>
                <w:rFonts w:ascii="Arial" w:hAnsi="Arial" w:cs="Arial"/>
              </w:rPr>
              <w:t>114,84</w:t>
            </w:r>
          </w:p>
        </w:tc>
      </w:tr>
      <w:tr w:rsidR="00645582" w:rsidRPr="005F1DE2" w:rsidTr="004F6D19">
        <w:trPr>
          <w:trHeight w:val="46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356</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6</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1311812</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Filtro separador</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29,40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DC1F9D" w:rsidP="00645582">
            <w:pPr>
              <w:jc w:val="center"/>
              <w:rPr>
                <w:rFonts w:ascii="Arial" w:hAnsi="Arial" w:cs="Arial"/>
              </w:rPr>
            </w:pPr>
            <w:r>
              <w:rPr>
                <w:rFonts w:ascii="Arial" w:hAnsi="Arial" w:cs="Arial"/>
              </w:rPr>
              <w:t>176,40</w:t>
            </w:r>
          </w:p>
        </w:tc>
      </w:tr>
      <w:tr w:rsidR="00645582" w:rsidRPr="005F1DE2" w:rsidTr="004F6D19">
        <w:trPr>
          <w:trHeight w:val="4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357</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1U</w:t>
            </w:r>
            <w:proofErr w:type="gramEnd"/>
            <w:r w:rsidRPr="005F1DE2">
              <w:rPr>
                <w:rFonts w:ascii="Arial" w:hAnsi="Arial" w:cs="Arial"/>
              </w:rPr>
              <w:t>-8846</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Junta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36,42</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DC1F9D" w:rsidP="00645582">
            <w:pPr>
              <w:jc w:val="center"/>
              <w:rPr>
                <w:rFonts w:ascii="Arial" w:hAnsi="Arial" w:cs="Arial"/>
              </w:rPr>
            </w:pPr>
            <w:r>
              <w:rPr>
                <w:rFonts w:ascii="Arial" w:hAnsi="Arial" w:cs="Arial"/>
              </w:rPr>
              <w:t>145,69</w:t>
            </w:r>
          </w:p>
        </w:tc>
      </w:tr>
      <w:tr w:rsidR="00645582" w:rsidRPr="005F1DE2" w:rsidTr="004F6D19">
        <w:trPr>
          <w:trHeight w:val="48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358</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6Y</w:t>
            </w:r>
            <w:proofErr w:type="gramEnd"/>
            <w:r w:rsidRPr="005F1DE2">
              <w:rPr>
                <w:rFonts w:ascii="Arial" w:hAnsi="Arial" w:cs="Arial"/>
              </w:rPr>
              <w:t>-2035</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Junta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0,77</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DC1F9D" w:rsidP="00645582">
            <w:pPr>
              <w:jc w:val="center"/>
              <w:rPr>
                <w:rFonts w:ascii="Arial" w:hAnsi="Arial" w:cs="Arial"/>
              </w:rPr>
            </w:pPr>
            <w:r>
              <w:rPr>
                <w:rFonts w:ascii="Arial" w:hAnsi="Arial" w:cs="Arial"/>
              </w:rPr>
              <w:t>3,09</w:t>
            </w:r>
          </w:p>
        </w:tc>
      </w:tr>
      <w:tr w:rsidR="00645582" w:rsidRPr="005F1DE2" w:rsidTr="004F6D19">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359</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140-3638</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Mangueira inferior</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143,98</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DC1F9D" w:rsidP="00645582">
            <w:pPr>
              <w:jc w:val="center"/>
              <w:rPr>
                <w:rFonts w:ascii="Arial" w:hAnsi="Arial" w:cs="Arial"/>
              </w:rPr>
            </w:pPr>
            <w:r>
              <w:rPr>
                <w:rFonts w:ascii="Arial" w:hAnsi="Arial" w:cs="Arial"/>
              </w:rPr>
              <w:t>287,95</w:t>
            </w:r>
          </w:p>
        </w:tc>
      </w:tr>
      <w:tr w:rsidR="00645582" w:rsidRPr="005F1DE2" w:rsidTr="004F6D19">
        <w:trPr>
          <w:trHeight w:val="52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360</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6Y</w:t>
            </w:r>
            <w:proofErr w:type="gramEnd"/>
            <w:r w:rsidRPr="005F1DE2">
              <w:rPr>
                <w:rFonts w:ascii="Arial" w:hAnsi="Arial" w:cs="Arial"/>
              </w:rPr>
              <w:t>-1341</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Mola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2,88</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DC1F9D" w:rsidP="00645582">
            <w:pPr>
              <w:jc w:val="center"/>
              <w:rPr>
                <w:rFonts w:ascii="Arial" w:hAnsi="Arial" w:cs="Arial"/>
              </w:rPr>
            </w:pPr>
            <w:r>
              <w:rPr>
                <w:rFonts w:ascii="Arial" w:hAnsi="Arial" w:cs="Arial"/>
              </w:rPr>
              <w:t>11,52</w:t>
            </w:r>
          </w:p>
        </w:tc>
      </w:tr>
      <w:tr w:rsidR="00645582" w:rsidRPr="005F1DE2" w:rsidTr="004F6D19">
        <w:trPr>
          <w:trHeight w:val="48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361</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101-3895</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Parafuso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1,97</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DC1F9D" w:rsidP="00645582">
            <w:pPr>
              <w:jc w:val="center"/>
              <w:rPr>
                <w:rFonts w:ascii="Arial" w:hAnsi="Arial" w:cs="Arial"/>
              </w:rPr>
            </w:pPr>
            <w:r>
              <w:rPr>
                <w:rFonts w:ascii="Arial" w:hAnsi="Arial" w:cs="Arial"/>
              </w:rPr>
              <w:t>7,88</w:t>
            </w:r>
          </w:p>
        </w:tc>
      </w:tr>
      <w:tr w:rsidR="00645582" w:rsidRPr="005F1DE2" w:rsidTr="004F6D19">
        <w:trPr>
          <w:trHeight w:val="46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362</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6I</w:t>
            </w:r>
            <w:proofErr w:type="gramEnd"/>
            <w:r w:rsidRPr="005F1DE2">
              <w:rPr>
                <w:rFonts w:ascii="Arial" w:hAnsi="Arial" w:cs="Arial"/>
              </w:rPr>
              <w:t>-0293</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Parafuso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4,10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DC1F9D" w:rsidP="00645582">
            <w:pPr>
              <w:jc w:val="center"/>
              <w:rPr>
                <w:rFonts w:ascii="Arial" w:hAnsi="Arial" w:cs="Arial"/>
              </w:rPr>
            </w:pPr>
            <w:r>
              <w:rPr>
                <w:rFonts w:ascii="Arial" w:hAnsi="Arial" w:cs="Arial"/>
              </w:rPr>
              <w:t>16,39</w:t>
            </w:r>
          </w:p>
        </w:tc>
      </w:tr>
      <w:tr w:rsidR="00645582" w:rsidRPr="005F1DE2" w:rsidTr="004F6D19">
        <w:trPr>
          <w:trHeight w:val="5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363</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6I</w:t>
            </w:r>
            <w:proofErr w:type="gramEnd"/>
            <w:r w:rsidRPr="005F1DE2">
              <w:rPr>
                <w:rFonts w:ascii="Arial" w:hAnsi="Arial" w:cs="Arial"/>
              </w:rPr>
              <w:t>-0448</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Parafuso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4,10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9840AE" w:rsidP="00645582">
            <w:pPr>
              <w:jc w:val="center"/>
              <w:rPr>
                <w:rFonts w:ascii="Arial" w:hAnsi="Arial" w:cs="Arial"/>
              </w:rPr>
            </w:pPr>
            <w:r>
              <w:rPr>
                <w:rFonts w:ascii="Arial" w:hAnsi="Arial" w:cs="Arial"/>
              </w:rPr>
              <w:t>16,39</w:t>
            </w:r>
          </w:p>
        </w:tc>
      </w:tr>
      <w:tr w:rsidR="00645582" w:rsidRPr="005F1DE2" w:rsidTr="004F6D19">
        <w:trPr>
          <w:trHeight w:val="6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364</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8</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8T</w:t>
            </w:r>
            <w:proofErr w:type="gramEnd"/>
            <w:r w:rsidRPr="005F1DE2">
              <w:rPr>
                <w:rFonts w:ascii="Arial" w:hAnsi="Arial" w:cs="Arial"/>
              </w:rPr>
              <w:t>-4196</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Parafuso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0,48</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9840AE" w:rsidP="00645582">
            <w:pPr>
              <w:jc w:val="center"/>
              <w:rPr>
                <w:rFonts w:ascii="Arial" w:hAnsi="Arial" w:cs="Arial"/>
              </w:rPr>
            </w:pPr>
            <w:r>
              <w:rPr>
                <w:rFonts w:ascii="Arial" w:hAnsi="Arial" w:cs="Arial"/>
              </w:rPr>
              <w:t>3,80</w:t>
            </w:r>
          </w:p>
        </w:tc>
      </w:tr>
      <w:tr w:rsidR="00645582" w:rsidRPr="005F1DE2" w:rsidTr="004F6D19">
        <w:trPr>
          <w:trHeight w:val="64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365</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9R</w:t>
            </w:r>
            <w:proofErr w:type="gramEnd"/>
            <w:r w:rsidRPr="005F1DE2">
              <w:rPr>
                <w:rFonts w:ascii="Arial" w:hAnsi="Arial" w:cs="Arial"/>
              </w:rPr>
              <w:t>-2424</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proofErr w:type="spellStart"/>
            <w:r w:rsidRPr="005F1DE2">
              <w:rPr>
                <w:rFonts w:ascii="Arial" w:hAnsi="Arial" w:cs="Arial"/>
              </w:rPr>
              <w:t>Pinhao</w:t>
            </w:r>
            <w:proofErr w:type="spellEnd"/>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186,00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9840AE" w:rsidP="00645582">
            <w:pPr>
              <w:jc w:val="center"/>
              <w:rPr>
                <w:rFonts w:ascii="Arial" w:hAnsi="Arial" w:cs="Arial"/>
              </w:rPr>
            </w:pPr>
            <w:r>
              <w:rPr>
                <w:rFonts w:ascii="Arial" w:hAnsi="Arial" w:cs="Arial"/>
              </w:rPr>
              <w:t>372,00</w:t>
            </w:r>
          </w:p>
        </w:tc>
      </w:tr>
      <w:tr w:rsidR="00645582" w:rsidRPr="005F1DE2" w:rsidTr="004F6D19">
        <w:trPr>
          <w:trHeight w:val="6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366</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1307026</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 xml:space="preserve">Pino </w:t>
            </w:r>
            <w:proofErr w:type="spellStart"/>
            <w:r w:rsidRPr="005F1DE2">
              <w:rPr>
                <w:rFonts w:ascii="Arial" w:hAnsi="Arial" w:cs="Arial"/>
              </w:rPr>
              <w:t>munhao</w:t>
            </w:r>
            <w:proofErr w:type="spellEnd"/>
            <w:r w:rsidRPr="005F1DE2">
              <w:rPr>
                <w:rFonts w:ascii="Arial" w:hAnsi="Arial" w:cs="Arial"/>
              </w:rPr>
              <w:t xml:space="preserve"> inferior</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208,89</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9840AE" w:rsidP="00645582">
            <w:pPr>
              <w:jc w:val="center"/>
              <w:rPr>
                <w:rFonts w:ascii="Arial" w:hAnsi="Arial" w:cs="Arial"/>
              </w:rPr>
            </w:pPr>
            <w:r>
              <w:rPr>
                <w:rFonts w:ascii="Arial" w:hAnsi="Arial" w:cs="Arial"/>
              </w:rPr>
              <w:t>417,78</w:t>
            </w:r>
          </w:p>
        </w:tc>
      </w:tr>
      <w:tr w:rsidR="00645582" w:rsidRPr="005F1DE2" w:rsidTr="004F6D19">
        <w:trPr>
          <w:trHeight w:val="5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367</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1197038</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 xml:space="preserve">Pino </w:t>
            </w:r>
            <w:proofErr w:type="spellStart"/>
            <w:r w:rsidRPr="005F1DE2">
              <w:rPr>
                <w:rFonts w:ascii="Arial" w:hAnsi="Arial" w:cs="Arial"/>
              </w:rPr>
              <w:t>munhao</w:t>
            </w:r>
            <w:proofErr w:type="spellEnd"/>
            <w:r w:rsidRPr="005F1DE2">
              <w:rPr>
                <w:rFonts w:ascii="Arial" w:hAnsi="Arial" w:cs="Arial"/>
              </w:rPr>
              <w:t xml:space="preserve"> superior</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210,58</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9840AE" w:rsidP="00645582">
            <w:pPr>
              <w:jc w:val="center"/>
              <w:rPr>
                <w:rFonts w:ascii="Arial" w:hAnsi="Arial" w:cs="Arial"/>
              </w:rPr>
            </w:pPr>
            <w:r>
              <w:rPr>
                <w:rFonts w:ascii="Arial" w:hAnsi="Arial" w:cs="Arial"/>
              </w:rPr>
              <w:t>842,33</w:t>
            </w:r>
          </w:p>
        </w:tc>
      </w:tr>
      <w:tr w:rsidR="00645582" w:rsidRPr="005F1DE2" w:rsidTr="004F6D19">
        <w:trPr>
          <w:trHeight w:val="4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368</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1072553</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proofErr w:type="spellStart"/>
            <w:r w:rsidRPr="005F1DE2">
              <w:rPr>
                <w:rFonts w:ascii="Arial" w:hAnsi="Arial" w:cs="Arial"/>
              </w:rPr>
              <w:t>Pistao</w:t>
            </w:r>
            <w:proofErr w:type="spellEnd"/>
            <w:r w:rsidRPr="005F1DE2">
              <w:rPr>
                <w:rFonts w:ascii="Arial" w:hAnsi="Arial" w:cs="Arial"/>
              </w:rPr>
              <w:t xml:space="preserve"> do motor</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540,00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9840AE" w:rsidP="00645582">
            <w:pPr>
              <w:jc w:val="center"/>
              <w:rPr>
                <w:rFonts w:ascii="Arial" w:hAnsi="Arial" w:cs="Arial"/>
              </w:rPr>
            </w:pPr>
            <w:r>
              <w:rPr>
                <w:rFonts w:ascii="Arial" w:hAnsi="Arial" w:cs="Arial"/>
              </w:rPr>
              <w:t>2.160,00</w:t>
            </w:r>
          </w:p>
        </w:tc>
      </w:tr>
      <w:tr w:rsidR="00645582" w:rsidRPr="005F1DE2" w:rsidTr="004F6D19">
        <w:trPr>
          <w:trHeight w:val="64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369</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9</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6T</w:t>
            </w:r>
            <w:proofErr w:type="gramEnd"/>
            <w:r w:rsidRPr="005F1DE2">
              <w:rPr>
                <w:rFonts w:ascii="Arial" w:hAnsi="Arial" w:cs="Arial"/>
              </w:rPr>
              <w:t>-9194</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Placa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5,44</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9840AE" w:rsidP="00645582">
            <w:pPr>
              <w:jc w:val="center"/>
              <w:rPr>
                <w:rFonts w:ascii="Arial" w:hAnsi="Arial" w:cs="Arial"/>
              </w:rPr>
            </w:pPr>
            <w:r>
              <w:rPr>
                <w:rFonts w:ascii="Arial" w:hAnsi="Arial" w:cs="Arial"/>
              </w:rPr>
              <w:t>48,96</w:t>
            </w:r>
          </w:p>
        </w:tc>
      </w:tr>
      <w:tr w:rsidR="00645582" w:rsidRPr="005F1DE2" w:rsidTr="004F6D19">
        <w:trPr>
          <w:trHeight w:val="52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370</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7T</w:t>
            </w:r>
            <w:proofErr w:type="gramEnd"/>
            <w:r w:rsidRPr="005F1DE2">
              <w:rPr>
                <w:rFonts w:ascii="Arial" w:hAnsi="Arial" w:cs="Arial"/>
              </w:rPr>
              <w:t>-3111</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Protetor</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36,63</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9840AE" w:rsidP="00645582">
            <w:pPr>
              <w:jc w:val="center"/>
              <w:rPr>
                <w:rFonts w:ascii="Arial" w:hAnsi="Arial" w:cs="Arial"/>
              </w:rPr>
            </w:pPr>
            <w:r>
              <w:rPr>
                <w:rFonts w:ascii="Arial" w:hAnsi="Arial" w:cs="Arial"/>
              </w:rPr>
              <w:t>146,52</w:t>
            </w:r>
          </w:p>
        </w:tc>
      </w:tr>
      <w:tr w:rsidR="00645582" w:rsidRPr="005F1DE2" w:rsidTr="004F6D19">
        <w:trPr>
          <w:trHeight w:val="55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371</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7E</w:t>
            </w:r>
            <w:proofErr w:type="gramEnd"/>
            <w:r w:rsidRPr="005F1DE2">
              <w:rPr>
                <w:rFonts w:ascii="Arial" w:hAnsi="Arial" w:cs="Arial"/>
              </w:rPr>
              <w:t>-4639</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Radiador</w:t>
            </w:r>
          </w:p>
        </w:tc>
        <w:tc>
          <w:tcPr>
            <w:tcW w:w="1418"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840,00</w:t>
            </w:r>
          </w:p>
        </w:tc>
        <w:tc>
          <w:tcPr>
            <w:tcW w:w="1275"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9840AE" w:rsidP="00645582">
            <w:pPr>
              <w:jc w:val="center"/>
              <w:rPr>
                <w:rFonts w:ascii="Arial" w:hAnsi="Arial" w:cs="Arial"/>
              </w:rPr>
            </w:pPr>
            <w:r>
              <w:rPr>
                <w:rFonts w:ascii="Arial" w:hAnsi="Arial" w:cs="Arial"/>
              </w:rPr>
              <w:t>3.360,00</w:t>
            </w:r>
          </w:p>
        </w:tc>
      </w:tr>
      <w:tr w:rsidR="00645582" w:rsidRPr="005F1DE2" w:rsidTr="004F6D19">
        <w:trPr>
          <w:trHeight w:val="52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372</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7T</w:t>
            </w:r>
            <w:proofErr w:type="gramEnd"/>
            <w:r w:rsidRPr="005F1DE2">
              <w:rPr>
                <w:rFonts w:ascii="Arial" w:hAnsi="Arial" w:cs="Arial"/>
              </w:rPr>
              <w:t>-3251</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Respiro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26,57</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9840AE" w:rsidP="00645582">
            <w:pPr>
              <w:jc w:val="center"/>
              <w:rPr>
                <w:rFonts w:ascii="Arial" w:hAnsi="Arial" w:cs="Arial"/>
              </w:rPr>
            </w:pPr>
            <w:r>
              <w:rPr>
                <w:rFonts w:ascii="Arial" w:hAnsi="Arial" w:cs="Arial"/>
              </w:rPr>
              <w:t>106,28</w:t>
            </w:r>
          </w:p>
        </w:tc>
      </w:tr>
      <w:tr w:rsidR="00645582" w:rsidRPr="005F1DE2" w:rsidTr="004F6D19">
        <w:trPr>
          <w:trHeight w:val="39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373</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8T</w:t>
            </w:r>
            <w:proofErr w:type="gramEnd"/>
            <w:r w:rsidRPr="005F1DE2">
              <w:rPr>
                <w:rFonts w:ascii="Arial" w:hAnsi="Arial" w:cs="Arial"/>
              </w:rPr>
              <w:t>-0925</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Retentor do cubo dianteiro</w:t>
            </w:r>
          </w:p>
        </w:tc>
        <w:tc>
          <w:tcPr>
            <w:tcW w:w="1418"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39,20</w:t>
            </w:r>
          </w:p>
        </w:tc>
        <w:tc>
          <w:tcPr>
            <w:tcW w:w="1275"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9840AE" w:rsidP="00645582">
            <w:pPr>
              <w:jc w:val="center"/>
              <w:rPr>
                <w:rFonts w:ascii="Arial" w:hAnsi="Arial" w:cs="Arial"/>
              </w:rPr>
            </w:pPr>
            <w:r>
              <w:rPr>
                <w:rFonts w:ascii="Arial" w:hAnsi="Arial" w:cs="Arial"/>
              </w:rPr>
              <w:t>156,80</w:t>
            </w:r>
          </w:p>
        </w:tc>
      </w:tr>
      <w:tr w:rsidR="00645582" w:rsidRPr="005F1DE2" w:rsidTr="004F6D19">
        <w:trPr>
          <w:trHeight w:val="36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374</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1306879</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Retentor do cubo dianteiro (MAIOR)</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133,65</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9840AE" w:rsidP="00645582">
            <w:pPr>
              <w:jc w:val="center"/>
              <w:rPr>
                <w:rFonts w:ascii="Arial" w:hAnsi="Arial" w:cs="Arial"/>
              </w:rPr>
            </w:pPr>
            <w:r>
              <w:rPr>
                <w:rFonts w:ascii="Arial" w:hAnsi="Arial" w:cs="Arial"/>
              </w:rPr>
              <w:t>534,60</w:t>
            </w:r>
          </w:p>
        </w:tc>
      </w:tr>
      <w:tr w:rsidR="00645582" w:rsidRPr="005F1DE2" w:rsidTr="004F6D19">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lastRenderedPageBreak/>
              <w:t>375</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1185839</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Retentor do cubo traseiro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50,80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9840AE" w:rsidP="00645582">
            <w:pPr>
              <w:jc w:val="center"/>
              <w:rPr>
                <w:rFonts w:ascii="Arial" w:hAnsi="Arial" w:cs="Arial"/>
              </w:rPr>
            </w:pPr>
            <w:r>
              <w:rPr>
                <w:rFonts w:ascii="Arial" w:hAnsi="Arial" w:cs="Arial"/>
              </w:rPr>
              <w:t>203,20</w:t>
            </w:r>
          </w:p>
        </w:tc>
      </w:tr>
      <w:tr w:rsidR="00645582" w:rsidRPr="005F1DE2" w:rsidTr="004F6D19">
        <w:trPr>
          <w:trHeight w:val="48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376</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6</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005-0471</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Rolamento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10,88</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9840AE" w:rsidP="00645582">
            <w:pPr>
              <w:jc w:val="center"/>
              <w:rPr>
                <w:rFonts w:ascii="Arial" w:hAnsi="Arial" w:cs="Arial"/>
              </w:rPr>
            </w:pPr>
            <w:r>
              <w:rPr>
                <w:rFonts w:ascii="Arial" w:hAnsi="Arial" w:cs="Arial"/>
              </w:rPr>
              <w:t>65,28</w:t>
            </w:r>
          </w:p>
        </w:tc>
      </w:tr>
      <w:tr w:rsidR="00645582" w:rsidRPr="005F1DE2" w:rsidTr="00611BC1">
        <w:trPr>
          <w:trHeight w:val="45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377</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6</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123-8912</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Rolamento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30,54</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9840AE" w:rsidP="00645582">
            <w:pPr>
              <w:jc w:val="center"/>
              <w:rPr>
                <w:rFonts w:ascii="Arial" w:hAnsi="Arial" w:cs="Arial"/>
              </w:rPr>
            </w:pPr>
            <w:r>
              <w:rPr>
                <w:rFonts w:ascii="Arial" w:hAnsi="Arial" w:cs="Arial"/>
              </w:rPr>
              <w:t>183,24</w:t>
            </w:r>
          </w:p>
        </w:tc>
      </w:tr>
      <w:tr w:rsidR="00645582" w:rsidRPr="005F1DE2" w:rsidTr="00611BC1">
        <w:trPr>
          <w:trHeight w:val="55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378</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2K</w:t>
            </w:r>
            <w:proofErr w:type="gramEnd"/>
            <w:r w:rsidRPr="005F1DE2">
              <w:rPr>
                <w:rFonts w:ascii="Arial" w:hAnsi="Arial" w:cs="Arial"/>
              </w:rPr>
              <w:t>-4830</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Parafuso</w:t>
            </w:r>
          </w:p>
        </w:tc>
        <w:tc>
          <w:tcPr>
            <w:tcW w:w="1418"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6,48</w:t>
            </w:r>
          </w:p>
        </w:tc>
        <w:tc>
          <w:tcPr>
            <w:tcW w:w="1275"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9840AE" w:rsidP="00645582">
            <w:pPr>
              <w:jc w:val="center"/>
              <w:rPr>
                <w:rFonts w:ascii="Arial" w:hAnsi="Arial" w:cs="Arial"/>
              </w:rPr>
            </w:pPr>
            <w:r>
              <w:rPr>
                <w:rFonts w:ascii="Arial" w:hAnsi="Arial" w:cs="Arial"/>
              </w:rPr>
              <w:t>25,92</w:t>
            </w:r>
          </w:p>
        </w:tc>
      </w:tr>
      <w:tr w:rsidR="00645582" w:rsidRPr="005F1DE2" w:rsidTr="004F6D19">
        <w:trPr>
          <w:trHeight w:val="49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379</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1226787</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 xml:space="preserve">Terminal </w:t>
            </w:r>
            <w:proofErr w:type="spellStart"/>
            <w:r w:rsidRPr="005F1DE2">
              <w:rPr>
                <w:rFonts w:ascii="Arial" w:hAnsi="Arial" w:cs="Arial"/>
              </w:rPr>
              <w:t>yoke</w:t>
            </w:r>
            <w:proofErr w:type="spellEnd"/>
          </w:p>
        </w:tc>
        <w:tc>
          <w:tcPr>
            <w:tcW w:w="1418"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354,00</w:t>
            </w:r>
          </w:p>
        </w:tc>
        <w:tc>
          <w:tcPr>
            <w:tcW w:w="1275"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9840AE" w:rsidP="00645582">
            <w:pPr>
              <w:jc w:val="center"/>
              <w:rPr>
                <w:rFonts w:ascii="Arial" w:hAnsi="Arial" w:cs="Arial"/>
              </w:rPr>
            </w:pPr>
            <w:r>
              <w:rPr>
                <w:rFonts w:ascii="Arial" w:hAnsi="Arial" w:cs="Arial"/>
              </w:rPr>
              <w:t>1.416,00</w:t>
            </w:r>
          </w:p>
        </w:tc>
      </w:tr>
      <w:tr w:rsidR="00645582" w:rsidRPr="005F1DE2" w:rsidTr="004F6D19">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380</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9R</w:t>
            </w:r>
            <w:proofErr w:type="gramEnd"/>
            <w:r w:rsidRPr="005F1DE2">
              <w:rPr>
                <w:rFonts w:ascii="Arial" w:hAnsi="Arial" w:cs="Arial"/>
              </w:rPr>
              <w:t>-9631</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Pino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210,00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9840AE" w:rsidP="00645582">
            <w:pPr>
              <w:jc w:val="center"/>
              <w:rPr>
                <w:rFonts w:ascii="Arial" w:hAnsi="Arial" w:cs="Arial"/>
              </w:rPr>
            </w:pPr>
            <w:r>
              <w:rPr>
                <w:rFonts w:ascii="Arial" w:hAnsi="Arial" w:cs="Arial"/>
              </w:rPr>
              <w:t>420,00</w:t>
            </w:r>
          </w:p>
        </w:tc>
      </w:tr>
      <w:tr w:rsidR="00645582" w:rsidRPr="005F1DE2" w:rsidTr="004F6D19">
        <w:trPr>
          <w:trHeight w:val="52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381</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9T</w:t>
            </w:r>
            <w:proofErr w:type="gramEnd"/>
            <w:r w:rsidRPr="005F1DE2">
              <w:rPr>
                <w:rFonts w:ascii="Arial" w:hAnsi="Arial" w:cs="Arial"/>
              </w:rPr>
              <w:t>-5454</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proofErr w:type="spellStart"/>
            <w:r w:rsidRPr="005F1DE2">
              <w:rPr>
                <w:rFonts w:ascii="Arial" w:hAnsi="Arial" w:cs="Arial"/>
              </w:rPr>
              <w:t>Valvula</w:t>
            </w:r>
            <w:proofErr w:type="spellEnd"/>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510,00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9840AE" w:rsidP="00645582">
            <w:pPr>
              <w:jc w:val="center"/>
              <w:rPr>
                <w:rFonts w:ascii="Arial" w:hAnsi="Arial" w:cs="Arial"/>
              </w:rPr>
            </w:pPr>
            <w:r>
              <w:rPr>
                <w:rFonts w:ascii="Arial" w:hAnsi="Arial" w:cs="Arial"/>
              </w:rPr>
              <w:t>2.040,00</w:t>
            </w:r>
          </w:p>
        </w:tc>
      </w:tr>
      <w:tr w:rsidR="00645582" w:rsidRPr="005F1DE2" w:rsidTr="004F6D19">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382</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1301416</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Bomba injetora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2.340,00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9840AE" w:rsidP="00645582">
            <w:pPr>
              <w:jc w:val="center"/>
              <w:rPr>
                <w:rFonts w:ascii="Arial" w:hAnsi="Arial" w:cs="Arial"/>
              </w:rPr>
            </w:pPr>
            <w:r>
              <w:rPr>
                <w:rFonts w:ascii="Arial" w:hAnsi="Arial" w:cs="Arial"/>
              </w:rPr>
              <w:t>2.340,00</w:t>
            </w:r>
          </w:p>
        </w:tc>
      </w:tr>
      <w:tr w:rsidR="00645582" w:rsidRPr="005F1DE2" w:rsidTr="004F6D19">
        <w:trPr>
          <w:trHeight w:val="48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383</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4</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9R</w:t>
            </w:r>
            <w:proofErr w:type="gramEnd"/>
            <w:r w:rsidRPr="005F1DE2">
              <w:rPr>
                <w:rFonts w:ascii="Arial" w:hAnsi="Arial" w:cs="Arial"/>
              </w:rPr>
              <w:t>-2491</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Cruzeta do diferencial</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108,00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9840AE" w:rsidP="00645582">
            <w:pPr>
              <w:jc w:val="center"/>
              <w:rPr>
                <w:rFonts w:ascii="Arial" w:hAnsi="Arial" w:cs="Arial"/>
              </w:rPr>
            </w:pPr>
            <w:r>
              <w:rPr>
                <w:rFonts w:ascii="Arial" w:hAnsi="Arial" w:cs="Arial"/>
              </w:rPr>
              <w:t>432,00</w:t>
            </w:r>
          </w:p>
        </w:tc>
      </w:tr>
      <w:tr w:rsidR="00645582" w:rsidRPr="005F1DE2" w:rsidTr="00DC1F9D">
        <w:trPr>
          <w:trHeight w:val="57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384</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1100159</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Arruela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CF7E2E" w:rsidP="00645582">
            <w:pPr>
              <w:jc w:val="center"/>
              <w:rPr>
                <w:rFonts w:ascii="Arial" w:hAnsi="Arial" w:cs="Arial"/>
              </w:rPr>
            </w:pPr>
            <w:r>
              <w:rPr>
                <w:rFonts w:ascii="Arial" w:hAnsi="Arial" w:cs="Arial"/>
              </w:rPr>
              <w:t>5,94</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9840AE" w:rsidP="00645582">
            <w:pPr>
              <w:jc w:val="center"/>
              <w:rPr>
                <w:rFonts w:ascii="Arial" w:hAnsi="Arial" w:cs="Arial"/>
              </w:rPr>
            </w:pPr>
            <w:r>
              <w:rPr>
                <w:rFonts w:ascii="Arial" w:hAnsi="Arial" w:cs="Arial"/>
              </w:rPr>
              <w:t>11,80</w:t>
            </w:r>
          </w:p>
        </w:tc>
      </w:tr>
      <w:tr w:rsidR="00645582" w:rsidRPr="005F1DE2" w:rsidTr="00DC1F9D">
        <w:trPr>
          <w:trHeight w:val="61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385</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1185837</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Ponta de eixo</w:t>
            </w:r>
          </w:p>
        </w:tc>
        <w:tc>
          <w:tcPr>
            <w:tcW w:w="1418"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611BC1" w:rsidP="00645582">
            <w:pPr>
              <w:jc w:val="center"/>
              <w:rPr>
                <w:rFonts w:ascii="Arial" w:hAnsi="Arial" w:cs="Arial"/>
              </w:rPr>
            </w:pPr>
            <w:r>
              <w:rPr>
                <w:rFonts w:ascii="Arial" w:hAnsi="Arial" w:cs="Arial"/>
              </w:rPr>
              <w:t>1.410,00</w:t>
            </w:r>
          </w:p>
        </w:tc>
        <w:tc>
          <w:tcPr>
            <w:tcW w:w="1275"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9840AE" w:rsidP="00645582">
            <w:pPr>
              <w:jc w:val="center"/>
              <w:rPr>
                <w:rFonts w:ascii="Arial" w:hAnsi="Arial" w:cs="Arial"/>
              </w:rPr>
            </w:pPr>
            <w:r>
              <w:rPr>
                <w:rFonts w:ascii="Arial" w:hAnsi="Arial" w:cs="Arial"/>
              </w:rPr>
              <w:t>2.820,00</w:t>
            </w:r>
          </w:p>
        </w:tc>
      </w:tr>
      <w:tr w:rsidR="00645582" w:rsidRPr="005F1DE2" w:rsidTr="004F6D19">
        <w:trPr>
          <w:trHeight w:val="5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386</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5</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6Y</w:t>
            </w:r>
            <w:proofErr w:type="gramEnd"/>
            <w:r w:rsidRPr="005F1DE2">
              <w:rPr>
                <w:rFonts w:ascii="Arial" w:hAnsi="Arial" w:cs="Arial"/>
              </w:rPr>
              <w:t>-2736</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Rolamento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611BC1" w:rsidP="00645582">
            <w:pPr>
              <w:jc w:val="center"/>
              <w:rPr>
                <w:rFonts w:ascii="Arial" w:hAnsi="Arial" w:cs="Arial"/>
              </w:rPr>
            </w:pPr>
            <w:r>
              <w:rPr>
                <w:rFonts w:ascii="Arial" w:hAnsi="Arial" w:cs="Arial"/>
              </w:rPr>
              <w:t>21,25</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9840AE" w:rsidP="00645582">
            <w:pPr>
              <w:jc w:val="center"/>
              <w:rPr>
                <w:rFonts w:ascii="Arial" w:hAnsi="Arial" w:cs="Arial"/>
              </w:rPr>
            </w:pPr>
            <w:r>
              <w:rPr>
                <w:rFonts w:ascii="Arial" w:hAnsi="Arial" w:cs="Arial"/>
              </w:rPr>
              <w:t>106,25</w:t>
            </w:r>
          </w:p>
        </w:tc>
      </w:tr>
      <w:tr w:rsidR="00645582" w:rsidRPr="005F1DE2" w:rsidTr="004F6D19">
        <w:trPr>
          <w:trHeight w:val="6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387</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5</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8T</w:t>
            </w:r>
            <w:proofErr w:type="gramEnd"/>
            <w:r w:rsidRPr="005F1DE2">
              <w:rPr>
                <w:rFonts w:ascii="Arial" w:hAnsi="Arial" w:cs="Arial"/>
              </w:rPr>
              <w:t>-1581</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Rolamento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611BC1" w:rsidP="00645582">
            <w:pPr>
              <w:jc w:val="center"/>
              <w:rPr>
                <w:rFonts w:ascii="Arial" w:hAnsi="Arial" w:cs="Arial"/>
              </w:rPr>
            </w:pPr>
            <w:r>
              <w:rPr>
                <w:rFonts w:ascii="Arial" w:hAnsi="Arial" w:cs="Arial"/>
              </w:rPr>
              <w:t>43,18</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9840AE" w:rsidP="00645582">
            <w:pPr>
              <w:jc w:val="center"/>
              <w:rPr>
                <w:rFonts w:ascii="Arial" w:hAnsi="Arial" w:cs="Arial"/>
              </w:rPr>
            </w:pPr>
            <w:r>
              <w:rPr>
                <w:rFonts w:ascii="Arial" w:hAnsi="Arial" w:cs="Arial"/>
              </w:rPr>
              <w:t>215,90</w:t>
            </w:r>
          </w:p>
        </w:tc>
      </w:tr>
      <w:tr w:rsidR="00645582" w:rsidRPr="005F1DE2" w:rsidTr="004F6D19">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388</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192928A1</w:t>
            </w:r>
            <w:proofErr w:type="gramEnd"/>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Silencioso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611BC1" w:rsidP="00645582">
            <w:pPr>
              <w:jc w:val="center"/>
              <w:rPr>
                <w:rFonts w:ascii="Arial" w:hAnsi="Arial" w:cs="Arial"/>
              </w:rPr>
            </w:pPr>
            <w:r>
              <w:rPr>
                <w:rFonts w:ascii="Arial" w:hAnsi="Arial" w:cs="Arial"/>
              </w:rPr>
              <w:t>92,90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9840AE" w:rsidP="00645582">
            <w:pPr>
              <w:jc w:val="center"/>
              <w:rPr>
                <w:rFonts w:ascii="Arial" w:hAnsi="Arial" w:cs="Arial"/>
              </w:rPr>
            </w:pPr>
            <w:r>
              <w:rPr>
                <w:rFonts w:ascii="Arial" w:hAnsi="Arial" w:cs="Arial"/>
              </w:rPr>
              <w:t>185,80</w:t>
            </w:r>
          </w:p>
        </w:tc>
      </w:tr>
      <w:tr w:rsidR="00645582" w:rsidRPr="005F1DE2" w:rsidTr="004F6D19">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389</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5</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8T</w:t>
            </w:r>
            <w:proofErr w:type="gramEnd"/>
            <w:r w:rsidRPr="005F1DE2">
              <w:rPr>
                <w:rFonts w:ascii="Arial" w:hAnsi="Arial" w:cs="Arial"/>
              </w:rPr>
              <w:t>-4773</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Terminal</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611BC1" w:rsidP="00645582">
            <w:pPr>
              <w:jc w:val="center"/>
              <w:rPr>
                <w:rFonts w:ascii="Arial" w:hAnsi="Arial" w:cs="Arial"/>
              </w:rPr>
            </w:pPr>
            <w:r>
              <w:rPr>
                <w:rFonts w:ascii="Arial" w:hAnsi="Arial" w:cs="Arial"/>
              </w:rPr>
              <w:t>11,57</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9840AE" w:rsidP="00645582">
            <w:pPr>
              <w:jc w:val="center"/>
              <w:rPr>
                <w:rFonts w:ascii="Arial" w:hAnsi="Arial" w:cs="Arial"/>
              </w:rPr>
            </w:pPr>
            <w:r>
              <w:rPr>
                <w:rFonts w:ascii="Arial" w:hAnsi="Arial" w:cs="Arial"/>
              </w:rPr>
              <w:t>57,85</w:t>
            </w:r>
          </w:p>
        </w:tc>
      </w:tr>
      <w:tr w:rsidR="00645582" w:rsidRPr="005F1DE2" w:rsidTr="004F6D19">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390</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5</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7T</w:t>
            </w:r>
            <w:proofErr w:type="gramEnd"/>
            <w:r w:rsidRPr="005F1DE2">
              <w:rPr>
                <w:rFonts w:ascii="Arial" w:hAnsi="Arial" w:cs="Arial"/>
              </w:rPr>
              <w:t>-2651</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Tira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611BC1" w:rsidP="00645582">
            <w:pPr>
              <w:jc w:val="center"/>
              <w:rPr>
                <w:rFonts w:ascii="Arial" w:hAnsi="Arial" w:cs="Arial"/>
              </w:rPr>
            </w:pPr>
            <w:r>
              <w:rPr>
                <w:rFonts w:ascii="Arial" w:hAnsi="Arial" w:cs="Arial"/>
              </w:rPr>
              <w:t>29,70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9840AE" w:rsidP="009840AE">
            <w:pPr>
              <w:jc w:val="center"/>
              <w:rPr>
                <w:rFonts w:ascii="Arial" w:hAnsi="Arial" w:cs="Arial"/>
              </w:rPr>
            </w:pPr>
            <w:r>
              <w:rPr>
                <w:rFonts w:ascii="Arial" w:hAnsi="Arial" w:cs="Arial"/>
              </w:rPr>
              <w:t>148,50</w:t>
            </w:r>
          </w:p>
        </w:tc>
      </w:tr>
      <w:tr w:rsidR="00645582" w:rsidRPr="005F1DE2" w:rsidTr="004F6D19">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391</w:t>
            </w:r>
          </w:p>
        </w:tc>
        <w:tc>
          <w:tcPr>
            <w:tcW w:w="984" w:type="dxa"/>
            <w:tcBorders>
              <w:top w:val="nil"/>
              <w:left w:val="nil"/>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w:t>
            </w:r>
          </w:p>
        </w:tc>
        <w:tc>
          <w:tcPr>
            <w:tcW w:w="1386" w:type="dxa"/>
            <w:tcBorders>
              <w:top w:val="nil"/>
              <w:left w:val="nil"/>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7C</w:t>
            </w:r>
            <w:proofErr w:type="gramEnd"/>
            <w:r w:rsidRPr="005F1DE2">
              <w:rPr>
                <w:rFonts w:ascii="Arial" w:hAnsi="Arial" w:cs="Arial"/>
              </w:rPr>
              <w:t>-3446</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Turbina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611BC1" w:rsidP="00645582">
            <w:pPr>
              <w:jc w:val="center"/>
              <w:rPr>
                <w:rFonts w:ascii="Arial" w:hAnsi="Arial" w:cs="Arial"/>
              </w:rPr>
            </w:pPr>
            <w:r>
              <w:rPr>
                <w:rFonts w:ascii="Arial" w:hAnsi="Arial" w:cs="Arial"/>
              </w:rPr>
              <w:t>1.140,00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9840AE" w:rsidP="00645582">
            <w:pPr>
              <w:jc w:val="center"/>
              <w:rPr>
                <w:rFonts w:ascii="Arial" w:hAnsi="Arial" w:cs="Arial"/>
              </w:rPr>
            </w:pPr>
            <w:r>
              <w:rPr>
                <w:rFonts w:ascii="Arial" w:hAnsi="Arial" w:cs="Arial"/>
              </w:rPr>
              <w:t>1.140,00</w:t>
            </w:r>
          </w:p>
        </w:tc>
      </w:tr>
      <w:tr w:rsidR="00645582" w:rsidRPr="005F1DE2" w:rsidTr="004F6D19">
        <w:trPr>
          <w:trHeight w:val="5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392</w:t>
            </w:r>
          </w:p>
        </w:tc>
        <w:tc>
          <w:tcPr>
            <w:tcW w:w="984" w:type="dxa"/>
            <w:tcBorders>
              <w:top w:val="nil"/>
              <w:left w:val="nil"/>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w:t>
            </w:r>
          </w:p>
        </w:tc>
        <w:tc>
          <w:tcPr>
            <w:tcW w:w="1386" w:type="dxa"/>
            <w:tcBorders>
              <w:top w:val="nil"/>
              <w:left w:val="nil"/>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proofErr w:type="gramStart"/>
            <w:r w:rsidRPr="005F1DE2">
              <w:rPr>
                <w:rFonts w:ascii="Arial" w:hAnsi="Arial" w:cs="Arial"/>
              </w:rPr>
              <w:t>4P</w:t>
            </w:r>
            <w:proofErr w:type="gramEnd"/>
            <w:r w:rsidRPr="005F1DE2">
              <w:rPr>
                <w:rFonts w:ascii="Arial" w:hAnsi="Arial" w:cs="Arial"/>
              </w:rPr>
              <w:t>-9948</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Virabrequim</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611BC1" w:rsidP="00645582">
            <w:pPr>
              <w:jc w:val="center"/>
              <w:rPr>
                <w:rFonts w:ascii="Arial" w:hAnsi="Arial" w:cs="Arial"/>
              </w:rPr>
            </w:pPr>
            <w:r>
              <w:rPr>
                <w:rFonts w:ascii="Arial" w:hAnsi="Arial" w:cs="Arial"/>
              </w:rPr>
              <w:t>1.800,00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9840AE" w:rsidP="00645582">
            <w:pPr>
              <w:jc w:val="center"/>
              <w:rPr>
                <w:rFonts w:ascii="Arial" w:hAnsi="Arial" w:cs="Arial"/>
              </w:rPr>
            </w:pPr>
            <w:r>
              <w:rPr>
                <w:rFonts w:ascii="Arial" w:hAnsi="Arial" w:cs="Arial"/>
              </w:rPr>
              <w:t>1.800,00</w:t>
            </w:r>
          </w:p>
        </w:tc>
      </w:tr>
      <w:tr w:rsidR="00645582" w:rsidRPr="005F1DE2" w:rsidTr="004F6D19">
        <w:trPr>
          <w:trHeight w:val="48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393</w:t>
            </w:r>
          </w:p>
        </w:tc>
        <w:tc>
          <w:tcPr>
            <w:tcW w:w="984" w:type="dxa"/>
            <w:tcBorders>
              <w:top w:val="nil"/>
              <w:left w:val="nil"/>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w:t>
            </w:r>
          </w:p>
        </w:tc>
        <w:tc>
          <w:tcPr>
            <w:tcW w:w="1386" w:type="dxa"/>
            <w:tcBorders>
              <w:top w:val="nil"/>
              <w:left w:val="nil"/>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P941518</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Alternador</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611BC1" w:rsidP="00645582">
            <w:pPr>
              <w:jc w:val="center"/>
              <w:rPr>
                <w:rFonts w:ascii="Arial" w:hAnsi="Arial" w:cs="Arial"/>
              </w:rPr>
            </w:pPr>
            <w:r>
              <w:rPr>
                <w:rFonts w:ascii="Arial" w:hAnsi="Arial" w:cs="Arial"/>
              </w:rPr>
              <w:t>708,00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9840AE" w:rsidP="00645582">
            <w:pPr>
              <w:jc w:val="center"/>
              <w:rPr>
                <w:rFonts w:ascii="Arial" w:hAnsi="Arial" w:cs="Arial"/>
              </w:rPr>
            </w:pPr>
            <w:r>
              <w:rPr>
                <w:rFonts w:ascii="Arial" w:hAnsi="Arial" w:cs="Arial"/>
              </w:rPr>
              <w:t>708,00</w:t>
            </w:r>
          </w:p>
        </w:tc>
      </w:tr>
      <w:tr w:rsidR="00645582" w:rsidRPr="005F1DE2" w:rsidTr="004F6D19">
        <w:trPr>
          <w:trHeight w:val="5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394</w:t>
            </w:r>
          </w:p>
        </w:tc>
        <w:tc>
          <w:tcPr>
            <w:tcW w:w="984" w:type="dxa"/>
            <w:tcBorders>
              <w:top w:val="nil"/>
              <w:left w:val="nil"/>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w:t>
            </w:r>
          </w:p>
        </w:tc>
        <w:tc>
          <w:tcPr>
            <w:tcW w:w="1386" w:type="dxa"/>
            <w:tcBorders>
              <w:top w:val="nil"/>
              <w:left w:val="nil"/>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J904374</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 xml:space="preserve">Bomba </w:t>
            </w:r>
            <w:proofErr w:type="spellStart"/>
            <w:r w:rsidRPr="005F1DE2">
              <w:rPr>
                <w:rFonts w:ascii="Arial" w:hAnsi="Arial" w:cs="Arial"/>
              </w:rPr>
              <w:t>transferencia</w:t>
            </w:r>
            <w:proofErr w:type="spellEnd"/>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611BC1" w:rsidP="00645582">
            <w:pPr>
              <w:jc w:val="center"/>
              <w:rPr>
                <w:rFonts w:ascii="Arial" w:hAnsi="Arial" w:cs="Arial"/>
              </w:rPr>
            </w:pPr>
            <w:r>
              <w:rPr>
                <w:rFonts w:ascii="Arial" w:hAnsi="Arial" w:cs="Arial"/>
              </w:rPr>
              <w:t>117,00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9840AE" w:rsidP="00645582">
            <w:pPr>
              <w:jc w:val="center"/>
              <w:rPr>
                <w:rFonts w:ascii="Arial" w:hAnsi="Arial" w:cs="Arial"/>
              </w:rPr>
            </w:pPr>
            <w:r>
              <w:rPr>
                <w:rFonts w:ascii="Arial" w:hAnsi="Arial" w:cs="Arial"/>
              </w:rPr>
              <w:t>351,00</w:t>
            </w:r>
          </w:p>
        </w:tc>
      </w:tr>
      <w:tr w:rsidR="00645582" w:rsidRPr="005F1DE2" w:rsidTr="004F6D19">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395</w:t>
            </w:r>
          </w:p>
        </w:tc>
        <w:tc>
          <w:tcPr>
            <w:tcW w:w="984" w:type="dxa"/>
            <w:tcBorders>
              <w:top w:val="nil"/>
              <w:left w:val="nil"/>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nil"/>
              <w:left w:val="nil"/>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J8846222</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Cilindro esticador</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611BC1" w:rsidP="00645582">
            <w:pPr>
              <w:jc w:val="center"/>
              <w:rPr>
                <w:rFonts w:ascii="Arial" w:hAnsi="Arial" w:cs="Arial"/>
              </w:rPr>
            </w:pPr>
            <w:r>
              <w:rPr>
                <w:rFonts w:ascii="Arial" w:hAnsi="Arial" w:cs="Arial"/>
              </w:rPr>
              <w:t>588,00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9840AE" w:rsidP="00645582">
            <w:pPr>
              <w:jc w:val="center"/>
              <w:rPr>
                <w:rFonts w:ascii="Arial" w:hAnsi="Arial" w:cs="Arial"/>
              </w:rPr>
            </w:pPr>
            <w:r>
              <w:rPr>
                <w:rFonts w:ascii="Arial" w:hAnsi="Arial" w:cs="Arial"/>
              </w:rPr>
              <w:t>1.176,00</w:t>
            </w:r>
          </w:p>
        </w:tc>
      </w:tr>
      <w:tr w:rsidR="00645582" w:rsidRPr="005F1DE2" w:rsidTr="004F6D19">
        <w:trPr>
          <w:trHeight w:val="55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396</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T8746779</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 xml:space="preserve">Cilindro </w:t>
            </w:r>
            <w:proofErr w:type="spellStart"/>
            <w:r w:rsidRPr="005F1DE2">
              <w:rPr>
                <w:rFonts w:ascii="Arial" w:hAnsi="Arial" w:cs="Arial"/>
              </w:rPr>
              <w:t>hidraulico</w:t>
            </w:r>
            <w:proofErr w:type="spellEnd"/>
          </w:p>
        </w:tc>
        <w:tc>
          <w:tcPr>
            <w:tcW w:w="1418"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611BC1" w:rsidP="00645582">
            <w:pPr>
              <w:jc w:val="center"/>
              <w:rPr>
                <w:rFonts w:ascii="Arial" w:hAnsi="Arial" w:cs="Arial"/>
              </w:rPr>
            </w:pPr>
            <w:r>
              <w:rPr>
                <w:rFonts w:ascii="Arial" w:hAnsi="Arial" w:cs="Arial"/>
              </w:rPr>
              <w:t>1.788,00</w:t>
            </w:r>
          </w:p>
        </w:tc>
        <w:tc>
          <w:tcPr>
            <w:tcW w:w="1275"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9840AE" w:rsidP="00645582">
            <w:pPr>
              <w:jc w:val="center"/>
              <w:rPr>
                <w:rFonts w:ascii="Arial" w:hAnsi="Arial" w:cs="Arial"/>
              </w:rPr>
            </w:pPr>
            <w:r>
              <w:rPr>
                <w:rFonts w:ascii="Arial" w:hAnsi="Arial" w:cs="Arial"/>
              </w:rPr>
              <w:t>1.788,00</w:t>
            </w:r>
          </w:p>
        </w:tc>
      </w:tr>
      <w:tr w:rsidR="00645582" w:rsidRPr="005F1DE2" w:rsidTr="004F6D19">
        <w:trPr>
          <w:trHeight w:val="45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397</w:t>
            </w:r>
          </w:p>
        </w:tc>
        <w:tc>
          <w:tcPr>
            <w:tcW w:w="984" w:type="dxa"/>
            <w:tcBorders>
              <w:top w:val="nil"/>
              <w:left w:val="nil"/>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w:t>
            </w:r>
          </w:p>
        </w:tc>
        <w:tc>
          <w:tcPr>
            <w:tcW w:w="1386" w:type="dxa"/>
            <w:tcBorders>
              <w:top w:val="nil"/>
              <w:left w:val="nil"/>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U8546749</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 xml:space="preserve">Cilindro </w:t>
            </w:r>
            <w:proofErr w:type="spellStart"/>
            <w:r w:rsidRPr="005F1DE2">
              <w:rPr>
                <w:rFonts w:ascii="Arial" w:hAnsi="Arial" w:cs="Arial"/>
              </w:rPr>
              <w:t>hidraulico</w:t>
            </w:r>
            <w:proofErr w:type="spellEnd"/>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611BC1" w:rsidP="00645582">
            <w:pPr>
              <w:jc w:val="center"/>
              <w:rPr>
                <w:rFonts w:ascii="Arial" w:hAnsi="Arial" w:cs="Arial"/>
              </w:rPr>
            </w:pPr>
            <w:r>
              <w:rPr>
                <w:rFonts w:ascii="Arial" w:hAnsi="Arial" w:cs="Arial"/>
              </w:rPr>
              <w:t>1.458,00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9840AE" w:rsidP="00645582">
            <w:pPr>
              <w:jc w:val="center"/>
              <w:rPr>
                <w:rFonts w:ascii="Arial" w:hAnsi="Arial" w:cs="Arial"/>
              </w:rPr>
            </w:pPr>
            <w:r>
              <w:rPr>
                <w:rFonts w:ascii="Arial" w:hAnsi="Arial" w:cs="Arial"/>
              </w:rPr>
              <w:t>1.458,00</w:t>
            </w:r>
          </w:p>
        </w:tc>
      </w:tr>
      <w:tr w:rsidR="00645582" w:rsidRPr="005F1DE2" w:rsidTr="004F6D19">
        <w:trPr>
          <w:trHeight w:val="46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398</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B8546755</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 xml:space="preserve">Cilindro </w:t>
            </w:r>
            <w:proofErr w:type="spellStart"/>
            <w:r w:rsidRPr="005F1DE2">
              <w:rPr>
                <w:rFonts w:ascii="Arial" w:hAnsi="Arial" w:cs="Arial"/>
              </w:rPr>
              <w:t>hidraulico</w:t>
            </w:r>
            <w:proofErr w:type="spellEnd"/>
          </w:p>
        </w:tc>
        <w:tc>
          <w:tcPr>
            <w:tcW w:w="1418"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611BC1" w:rsidP="00645582">
            <w:pPr>
              <w:jc w:val="center"/>
              <w:rPr>
                <w:rFonts w:ascii="Arial" w:hAnsi="Arial" w:cs="Arial"/>
              </w:rPr>
            </w:pPr>
            <w:r>
              <w:rPr>
                <w:rFonts w:ascii="Arial" w:hAnsi="Arial" w:cs="Arial"/>
              </w:rPr>
              <w:t>1.908,00</w:t>
            </w:r>
          </w:p>
        </w:tc>
        <w:tc>
          <w:tcPr>
            <w:tcW w:w="1275"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9840AE" w:rsidP="00645582">
            <w:pPr>
              <w:jc w:val="center"/>
              <w:rPr>
                <w:rFonts w:ascii="Arial" w:hAnsi="Arial" w:cs="Arial"/>
              </w:rPr>
            </w:pPr>
            <w:r>
              <w:rPr>
                <w:rFonts w:ascii="Arial" w:hAnsi="Arial" w:cs="Arial"/>
              </w:rPr>
              <w:t>1.908,00</w:t>
            </w:r>
          </w:p>
        </w:tc>
      </w:tr>
      <w:tr w:rsidR="00645582" w:rsidRPr="005F1DE2" w:rsidTr="004F6D19">
        <w:trPr>
          <w:trHeight w:val="49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399</w:t>
            </w:r>
          </w:p>
        </w:tc>
        <w:tc>
          <w:tcPr>
            <w:tcW w:w="984" w:type="dxa"/>
            <w:tcBorders>
              <w:top w:val="nil"/>
              <w:left w:val="nil"/>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6</w:t>
            </w:r>
          </w:p>
        </w:tc>
        <w:tc>
          <w:tcPr>
            <w:tcW w:w="1386" w:type="dxa"/>
            <w:tcBorders>
              <w:top w:val="nil"/>
              <w:left w:val="nil"/>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Q2950569</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 xml:space="preserve">Elemento </w:t>
            </w:r>
            <w:proofErr w:type="spellStart"/>
            <w:r w:rsidRPr="005F1DE2">
              <w:rPr>
                <w:rFonts w:ascii="Arial" w:hAnsi="Arial" w:cs="Arial"/>
              </w:rPr>
              <w:t>hidraulico</w:t>
            </w:r>
            <w:proofErr w:type="spellEnd"/>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611BC1" w:rsidP="00645582">
            <w:pPr>
              <w:jc w:val="center"/>
              <w:rPr>
                <w:rFonts w:ascii="Arial" w:hAnsi="Arial" w:cs="Arial"/>
              </w:rPr>
            </w:pPr>
            <w:r>
              <w:rPr>
                <w:rFonts w:ascii="Arial" w:hAnsi="Arial" w:cs="Arial"/>
              </w:rPr>
              <w:t>119,10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9840AE" w:rsidP="00645582">
            <w:pPr>
              <w:jc w:val="center"/>
              <w:rPr>
                <w:rFonts w:ascii="Arial" w:hAnsi="Arial" w:cs="Arial"/>
              </w:rPr>
            </w:pPr>
            <w:r>
              <w:rPr>
                <w:rFonts w:ascii="Arial" w:hAnsi="Arial" w:cs="Arial"/>
              </w:rPr>
              <w:t>714,60</w:t>
            </w:r>
          </w:p>
        </w:tc>
      </w:tr>
      <w:tr w:rsidR="00645582" w:rsidRPr="005F1DE2" w:rsidTr="004F6D19">
        <w:trPr>
          <w:trHeight w:val="36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400</w:t>
            </w:r>
          </w:p>
        </w:tc>
        <w:tc>
          <w:tcPr>
            <w:tcW w:w="984" w:type="dxa"/>
            <w:tcBorders>
              <w:top w:val="nil"/>
              <w:left w:val="nil"/>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47</w:t>
            </w:r>
          </w:p>
        </w:tc>
        <w:tc>
          <w:tcPr>
            <w:tcW w:w="1386" w:type="dxa"/>
            <w:tcBorders>
              <w:top w:val="nil"/>
              <w:left w:val="nil"/>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H2229397</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Espaçador</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611BC1" w:rsidP="00645582">
            <w:pPr>
              <w:jc w:val="center"/>
              <w:rPr>
                <w:rFonts w:ascii="Arial" w:hAnsi="Arial" w:cs="Arial"/>
              </w:rPr>
            </w:pPr>
            <w:r>
              <w:rPr>
                <w:rFonts w:ascii="Arial" w:hAnsi="Arial" w:cs="Arial"/>
              </w:rPr>
              <w:t>78,90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9840AE" w:rsidP="00645582">
            <w:pPr>
              <w:jc w:val="center"/>
              <w:rPr>
                <w:rFonts w:ascii="Arial" w:hAnsi="Arial" w:cs="Arial"/>
              </w:rPr>
            </w:pPr>
            <w:r>
              <w:rPr>
                <w:rFonts w:ascii="Arial" w:hAnsi="Arial" w:cs="Arial"/>
              </w:rPr>
              <w:t>3.708,30</w:t>
            </w:r>
          </w:p>
        </w:tc>
      </w:tr>
      <w:tr w:rsidR="00645582" w:rsidRPr="005F1DE2" w:rsidTr="004F6D19">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lastRenderedPageBreak/>
              <w:t>401</w:t>
            </w:r>
          </w:p>
        </w:tc>
        <w:tc>
          <w:tcPr>
            <w:tcW w:w="984" w:type="dxa"/>
            <w:tcBorders>
              <w:top w:val="nil"/>
              <w:left w:val="nil"/>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6</w:t>
            </w:r>
          </w:p>
        </w:tc>
        <w:tc>
          <w:tcPr>
            <w:tcW w:w="1386" w:type="dxa"/>
            <w:tcBorders>
              <w:top w:val="nil"/>
              <w:left w:val="nil"/>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J1950592</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Filtro ar externo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611BC1" w:rsidP="00645582">
            <w:pPr>
              <w:jc w:val="center"/>
              <w:rPr>
                <w:rFonts w:ascii="Arial" w:hAnsi="Arial" w:cs="Arial"/>
              </w:rPr>
            </w:pPr>
            <w:r>
              <w:rPr>
                <w:rFonts w:ascii="Arial" w:hAnsi="Arial" w:cs="Arial"/>
              </w:rPr>
              <w:t>58,98</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9840AE" w:rsidP="00645582">
            <w:pPr>
              <w:jc w:val="center"/>
              <w:rPr>
                <w:rFonts w:ascii="Arial" w:hAnsi="Arial" w:cs="Arial"/>
              </w:rPr>
            </w:pPr>
            <w:r>
              <w:rPr>
                <w:rFonts w:ascii="Arial" w:hAnsi="Arial" w:cs="Arial"/>
              </w:rPr>
              <w:t>353,88</w:t>
            </w:r>
          </w:p>
        </w:tc>
      </w:tr>
      <w:tr w:rsidR="00645582" w:rsidRPr="005F1DE2" w:rsidTr="004F6D19">
        <w:trPr>
          <w:trHeight w:val="4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402</w:t>
            </w:r>
          </w:p>
        </w:tc>
        <w:tc>
          <w:tcPr>
            <w:tcW w:w="984" w:type="dxa"/>
            <w:tcBorders>
              <w:top w:val="nil"/>
              <w:left w:val="nil"/>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6</w:t>
            </w:r>
          </w:p>
        </w:tc>
        <w:tc>
          <w:tcPr>
            <w:tcW w:w="1386" w:type="dxa"/>
            <w:tcBorders>
              <w:top w:val="nil"/>
              <w:left w:val="nil"/>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K1950593</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Filtro ar interno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611BC1" w:rsidP="00645582">
            <w:pPr>
              <w:jc w:val="center"/>
              <w:rPr>
                <w:rFonts w:ascii="Arial" w:hAnsi="Arial" w:cs="Arial"/>
              </w:rPr>
            </w:pPr>
            <w:r>
              <w:rPr>
                <w:rFonts w:ascii="Arial" w:hAnsi="Arial" w:cs="Arial"/>
              </w:rPr>
              <w:t>36,78</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9840AE" w:rsidP="00645582">
            <w:pPr>
              <w:jc w:val="center"/>
              <w:rPr>
                <w:rFonts w:ascii="Arial" w:hAnsi="Arial" w:cs="Arial"/>
              </w:rPr>
            </w:pPr>
            <w:r>
              <w:rPr>
                <w:rFonts w:ascii="Arial" w:hAnsi="Arial" w:cs="Arial"/>
              </w:rPr>
              <w:t>220,68</w:t>
            </w:r>
          </w:p>
        </w:tc>
      </w:tr>
      <w:tr w:rsidR="00645582" w:rsidRPr="005F1DE2" w:rsidTr="00611BC1">
        <w:trPr>
          <w:trHeight w:val="5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403</w:t>
            </w:r>
          </w:p>
        </w:tc>
        <w:tc>
          <w:tcPr>
            <w:tcW w:w="984" w:type="dxa"/>
            <w:tcBorders>
              <w:top w:val="nil"/>
              <w:left w:val="nil"/>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6</w:t>
            </w:r>
          </w:p>
        </w:tc>
        <w:tc>
          <w:tcPr>
            <w:tcW w:w="1386" w:type="dxa"/>
            <w:tcBorders>
              <w:top w:val="nil"/>
              <w:left w:val="nil"/>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J903640</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 xml:space="preserve">Filtro </w:t>
            </w:r>
            <w:proofErr w:type="spellStart"/>
            <w:r w:rsidRPr="005F1DE2">
              <w:rPr>
                <w:rFonts w:ascii="Arial" w:hAnsi="Arial" w:cs="Arial"/>
              </w:rPr>
              <w:t>combustivel</w:t>
            </w:r>
            <w:proofErr w:type="spellEnd"/>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611BC1" w:rsidP="00645582">
            <w:pPr>
              <w:jc w:val="center"/>
              <w:rPr>
                <w:rFonts w:ascii="Arial" w:hAnsi="Arial" w:cs="Arial"/>
              </w:rPr>
            </w:pPr>
            <w:r>
              <w:rPr>
                <w:rFonts w:ascii="Arial" w:hAnsi="Arial" w:cs="Arial"/>
              </w:rPr>
              <w:t>6,90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9840AE" w:rsidP="00645582">
            <w:pPr>
              <w:jc w:val="center"/>
              <w:rPr>
                <w:rFonts w:ascii="Arial" w:hAnsi="Arial" w:cs="Arial"/>
              </w:rPr>
            </w:pPr>
            <w:r>
              <w:rPr>
                <w:rFonts w:ascii="Arial" w:hAnsi="Arial" w:cs="Arial"/>
              </w:rPr>
              <w:t>41,40</w:t>
            </w:r>
          </w:p>
        </w:tc>
      </w:tr>
      <w:tr w:rsidR="00645582" w:rsidRPr="005F1DE2" w:rsidTr="00611BC1">
        <w:trPr>
          <w:trHeight w:val="49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404</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6</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J908615</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Filtro lubrificante</w:t>
            </w:r>
          </w:p>
        </w:tc>
        <w:tc>
          <w:tcPr>
            <w:tcW w:w="1418"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611BC1" w:rsidP="00645582">
            <w:pPr>
              <w:jc w:val="center"/>
              <w:rPr>
                <w:rFonts w:ascii="Arial" w:hAnsi="Arial" w:cs="Arial"/>
              </w:rPr>
            </w:pPr>
            <w:r>
              <w:rPr>
                <w:rFonts w:ascii="Arial" w:hAnsi="Arial" w:cs="Arial"/>
              </w:rPr>
              <w:t>29,10</w:t>
            </w:r>
          </w:p>
        </w:tc>
        <w:tc>
          <w:tcPr>
            <w:tcW w:w="1275"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9840AE" w:rsidP="00645582">
            <w:pPr>
              <w:jc w:val="center"/>
              <w:rPr>
                <w:rFonts w:ascii="Arial" w:hAnsi="Arial" w:cs="Arial"/>
              </w:rPr>
            </w:pPr>
            <w:r>
              <w:rPr>
                <w:rFonts w:ascii="Arial" w:hAnsi="Arial" w:cs="Arial"/>
              </w:rPr>
              <w:t>174,60</w:t>
            </w:r>
          </w:p>
        </w:tc>
      </w:tr>
      <w:tr w:rsidR="00645582" w:rsidRPr="005F1DE2" w:rsidTr="004F6D19">
        <w:trPr>
          <w:trHeight w:val="43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405</w:t>
            </w:r>
          </w:p>
        </w:tc>
        <w:tc>
          <w:tcPr>
            <w:tcW w:w="984" w:type="dxa"/>
            <w:tcBorders>
              <w:top w:val="nil"/>
              <w:left w:val="nil"/>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6</w:t>
            </w:r>
          </w:p>
        </w:tc>
        <w:tc>
          <w:tcPr>
            <w:tcW w:w="1386" w:type="dxa"/>
            <w:tcBorders>
              <w:top w:val="nil"/>
              <w:left w:val="nil"/>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J925274</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Filtro separador</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611BC1" w:rsidP="00645582">
            <w:pPr>
              <w:jc w:val="center"/>
              <w:rPr>
                <w:rFonts w:ascii="Arial" w:hAnsi="Arial" w:cs="Arial"/>
              </w:rPr>
            </w:pPr>
            <w:r>
              <w:rPr>
                <w:rFonts w:ascii="Arial" w:hAnsi="Arial" w:cs="Arial"/>
              </w:rPr>
              <w:t>11,70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9840AE" w:rsidP="00645582">
            <w:pPr>
              <w:jc w:val="center"/>
              <w:rPr>
                <w:rFonts w:ascii="Arial" w:hAnsi="Arial" w:cs="Arial"/>
              </w:rPr>
            </w:pPr>
            <w:r>
              <w:rPr>
                <w:rFonts w:ascii="Arial" w:hAnsi="Arial" w:cs="Arial"/>
              </w:rPr>
              <w:t>70,20</w:t>
            </w:r>
          </w:p>
        </w:tc>
      </w:tr>
      <w:tr w:rsidR="00645582" w:rsidRPr="005F1DE2" w:rsidTr="004F6D19">
        <w:trPr>
          <w:trHeight w:val="45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406</w:t>
            </w:r>
          </w:p>
        </w:tc>
        <w:tc>
          <w:tcPr>
            <w:tcW w:w="984" w:type="dxa"/>
            <w:tcBorders>
              <w:top w:val="nil"/>
              <w:left w:val="nil"/>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47</w:t>
            </w:r>
          </w:p>
        </w:tc>
        <w:tc>
          <w:tcPr>
            <w:tcW w:w="1386" w:type="dxa"/>
            <w:tcBorders>
              <w:top w:val="nil"/>
              <w:left w:val="nil"/>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T2342360</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Link</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611BC1" w:rsidP="00645582">
            <w:pPr>
              <w:jc w:val="center"/>
              <w:rPr>
                <w:rFonts w:ascii="Arial" w:hAnsi="Arial" w:cs="Arial"/>
              </w:rPr>
            </w:pPr>
            <w:r>
              <w:rPr>
                <w:rFonts w:ascii="Arial" w:hAnsi="Arial" w:cs="Arial"/>
              </w:rPr>
              <w:t>96,90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9840AE" w:rsidP="00645582">
            <w:pPr>
              <w:jc w:val="center"/>
              <w:rPr>
                <w:rFonts w:ascii="Arial" w:hAnsi="Arial" w:cs="Arial"/>
              </w:rPr>
            </w:pPr>
            <w:r>
              <w:rPr>
                <w:rFonts w:ascii="Arial" w:hAnsi="Arial" w:cs="Arial"/>
              </w:rPr>
              <w:t>4.554,30</w:t>
            </w:r>
          </w:p>
        </w:tc>
      </w:tr>
      <w:tr w:rsidR="00645582" w:rsidRPr="005F1DE2" w:rsidTr="004F6D19">
        <w:trPr>
          <w:trHeight w:val="40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407</w:t>
            </w:r>
          </w:p>
        </w:tc>
        <w:tc>
          <w:tcPr>
            <w:tcW w:w="984" w:type="dxa"/>
            <w:tcBorders>
              <w:top w:val="nil"/>
              <w:left w:val="nil"/>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47</w:t>
            </w:r>
          </w:p>
        </w:tc>
        <w:tc>
          <w:tcPr>
            <w:tcW w:w="1386" w:type="dxa"/>
            <w:tcBorders>
              <w:top w:val="nil"/>
              <w:left w:val="nil"/>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U2342361</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Link</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611BC1" w:rsidP="00645582">
            <w:pPr>
              <w:jc w:val="center"/>
              <w:rPr>
                <w:rFonts w:ascii="Arial" w:hAnsi="Arial" w:cs="Arial"/>
              </w:rPr>
            </w:pPr>
            <w:r>
              <w:rPr>
                <w:rFonts w:ascii="Arial" w:hAnsi="Arial" w:cs="Arial"/>
              </w:rPr>
              <w:t>96,90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9840AE" w:rsidP="00645582">
            <w:pPr>
              <w:jc w:val="center"/>
              <w:rPr>
                <w:rFonts w:ascii="Arial" w:hAnsi="Arial" w:cs="Arial"/>
              </w:rPr>
            </w:pPr>
            <w:r>
              <w:rPr>
                <w:rFonts w:ascii="Arial" w:hAnsi="Arial" w:cs="Arial"/>
              </w:rPr>
              <w:t>4.554,30</w:t>
            </w:r>
          </w:p>
        </w:tc>
      </w:tr>
      <w:tr w:rsidR="00645582" w:rsidRPr="005F1DE2" w:rsidTr="004F6D19">
        <w:trPr>
          <w:trHeight w:val="33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408</w:t>
            </w:r>
          </w:p>
        </w:tc>
        <w:tc>
          <w:tcPr>
            <w:tcW w:w="984" w:type="dxa"/>
            <w:tcBorders>
              <w:top w:val="nil"/>
              <w:left w:val="nil"/>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w:t>
            </w:r>
          </w:p>
        </w:tc>
        <w:tc>
          <w:tcPr>
            <w:tcW w:w="1386" w:type="dxa"/>
            <w:tcBorders>
              <w:top w:val="nil"/>
              <w:left w:val="nil"/>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Q941519</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Motor arranque</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611BC1" w:rsidP="00645582">
            <w:pPr>
              <w:jc w:val="center"/>
              <w:rPr>
                <w:rFonts w:ascii="Arial" w:hAnsi="Arial" w:cs="Arial"/>
              </w:rPr>
            </w:pPr>
            <w:r>
              <w:rPr>
                <w:rFonts w:ascii="Arial" w:hAnsi="Arial" w:cs="Arial"/>
              </w:rPr>
              <w:t>708,00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9840AE" w:rsidP="00645582">
            <w:pPr>
              <w:jc w:val="center"/>
              <w:rPr>
                <w:rFonts w:ascii="Arial" w:hAnsi="Arial" w:cs="Arial"/>
              </w:rPr>
            </w:pPr>
            <w:r>
              <w:rPr>
                <w:rFonts w:ascii="Arial" w:hAnsi="Arial" w:cs="Arial"/>
              </w:rPr>
              <w:t>708,</w:t>
            </w:r>
          </w:p>
        </w:tc>
      </w:tr>
      <w:tr w:rsidR="00645582" w:rsidRPr="005F1DE2" w:rsidTr="004F6D19">
        <w:trPr>
          <w:trHeight w:val="5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409</w:t>
            </w:r>
          </w:p>
        </w:tc>
        <w:tc>
          <w:tcPr>
            <w:tcW w:w="984" w:type="dxa"/>
            <w:tcBorders>
              <w:top w:val="nil"/>
              <w:left w:val="nil"/>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46</w:t>
            </w:r>
          </w:p>
        </w:tc>
        <w:tc>
          <w:tcPr>
            <w:tcW w:w="1386" w:type="dxa"/>
            <w:tcBorders>
              <w:top w:val="nil"/>
              <w:left w:val="nil"/>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B6527815</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Pino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611BC1" w:rsidP="00645582">
            <w:pPr>
              <w:jc w:val="center"/>
              <w:rPr>
                <w:rFonts w:ascii="Arial" w:hAnsi="Arial" w:cs="Arial"/>
              </w:rPr>
            </w:pPr>
            <w:r>
              <w:rPr>
                <w:rFonts w:ascii="Arial" w:hAnsi="Arial" w:cs="Arial"/>
              </w:rPr>
              <w:t>11,70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9840AE" w:rsidP="00645582">
            <w:pPr>
              <w:jc w:val="center"/>
              <w:rPr>
                <w:rFonts w:ascii="Arial" w:hAnsi="Arial" w:cs="Arial"/>
              </w:rPr>
            </w:pPr>
            <w:r>
              <w:rPr>
                <w:rFonts w:ascii="Arial" w:hAnsi="Arial" w:cs="Arial"/>
              </w:rPr>
              <w:t>538,20</w:t>
            </w:r>
          </w:p>
        </w:tc>
      </w:tr>
      <w:tr w:rsidR="00645582" w:rsidRPr="005F1DE2" w:rsidTr="004F6D19">
        <w:trPr>
          <w:trHeight w:val="40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410</w:t>
            </w:r>
          </w:p>
        </w:tc>
        <w:tc>
          <w:tcPr>
            <w:tcW w:w="984" w:type="dxa"/>
            <w:tcBorders>
              <w:top w:val="nil"/>
              <w:left w:val="nil"/>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w:t>
            </w:r>
          </w:p>
        </w:tc>
        <w:tc>
          <w:tcPr>
            <w:tcW w:w="1386" w:type="dxa"/>
            <w:tcBorders>
              <w:top w:val="nil"/>
              <w:left w:val="nil"/>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J4243232</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Radiador</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611BC1" w:rsidP="00645582">
            <w:pPr>
              <w:jc w:val="center"/>
              <w:rPr>
                <w:rFonts w:ascii="Arial" w:hAnsi="Arial" w:cs="Arial"/>
              </w:rPr>
            </w:pPr>
            <w:r>
              <w:rPr>
                <w:rFonts w:ascii="Arial" w:hAnsi="Arial" w:cs="Arial"/>
              </w:rPr>
              <w:t>2.058,00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9840AE" w:rsidP="00645582">
            <w:pPr>
              <w:jc w:val="center"/>
              <w:rPr>
                <w:rFonts w:ascii="Arial" w:hAnsi="Arial" w:cs="Arial"/>
              </w:rPr>
            </w:pPr>
            <w:r>
              <w:rPr>
                <w:rFonts w:ascii="Arial" w:hAnsi="Arial" w:cs="Arial"/>
              </w:rPr>
              <w:t>2.058,00</w:t>
            </w:r>
          </w:p>
        </w:tc>
      </w:tr>
      <w:tr w:rsidR="00645582" w:rsidRPr="005F1DE2" w:rsidTr="004F6D19">
        <w:trPr>
          <w:trHeight w:val="4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411</w:t>
            </w:r>
          </w:p>
        </w:tc>
        <w:tc>
          <w:tcPr>
            <w:tcW w:w="984" w:type="dxa"/>
            <w:tcBorders>
              <w:top w:val="nil"/>
              <w:left w:val="nil"/>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16</w:t>
            </w:r>
          </w:p>
        </w:tc>
        <w:tc>
          <w:tcPr>
            <w:tcW w:w="1386" w:type="dxa"/>
            <w:tcBorders>
              <w:top w:val="nil"/>
              <w:left w:val="nil"/>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F2242344</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Rolete</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611BC1" w:rsidP="00645582">
            <w:pPr>
              <w:jc w:val="center"/>
              <w:rPr>
                <w:rFonts w:ascii="Arial" w:hAnsi="Arial" w:cs="Arial"/>
              </w:rPr>
            </w:pPr>
            <w:r>
              <w:rPr>
                <w:rFonts w:ascii="Arial" w:hAnsi="Arial" w:cs="Arial"/>
              </w:rPr>
              <w:t>558,00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9840AE" w:rsidP="00645582">
            <w:pPr>
              <w:jc w:val="center"/>
              <w:rPr>
                <w:rFonts w:ascii="Arial" w:hAnsi="Arial" w:cs="Arial"/>
              </w:rPr>
            </w:pPr>
            <w:r>
              <w:rPr>
                <w:rFonts w:ascii="Arial" w:hAnsi="Arial" w:cs="Arial"/>
              </w:rPr>
              <w:t>8.928,00</w:t>
            </w:r>
          </w:p>
        </w:tc>
      </w:tr>
      <w:tr w:rsidR="00645582" w:rsidRPr="005F1DE2" w:rsidTr="009840AE">
        <w:trPr>
          <w:trHeight w:val="40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412</w:t>
            </w:r>
          </w:p>
        </w:tc>
        <w:tc>
          <w:tcPr>
            <w:tcW w:w="984" w:type="dxa"/>
            <w:tcBorders>
              <w:top w:val="nil"/>
              <w:left w:val="nil"/>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w:t>
            </w:r>
          </w:p>
        </w:tc>
        <w:tc>
          <w:tcPr>
            <w:tcW w:w="1386" w:type="dxa"/>
            <w:tcBorders>
              <w:top w:val="nil"/>
              <w:left w:val="nil"/>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J2242301</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Rolete</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611BC1" w:rsidP="00645582">
            <w:pPr>
              <w:jc w:val="center"/>
              <w:rPr>
                <w:rFonts w:ascii="Arial" w:hAnsi="Arial" w:cs="Arial"/>
              </w:rPr>
            </w:pPr>
            <w:r>
              <w:rPr>
                <w:rFonts w:ascii="Arial" w:hAnsi="Arial" w:cs="Arial"/>
              </w:rPr>
              <w:t>810,00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9840AE" w:rsidP="00645582">
            <w:pPr>
              <w:jc w:val="center"/>
              <w:rPr>
                <w:rFonts w:ascii="Arial" w:hAnsi="Arial" w:cs="Arial"/>
              </w:rPr>
            </w:pPr>
            <w:r>
              <w:rPr>
                <w:rFonts w:ascii="Arial" w:hAnsi="Arial" w:cs="Arial"/>
              </w:rPr>
              <w:t>1.620,00</w:t>
            </w:r>
          </w:p>
        </w:tc>
      </w:tr>
      <w:tr w:rsidR="00645582" w:rsidRPr="005F1DE2" w:rsidTr="009840AE">
        <w:trPr>
          <w:trHeight w:val="36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413</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94</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B2042355</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Sapata esteira</w:t>
            </w:r>
          </w:p>
        </w:tc>
        <w:tc>
          <w:tcPr>
            <w:tcW w:w="1418"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611BC1" w:rsidP="00645582">
            <w:pPr>
              <w:jc w:val="center"/>
              <w:rPr>
                <w:rFonts w:ascii="Arial" w:hAnsi="Arial" w:cs="Arial"/>
              </w:rPr>
            </w:pPr>
            <w:r>
              <w:rPr>
                <w:rFonts w:ascii="Arial" w:hAnsi="Arial" w:cs="Arial"/>
              </w:rPr>
              <w:t>38,70</w:t>
            </w:r>
          </w:p>
        </w:tc>
        <w:tc>
          <w:tcPr>
            <w:tcW w:w="1275" w:type="dxa"/>
            <w:tcBorders>
              <w:top w:val="single" w:sz="4" w:space="0" w:color="auto"/>
              <w:left w:val="nil"/>
              <w:bottom w:val="single" w:sz="4" w:space="0" w:color="auto"/>
              <w:right w:val="single" w:sz="4" w:space="0" w:color="auto"/>
            </w:tcBorders>
            <w:shd w:val="clear" w:color="auto" w:fill="FFFFFF"/>
            <w:vAlign w:val="bottom"/>
            <w:hideMark/>
          </w:tcPr>
          <w:p w:rsidR="00645582" w:rsidRPr="005F1DE2" w:rsidRDefault="009840AE" w:rsidP="00645582">
            <w:pPr>
              <w:jc w:val="center"/>
              <w:rPr>
                <w:rFonts w:ascii="Arial" w:hAnsi="Arial" w:cs="Arial"/>
              </w:rPr>
            </w:pPr>
            <w:r>
              <w:rPr>
                <w:rFonts w:ascii="Arial" w:hAnsi="Arial" w:cs="Arial"/>
              </w:rPr>
              <w:t>3.637,80</w:t>
            </w:r>
          </w:p>
        </w:tc>
      </w:tr>
      <w:tr w:rsidR="00645582" w:rsidRPr="005F1DE2" w:rsidTr="004F6D19">
        <w:trPr>
          <w:trHeight w:val="3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414</w:t>
            </w:r>
          </w:p>
        </w:tc>
        <w:tc>
          <w:tcPr>
            <w:tcW w:w="984" w:type="dxa"/>
            <w:tcBorders>
              <w:top w:val="nil"/>
              <w:left w:val="nil"/>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w:t>
            </w:r>
          </w:p>
        </w:tc>
        <w:tc>
          <w:tcPr>
            <w:tcW w:w="1386" w:type="dxa"/>
            <w:tcBorders>
              <w:top w:val="nil"/>
              <w:left w:val="nil"/>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B5851409</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Silencioso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611BC1" w:rsidP="00645582">
            <w:pPr>
              <w:jc w:val="center"/>
              <w:rPr>
                <w:rFonts w:ascii="Arial" w:hAnsi="Arial" w:cs="Arial"/>
              </w:rPr>
            </w:pPr>
            <w:r>
              <w:rPr>
                <w:rFonts w:ascii="Arial" w:hAnsi="Arial" w:cs="Arial"/>
              </w:rPr>
              <w:t>516,60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9840AE" w:rsidP="00645582">
            <w:pPr>
              <w:jc w:val="center"/>
              <w:rPr>
                <w:rFonts w:ascii="Arial" w:hAnsi="Arial" w:cs="Arial"/>
              </w:rPr>
            </w:pPr>
            <w:r>
              <w:rPr>
                <w:rFonts w:ascii="Arial" w:hAnsi="Arial" w:cs="Arial"/>
              </w:rPr>
              <w:t>516,60</w:t>
            </w:r>
          </w:p>
        </w:tc>
      </w:tr>
      <w:tr w:rsidR="00645582" w:rsidRPr="005F1DE2" w:rsidTr="004F6D19">
        <w:trPr>
          <w:trHeight w:val="3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415</w:t>
            </w:r>
          </w:p>
        </w:tc>
        <w:tc>
          <w:tcPr>
            <w:tcW w:w="984" w:type="dxa"/>
            <w:tcBorders>
              <w:top w:val="nil"/>
              <w:left w:val="nil"/>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w:t>
            </w:r>
          </w:p>
        </w:tc>
        <w:tc>
          <w:tcPr>
            <w:tcW w:w="1386" w:type="dxa"/>
            <w:tcBorders>
              <w:top w:val="nil"/>
              <w:left w:val="nil"/>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919113</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Turbina</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611BC1" w:rsidP="00645582">
            <w:pPr>
              <w:jc w:val="center"/>
              <w:rPr>
                <w:rFonts w:ascii="Arial" w:hAnsi="Arial" w:cs="Arial"/>
              </w:rPr>
            </w:pPr>
            <w:r>
              <w:rPr>
                <w:rFonts w:ascii="Arial" w:hAnsi="Arial" w:cs="Arial"/>
              </w:rPr>
              <w:t>1.170,00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9840AE" w:rsidP="00645582">
            <w:pPr>
              <w:jc w:val="center"/>
              <w:rPr>
                <w:rFonts w:ascii="Arial" w:hAnsi="Arial" w:cs="Arial"/>
              </w:rPr>
            </w:pPr>
            <w:r>
              <w:rPr>
                <w:rFonts w:ascii="Arial" w:hAnsi="Arial" w:cs="Arial"/>
              </w:rPr>
              <w:t>1.170,00</w:t>
            </w:r>
          </w:p>
        </w:tc>
      </w:tr>
      <w:tr w:rsidR="00645582" w:rsidRPr="005F1DE2" w:rsidTr="004F6D19">
        <w:trPr>
          <w:trHeight w:val="42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416</w:t>
            </w:r>
          </w:p>
        </w:tc>
        <w:tc>
          <w:tcPr>
            <w:tcW w:w="984" w:type="dxa"/>
            <w:tcBorders>
              <w:top w:val="nil"/>
              <w:left w:val="nil"/>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1</w:t>
            </w:r>
          </w:p>
        </w:tc>
        <w:tc>
          <w:tcPr>
            <w:tcW w:w="1386" w:type="dxa"/>
            <w:tcBorders>
              <w:top w:val="nil"/>
              <w:left w:val="nil"/>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J907466</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Volante</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611BC1" w:rsidP="00645582">
            <w:pPr>
              <w:jc w:val="center"/>
              <w:rPr>
                <w:rFonts w:ascii="Arial" w:hAnsi="Arial" w:cs="Arial"/>
              </w:rPr>
            </w:pPr>
            <w:r>
              <w:rPr>
                <w:rFonts w:ascii="Arial" w:hAnsi="Arial" w:cs="Arial"/>
              </w:rPr>
              <w:t>291,00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9840AE" w:rsidP="00645582">
            <w:pPr>
              <w:jc w:val="center"/>
              <w:rPr>
                <w:rFonts w:ascii="Arial" w:hAnsi="Arial" w:cs="Arial"/>
              </w:rPr>
            </w:pPr>
            <w:r>
              <w:rPr>
                <w:rFonts w:ascii="Arial" w:hAnsi="Arial" w:cs="Arial"/>
              </w:rPr>
              <w:t>291,00</w:t>
            </w:r>
          </w:p>
        </w:tc>
      </w:tr>
      <w:tr w:rsidR="00645582" w:rsidRPr="005F1DE2" w:rsidTr="004F6D19">
        <w:trPr>
          <w:trHeight w:val="40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417</w:t>
            </w:r>
          </w:p>
        </w:tc>
        <w:tc>
          <w:tcPr>
            <w:tcW w:w="984" w:type="dxa"/>
            <w:tcBorders>
              <w:top w:val="nil"/>
              <w:left w:val="nil"/>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6</w:t>
            </w:r>
          </w:p>
        </w:tc>
        <w:tc>
          <w:tcPr>
            <w:tcW w:w="1386" w:type="dxa"/>
            <w:tcBorders>
              <w:top w:val="nil"/>
              <w:left w:val="nil"/>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474-00055</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Filtro retorno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611BC1" w:rsidP="00645582">
            <w:pPr>
              <w:jc w:val="center"/>
              <w:rPr>
                <w:rFonts w:ascii="Arial" w:hAnsi="Arial" w:cs="Arial"/>
              </w:rPr>
            </w:pPr>
            <w:r>
              <w:rPr>
                <w:rFonts w:ascii="Arial" w:hAnsi="Arial" w:cs="Arial"/>
              </w:rPr>
              <w:t>126,00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9840AE" w:rsidP="00645582">
            <w:pPr>
              <w:jc w:val="center"/>
              <w:rPr>
                <w:rFonts w:ascii="Arial" w:hAnsi="Arial" w:cs="Arial"/>
              </w:rPr>
            </w:pPr>
            <w:r>
              <w:rPr>
                <w:rFonts w:ascii="Arial" w:hAnsi="Arial" w:cs="Arial"/>
              </w:rPr>
              <w:t>756,00</w:t>
            </w:r>
          </w:p>
        </w:tc>
      </w:tr>
      <w:tr w:rsidR="00645582" w:rsidRPr="005F1DE2" w:rsidTr="004F6D19">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418</w:t>
            </w:r>
          </w:p>
        </w:tc>
        <w:tc>
          <w:tcPr>
            <w:tcW w:w="984" w:type="dxa"/>
            <w:tcBorders>
              <w:top w:val="nil"/>
              <w:left w:val="nil"/>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6</w:t>
            </w:r>
          </w:p>
        </w:tc>
        <w:tc>
          <w:tcPr>
            <w:tcW w:w="1386" w:type="dxa"/>
            <w:tcBorders>
              <w:top w:val="nil"/>
              <w:left w:val="nil"/>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2474-9016A</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Filtro sucção</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611BC1" w:rsidP="00645582">
            <w:pPr>
              <w:jc w:val="center"/>
              <w:rPr>
                <w:rFonts w:ascii="Arial" w:hAnsi="Arial" w:cs="Arial"/>
              </w:rPr>
            </w:pPr>
            <w:r>
              <w:rPr>
                <w:rFonts w:ascii="Arial" w:hAnsi="Arial" w:cs="Arial"/>
              </w:rPr>
              <w:t>94,74</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9840AE" w:rsidP="00645582">
            <w:pPr>
              <w:jc w:val="center"/>
              <w:rPr>
                <w:rFonts w:ascii="Arial" w:hAnsi="Arial" w:cs="Arial"/>
              </w:rPr>
            </w:pPr>
            <w:r>
              <w:rPr>
                <w:rFonts w:ascii="Arial" w:hAnsi="Arial" w:cs="Arial"/>
              </w:rPr>
              <w:t>568,44</w:t>
            </w:r>
          </w:p>
        </w:tc>
      </w:tr>
      <w:tr w:rsidR="00645582" w:rsidRPr="005F1DE2" w:rsidTr="004F6D19">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419</w:t>
            </w:r>
          </w:p>
        </w:tc>
        <w:tc>
          <w:tcPr>
            <w:tcW w:w="984" w:type="dxa"/>
            <w:tcBorders>
              <w:top w:val="nil"/>
              <w:left w:val="nil"/>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6</w:t>
            </w:r>
          </w:p>
        </w:tc>
        <w:tc>
          <w:tcPr>
            <w:tcW w:w="1386" w:type="dxa"/>
            <w:tcBorders>
              <w:top w:val="nil"/>
              <w:left w:val="nil"/>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65.05510-5032</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Filtro lubrificante</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611BC1" w:rsidP="00645582">
            <w:pPr>
              <w:jc w:val="center"/>
              <w:rPr>
                <w:rFonts w:ascii="Arial" w:hAnsi="Arial" w:cs="Arial"/>
              </w:rPr>
            </w:pPr>
            <w:r>
              <w:rPr>
                <w:rFonts w:ascii="Arial" w:hAnsi="Arial" w:cs="Arial"/>
              </w:rPr>
              <w:t>126,78</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9840AE" w:rsidP="00645582">
            <w:pPr>
              <w:jc w:val="center"/>
              <w:rPr>
                <w:rFonts w:ascii="Arial" w:hAnsi="Arial" w:cs="Arial"/>
              </w:rPr>
            </w:pPr>
            <w:r>
              <w:rPr>
                <w:rFonts w:ascii="Arial" w:hAnsi="Arial" w:cs="Arial"/>
              </w:rPr>
              <w:t>760,68</w:t>
            </w:r>
          </w:p>
        </w:tc>
      </w:tr>
      <w:tr w:rsidR="00645582" w:rsidRPr="005F1DE2" w:rsidTr="004F6D19">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420</w:t>
            </w:r>
          </w:p>
        </w:tc>
        <w:tc>
          <w:tcPr>
            <w:tcW w:w="984" w:type="dxa"/>
            <w:tcBorders>
              <w:top w:val="nil"/>
              <w:left w:val="nil"/>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6</w:t>
            </w:r>
          </w:p>
        </w:tc>
        <w:tc>
          <w:tcPr>
            <w:tcW w:w="1386" w:type="dxa"/>
            <w:tcBorders>
              <w:top w:val="nil"/>
              <w:left w:val="nil"/>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65.12503-5026</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 xml:space="preserve">Filtro </w:t>
            </w:r>
            <w:proofErr w:type="spellStart"/>
            <w:r w:rsidRPr="005F1DE2">
              <w:rPr>
                <w:rFonts w:ascii="Arial" w:hAnsi="Arial" w:cs="Arial"/>
              </w:rPr>
              <w:t>combustivel</w:t>
            </w:r>
            <w:proofErr w:type="spellEnd"/>
            <w:r w:rsidRPr="005F1DE2">
              <w:rPr>
                <w:rFonts w:ascii="Arial" w:hAnsi="Arial" w:cs="Arial"/>
              </w:rPr>
              <w:t xml:space="preserve"> </w:t>
            </w:r>
            <w:proofErr w:type="spellStart"/>
            <w:r w:rsidRPr="005F1DE2">
              <w:rPr>
                <w:rFonts w:ascii="Arial" w:hAnsi="Arial" w:cs="Arial"/>
              </w:rPr>
              <w:t>primario</w:t>
            </w:r>
            <w:proofErr w:type="spellEnd"/>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611BC1" w:rsidP="00645582">
            <w:pPr>
              <w:jc w:val="center"/>
              <w:rPr>
                <w:rFonts w:ascii="Arial" w:hAnsi="Arial" w:cs="Arial"/>
              </w:rPr>
            </w:pPr>
            <w:r>
              <w:rPr>
                <w:rFonts w:ascii="Arial" w:hAnsi="Arial" w:cs="Arial"/>
              </w:rPr>
              <w:t>64,14</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9840AE" w:rsidP="00645582">
            <w:pPr>
              <w:jc w:val="center"/>
              <w:rPr>
                <w:rFonts w:ascii="Arial" w:hAnsi="Arial" w:cs="Arial"/>
              </w:rPr>
            </w:pPr>
            <w:r>
              <w:rPr>
                <w:rFonts w:ascii="Arial" w:hAnsi="Arial" w:cs="Arial"/>
              </w:rPr>
              <w:t>384,84</w:t>
            </w:r>
          </w:p>
        </w:tc>
      </w:tr>
      <w:tr w:rsidR="00645582" w:rsidRPr="005F1DE2" w:rsidTr="004F6D19">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421</w:t>
            </w:r>
          </w:p>
        </w:tc>
        <w:tc>
          <w:tcPr>
            <w:tcW w:w="984" w:type="dxa"/>
            <w:tcBorders>
              <w:top w:val="nil"/>
              <w:left w:val="nil"/>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6</w:t>
            </w:r>
          </w:p>
        </w:tc>
        <w:tc>
          <w:tcPr>
            <w:tcW w:w="1386" w:type="dxa"/>
            <w:tcBorders>
              <w:top w:val="nil"/>
              <w:left w:val="nil"/>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474-00039</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Filtro ar</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611BC1" w:rsidP="00645582">
            <w:pPr>
              <w:jc w:val="center"/>
              <w:rPr>
                <w:rFonts w:ascii="Arial" w:hAnsi="Arial" w:cs="Arial"/>
              </w:rPr>
            </w:pPr>
            <w:r>
              <w:rPr>
                <w:rFonts w:ascii="Arial" w:hAnsi="Arial" w:cs="Arial"/>
              </w:rPr>
              <w:t>158,10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9840AE" w:rsidP="00645582">
            <w:pPr>
              <w:jc w:val="center"/>
              <w:rPr>
                <w:rFonts w:ascii="Arial" w:hAnsi="Arial" w:cs="Arial"/>
              </w:rPr>
            </w:pPr>
            <w:r>
              <w:rPr>
                <w:rFonts w:ascii="Arial" w:hAnsi="Arial" w:cs="Arial"/>
              </w:rPr>
              <w:t>948,60</w:t>
            </w:r>
          </w:p>
        </w:tc>
      </w:tr>
      <w:tr w:rsidR="00645582" w:rsidRPr="005F1DE2" w:rsidTr="004F6D19">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rPr>
            </w:pPr>
            <w:r w:rsidRPr="005F1DE2">
              <w:rPr>
                <w:rFonts w:ascii="Arial" w:hAnsi="Arial" w:cs="Arial"/>
              </w:rPr>
              <w:t>422</w:t>
            </w:r>
          </w:p>
        </w:tc>
        <w:tc>
          <w:tcPr>
            <w:tcW w:w="984"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6</w:t>
            </w:r>
          </w:p>
        </w:tc>
        <w:tc>
          <w:tcPr>
            <w:tcW w:w="1386" w:type="dxa"/>
            <w:tcBorders>
              <w:top w:val="nil"/>
              <w:left w:val="nil"/>
              <w:bottom w:val="single" w:sz="4" w:space="0" w:color="auto"/>
              <w:right w:val="single" w:sz="4" w:space="0" w:color="auto"/>
            </w:tcBorders>
            <w:shd w:val="clear" w:color="auto" w:fill="auto"/>
            <w:vAlign w:val="bottom"/>
            <w:hideMark/>
          </w:tcPr>
          <w:p w:rsidR="00645582" w:rsidRPr="005F1DE2" w:rsidRDefault="00645582" w:rsidP="00645582">
            <w:pPr>
              <w:jc w:val="center"/>
              <w:rPr>
                <w:rFonts w:ascii="Arial" w:hAnsi="Arial" w:cs="Arial"/>
              </w:rPr>
            </w:pPr>
            <w:r w:rsidRPr="005F1DE2">
              <w:rPr>
                <w:rFonts w:ascii="Arial" w:hAnsi="Arial" w:cs="Arial"/>
              </w:rPr>
              <w:t xml:space="preserve"> 474-00040 </w:t>
            </w:r>
          </w:p>
        </w:tc>
        <w:tc>
          <w:tcPr>
            <w:tcW w:w="2682" w:type="dxa"/>
            <w:tcBorders>
              <w:top w:val="single" w:sz="4" w:space="0" w:color="auto"/>
              <w:left w:val="nil"/>
              <w:bottom w:val="single" w:sz="4" w:space="0" w:color="auto"/>
              <w:right w:val="single" w:sz="4" w:space="0" w:color="auto"/>
            </w:tcBorders>
            <w:shd w:val="clear" w:color="auto" w:fill="auto"/>
            <w:vAlign w:val="bottom"/>
            <w:hideMark/>
          </w:tcPr>
          <w:p w:rsidR="00645582" w:rsidRPr="005F1DE2" w:rsidRDefault="00645582" w:rsidP="00645582">
            <w:pPr>
              <w:rPr>
                <w:rFonts w:ascii="Arial" w:hAnsi="Arial" w:cs="Arial"/>
              </w:rPr>
            </w:pPr>
            <w:r w:rsidRPr="005F1DE2">
              <w:rPr>
                <w:rFonts w:ascii="Arial" w:hAnsi="Arial" w:cs="Arial"/>
              </w:rPr>
              <w:t>Filtro ar</w:t>
            </w:r>
          </w:p>
        </w:tc>
        <w:tc>
          <w:tcPr>
            <w:tcW w:w="1418" w:type="dxa"/>
            <w:tcBorders>
              <w:top w:val="nil"/>
              <w:left w:val="nil"/>
              <w:bottom w:val="single" w:sz="4" w:space="0" w:color="auto"/>
              <w:right w:val="single" w:sz="4" w:space="0" w:color="auto"/>
            </w:tcBorders>
            <w:shd w:val="clear" w:color="auto" w:fill="FFFFFF"/>
            <w:vAlign w:val="bottom"/>
            <w:hideMark/>
          </w:tcPr>
          <w:p w:rsidR="00645582" w:rsidRPr="005F1DE2" w:rsidRDefault="00611BC1" w:rsidP="00645582">
            <w:pPr>
              <w:jc w:val="center"/>
              <w:rPr>
                <w:rFonts w:ascii="Arial" w:hAnsi="Arial" w:cs="Arial"/>
              </w:rPr>
            </w:pPr>
            <w:r>
              <w:rPr>
                <w:rFonts w:ascii="Arial" w:hAnsi="Arial" w:cs="Arial"/>
              </w:rPr>
              <w:t>95,70</w:t>
            </w:r>
          </w:p>
        </w:tc>
        <w:tc>
          <w:tcPr>
            <w:tcW w:w="1275" w:type="dxa"/>
            <w:tcBorders>
              <w:top w:val="nil"/>
              <w:left w:val="nil"/>
              <w:bottom w:val="single" w:sz="4" w:space="0" w:color="auto"/>
              <w:right w:val="single" w:sz="4" w:space="0" w:color="auto"/>
            </w:tcBorders>
            <w:shd w:val="clear" w:color="auto" w:fill="FFFFFF"/>
            <w:vAlign w:val="bottom"/>
            <w:hideMark/>
          </w:tcPr>
          <w:p w:rsidR="00645582" w:rsidRPr="005F1DE2" w:rsidRDefault="009840AE" w:rsidP="00645582">
            <w:pPr>
              <w:jc w:val="center"/>
              <w:rPr>
                <w:rFonts w:ascii="Arial" w:hAnsi="Arial" w:cs="Arial"/>
              </w:rPr>
            </w:pPr>
            <w:r>
              <w:rPr>
                <w:rFonts w:ascii="Arial" w:hAnsi="Arial" w:cs="Arial"/>
              </w:rPr>
              <w:t>574,20</w:t>
            </w:r>
          </w:p>
        </w:tc>
      </w:tr>
      <w:tr w:rsidR="00645582" w:rsidRPr="005F1DE2" w:rsidTr="00645582">
        <w:trPr>
          <w:trHeight w:val="465"/>
        </w:trPr>
        <w:tc>
          <w:tcPr>
            <w:tcW w:w="8525" w:type="dxa"/>
            <w:gridSpan w:val="6"/>
            <w:tcBorders>
              <w:top w:val="nil"/>
              <w:left w:val="single" w:sz="4" w:space="0" w:color="auto"/>
              <w:bottom w:val="single" w:sz="4" w:space="0" w:color="auto"/>
              <w:right w:val="single" w:sz="4" w:space="0" w:color="auto"/>
            </w:tcBorders>
            <w:shd w:val="clear" w:color="auto" w:fill="auto"/>
            <w:noWrap/>
            <w:vAlign w:val="bottom"/>
            <w:hideMark/>
          </w:tcPr>
          <w:p w:rsidR="00645582" w:rsidRPr="005F1DE2" w:rsidRDefault="00645582" w:rsidP="00645582">
            <w:pPr>
              <w:jc w:val="center"/>
              <w:rPr>
                <w:rFonts w:ascii="Arial" w:hAnsi="Arial" w:cs="Arial"/>
                <w:b/>
              </w:rPr>
            </w:pPr>
          </w:p>
          <w:p w:rsidR="00645582" w:rsidRPr="005F1DE2" w:rsidRDefault="00611BC1" w:rsidP="005F1DE2">
            <w:pPr>
              <w:jc w:val="center"/>
              <w:rPr>
                <w:rFonts w:ascii="Arial" w:hAnsi="Arial" w:cs="Arial"/>
              </w:rPr>
            </w:pPr>
            <w:r>
              <w:rPr>
                <w:rFonts w:ascii="Arial" w:hAnsi="Arial" w:cs="Arial"/>
              </w:rPr>
              <w:t xml:space="preserve">                                                                                                        </w:t>
            </w:r>
            <w:r w:rsidR="005F1DE2">
              <w:rPr>
                <w:rFonts w:ascii="Arial" w:hAnsi="Arial" w:cs="Arial"/>
              </w:rPr>
              <w:t>TOTAL</w:t>
            </w:r>
            <w:proofErr w:type="gramStart"/>
            <w:r w:rsidR="005F1DE2">
              <w:rPr>
                <w:rFonts w:ascii="Arial" w:hAnsi="Arial" w:cs="Arial"/>
              </w:rPr>
              <w:t xml:space="preserve"> </w:t>
            </w:r>
            <w:r>
              <w:rPr>
                <w:rFonts w:ascii="Arial" w:hAnsi="Arial" w:cs="Arial"/>
              </w:rPr>
              <w:t xml:space="preserve"> </w:t>
            </w:r>
            <w:proofErr w:type="gramEnd"/>
            <w:r>
              <w:rPr>
                <w:rFonts w:ascii="Arial" w:hAnsi="Arial" w:cs="Arial"/>
              </w:rPr>
              <w:t>R$ 178.580,99</w:t>
            </w:r>
          </w:p>
        </w:tc>
      </w:tr>
    </w:tbl>
    <w:p w:rsidR="00645582" w:rsidRDefault="00645582" w:rsidP="00645582">
      <w:pPr>
        <w:spacing w:line="360" w:lineRule="auto"/>
        <w:rPr>
          <w:rFonts w:ascii="Arial" w:hAnsi="Arial" w:cs="Arial"/>
          <w:sz w:val="24"/>
          <w:szCs w:val="24"/>
        </w:rPr>
      </w:pPr>
    </w:p>
    <w:p w:rsidR="00645582" w:rsidRDefault="00645582" w:rsidP="00645582">
      <w:pPr>
        <w:numPr>
          <w:ilvl w:val="1"/>
          <w:numId w:val="9"/>
        </w:numPr>
        <w:spacing w:line="360" w:lineRule="auto"/>
        <w:jc w:val="both"/>
        <w:rPr>
          <w:rFonts w:ascii="Arial" w:hAnsi="Arial" w:cs="Arial"/>
          <w:sz w:val="24"/>
          <w:szCs w:val="24"/>
        </w:rPr>
      </w:pPr>
      <w:r>
        <w:rPr>
          <w:rFonts w:ascii="Arial" w:hAnsi="Arial" w:cs="Arial"/>
          <w:sz w:val="24"/>
          <w:szCs w:val="24"/>
        </w:rPr>
        <w:t>A Administração efetuará seus pedidos a Detentora através de uma via da nota de empenho por onde ocorrerá a despesa, mediante comprovante de recebimento por qualquer meio, inclusive fac-símile.</w:t>
      </w:r>
    </w:p>
    <w:p w:rsidR="00645582" w:rsidRDefault="00645582" w:rsidP="00645582">
      <w:pPr>
        <w:numPr>
          <w:ilvl w:val="1"/>
          <w:numId w:val="9"/>
        </w:numPr>
        <w:spacing w:line="360" w:lineRule="auto"/>
        <w:jc w:val="both"/>
        <w:rPr>
          <w:rFonts w:ascii="Arial" w:hAnsi="Arial" w:cs="Arial"/>
          <w:sz w:val="24"/>
          <w:szCs w:val="24"/>
        </w:rPr>
      </w:pPr>
      <w:r>
        <w:rPr>
          <w:rFonts w:ascii="Arial" w:hAnsi="Arial" w:cs="Arial"/>
          <w:sz w:val="24"/>
          <w:szCs w:val="24"/>
        </w:rPr>
        <w:t>O prazo para a entrega dos itens será de 02 (dois) dias úteis contados do recebimento, pela detentora da ATA DE REGISTRO DE PREÇOS, de cada pedido representado por NOTA DE EMPENHO no endereço e horário constante no ANEXO I.</w:t>
      </w:r>
    </w:p>
    <w:p w:rsidR="00645582" w:rsidRDefault="00645582" w:rsidP="00645582">
      <w:pPr>
        <w:numPr>
          <w:ilvl w:val="1"/>
          <w:numId w:val="9"/>
        </w:numPr>
        <w:spacing w:line="360" w:lineRule="auto"/>
        <w:jc w:val="both"/>
        <w:rPr>
          <w:rFonts w:ascii="Arial" w:hAnsi="Arial" w:cs="Arial"/>
          <w:sz w:val="24"/>
          <w:szCs w:val="24"/>
        </w:rPr>
      </w:pPr>
      <w:r>
        <w:rPr>
          <w:rFonts w:ascii="Arial" w:hAnsi="Arial" w:cs="Arial"/>
          <w:sz w:val="24"/>
          <w:szCs w:val="24"/>
        </w:rPr>
        <w:lastRenderedPageBreak/>
        <w:t>Os valores devidos pela Administração</w:t>
      </w:r>
      <w:proofErr w:type="gramStart"/>
      <w:r>
        <w:rPr>
          <w:rFonts w:ascii="Arial" w:hAnsi="Arial" w:cs="Arial"/>
          <w:sz w:val="24"/>
          <w:szCs w:val="24"/>
        </w:rPr>
        <w:t>, serão</w:t>
      </w:r>
      <w:proofErr w:type="gramEnd"/>
      <w:r>
        <w:rPr>
          <w:rFonts w:ascii="Arial" w:hAnsi="Arial" w:cs="Arial"/>
          <w:sz w:val="24"/>
          <w:szCs w:val="24"/>
        </w:rPr>
        <w:t xml:space="preserve"> pagos após liquidação formal e objetiva da compra, em até 30 (trinta) dias, obrigando-se a 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645582" w:rsidRDefault="00645582" w:rsidP="00645582">
      <w:pPr>
        <w:numPr>
          <w:ilvl w:val="1"/>
          <w:numId w:val="9"/>
        </w:numPr>
        <w:spacing w:line="360" w:lineRule="auto"/>
        <w:jc w:val="both"/>
        <w:rPr>
          <w:rFonts w:ascii="Arial" w:hAnsi="Arial" w:cs="Arial"/>
          <w:sz w:val="24"/>
          <w:szCs w:val="24"/>
        </w:rPr>
      </w:pPr>
      <w:r>
        <w:rPr>
          <w:rFonts w:ascii="Arial" w:hAnsi="Arial" w:cs="Arial"/>
          <w:sz w:val="24"/>
          <w:szCs w:val="24"/>
        </w:rPr>
        <w:t>As despesas decorrentes desta Ata correrão por conta da unidade orçamentária, Categoria Econômica e Funcional Programática a seguir:</w:t>
      </w:r>
    </w:p>
    <w:p w:rsidR="00645582" w:rsidRDefault="00645582" w:rsidP="00645582">
      <w:pPr>
        <w:pStyle w:val="Recuodecorpodetexto"/>
        <w:widowControl w:val="0"/>
        <w:tabs>
          <w:tab w:val="left" w:pos="567"/>
          <w:tab w:val="left" w:pos="1418"/>
        </w:tabs>
        <w:ind w:left="360" w:firstLine="0"/>
        <w:rPr>
          <w:rFonts w:cs="Arial"/>
          <w:sz w:val="24"/>
          <w:szCs w:val="24"/>
        </w:rPr>
      </w:pPr>
      <w:proofErr w:type="gramStart"/>
      <w:r>
        <w:rPr>
          <w:rFonts w:cs="Arial"/>
          <w:sz w:val="24"/>
          <w:szCs w:val="24"/>
        </w:rPr>
        <w:t>11 SECRETARIA</w:t>
      </w:r>
      <w:proofErr w:type="gramEnd"/>
      <w:r>
        <w:rPr>
          <w:rFonts w:cs="Arial"/>
          <w:sz w:val="24"/>
          <w:szCs w:val="24"/>
        </w:rPr>
        <w:t xml:space="preserve"> MUNICIPAL DE OBRAS E PLANEJAMENTO URBANO</w:t>
      </w:r>
    </w:p>
    <w:p w:rsidR="00645582" w:rsidRDefault="00645582" w:rsidP="00645582">
      <w:pPr>
        <w:pStyle w:val="Recuodecorpodetexto"/>
        <w:widowControl w:val="0"/>
        <w:tabs>
          <w:tab w:val="left" w:pos="567"/>
          <w:tab w:val="left" w:pos="1418"/>
        </w:tabs>
        <w:ind w:left="360" w:firstLine="0"/>
        <w:rPr>
          <w:rFonts w:cs="Arial"/>
          <w:sz w:val="24"/>
          <w:szCs w:val="24"/>
        </w:rPr>
      </w:pPr>
      <w:proofErr w:type="gramStart"/>
      <w:r>
        <w:rPr>
          <w:rFonts w:cs="Arial"/>
          <w:sz w:val="24"/>
          <w:szCs w:val="24"/>
        </w:rPr>
        <w:t>11.01 GABINETE</w:t>
      </w:r>
      <w:proofErr w:type="gramEnd"/>
      <w:r>
        <w:rPr>
          <w:rFonts w:cs="Arial"/>
          <w:sz w:val="24"/>
          <w:szCs w:val="24"/>
        </w:rPr>
        <w:t xml:space="preserve"> DO SECRETÁRIO </w:t>
      </w:r>
    </w:p>
    <w:p w:rsidR="00645582" w:rsidRDefault="00645582" w:rsidP="00645582">
      <w:pPr>
        <w:pStyle w:val="Recuodecorpodetexto"/>
        <w:widowControl w:val="0"/>
        <w:tabs>
          <w:tab w:val="left" w:pos="567"/>
          <w:tab w:val="left" w:pos="1418"/>
        </w:tabs>
        <w:ind w:left="360" w:firstLine="0"/>
        <w:rPr>
          <w:rFonts w:cs="Arial"/>
          <w:sz w:val="24"/>
          <w:szCs w:val="24"/>
        </w:rPr>
      </w:pPr>
      <w:r>
        <w:rPr>
          <w:rFonts w:cs="Arial"/>
          <w:sz w:val="24"/>
          <w:szCs w:val="24"/>
        </w:rPr>
        <w:t>15.451.0452.20.28.000 MANUT. DAS ATIVIDADES DA SECRETARIA</w:t>
      </w:r>
    </w:p>
    <w:p w:rsidR="00645582" w:rsidRDefault="00645582" w:rsidP="00645582">
      <w:pPr>
        <w:pStyle w:val="Recuodecorpodetexto"/>
        <w:widowControl w:val="0"/>
        <w:tabs>
          <w:tab w:val="left" w:pos="567"/>
          <w:tab w:val="left" w:pos="1418"/>
        </w:tabs>
        <w:ind w:left="360" w:firstLine="0"/>
        <w:rPr>
          <w:rFonts w:cs="Arial"/>
          <w:sz w:val="24"/>
          <w:szCs w:val="24"/>
        </w:rPr>
      </w:pPr>
      <w:r>
        <w:rPr>
          <w:rFonts w:cs="Arial"/>
          <w:sz w:val="24"/>
          <w:szCs w:val="24"/>
        </w:rPr>
        <w:t xml:space="preserve">PRINCIPAL 3.3.90.30.00 MAT. DE CONSUMO RED. (580) FONTE 01000 </w:t>
      </w:r>
    </w:p>
    <w:p w:rsidR="00645582" w:rsidRDefault="00645582" w:rsidP="00645582">
      <w:pPr>
        <w:pStyle w:val="Recuodecorpodetexto"/>
        <w:widowControl w:val="0"/>
        <w:tabs>
          <w:tab w:val="left" w:pos="567"/>
          <w:tab w:val="left" w:pos="1418"/>
        </w:tabs>
        <w:ind w:left="360" w:firstLine="0"/>
        <w:rPr>
          <w:rFonts w:cs="Arial"/>
          <w:sz w:val="24"/>
          <w:szCs w:val="24"/>
        </w:rPr>
      </w:pPr>
      <w:r>
        <w:rPr>
          <w:rFonts w:cs="Arial"/>
          <w:sz w:val="24"/>
          <w:szCs w:val="24"/>
        </w:rPr>
        <w:t>DESDOBRADA 3.3.90.30.39 Material para manutenção de veículos (587)</w:t>
      </w:r>
    </w:p>
    <w:p w:rsidR="00645582" w:rsidRDefault="00645582" w:rsidP="00645582">
      <w:pPr>
        <w:pStyle w:val="Recuodecorpodetexto"/>
        <w:widowControl w:val="0"/>
        <w:tabs>
          <w:tab w:val="left" w:pos="567"/>
          <w:tab w:val="left" w:pos="1418"/>
        </w:tabs>
        <w:ind w:left="360" w:firstLine="0"/>
        <w:rPr>
          <w:rFonts w:cs="Arial"/>
          <w:sz w:val="24"/>
          <w:szCs w:val="24"/>
        </w:rPr>
      </w:pPr>
      <w:r>
        <w:rPr>
          <w:rFonts w:cs="Arial"/>
          <w:sz w:val="24"/>
          <w:szCs w:val="24"/>
        </w:rPr>
        <w:t xml:space="preserve">PRINCIPAL 3.3.90.30.00 MAT. DE CONSUMO RED. (590) FONTE 01504 </w:t>
      </w:r>
    </w:p>
    <w:p w:rsidR="00645582" w:rsidRDefault="00645582" w:rsidP="00645582">
      <w:pPr>
        <w:pStyle w:val="Recuodecorpodetexto"/>
        <w:widowControl w:val="0"/>
        <w:tabs>
          <w:tab w:val="left" w:pos="567"/>
          <w:tab w:val="left" w:pos="1418"/>
        </w:tabs>
        <w:ind w:left="360" w:firstLine="0"/>
        <w:rPr>
          <w:rFonts w:cs="Arial"/>
          <w:sz w:val="24"/>
          <w:szCs w:val="24"/>
        </w:rPr>
      </w:pPr>
      <w:r>
        <w:rPr>
          <w:rFonts w:cs="Arial"/>
          <w:sz w:val="24"/>
          <w:szCs w:val="24"/>
        </w:rPr>
        <w:t>DESDOBRADA 3.3.90.30.39 Material para manutenção de veículos (593)</w:t>
      </w:r>
    </w:p>
    <w:p w:rsidR="00645582" w:rsidRDefault="00645582" w:rsidP="00645582">
      <w:pPr>
        <w:pStyle w:val="Recuodecorpodetexto"/>
        <w:widowControl w:val="0"/>
        <w:tabs>
          <w:tab w:val="left" w:pos="567"/>
          <w:tab w:val="left" w:pos="1418"/>
        </w:tabs>
        <w:ind w:left="360" w:firstLine="0"/>
        <w:rPr>
          <w:rFonts w:cs="Arial"/>
          <w:sz w:val="24"/>
          <w:szCs w:val="24"/>
        </w:rPr>
      </w:pPr>
      <w:r>
        <w:rPr>
          <w:rFonts w:cs="Arial"/>
          <w:sz w:val="24"/>
          <w:szCs w:val="24"/>
        </w:rPr>
        <w:t xml:space="preserve">PRINCIPAL 3.3.90.30.00 MAT. DE CONSUMO RED. (594) FONTE 01510 </w:t>
      </w:r>
    </w:p>
    <w:p w:rsidR="00645582" w:rsidRDefault="00645582" w:rsidP="00645582">
      <w:pPr>
        <w:pStyle w:val="Recuodecorpodetexto"/>
        <w:widowControl w:val="0"/>
        <w:tabs>
          <w:tab w:val="left" w:pos="567"/>
          <w:tab w:val="left" w:pos="1418"/>
        </w:tabs>
        <w:ind w:left="360" w:firstLine="0"/>
        <w:rPr>
          <w:rFonts w:cs="Arial"/>
          <w:sz w:val="24"/>
          <w:szCs w:val="24"/>
        </w:rPr>
      </w:pPr>
      <w:r>
        <w:rPr>
          <w:rFonts w:cs="Arial"/>
          <w:sz w:val="24"/>
          <w:szCs w:val="24"/>
        </w:rPr>
        <w:t>DESDOBRADA 3.3.90.30.39 Material para manutenção de veículos (597)</w:t>
      </w:r>
    </w:p>
    <w:p w:rsidR="00645582" w:rsidRDefault="00645582" w:rsidP="00645582">
      <w:pPr>
        <w:pStyle w:val="Recuodecorpodetexto"/>
        <w:widowControl w:val="0"/>
        <w:tabs>
          <w:tab w:val="left" w:pos="567"/>
          <w:tab w:val="left" w:pos="1418"/>
        </w:tabs>
        <w:ind w:left="360" w:firstLine="0"/>
        <w:rPr>
          <w:rFonts w:cs="Arial"/>
          <w:sz w:val="24"/>
          <w:szCs w:val="24"/>
        </w:rPr>
      </w:pPr>
      <w:r>
        <w:rPr>
          <w:rFonts w:cs="Arial"/>
          <w:sz w:val="24"/>
          <w:szCs w:val="24"/>
        </w:rPr>
        <w:t xml:space="preserve">PRINCIPAL 3.3.90.30.00 MAT. DE CONSUMO RED. (599) FONTE 01512 </w:t>
      </w:r>
    </w:p>
    <w:p w:rsidR="00645582" w:rsidRDefault="00645582" w:rsidP="00645582">
      <w:pPr>
        <w:pStyle w:val="Recuodecorpodetexto"/>
        <w:widowControl w:val="0"/>
        <w:tabs>
          <w:tab w:val="left" w:pos="567"/>
          <w:tab w:val="left" w:pos="1418"/>
        </w:tabs>
        <w:ind w:left="360" w:firstLine="0"/>
        <w:rPr>
          <w:rFonts w:cs="Arial"/>
          <w:sz w:val="24"/>
          <w:szCs w:val="24"/>
        </w:rPr>
      </w:pPr>
      <w:r>
        <w:rPr>
          <w:rFonts w:cs="Arial"/>
          <w:sz w:val="24"/>
          <w:szCs w:val="24"/>
        </w:rPr>
        <w:t>DESDOBRADA 3.3.90.30.39 Material para manutenção de veículos (599)</w:t>
      </w:r>
    </w:p>
    <w:p w:rsidR="00645582" w:rsidRDefault="00645582" w:rsidP="00645582">
      <w:pPr>
        <w:pStyle w:val="Recuodecorpodetexto"/>
        <w:widowControl w:val="0"/>
        <w:tabs>
          <w:tab w:val="left" w:pos="567"/>
          <w:tab w:val="left" w:pos="1418"/>
        </w:tabs>
        <w:ind w:left="360" w:firstLine="0"/>
        <w:rPr>
          <w:rFonts w:cs="Arial"/>
          <w:sz w:val="24"/>
          <w:szCs w:val="24"/>
        </w:rPr>
      </w:pPr>
    </w:p>
    <w:p w:rsidR="00645582" w:rsidRDefault="00645582" w:rsidP="00645582">
      <w:pPr>
        <w:numPr>
          <w:ilvl w:val="1"/>
          <w:numId w:val="9"/>
        </w:numPr>
        <w:spacing w:line="360" w:lineRule="auto"/>
        <w:jc w:val="both"/>
        <w:rPr>
          <w:rFonts w:ascii="Arial" w:hAnsi="Arial" w:cs="Arial"/>
          <w:sz w:val="24"/>
          <w:szCs w:val="24"/>
        </w:rPr>
      </w:pPr>
      <w:r>
        <w:rPr>
          <w:rFonts w:ascii="Arial" w:hAnsi="Arial" w:cs="Arial"/>
          <w:sz w:val="24"/>
          <w:szCs w:val="24"/>
        </w:rPr>
        <w:t>A validade da ATA DE REGISTRO DE PREÇO será de 12 (doze) meses, contados da data de assinatura.</w:t>
      </w:r>
    </w:p>
    <w:p w:rsidR="00645582" w:rsidRDefault="00645582" w:rsidP="00645582">
      <w:pPr>
        <w:numPr>
          <w:ilvl w:val="1"/>
          <w:numId w:val="9"/>
        </w:numPr>
        <w:spacing w:line="360" w:lineRule="auto"/>
        <w:jc w:val="both"/>
        <w:rPr>
          <w:rFonts w:ascii="Arial" w:hAnsi="Arial" w:cs="Arial"/>
          <w:sz w:val="24"/>
          <w:szCs w:val="24"/>
        </w:rPr>
      </w:pPr>
      <w:r>
        <w:rPr>
          <w:rFonts w:ascii="Arial" w:hAnsi="Arial" w:cs="Arial"/>
          <w:sz w:val="24"/>
          <w:szCs w:val="24"/>
        </w:rPr>
        <w:t>A validade da ATA DE REGISTRO DE PREÇO poderá ser prorrogada por igual período.</w:t>
      </w:r>
    </w:p>
    <w:p w:rsidR="00645582" w:rsidRDefault="00645582" w:rsidP="00645582">
      <w:pPr>
        <w:numPr>
          <w:ilvl w:val="1"/>
          <w:numId w:val="9"/>
        </w:numPr>
        <w:spacing w:line="360" w:lineRule="auto"/>
        <w:jc w:val="both"/>
        <w:rPr>
          <w:rFonts w:ascii="Arial" w:hAnsi="Arial" w:cs="Arial"/>
          <w:sz w:val="24"/>
          <w:szCs w:val="24"/>
        </w:rPr>
      </w:pPr>
      <w:r>
        <w:rPr>
          <w:rFonts w:ascii="Arial" w:hAnsi="Arial" w:cs="Arial"/>
          <w:sz w:val="24"/>
          <w:szCs w:val="24"/>
        </w:rPr>
        <w:t xml:space="preserve">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w:t>
      </w:r>
      <w:proofErr w:type="gramStart"/>
      <w:r>
        <w:rPr>
          <w:rFonts w:ascii="Arial" w:hAnsi="Arial" w:cs="Arial"/>
          <w:sz w:val="24"/>
          <w:szCs w:val="24"/>
        </w:rPr>
        <w:t>sua alterações</w:t>
      </w:r>
      <w:proofErr w:type="gramEnd"/>
      <w:r>
        <w:rPr>
          <w:rFonts w:ascii="Arial" w:hAnsi="Arial" w:cs="Arial"/>
          <w:sz w:val="24"/>
          <w:szCs w:val="24"/>
        </w:rPr>
        <w:t>.</w:t>
      </w:r>
    </w:p>
    <w:p w:rsidR="00645582" w:rsidRDefault="00645582" w:rsidP="00645582">
      <w:pPr>
        <w:numPr>
          <w:ilvl w:val="1"/>
          <w:numId w:val="9"/>
        </w:numPr>
        <w:spacing w:line="360" w:lineRule="auto"/>
        <w:jc w:val="both"/>
        <w:rPr>
          <w:rFonts w:ascii="Arial" w:hAnsi="Arial" w:cs="Arial"/>
          <w:sz w:val="24"/>
          <w:szCs w:val="24"/>
        </w:rPr>
      </w:pPr>
      <w:r>
        <w:rPr>
          <w:rFonts w:ascii="Arial" w:hAnsi="Arial" w:cs="Arial"/>
          <w:sz w:val="24"/>
          <w:szCs w:val="24"/>
        </w:rPr>
        <w:t>O descumprimento do prazo de entrega sujeitara a contratada as seguintes sanções:</w:t>
      </w:r>
    </w:p>
    <w:p w:rsidR="00645582" w:rsidRDefault="00645582" w:rsidP="00645582">
      <w:pPr>
        <w:numPr>
          <w:ilvl w:val="0"/>
          <w:numId w:val="10"/>
        </w:numPr>
        <w:spacing w:line="360" w:lineRule="auto"/>
        <w:jc w:val="both"/>
        <w:rPr>
          <w:rFonts w:ascii="Arial" w:hAnsi="Arial" w:cs="Arial"/>
          <w:sz w:val="24"/>
          <w:szCs w:val="24"/>
        </w:rPr>
      </w:pPr>
      <w:r>
        <w:rPr>
          <w:rFonts w:ascii="Arial" w:hAnsi="Arial" w:cs="Arial"/>
          <w:sz w:val="24"/>
          <w:szCs w:val="24"/>
        </w:rPr>
        <w:t xml:space="preserve">Multa de 0,33% (zero </w:t>
      </w:r>
      <w:proofErr w:type="gramStart"/>
      <w:r>
        <w:rPr>
          <w:rFonts w:ascii="Arial" w:hAnsi="Arial" w:cs="Arial"/>
          <w:sz w:val="24"/>
          <w:szCs w:val="24"/>
        </w:rPr>
        <w:t>virgula</w:t>
      </w:r>
      <w:proofErr w:type="gramEnd"/>
      <w:r>
        <w:rPr>
          <w:rFonts w:ascii="Arial" w:hAnsi="Arial" w:cs="Arial"/>
          <w:sz w:val="24"/>
          <w:szCs w:val="24"/>
        </w:rPr>
        <w:t xml:space="preserve"> trinta e três por cento) do valor de cada contratação, a cada 24 (vinte e quatro) horas de atraso, ate o limite de 10% (dez por cento) de cada fornecimento, podendo a </w:t>
      </w:r>
      <w:r>
        <w:rPr>
          <w:rFonts w:ascii="Arial" w:hAnsi="Arial" w:cs="Arial"/>
          <w:sz w:val="24"/>
          <w:szCs w:val="24"/>
        </w:rPr>
        <w:lastRenderedPageBreak/>
        <w:t>reiteração ou continuidade recusa ou não da entrega do objeto levar ao cancelamento da Ata de Registro de Preços.</w:t>
      </w:r>
    </w:p>
    <w:p w:rsidR="00645582" w:rsidRDefault="00645582" w:rsidP="00645582">
      <w:pPr>
        <w:numPr>
          <w:ilvl w:val="0"/>
          <w:numId w:val="10"/>
        </w:numPr>
        <w:spacing w:line="360" w:lineRule="auto"/>
        <w:jc w:val="both"/>
        <w:rPr>
          <w:rFonts w:ascii="Arial" w:hAnsi="Arial" w:cs="Arial"/>
          <w:sz w:val="24"/>
          <w:szCs w:val="24"/>
        </w:rPr>
      </w:pPr>
      <w:r>
        <w:rPr>
          <w:rFonts w:ascii="Arial" w:hAnsi="Arial" w:cs="Arial"/>
          <w:sz w:val="24"/>
          <w:szCs w:val="24"/>
        </w:rPr>
        <w:t>Multa de 10% (dez por cento) do valor da contratação e cancelamento da ATA DE REGISTRO DE PREÇOS, caso as peças não forem entregues no prazo estabelecido no edital e seus anexos.</w:t>
      </w:r>
    </w:p>
    <w:p w:rsidR="00645582" w:rsidRDefault="00645582" w:rsidP="00645582">
      <w:pPr>
        <w:numPr>
          <w:ilvl w:val="0"/>
          <w:numId w:val="10"/>
        </w:numPr>
        <w:spacing w:line="360" w:lineRule="auto"/>
        <w:jc w:val="both"/>
        <w:rPr>
          <w:rFonts w:ascii="Arial" w:hAnsi="Arial" w:cs="Arial"/>
          <w:sz w:val="24"/>
          <w:szCs w:val="24"/>
        </w:rPr>
      </w:pPr>
      <w:r>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645582" w:rsidRDefault="00645582" w:rsidP="00645582">
      <w:pPr>
        <w:numPr>
          <w:ilvl w:val="1"/>
          <w:numId w:val="9"/>
        </w:numPr>
        <w:spacing w:line="360" w:lineRule="auto"/>
        <w:jc w:val="both"/>
        <w:rPr>
          <w:rFonts w:ascii="Arial" w:hAnsi="Arial" w:cs="Arial"/>
          <w:sz w:val="24"/>
          <w:szCs w:val="24"/>
        </w:rPr>
      </w:pPr>
      <w:r>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645582" w:rsidRDefault="00645582" w:rsidP="00645582">
      <w:pPr>
        <w:numPr>
          <w:ilvl w:val="1"/>
          <w:numId w:val="9"/>
        </w:numPr>
        <w:spacing w:line="360" w:lineRule="auto"/>
        <w:jc w:val="both"/>
        <w:rPr>
          <w:rFonts w:ascii="Arial" w:hAnsi="Arial" w:cs="Arial"/>
          <w:sz w:val="24"/>
          <w:szCs w:val="24"/>
        </w:rPr>
      </w:pPr>
      <w:r>
        <w:rPr>
          <w:rFonts w:ascii="Arial" w:hAnsi="Arial" w:cs="Arial"/>
          <w:sz w:val="24"/>
          <w:szCs w:val="24"/>
        </w:rPr>
        <w:t>A Detentora da Ata deverá manter, enquanto vigorar o registro de preços e em compatibilidade com as obrigações por ele assumidas, todas as condições de habilitação e qualificação exigidas no Pregão Presencial n.º 008/2011 - PMM.</w:t>
      </w:r>
    </w:p>
    <w:p w:rsidR="00645582" w:rsidRDefault="00645582" w:rsidP="00645582">
      <w:pPr>
        <w:numPr>
          <w:ilvl w:val="1"/>
          <w:numId w:val="9"/>
        </w:numPr>
        <w:spacing w:line="360" w:lineRule="auto"/>
        <w:jc w:val="both"/>
        <w:rPr>
          <w:rFonts w:ascii="Arial" w:hAnsi="Arial" w:cs="Arial"/>
          <w:sz w:val="24"/>
          <w:szCs w:val="24"/>
        </w:rPr>
      </w:pPr>
      <w:r>
        <w:rPr>
          <w:rFonts w:ascii="Arial" w:hAnsi="Arial" w:cs="Arial"/>
          <w:sz w:val="24"/>
          <w:szCs w:val="24"/>
        </w:rPr>
        <w:t xml:space="preserve">Faz parte integrante desta Ata de Registro de Preços, </w:t>
      </w:r>
      <w:proofErr w:type="spellStart"/>
      <w:r>
        <w:rPr>
          <w:rFonts w:ascii="Arial" w:hAnsi="Arial" w:cs="Arial"/>
          <w:sz w:val="24"/>
          <w:szCs w:val="24"/>
        </w:rPr>
        <w:t>aplicando-se-lhe</w:t>
      </w:r>
      <w:proofErr w:type="spellEnd"/>
      <w:r>
        <w:rPr>
          <w:rFonts w:ascii="Arial" w:hAnsi="Arial" w:cs="Arial"/>
          <w:sz w:val="24"/>
          <w:szCs w:val="24"/>
        </w:rPr>
        <w:t xml:space="preserve"> todos os seus dispositivos, o edital de Pregão Presencial n.º 008/2011 - PMM, e a proposta da detentora da Ata naquilo que não contrariar </w:t>
      </w:r>
      <w:proofErr w:type="gramStart"/>
      <w:r>
        <w:rPr>
          <w:rFonts w:ascii="Arial" w:hAnsi="Arial" w:cs="Arial"/>
          <w:sz w:val="24"/>
          <w:szCs w:val="24"/>
        </w:rPr>
        <w:t>as presentes</w:t>
      </w:r>
      <w:proofErr w:type="gramEnd"/>
      <w:r>
        <w:rPr>
          <w:rFonts w:ascii="Arial" w:hAnsi="Arial" w:cs="Arial"/>
          <w:sz w:val="24"/>
          <w:szCs w:val="24"/>
        </w:rPr>
        <w:t xml:space="preserve"> disposições.</w:t>
      </w:r>
    </w:p>
    <w:p w:rsidR="00645582" w:rsidRDefault="00645582" w:rsidP="00645582">
      <w:pPr>
        <w:numPr>
          <w:ilvl w:val="1"/>
          <w:numId w:val="9"/>
        </w:numPr>
        <w:spacing w:line="360" w:lineRule="auto"/>
        <w:jc w:val="both"/>
        <w:rPr>
          <w:rFonts w:ascii="Arial" w:hAnsi="Arial" w:cs="Arial"/>
          <w:sz w:val="24"/>
          <w:szCs w:val="24"/>
        </w:rPr>
      </w:pPr>
      <w:r>
        <w:rPr>
          <w:rFonts w:ascii="Arial" w:hAnsi="Arial" w:cs="Arial"/>
          <w:sz w:val="24"/>
          <w:szCs w:val="24"/>
        </w:rPr>
        <w:t xml:space="preserve">A Detentora da Ata fica obrigada a aceitar, nas mesmas condições os acréscimos ou supressões que se fizerem necessárias em até 25% (vinte e cinco por cento) do valor inicial da Ata.    </w:t>
      </w:r>
    </w:p>
    <w:p w:rsidR="00645582" w:rsidRDefault="00645582" w:rsidP="00645582">
      <w:pPr>
        <w:numPr>
          <w:ilvl w:val="1"/>
          <w:numId w:val="9"/>
        </w:numPr>
        <w:spacing w:line="360" w:lineRule="auto"/>
        <w:jc w:val="both"/>
        <w:rPr>
          <w:rFonts w:ascii="Arial" w:hAnsi="Arial" w:cs="Arial"/>
          <w:sz w:val="24"/>
          <w:szCs w:val="24"/>
        </w:rPr>
      </w:pPr>
      <w:proofErr w:type="gramStart"/>
      <w:r>
        <w:rPr>
          <w:rFonts w:ascii="Arial" w:hAnsi="Arial" w:cs="Arial"/>
          <w:sz w:val="24"/>
          <w:szCs w:val="24"/>
        </w:rPr>
        <w:t>Aplica-se</w:t>
      </w:r>
      <w:proofErr w:type="gramEnd"/>
      <w:r>
        <w:rPr>
          <w:rFonts w:ascii="Arial" w:hAnsi="Arial" w:cs="Arial"/>
          <w:sz w:val="24"/>
          <w:szCs w:val="24"/>
        </w:rPr>
        <w:t xml:space="preserve"> subsidiariamente as contratações decorrentes desta Ata de Registro de Preços o Código de Defesa do Consumidor.</w:t>
      </w:r>
    </w:p>
    <w:p w:rsidR="00645582" w:rsidRDefault="00645582" w:rsidP="00645582">
      <w:pPr>
        <w:numPr>
          <w:ilvl w:val="1"/>
          <w:numId w:val="9"/>
        </w:numPr>
        <w:spacing w:line="360" w:lineRule="auto"/>
        <w:jc w:val="both"/>
        <w:rPr>
          <w:rFonts w:ascii="Arial" w:hAnsi="Arial" w:cs="Arial"/>
          <w:sz w:val="24"/>
          <w:szCs w:val="24"/>
        </w:rPr>
      </w:pPr>
      <w:r>
        <w:rPr>
          <w:rFonts w:ascii="Arial" w:hAnsi="Arial" w:cs="Arial"/>
          <w:sz w:val="24"/>
          <w:szCs w:val="24"/>
        </w:rPr>
        <w:t xml:space="preserve">As questões oriundas desta </w:t>
      </w:r>
      <w:proofErr w:type="gramStart"/>
      <w:r>
        <w:rPr>
          <w:rFonts w:ascii="Arial" w:hAnsi="Arial" w:cs="Arial"/>
          <w:sz w:val="24"/>
          <w:szCs w:val="24"/>
        </w:rPr>
        <w:t>Ata</w:t>
      </w:r>
      <w:proofErr w:type="gramEnd"/>
      <w:r>
        <w:rPr>
          <w:rFonts w:ascii="Arial" w:hAnsi="Arial" w:cs="Arial"/>
          <w:sz w:val="24"/>
          <w:szCs w:val="24"/>
        </w:rPr>
        <w:t xml:space="preserve"> e do procedimento licitatório que a precedeu, serão dirimidas no Foro da Comarca de Matinhos -PR, esgotadas as vias administrativas.</w:t>
      </w:r>
    </w:p>
    <w:p w:rsidR="00645582" w:rsidRPr="00FF2FAF" w:rsidRDefault="00645582" w:rsidP="00645582">
      <w:pPr>
        <w:numPr>
          <w:ilvl w:val="1"/>
          <w:numId w:val="9"/>
        </w:numPr>
        <w:spacing w:line="360" w:lineRule="auto"/>
        <w:jc w:val="both"/>
        <w:rPr>
          <w:rFonts w:ascii="Arial" w:hAnsi="Arial" w:cs="Arial"/>
          <w:sz w:val="24"/>
          <w:szCs w:val="24"/>
        </w:rPr>
      </w:pPr>
      <w:r>
        <w:rPr>
          <w:rFonts w:ascii="Arial" w:hAnsi="Arial" w:cs="Arial"/>
          <w:sz w:val="24"/>
          <w:szCs w:val="24"/>
        </w:rPr>
        <w:t xml:space="preserve">Para constar que foi </w:t>
      </w:r>
      <w:proofErr w:type="gramStart"/>
      <w:r>
        <w:rPr>
          <w:rFonts w:ascii="Arial" w:hAnsi="Arial" w:cs="Arial"/>
          <w:sz w:val="24"/>
          <w:szCs w:val="24"/>
        </w:rPr>
        <w:t>lavrada a presente</w:t>
      </w:r>
      <w:proofErr w:type="gramEnd"/>
      <w:r>
        <w:rPr>
          <w:rFonts w:ascii="Arial" w:hAnsi="Arial" w:cs="Arial"/>
          <w:sz w:val="24"/>
          <w:szCs w:val="24"/>
        </w:rPr>
        <w:t xml:space="preserve"> Ata de Registro de Preços, que vai assinada pelo Excelentíssimo Senhor Eduardo Antonio </w:t>
      </w:r>
      <w:proofErr w:type="spellStart"/>
      <w:r>
        <w:rPr>
          <w:rFonts w:ascii="Arial" w:hAnsi="Arial" w:cs="Arial"/>
          <w:sz w:val="24"/>
          <w:szCs w:val="24"/>
        </w:rPr>
        <w:t>Dalmora</w:t>
      </w:r>
      <w:proofErr w:type="spellEnd"/>
      <w:r>
        <w:rPr>
          <w:rFonts w:ascii="Arial" w:hAnsi="Arial" w:cs="Arial"/>
          <w:sz w:val="24"/>
          <w:szCs w:val="24"/>
        </w:rPr>
        <w:t xml:space="preserve">, Prefeito do Município de Matinhos, e pelo Sr. </w:t>
      </w:r>
      <w:r w:rsidR="00721F77">
        <w:rPr>
          <w:rFonts w:ascii="Arial" w:hAnsi="Arial" w:cs="Arial"/>
          <w:sz w:val="24"/>
          <w:szCs w:val="24"/>
        </w:rPr>
        <w:t xml:space="preserve">Luis </w:t>
      </w:r>
      <w:r w:rsidR="00721F77">
        <w:rPr>
          <w:rFonts w:ascii="Arial" w:hAnsi="Arial" w:cs="Arial"/>
          <w:sz w:val="24"/>
          <w:szCs w:val="24"/>
        </w:rPr>
        <w:lastRenderedPageBreak/>
        <w:t>Fernando Machado</w:t>
      </w:r>
      <w:r>
        <w:rPr>
          <w:rFonts w:ascii="Arial" w:hAnsi="Arial" w:cs="Arial"/>
          <w:sz w:val="24"/>
          <w:szCs w:val="24"/>
        </w:rPr>
        <w:t>, qualificado preambularmente, representando a D</w:t>
      </w:r>
      <w:r w:rsidRPr="00FF2FAF">
        <w:rPr>
          <w:rFonts w:ascii="Arial" w:hAnsi="Arial" w:cs="Arial"/>
          <w:sz w:val="24"/>
          <w:szCs w:val="24"/>
        </w:rPr>
        <w:t>etentora da Ata e testemunhas.</w:t>
      </w:r>
    </w:p>
    <w:p w:rsidR="00645582" w:rsidRPr="00FF2FAF" w:rsidRDefault="00645582" w:rsidP="00645582">
      <w:pPr>
        <w:autoSpaceDE w:val="0"/>
        <w:autoSpaceDN w:val="0"/>
        <w:adjustRightInd w:val="0"/>
        <w:ind w:left="360"/>
        <w:jc w:val="center"/>
        <w:rPr>
          <w:rFonts w:ascii="Arial" w:hAnsi="Arial" w:cs="Arial"/>
          <w:color w:val="000000"/>
          <w:sz w:val="24"/>
          <w:szCs w:val="24"/>
        </w:rPr>
      </w:pPr>
    </w:p>
    <w:p w:rsidR="00645582" w:rsidRPr="00FF2FAF" w:rsidRDefault="00645582" w:rsidP="00645582">
      <w:pPr>
        <w:pStyle w:val="PargrafodaLista"/>
        <w:autoSpaceDE w:val="0"/>
        <w:autoSpaceDN w:val="0"/>
        <w:adjustRightInd w:val="0"/>
        <w:ind w:left="1080"/>
        <w:jc w:val="center"/>
        <w:rPr>
          <w:rFonts w:ascii="Arial" w:hAnsi="Arial" w:cs="Arial"/>
          <w:color w:val="000000"/>
          <w:sz w:val="24"/>
          <w:szCs w:val="24"/>
        </w:rPr>
      </w:pPr>
      <w:r w:rsidRPr="00FF2FAF">
        <w:rPr>
          <w:rFonts w:ascii="Arial" w:hAnsi="Arial" w:cs="Arial"/>
          <w:color w:val="000000"/>
          <w:sz w:val="24"/>
          <w:szCs w:val="24"/>
        </w:rPr>
        <w:t xml:space="preserve">Matinhos, </w:t>
      </w:r>
      <w:r w:rsidR="00721F77">
        <w:rPr>
          <w:rFonts w:ascii="Arial" w:hAnsi="Arial" w:cs="Arial"/>
          <w:color w:val="000000"/>
          <w:sz w:val="24"/>
          <w:szCs w:val="24"/>
        </w:rPr>
        <w:t>17</w:t>
      </w:r>
      <w:r w:rsidRPr="00FF2FAF">
        <w:rPr>
          <w:rFonts w:ascii="Arial" w:hAnsi="Arial" w:cs="Arial"/>
          <w:color w:val="000000"/>
          <w:sz w:val="24"/>
          <w:szCs w:val="24"/>
        </w:rPr>
        <w:t xml:space="preserve"> de </w:t>
      </w:r>
      <w:r w:rsidR="00721F77">
        <w:rPr>
          <w:rFonts w:ascii="Arial" w:hAnsi="Arial" w:cs="Arial"/>
          <w:color w:val="000000"/>
          <w:sz w:val="24"/>
          <w:szCs w:val="24"/>
        </w:rPr>
        <w:t>Fevereiro</w:t>
      </w:r>
      <w:r w:rsidRPr="00FF2FAF">
        <w:rPr>
          <w:rFonts w:ascii="Arial" w:hAnsi="Arial" w:cs="Arial"/>
          <w:color w:val="000000"/>
          <w:sz w:val="24"/>
          <w:szCs w:val="24"/>
        </w:rPr>
        <w:t xml:space="preserve"> de 2011.</w:t>
      </w:r>
    </w:p>
    <w:p w:rsidR="00645582" w:rsidRPr="00FF2FAF" w:rsidRDefault="00645582" w:rsidP="00645582">
      <w:pPr>
        <w:pStyle w:val="PargrafodaLista"/>
        <w:autoSpaceDE w:val="0"/>
        <w:autoSpaceDN w:val="0"/>
        <w:adjustRightInd w:val="0"/>
        <w:ind w:left="1080"/>
        <w:jc w:val="center"/>
        <w:rPr>
          <w:rFonts w:ascii="Arial" w:hAnsi="Arial" w:cs="Arial"/>
          <w:color w:val="000000"/>
          <w:sz w:val="24"/>
          <w:szCs w:val="24"/>
        </w:rPr>
      </w:pPr>
    </w:p>
    <w:p w:rsidR="00645582" w:rsidRDefault="00645582" w:rsidP="00645582">
      <w:pPr>
        <w:pStyle w:val="PargrafodaLista"/>
        <w:tabs>
          <w:tab w:val="left" w:pos="5104"/>
        </w:tabs>
        <w:ind w:left="1080"/>
        <w:jc w:val="center"/>
        <w:rPr>
          <w:rFonts w:ascii="Arial" w:hAnsi="Arial" w:cs="Arial"/>
          <w:b/>
          <w:iCs/>
          <w:szCs w:val="24"/>
        </w:rPr>
      </w:pPr>
    </w:p>
    <w:p w:rsidR="00645582" w:rsidRDefault="00645582" w:rsidP="00645582">
      <w:pPr>
        <w:pStyle w:val="PargrafodaLista"/>
        <w:tabs>
          <w:tab w:val="left" w:pos="5104"/>
        </w:tabs>
        <w:ind w:left="1080"/>
        <w:jc w:val="center"/>
        <w:rPr>
          <w:rFonts w:ascii="Arial" w:hAnsi="Arial" w:cs="Arial"/>
          <w:b/>
          <w:iCs/>
          <w:szCs w:val="24"/>
        </w:rPr>
      </w:pPr>
    </w:p>
    <w:p w:rsidR="00645582" w:rsidRDefault="00645582" w:rsidP="00645582">
      <w:pPr>
        <w:pStyle w:val="PargrafodaLista"/>
        <w:tabs>
          <w:tab w:val="left" w:pos="5104"/>
        </w:tabs>
        <w:ind w:left="1080"/>
        <w:jc w:val="center"/>
        <w:rPr>
          <w:rFonts w:ascii="Arial" w:hAnsi="Arial" w:cs="Arial"/>
          <w:b/>
          <w:iCs/>
          <w:szCs w:val="24"/>
        </w:rPr>
      </w:pPr>
    </w:p>
    <w:p w:rsidR="00645582" w:rsidRPr="00FF2FAF" w:rsidRDefault="00645582" w:rsidP="00645582">
      <w:pPr>
        <w:pStyle w:val="PargrafodaLista"/>
        <w:tabs>
          <w:tab w:val="left" w:pos="5104"/>
        </w:tabs>
        <w:ind w:left="1080"/>
        <w:jc w:val="center"/>
        <w:rPr>
          <w:rFonts w:ascii="Arial" w:hAnsi="Arial" w:cs="Arial"/>
          <w:b/>
          <w:iCs/>
          <w:sz w:val="24"/>
          <w:szCs w:val="24"/>
        </w:rPr>
      </w:pPr>
      <w:r w:rsidRPr="00FF2FAF">
        <w:rPr>
          <w:rFonts w:ascii="Arial" w:hAnsi="Arial" w:cs="Arial"/>
          <w:b/>
          <w:iCs/>
          <w:sz w:val="24"/>
          <w:szCs w:val="24"/>
        </w:rPr>
        <w:t>MUNICÍPIO DE MATINHOS</w:t>
      </w:r>
    </w:p>
    <w:p w:rsidR="00645582" w:rsidRPr="00FF2FAF" w:rsidRDefault="00645582" w:rsidP="00645582">
      <w:pPr>
        <w:tabs>
          <w:tab w:val="left" w:pos="5104"/>
        </w:tabs>
        <w:ind w:left="360"/>
        <w:jc w:val="center"/>
        <w:rPr>
          <w:rFonts w:ascii="Arial" w:hAnsi="Arial" w:cs="Arial"/>
          <w:iCs/>
          <w:sz w:val="24"/>
          <w:szCs w:val="24"/>
        </w:rPr>
      </w:pPr>
      <w:r w:rsidRPr="00FF2FAF">
        <w:rPr>
          <w:rFonts w:ascii="Arial" w:hAnsi="Arial" w:cs="Arial"/>
          <w:iCs/>
          <w:sz w:val="24"/>
          <w:szCs w:val="24"/>
        </w:rPr>
        <w:t xml:space="preserve">           Eduardo Antônio </w:t>
      </w:r>
      <w:proofErr w:type="spellStart"/>
      <w:r w:rsidRPr="00FF2FAF">
        <w:rPr>
          <w:rFonts w:ascii="Arial" w:hAnsi="Arial" w:cs="Arial"/>
          <w:iCs/>
          <w:sz w:val="24"/>
          <w:szCs w:val="24"/>
        </w:rPr>
        <w:t>Dalmora</w:t>
      </w:r>
      <w:proofErr w:type="spellEnd"/>
    </w:p>
    <w:p w:rsidR="00645582" w:rsidRPr="00FF2FAF" w:rsidRDefault="00645582" w:rsidP="00645582">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CPF N.º 337.613.459-68</w:t>
      </w:r>
    </w:p>
    <w:p w:rsidR="00645582" w:rsidRDefault="00645582" w:rsidP="00645582">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Prefeito Municipal</w:t>
      </w:r>
    </w:p>
    <w:p w:rsidR="00645582" w:rsidRPr="00FF2FAF" w:rsidRDefault="00645582" w:rsidP="00645582">
      <w:pPr>
        <w:pStyle w:val="PargrafodaLista"/>
        <w:tabs>
          <w:tab w:val="left" w:pos="5104"/>
        </w:tabs>
        <w:ind w:left="1080"/>
        <w:jc w:val="center"/>
        <w:rPr>
          <w:rFonts w:ascii="Arial" w:hAnsi="Arial" w:cs="Arial"/>
          <w:iCs/>
          <w:sz w:val="24"/>
          <w:szCs w:val="24"/>
        </w:rPr>
      </w:pPr>
      <w:r>
        <w:rPr>
          <w:rFonts w:ascii="Arial" w:hAnsi="Arial" w:cs="Arial"/>
          <w:iCs/>
          <w:sz w:val="24"/>
          <w:szCs w:val="24"/>
        </w:rPr>
        <w:t xml:space="preserve">Gestor da Ata </w:t>
      </w:r>
    </w:p>
    <w:p w:rsidR="00645582" w:rsidRDefault="00645582" w:rsidP="00645582">
      <w:pPr>
        <w:pStyle w:val="bloco"/>
        <w:tabs>
          <w:tab w:val="left" w:pos="5104"/>
        </w:tabs>
        <w:spacing w:line="240" w:lineRule="auto"/>
        <w:ind w:right="0"/>
        <w:rPr>
          <w:rFonts w:ascii="Arial" w:hAnsi="Arial" w:cs="Arial"/>
          <w:szCs w:val="24"/>
        </w:rPr>
      </w:pPr>
    </w:p>
    <w:p w:rsidR="00645582" w:rsidRDefault="00645582" w:rsidP="00645582">
      <w:pPr>
        <w:pStyle w:val="bloco"/>
        <w:tabs>
          <w:tab w:val="left" w:pos="5104"/>
        </w:tabs>
        <w:spacing w:line="240" w:lineRule="auto"/>
        <w:ind w:right="0"/>
        <w:rPr>
          <w:rFonts w:ascii="Arial" w:hAnsi="Arial" w:cs="Arial"/>
          <w:szCs w:val="24"/>
        </w:rPr>
      </w:pPr>
    </w:p>
    <w:p w:rsidR="00645582" w:rsidRDefault="00645582" w:rsidP="00645582">
      <w:pPr>
        <w:pStyle w:val="bloco"/>
        <w:tabs>
          <w:tab w:val="left" w:pos="5104"/>
        </w:tabs>
        <w:spacing w:line="240" w:lineRule="auto"/>
        <w:ind w:right="0"/>
        <w:rPr>
          <w:rFonts w:ascii="Arial" w:hAnsi="Arial" w:cs="Arial"/>
          <w:szCs w:val="24"/>
        </w:rPr>
      </w:pPr>
    </w:p>
    <w:p w:rsidR="00645582" w:rsidRPr="00FF2FAF" w:rsidRDefault="00645582" w:rsidP="00645582">
      <w:pPr>
        <w:pStyle w:val="bloco"/>
        <w:tabs>
          <w:tab w:val="left" w:pos="5104"/>
        </w:tabs>
        <w:spacing w:line="240" w:lineRule="auto"/>
        <w:ind w:right="0"/>
        <w:rPr>
          <w:rFonts w:ascii="Arial" w:hAnsi="Arial" w:cs="Arial"/>
          <w:szCs w:val="24"/>
        </w:rPr>
      </w:pPr>
    </w:p>
    <w:p w:rsidR="00721F77" w:rsidRPr="009A2079" w:rsidRDefault="00721F77" w:rsidP="00721F77">
      <w:pPr>
        <w:pStyle w:val="bloco"/>
        <w:tabs>
          <w:tab w:val="left" w:pos="5104"/>
        </w:tabs>
        <w:spacing w:line="240" w:lineRule="auto"/>
        <w:ind w:right="0"/>
        <w:jc w:val="center"/>
        <w:rPr>
          <w:rFonts w:ascii="Arial" w:hAnsi="Arial" w:cs="Arial"/>
          <w:b/>
          <w:iCs/>
          <w:szCs w:val="24"/>
        </w:rPr>
      </w:pPr>
      <w:r>
        <w:rPr>
          <w:rFonts w:ascii="Arial" w:hAnsi="Arial" w:cs="Arial"/>
          <w:b/>
          <w:iCs/>
          <w:szCs w:val="24"/>
        </w:rPr>
        <w:t xml:space="preserve">           </w:t>
      </w:r>
      <w:r w:rsidRPr="009A2079">
        <w:rPr>
          <w:rFonts w:ascii="Arial" w:hAnsi="Arial" w:cs="Arial"/>
          <w:b/>
          <w:iCs/>
          <w:szCs w:val="24"/>
        </w:rPr>
        <w:t>L.F.MACHADO COMÉRCIO DE PEÇAS</w:t>
      </w:r>
    </w:p>
    <w:p w:rsidR="00721F77" w:rsidRPr="00A646D7" w:rsidRDefault="00721F77" w:rsidP="00721F77">
      <w:pPr>
        <w:pStyle w:val="bloco"/>
        <w:tabs>
          <w:tab w:val="left" w:pos="5104"/>
        </w:tabs>
        <w:spacing w:line="240" w:lineRule="auto"/>
        <w:ind w:right="0"/>
        <w:jc w:val="center"/>
        <w:rPr>
          <w:rFonts w:ascii="Arial" w:hAnsi="Arial" w:cs="Arial"/>
          <w:iCs/>
          <w:szCs w:val="24"/>
        </w:rPr>
      </w:pPr>
      <w:r>
        <w:rPr>
          <w:rFonts w:ascii="Arial" w:hAnsi="Arial" w:cs="Arial"/>
          <w:iCs/>
          <w:szCs w:val="24"/>
        </w:rPr>
        <w:t xml:space="preserve">      Luis Fernando Machado</w:t>
      </w:r>
    </w:p>
    <w:p w:rsidR="00721F77" w:rsidRDefault="00721F77" w:rsidP="00721F77">
      <w:pPr>
        <w:tabs>
          <w:tab w:val="left" w:pos="5104"/>
        </w:tabs>
        <w:jc w:val="center"/>
        <w:rPr>
          <w:rFonts w:ascii="Arial" w:hAnsi="Arial" w:cs="Arial"/>
          <w:iCs/>
          <w:sz w:val="24"/>
          <w:szCs w:val="24"/>
        </w:rPr>
      </w:pPr>
      <w:r>
        <w:rPr>
          <w:rFonts w:ascii="Arial" w:hAnsi="Arial" w:cs="Arial"/>
          <w:iCs/>
          <w:sz w:val="24"/>
          <w:szCs w:val="24"/>
        </w:rPr>
        <w:t xml:space="preserve">    </w:t>
      </w:r>
      <w:r w:rsidRPr="00A646D7">
        <w:rPr>
          <w:rFonts w:ascii="Arial" w:hAnsi="Arial" w:cs="Arial"/>
          <w:iCs/>
          <w:sz w:val="24"/>
          <w:szCs w:val="24"/>
        </w:rPr>
        <w:t xml:space="preserve">CPF N.º </w:t>
      </w:r>
      <w:r>
        <w:rPr>
          <w:rFonts w:ascii="Arial" w:hAnsi="Arial" w:cs="Arial"/>
          <w:iCs/>
          <w:sz w:val="24"/>
          <w:szCs w:val="24"/>
        </w:rPr>
        <w:t>058.593.459-25</w:t>
      </w:r>
    </w:p>
    <w:p w:rsidR="00721F77" w:rsidRDefault="00721F77" w:rsidP="00721F77">
      <w:pPr>
        <w:tabs>
          <w:tab w:val="left" w:pos="5104"/>
        </w:tabs>
        <w:jc w:val="center"/>
        <w:rPr>
          <w:rFonts w:ascii="Arial" w:hAnsi="Arial" w:cs="Arial"/>
          <w:iCs/>
          <w:szCs w:val="24"/>
        </w:rPr>
      </w:pPr>
      <w:r>
        <w:rPr>
          <w:rFonts w:ascii="Arial" w:hAnsi="Arial" w:cs="Arial"/>
          <w:iCs/>
          <w:sz w:val="24"/>
          <w:szCs w:val="24"/>
        </w:rPr>
        <w:t xml:space="preserve">     RG: 7.827.831-5</w:t>
      </w:r>
    </w:p>
    <w:p w:rsidR="00721F77" w:rsidRDefault="00721F77" w:rsidP="00721F77">
      <w:pPr>
        <w:autoSpaceDE w:val="0"/>
        <w:autoSpaceDN w:val="0"/>
        <w:adjustRightInd w:val="0"/>
        <w:ind w:right="-1"/>
        <w:jc w:val="both"/>
        <w:rPr>
          <w:rFonts w:ascii="Arial" w:hAnsi="Arial" w:cs="Arial"/>
          <w:b/>
          <w:bCs/>
          <w:sz w:val="24"/>
          <w:szCs w:val="24"/>
        </w:rPr>
      </w:pPr>
    </w:p>
    <w:p w:rsidR="00645582" w:rsidRDefault="00645582" w:rsidP="00645582">
      <w:pPr>
        <w:pStyle w:val="A164475"/>
        <w:ind w:left="1080" w:right="0" w:firstLine="0"/>
        <w:jc w:val="left"/>
        <w:rPr>
          <w:rFonts w:ascii="Arial" w:hAnsi="Arial" w:cs="Arial"/>
          <w:b/>
          <w:color w:val="auto"/>
          <w:sz w:val="24"/>
        </w:rPr>
      </w:pPr>
    </w:p>
    <w:p w:rsidR="00645582" w:rsidRDefault="00645582" w:rsidP="00645582">
      <w:pPr>
        <w:pStyle w:val="A164475"/>
        <w:ind w:left="1080" w:right="0" w:firstLine="0"/>
        <w:jc w:val="left"/>
        <w:rPr>
          <w:rFonts w:ascii="Arial" w:hAnsi="Arial" w:cs="Arial"/>
          <w:b/>
          <w:color w:val="auto"/>
          <w:sz w:val="24"/>
        </w:rPr>
      </w:pPr>
    </w:p>
    <w:p w:rsidR="00645582" w:rsidRDefault="00645582" w:rsidP="00645582">
      <w:pPr>
        <w:pStyle w:val="A164475"/>
        <w:ind w:left="1080" w:right="0" w:firstLine="0"/>
        <w:jc w:val="left"/>
        <w:rPr>
          <w:rFonts w:ascii="Arial" w:hAnsi="Arial" w:cs="Arial"/>
          <w:b/>
          <w:color w:val="auto"/>
          <w:sz w:val="24"/>
        </w:rPr>
      </w:pPr>
    </w:p>
    <w:p w:rsidR="00645582" w:rsidRPr="00FF2FAF" w:rsidRDefault="00645582" w:rsidP="00645582">
      <w:pPr>
        <w:pStyle w:val="A164475"/>
        <w:ind w:left="1080" w:right="0" w:firstLine="0"/>
        <w:jc w:val="left"/>
        <w:rPr>
          <w:rFonts w:ascii="Arial" w:hAnsi="Arial" w:cs="Arial"/>
          <w:b/>
          <w:color w:val="auto"/>
          <w:sz w:val="24"/>
        </w:rPr>
      </w:pPr>
      <w:r w:rsidRPr="00FF2FAF">
        <w:rPr>
          <w:rFonts w:ascii="Arial" w:hAnsi="Arial" w:cs="Arial"/>
          <w:b/>
          <w:color w:val="auto"/>
          <w:sz w:val="24"/>
        </w:rPr>
        <w:t>Testemunhas:</w:t>
      </w:r>
    </w:p>
    <w:p w:rsidR="00645582" w:rsidRDefault="00645582" w:rsidP="00645582">
      <w:pPr>
        <w:pStyle w:val="A164475"/>
        <w:ind w:left="1080" w:right="0" w:firstLine="0"/>
        <w:jc w:val="left"/>
        <w:rPr>
          <w:rFonts w:ascii="Arial" w:hAnsi="Arial" w:cs="Arial"/>
          <w:b/>
          <w:color w:val="auto"/>
          <w:sz w:val="24"/>
        </w:rPr>
      </w:pPr>
    </w:p>
    <w:p w:rsidR="00645582" w:rsidRPr="00FF2FAF" w:rsidRDefault="00645582" w:rsidP="00645582">
      <w:pPr>
        <w:pStyle w:val="A164475"/>
        <w:ind w:left="1080" w:right="0" w:firstLine="0"/>
        <w:jc w:val="left"/>
        <w:rPr>
          <w:rFonts w:ascii="Arial" w:hAnsi="Arial" w:cs="Arial"/>
          <w:b/>
          <w:color w:val="auto"/>
          <w:sz w:val="24"/>
        </w:rPr>
      </w:pPr>
      <w:r w:rsidRPr="00FF2FAF">
        <w:rPr>
          <w:rFonts w:ascii="Arial" w:hAnsi="Arial" w:cs="Arial"/>
          <w:b/>
          <w:color w:val="auto"/>
          <w:sz w:val="24"/>
        </w:rPr>
        <w:t>_____________________</w:t>
      </w:r>
      <w:r>
        <w:rPr>
          <w:rFonts w:ascii="Arial" w:hAnsi="Arial" w:cs="Arial"/>
          <w:b/>
          <w:color w:val="auto"/>
          <w:sz w:val="24"/>
        </w:rPr>
        <w:tab/>
      </w:r>
      <w:r>
        <w:rPr>
          <w:rFonts w:ascii="Arial" w:hAnsi="Arial" w:cs="Arial"/>
          <w:b/>
          <w:color w:val="auto"/>
          <w:sz w:val="24"/>
        </w:rPr>
        <w:tab/>
        <w:t>______________________</w:t>
      </w:r>
    </w:p>
    <w:p w:rsidR="00645582" w:rsidRDefault="00645582" w:rsidP="00645582">
      <w:pPr>
        <w:pStyle w:val="A164475"/>
        <w:ind w:left="1080" w:right="0" w:firstLine="0"/>
        <w:jc w:val="left"/>
        <w:rPr>
          <w:rFonts w:ascii="Arial" w:hAnsi="Arial" w:cs="Arial"/>
          <w:b/>
          <w:color w:val="auto"/>
          <w:sz w:val="24"/>
        </w:rPr>
      </w:pPr>
      <w:r w:rsidRPr="00FF2FAF">
        <w:rPr>
          <w:rFonts w:ascii="Arial" w:hAnsi="Arial" w:cs="Arial"/>
          <w:b/>
          <w:color w:val="auto"/>
          <w:sz w:val="24"/>
        </w:rPr>
        <w:t>RG:</w:t>
      </w:r>
      <w:r>
        <w:rPr>
          <w:rFonts w:ascii="Arial" w:hAnsi="Arial" w:cs="Arial"/>
          <w:b/>
          <w:color w:val="auto"/>
          <w:sz w:val="24"/>
        </w:rPr>
        <w:tab/>
      </w:r>
      <w:r>
        <w:rPr>
          <w:rFonts w:ascii="Arial" w:hAnsi="Arial" w:cs="Arial"/>
          <w:b/>
          <w:color w:val="auto"/>
          <w:sz w:val="24"/>
        </w:rPr>
        <w:tab/>
      </w:r>
      <w:r>
        <w:rPr>
          <w:rFonts w:ascii="Arial" w:hAnsi="Arial" w:cs="Arial"/>
          <w:b/>
          <w:color w:val="auto"/>
          <w:sz w:val="24"/>
        </w:rPr>
        <w:tab/>
      </w:r>
      <w:r>
        <w:rPr>
          <w:rFonts w:ascii="Arial" w:hAnsi="Arial" w:cs="Arial"/>
          <w:b/>
          <w:color w:val="auto"/>
          <w:sz w:val="24"/>
        </w:rPr>
        <w:tab/>
      </w:r>
      <w:r>
        <w:rPr>
          <w:rFonts w:ascii="Arial" w:hAnsi="Arial" w:cs="Arial"/>
          <w:b/>
          <w:color w:val="auto"/>
          <w:sz w:val="24"/>
        </w:rPr>
        <w:tab/>
        <w:t>RG:</w:t>
      </w:r>
    </w:p>
    <w:p w:rsidR="00645582" w:rsidRDefault="00645582" w:rsidP="00645582">
      <w:pPr>
        <w:pStyle w:val="A164475"/>
        <w:ind w:left="1080" w:right="0" w:firstLine="0"/>
        <w:jc w:val="left"/>
        <w:rPr>
          <w:rFonts w:ascii="Arial" w:hAnsi="Arial" w:cs="Arial"/>
          <w:b/>
          <w:color w:val="auto"/>
          <w:sz w:val="24"/>
        </w:rPr>
      </w:pPr>
    </w:p>
    <w:p w:rsidR="00645582" w:rsidRDefault="00645582" w:rsidP="00645582">
      <w:pPr>
        <w:pStyle w:val="A164475"/>
        <w:ind w:left="1080" w:right="0" w:firstLine="0"/>
        <w:jc w:val="left"/>
        <w:rPr>
          <w:rFonts w:ascii="Arial" w:hAnsi="Arial" w:cs="Arial"/>
          <w:b/>
          <w:color w:val="auto"/>
          <w:sz w:val="24"/>
        </w:rPr>
      </w:pPr>
    </w:p>
    <w:p w:rsidR="00645582" w:rsidRDefault="00645582" w:rsidP="00645582">
      <w:pPr>
        <w:pStyle w:val="A164475"/>
        <w:ind w:left="1080" w:right="0" w:firstLine="0"/>
        <w:jc w:val="left"/>
        <w:rPr>
          <w:rFonts w:ascii="Arial" w:hAnsi="Arial" w:cs="Arial"/>
          <w:b/>
          <w:color w:val="auto"/>
          <w:sz w:val="24"/>
        </w:rPr>
      </w:pPr>
    </w:p>
    <w:p w:rsidR="00645582" w:rsidRDefault="00645582" w:rsidP="00645582">
      <w:pPr>
        <w:pStyle w:val="A164475"/>
        <w:ind w:left="1080" w:right="0" w:firstLine="0"/>
        <w:jc w:val="left"/>
        <w:rPr>
          <w:rFonts w:ascii="Arial" w:hAnsi="Arial" w:cs="Arial"/>
          <w:b/>
          <w:color w:val="auto"/>
          <w:sz w:val="24"/>
        </w:rPr>
      </w:pPr>
    </w:p>
    <w:p w:rsidR="00645582" w:rsidRDefault="00645582" w:rsidP="00645582">
      <w:pPr>
        <w:pStyle w:val="A164475"/>
        <w:ind w:left="1080" w:right="0" w:firstLine="0"/>
        <w:jc w:val="left"/>
        <w:rPr>
          <w:rFonts w:ascii="Arial" w:hAnsi="Arial" w:cs="Arial"/>
          <w:b/>
          <w:color w:val="auto"/>
          <w:sz w:val="24"/>
        </w:rPr>
      </w:pPr>
    </w:p>
    <w:p w:rsidR="00645582" w:rsidRDefault="00645582" w:rsidP="00645582">
      <w:pPr>
        <w:pStyle w:val="A164475"/>
        <w:ind w:left="1080" w:right="0" w:firstLine="0"/>
        <w:jc w:val="left"/>
        <w:rPr>
          <w:rFonts w:ascii="Arial" w:hAnsi="Arial" w:cs="Arial"/>
          <w:b/>
          <w:color w:val="auto"/>
          <w:sz w:val="24"/>
        </w:rPr>
      </w:pPr>
    </w:p>
    <w:p w:rsidR="00645582" w:rsidRDefault="00645582" w:rsidP="00645582">
      <w:pPr>
        <w:pStyle w:val="A164475"/>
        <w:ind w:left="1080" w:right="0" w:firstLine="0"/>
        <w:jc w:val="left"/>
        <w:rPr>
          <w:rFonts w:ascii="Arial" w:hAnsi="Arial" w:cs="Arial"/>
          <w:b/>
          <w:color w:val="auto"/>
          <w:sz w:val="24"/>
        </w:rPr>
      </w:pPr>
    </w:p>
    <w:p w:rsidR="00645582" w:rsidRDefault="00645582" w:rsidP="00645582">
      <w:pPr>
        <w:pStyle w:val="A164475"/>
        <w:ind w:left="1080" w:right="0" w:firstLine="0"/>
        <w:jc w:val="left"/>
        <w:rPr>
          <w:rFonts w:ascii="Arial" w:hAnsi="Arial" w:cs="Arial"/>
          <w:b/>
          <w:color w:val="auto"/>
          <w:sz w:val="24"/>
        </w:rPr>
      </w:pPr>
    </w:p>
    <w:p w:rsidR="00645582" w:rsidRDefault="00645582" w:rsidP="00645582">
      <w:pPr>
        <w:pStyle w:val="A164475"/>
        <w:ind w:left="1080" w:right="0" w:firstLine="0"/>
        <w:jc w:val="left"/>
        <w:rPr>
          <w:rFonts w:ascii="Arial" w:hAnsi="Arial" w:cs="Arial"/>
          <w:b/>
          <w:color w:val="auto"/>
          <w:sz w:val="24"/>
        </w:rPr>
      </w:pPr>
    </w:p>
    <w:p w:rsidR="00645582" w:rsidRDefault="00645582" w:rsidP="00645582">
      <w:pPr>
        <w:pStyle w:val="A164475"/>
        <w:ind w:left="1080" w:right="0" w:firstLine="0"/>
        <w:jc w:val="left"/>
        <w:rPr>
          <w:rFonts w:ascii="Arial" w:hAnsi="Arial" w:cs="Arial"/>
          <w:b/>
          <w:color w:val="auto"/>
          <w:sz w:val="24"/>
        </w:rPr>
      </w:pPr>
    </w:p>
    <w:p w:rsidR="00645582" w:rsidRDefault="00645582" w:rsidP="00621690">
      <w:pPr>
        <w:ind w:left="1077"/>
        <w:jc w:val="both"/>
        <w:rPr>
          <w:rFonts w:ascii="Arial" w:hAnsi="Arial" w:cs="Arial"/>
          <w:sz w:val="24"/>
          <w:szCs w:val="24"/>
        </w:rPr>
      </w:pPr>
    </w:p>
    <w:sectPr w:rsidR="00645582" w:rsidSect="00CD052F">
      <w:headerReference w:type="default" r:id="rId8"/>
      <w:footerReference w:type="even" r:id="rId9"/>
      <w:footerReference w:type="default" r:id="rId10"/>
      <w:pgSz w:w="11907" w:h="16840" w:code="9"/>
      <w:pgMar w:top="1417" w:right="1701" w:bottom="993" w:left="1701" w:header="426" w:footer="5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6A8" w:rsidRDefault="002236A8">
      <w:r>
        <w:separator/>
      </w:r>
    </w:p>
  </w:endnote>
  <w:endnote w:type="continuationSeparator" w:id="0">
    <w:p w:rsidR="002236A8" w:rsidRDefault="002236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panose1 w:val="00000000000000000000"/>
    <w:charset w:val="02"/>
    <w:family w:val="auto"/>
    <w:notTrueType/>
    <w:pitch w:val="variable"/>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3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A8" w:rsidRDefault="002236A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236A8" w:rsidRDefault="002236A8">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A8" w:rsidRDefault="002236A8">
    <w:pPr>
      <w:pStyle w:val="Rodap"/>
      <w:framePr w:wrap="around" w:vAnchor="text" w:hAnchor="margin" w:xAlign="right" w:y="1"/>
      <w:rPr>
        <w:rStyle w:val="Nmerodepgina"/>
      </w:rPr>
    </w:pPr>
  </w:p>
  <w:p w:rsidR="002236A8" w:rsidRDefault="002236A8" w:rsidP="00C90C05">
    <w:pPr>
      <w:pStyle w:val="Rodap"/>
      <w:jc w:val="center"/>
      <w:rPr>
        <w:rFonts w:ascii="Verdana" w:hAnsi="Verdana"/>
        <w:spacing w:val="24"/>
      </w:rPr>
    </w:pPr>
  </w:p>
  <w:p w:rsidR="002236A8" w:rsidRPr="00887AA9" w:rsidRDefault="002236A8" w:rsidP="00C90C05">
    <w:pPr>
      <w:pStyle w:val="Rodap"/>
      <w:jc w:val="center"/>
      <w:rPr>
        <w:rFonts w:ascii="Verdana" w:hAnsi="Verdana"/>
        <w:spacing w:val="24"/>
      </w:rPr>
    </w:pPr>
    <w:r w:rsidRPr="00887AA9">
      <w:rPr>
        <w:rFonts w:ascii="Verdana" w:hAnsi="Verdana"/>
        <w:spacing w:val="24"/>
      </w:rPr>
      <w:t>R. Pastor Elias Abrahão, 22 – Centro – Matinhos Paraná - Brasil</w:t>
    </w:r>
  </w:p>
  <w:p w:rsidR="002236A8" w:rsidRPr="00887AA9" w:rsidRDefault="002236A8" w:rsidP="00C90C05">
    <w:pPr>
      <w:pStyle w:val="Rodap"/>
      <w:jc w:val="center"/>
      <w:rPr>
        <w:rFonts w:ascii="Verdana" w:hAnsi="Verdana"/>
        <w:spacing w:val="24"/>
      </w:rPr>
    </w:pPr>
    <w:r w:rsidRPr="00887AA9">
      <w:rPr>
        <w:rFonts w:ascii="Verdana" w:hAnsi="Verdana"/>
        <w:spacing w:val="24"/>
      </w:rPr>
      <w:t xml:space="preserve">Fone (41) </w:t>
    </w:r>
    <w:r>
      <w:rPr>
        <w:rFonts w:ascii="Verdana" w:hAnsi="Verdana"/>
        <w:spacing w:val="24"/>
      </w:rPr>
      <w:t>3971-6012</w:t>
    </w:r>
    <w:r w:rsidRPr="00887AA9">
      <w:rPr>
        <w:rFonts w:ascii="Verdana" w:hAnsi="Verdana"/>
        <w:spacing w:val="24"/>
      </w:rPr>
      <w:t xml:space="preserve"> Fax (41) </w:t>
    </w:r>
    <w:r>
      <w:rPr>
        <w:rFonts w:ascii="Verdana" w:hAnsi="Verdana"/>
        <w:spacing w:val="24"/>
      </w:rPr>
      <w:t>3971-6013</w:t>
    </w:r>
  </w:p>
  <w:p w:rsidR="002236A8" w:rsidRPr="00C90C05" w:rsidRDefault="002236A8" w:rsidP="00C90C05">
    <w:pPr>
      <w:pStyle w:val="Rodap"/>
      <w:jc w:val="center"/>
      <w:rPr>
        <w:rFonts w:ascii="Verdana" w:hAnsi="Verdana"/>
        <w:b/>
        <w:color w:val="FF0000"/>
        <w:spacing w:val="24"/>
      </w:rPr>
    </w:pPr>
    <w:r w:rsidRPr="00FF0C79">
      <w:rPr>
        <w:rFonts w:ascii="Verdana" w:hAnsi="Verdana"/>
        <w:b/>
        <w:color w:val="FF0000"/>
        <w:spacing w:val="24"/>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6A8" w:rsidRDefault="002236A8">
      <w:r>
        <w:separator/>
      </w:r>
    </w:p>
  </w:footnote>
  <w:footnote w:type="continuationSeparator" w:id="0">
    <w:p w:rsidR="002236A8" w:rsidRDefault="002236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A8" w:rsidRDefault="002236A8" w:rsidP="00962490">
    <w:pPr>
      <w:pStyle w:val="Cabealho"/>
      <w:jc w:val="center"/>
      <w:rPr>
        <w:rFonts w:ascii="Arial" w:hAnsi="Arial" w:cs="Arial"/>
        <w:sz w:val="36"/>
      </w:rPr>
    </w:pPr>
    <w:r>
      <w:rPr>
        <w:rFonts w:ascii="Arial" w:hAnsi="Arial" w:cs="Arial"/>
        <w:noProof/>
        <w:sz w:val="40"/>
      </w:rPr>
      <w:drawing>
        <wp:anchor distT="0" distB="0" distL="114300" distR="114300" simplePos="0" relativeHeight="251657728" behindDoc="1" locked="0" layoutInCell="0" allowOverlap="1">
          <wp:simplePos x="0" y="0"/>
          <wp:positionH relativeFrom="column">
            <wp:posOffset>-311785</wp:posOffset>
          </wp:positionH>
          <wp:positionV relativeFrom="paragraph">
            <wp:posOffset>-138430</wp:posOffset>
          </wp:positionV>
          <wp:extent cx="716280" cy="662305"/>
          <wp:effectExtent l="19050" t="0" r="7620" b="0"/>
          <wp:wrapNone/>
          <wp:docPr id="2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16280" cy="662305"/>
                  </a:xfrm>
                  <a:prstGeom prst="rect">
                    <a:avLst/>
                  </a:prstGeom>
                  <a:noFill/>
                  <a:ln w="9525">
                    <a:noFill/>
                    <a:miter lim="800000"/>
                    <a:headEnd/>
                    <a:tailEnd/>
                  </a:ln>
                </pic:spPr>
              </pic:pic>
            </a:graphicData>
          </a:graphic>
        </wp:anchor>
      </w:drawing>
    </w:r>
    <w:r>
      <w:rPr>
        <w:rFonts w:ascii="Arial" w:hAnsi="Arial" w:cs="Arial"/>
        <w:sz w:val="36"/>
      </w:rPr>
      <w:t>PREFEITURA MUNICIPAL DE MATINHOS</w:t>
    </w:r>
  </w:p>
  <w:p w:rsidR="002236A8" w:rsidRDefault="002236A8" w:rsidP="00962490">
    <w:pPr>
      <w:pStyle w:val="Cabealho"/>
      <w:jc w:val="center"/>
      <w:rPr>
        <w:rFonts w:ascii="Arial" w:hAnsi="Arial" w:cs="Arial"/>
        <w:b/>
        <w:sz w:val="32"/>
      </w:rPr>
    </w:pPr>
    <w:r>
      <w:rPr>
        <w:rFonts w:ascii="Arial" w:hAnsi="Arial" w:cs="Arial"/>
        <w:b/>
        <w:sz w:val="32"/>
      </w:rPr>
      <w:t>ESTADO DO PARANÁ</w:t>
    </w:r>
  </w:p>
  <w:p w:rsidR="002236A8" w:rsidRDefault="002236A8" w:rsidP="00962490">
    <w:pPr>
      <w:pStyle w:val="Cabealho"/>
      <w:jc w:val="center"/>
      <w:rPr>
        <w:rFonts w:ascii="Arial" w:hAnsi="Arial" w:cs="Arial"/>
        <w:b/>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322"/>
    <w:lvl w:ilvl="0">
      <w:start w:val="1"/>
      <w:numFmt w:val="lowerLetter"/>
      <w:lvlText w:val="%1)"/>
      <w:lvlJc w:val="left"/>
      <w:pPr>
        <w:tabs>
          <w:tab w:val="num" w:pos="1494"/>
        </w:tabs>
        <w:ind w:left="1494" w:hanging="360"/>
      </w:pPr>
    </w:lvl>
  </w:abstractNum>
  <w:abstractNum w:abstractNumId="2">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3">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4">
    <w:nsid w:val="32484168"/>
    <w:multiLevelType w:val="multilevel"/>
    <w:tmpl w:val="4E9C48C8"/>
    <w:lvl w:ilvl="0">
      <w:start w:val="1"/>
      <w:numFmt w:val="decimal"/>
      <w:lvlText w:val="%1."/>
      <w:lvlJc w:val="left"/>
      <w:pPr>
        <w:tabs>
          <w:tab w:val="num" w:pos="360"/>
        </w:tabs>
        <w:ind w:left="360" w:hanging="360"/>
      </w:pPr>
      <w:rPr>
        <w:rFonts w:hint="default"/>
        <w:b/>
        <w:i w:val="0"/>
        <w:color w:val="000000"/>
        <w:sz w:val="24"/>
        <w:szCs w:val="24"/>
      </w:rPr>
    </w:lvl>
    <w:lvl w:ilvl="1">
      <w:start w:val="1"/>
      <w:numFmt w:val="decimal"/>
      <w:lvlText w:val="%1.%2."/>
      <w:lvlJc w:val="left"/>
      <w:pPr>
        <w:tabs>
          <w:tab w:val="num" w:pos="432"/>
        </w:tabs>
        <w:ind w:left="432" w:hanging="432"/>
      </w:pPr>
      <w:rPr>
        <w:rFonts w:hint="default"/>
        <w:b w:val="0"/>
        <w:i w:val="0"/>
        <w:color w:val="auto"/>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430"/>
        </w:tabs>
        <w:ind w:left="135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35CA5303"/>
    <w:multiLevelType w:val="hybridMultilevel"/>
    <w:tmpl w:val="9EE2BA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1286753"/>
    <w:multiLevelType w:val="multilevel"/>
    <w:tmpl w:val="5C8A930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98C4026"/>
    <w:multiLevelType w:val="singleLevel"/>
    <w:tmpl w:val="80D62818"/>
    <w:lvl w:ilvl="0">
      <w:start w:val="3"/>
      <w:numFmt w:val="lowerLetter"/>
      <w:lvlText w:val="%1)"/>
      <w:lvlJc w:val="left"/>
      <w:pPr>
        <w:tabs>
          <w:tab w:val="num" w:pos="3607"/>
        </w:tabs>
        <w:ind w:left="3607" w:hanging="630"/>
      </w:pPr>
      <w:rPr>
        <w:rFonts w:hint="default"/>
      </w:rPr>
    </w:lvl>
  </w:abstractNum>
  <w:abstractNum w:abstractNumId="9">
    <w:nsid w:val="4CE94722"/>
    <w:multiLevelType w:val="singleLevel"/>
    <w:tmpl w:val="04160017"/>
    <w:lvl w:ilvl="0">
      <w:start w:val="1"/>
      <w:numFmt w:val="lowerLetter"/>
      <w:lvlText w:val="%1)"/>
      <w:lvlJc w:val="left"/>
      <w:pPr>
        <w:tabs>
          <w:tab w:val="num" w:pos="360"/>
        </w:tabs>
        <w:ind w:left="360" w:hanging="360"/>
      </w:pPr>
      <w:rPr>
        <w:rFonts w:hint="default"/>
      </w:rPr>
    </w:lvl>
  </w:abstractNum>
  <w:abstractNum w:abstractNumId="10">
    <w:nsid w:val="53AA58A2"/>
    <w:multiLevelType w:val="multilevel"/>
    <w:tmpl w:val="A4A24B7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7A187B"/>
    <w:multiLevelType w:val="hybridMultilevel"/>
    <w:tmpl w:val="87E83D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FBD6BD0"/>
    <w:multiLevelType w:val="hybridMultilevel"/>
    <w:tmpl w:val="B19657F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79226CE1"/>
    <w:multiLevelType w:val="hybridMultilevel"/>
    <w:tmpl w:val="A5BEFF70"/>
    <w:lvl w:ilvl="0" w:tplc="BC408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4">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6"/>
  </w:num>
  <w:num w:numId="2">
    <w:abstractNumId w:val="2"/>
  </w:num>
  <w:num w:numId="3">
    <w:abstractNumId w:val="3"/>
  </w:num>
  <w:num w:numId="4">
    <w:abstractNumId w:val="4"/>
  </w:num>
  <w:num w:numId="5">
    <w:abstractNumId w:val="0"/>
  </w:num>
  <w:num w:numId="6">
    <w:abstractNumId w:val="5"/>
  </w:num>
  <w:num w:numId="7">
    <w:abstractNumId w:val="7"/>
  </w:num>
  <w:num w:numId="8">
    <w:abstractNumId w:val="11"/>
  </w:num>
  <w:num w:numId="9">
    <w:abstractNumId w:val="10"/>
  </w:num>
  <w:num w:numId="10">
    <w:abstractNumId w:val="14"/>
  </w:num>
  <w:num w:numId="11">
    <w:abstractNumId w:val="8"/>
  </w:num>
  <w:num w:numId="12">
    <w:abstractNumId w:val="13"/>
  </w:num>
  <w:num w:numId="13">
    <w:abstractNumId w:val="9"/>
  </w:num>
  <w:num w:numId="14">
    <w:abstractNumId w:val="1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colormenu v:ext="edit" fillcolor="black"/>
    </o:shapedefaults>
  </w:hdrShapeDefaults>
  <w:footnotePr>
    <w:footnote w:id="-1"/>
    <w:footnote w:id="0"/>
  </w:footnotePr>
  <w:endnotePr>
    <w:endnote w:id="-1"/>
    <w:endnote w:id="0"/>
  </w:endnotePr>
  <w:compat/>
  <w:rsids>
    <w:rsidRoot w:val="001B175B"/>
    <w:rsid w:val="0000039D"/>
    <w:rsid w:val="00004996"/>
    <w:rsid w:val="0000517F"/>
    <w:rsid w:val="000051D3"/>
    <w:rsid w:val="0000599F"/>
    <w:rsid w:val="00005C92"/>
    <w:rsid w:val="00007464"/>
    <w:rsid w:val="000112D1"/>
    <w:rsid w:val="00011DE1"/>
    <w:rsid w:val="00013CAA"/>
    <w:rsid w:val="000150A4"/>
    <w:rsid w:val="00015ED3"/>
    <w:rsid w:val="00017B98"/>
    <w:rsid w:val="00017DB4"/>
    <w:rsid w:val="0002334B"/>
    <w:rsid w:val="0002791E"/>
    <w:rsid w:val="00031604"/>
    <w:rsid w:val="00032F03"/>
    <w:rsid w:val="00033949"/>
    <w:rsid w:val="000342E0"/>
    <w:rsid w:val="00034818"/>
    <w:rsid w:val="0003521E"/>
    <w:rsid w:val="00035310"/>
    <w:rsid w:val="00035EEF"/>
    <w:rsid w:val="0003710A"/>
    <w:rsid w:val="00040207"/>
    <w:rsid w:val="00040E29"/>
    <w:rsid w:val="000413EA"/>
    <w:rsid w:val="00042841"/>
    <w:rsid w:val="000432BF"/>
    <w:rsid w:val="0004396A"/>
    <w:rsid w:val="00043E47"/>
    <w:rsid w:val="000456C0"/>
    <w:rsid w:val="0004692D"/>
    <w:rsid w:val="00051243"/>
    <w:rsid w:val="00051B46"/>
    <w:rsid w:val="000533D8"/>
    <w:rsid w:val="0005485E"/>
    <w:rsid w:val="0005583F"/>
    <w:rsid w:val="000604FF"/>
    <w:rsid w:val="00060503"/>
    <w:rsid w:val="000606A8"/>
    <w:rsid w:val="000612EC"/>
    <w:rsid w:val="00061877"/>
    <w:rsid w:val="00061D15"/>
    <w:rsid w:val="0006258D"/>
    <w:rsid w:val="00066890"/>
    <w:rsid w:val="00071634"/>
    <w:rsid w:val="00075198"/>
    <w:rsid w:val="00080C5D"/>
    <w:rsid w:val="000810B3"/>
    <w:rsid w:val="00082330"/>
    <w:rsid w:val="00082CAC"/>
    <w:rsid w:val="000851B3"/>
    <w:rsid w:val="0008614D"/>
    <w:rsid w:val="0008750C"/>
    <w:rsid w:val="00087A71"/>
    <w:rsid w:val="00090179"/>
    <w:rsid w:val="00092CDE"/>
    <w:rsid w:val="0009462D"/>
    <w:rsid w:val="000961A1"/>
    <w:rsid w:val="000A02D6"/>
    <w:rsid w:val="000A1D57"/>
    <w:rsid w:val="000A2544"/>
    <w:rsid w:val="000A2C54"/>
    <w:rsid w:val="000A35F3"/>
    <w:rsid w:val="000A47B4"/>
    <w:rsid w:val="000A518B"/>
    <w:rsid w:val="000A66F3"/>
    <w:rsid w:val="000A67F3"/>
    <w:rsid w:val="000A7894"/>
    <w:rsid w:val="000B09B7"/>
    <w:rsid w:val="000B0AD6"/>
    <w:rsid w:val="000B31B0"/>
    <w:rsid w:val="000B3BD6"/>
    <w:rsid w:val="000B458D"/>
    <w:rsid w:val="000B5169"/>
    <w:rsid w:val="000B5B54"/>
    <w:rsid w:val="000B5C47"/>
    <w:rsid w:val="000B60B1"/>
    <w:rsid w:val="000C115A"/>
    <w:rsid w:val="000C1A60"/>
    <w:rsid w:val="000C356F"/>
    <w:rsid w:val="000D336D"/>
    <w:rsid w:val="000D339A"/>
    <w:rsid w:val="000D490D"/>
    <w:rsid w:val="000D5694"/>
    <w:rsid w:val="000D7A63"/>
    <w:rsid w:val="000E0551"/>
    <w:rsid w:val="000E0C7F"/>
    <w:rsid w:val="000E0FEA"/>
    <w:rsid w:val="000E15BA"/>
    <w:rsid w:val="000E1E2C"/>
    <w:rsid w:val="000E49BC"/>
    <w:rsid w:val="000E64A5"/>
    <w:rsid w:val="000E7EE4"/>
    <w:rsid w:val="000F03E6"/>
    <w:rsid w:val="000F0A21"/>
    <w:rsid w:val="000F204D"/>
    <w:rsid w:val="000F2EB1"/>
    <w:rsid w:val="000F404D"/>
    <w:rsid w:val="000F468A"/>
    <w:rsid w:val="000F5799"/>
    <w:rsid w:val="000F5857"/>
    <w:rsid w:val="000F5D1A"/>
    <w:rsid w:val="000F6777"/>
    <w:rsid w:val="000F68AD"/>
    <w:rsid w:val="000F6EE7"/>
    <w:rsid w:val="000F7D2A"/>
    <w:rsid w:val="001001AE"/>
    <w:rsid w:val="001011B1"/>
    <w:rsid w:val="00102636"/>
    <w:rsid w:val="00102E5F"/>
    <w:rsid w:val="001035C4"/>
    <w:rsid w:val="00103FA5"/>
    <w:rsid w:val="0010444E"/>
    <w:rsid w:val="00104962"/>
    <w:rsid w:val="001059EE"/>
    <w:rsid w:val="0010673F"/>
    <w:rsid w:val="0010743B"/>
    <w:rsid w:val="001130D5"/>
    <w:rsid w:val="00113B70"/>
    <w:rsid w:val="00113D3E"/>
    <w:rsid w:val="00114343"/>
    <w:rsid w:val="00114957"/>
    <w:rsid w:val="001157A3"/>
    <w:rsid w:val="00115B67"/>
    <w:rsid w:val="00116651"/>
    <w:rsid w:val="00120AC1"/>
    <w:rsid w:val="00122D53"/>
    <w:rsid w:val="00126E52"/>
    <w:rsid w:val="0013153D"/>
    <w:rsid w:val="0013243B"/>
    <w:rsid w:val="00132A9A"/>
    <w:rsid w:val="00133B8A"/>
    <w:rsid w:val="00137C0F"/>
    <w:rsid w:val="00144F1B"/>
    <w:rsid w:val="00145705"/>
    <w:rsid w:val="0014651A"/>
    <w:rsid w:val="00147907"/>
    <w:rsid w:val="00150101"/>
    <w:rsid w:val="00150DED"/>
    <w:rsid w:val="0015170C"/>
    <w:rsid w:val="00151A08"/>
    <w:rsid w:val="00155625"/>
    <w:rsid w:val="00156251"/>
    <w:rsid w:val="0015649A"/>
    <w:rsid w:val="00160BBE"/>
    <w:rsid w:val="0016207E"/>
    <w:rsid w:val="001629CF"/>
    <w:rsid w:val="00163633"/>
    <w:rsid w:val="00163FB2"/>
    <w:rsid w:val="00164F01"/>
    <w:rsid w:val="001668CC"/>
    <w:rsid w:val="00166B06"/>
    <w:rsid w:val="00166F46"/>
    <w:rsid w:val="00167AF6"/>
    <w:rsid w:val="00171250"/>
    <w:rsid w:val="00176B7B"/>
    <w:rsid w:val="00180FC9"/>
    <w:rsid w:val="00181B99"/>
    <w:rsid w:val="00183251"/>
    <w:rsid w:val="00183DF3"/>
    <w:rsid w:val="00184A20"/>
    <w:rsid w:val="00184BE6"/>
    <w:rsid w:val="00185669"/>
    <w:rsid w:val="00187ACB"/>
    <w:rsid w:val="00187DB9"/>
    <w:rsid w:val="00190542"/>
    <w:rsid w:val="00192875"/>
    <w:rsid w:val="00192890"/>
    <w:rsid w:val="0019379B"/>
    <w:rsid w:val="001946C5"/>
    <w:rsid w:val="0019616C"/>
    <w:rsid w:val="00196974"/>
    <w:rsid w:val="001A17BA"/>
    <w:rsid w:val="001A38B2"/>
    <w:rsid w:val="001A7708"/>
    <w:rsid w:val="001B175B"/>
    <w:rsid w:val="001B20C4"/>
    <w:rsid w:val="001B3A7F"/>
    <w:rsid w:val="001B4FE1"/>
    <w:rsid w:val="001B5540"/>
    <w:rsid w:val="001B5E68"/>
    <w:rsid w:val="001B7613"/>
    <w:rsid w:val="001B7FF4"/>
    <w:rsid w:val="001C1737"/>
    <w:rsid w:val="001C1C34"/>
    <w:rsid w:val="001C29A2"/>
    <w:rsid w:val="001C39CB"/>
    <w:rsid w:val="001D0747"/>
    <w:rsid w:val="001D0E0F"/>
    <w:rsid w:val="001D20C8"/>
    <w:rsid w:val="001D3B50"/>
    <w:rsid w:val="001D5BA5"/>
    <w:rsid w:val="001D6785"/>
    <w:rsid w:val="001D7B95"/>
    <w:rsid w:val="001D7F6E"/>
    <w:rsid w:val="001E1A5B"/>
    <w:rsid w:val="001E3C91"/>
    <w:rsid w:val="001E5879"/>
    <w:rsid w:val="001E70FD"/>
    <w:rsid w:val="001F0AB4"/>
    <w:rsid w:val="001F36C1"/>
    <w:rsid w:val="001F4068"/>
    <w:rsid w:val="001F6F6F"/>
    <w:rsid w:val="00202C9F"/>
    <w:rsid w:val="002037D5"/>
    <w:rsid w:val="002039AB"/>
    <w:rsid w:val="00203BE6"/>
    <w:rsid w:val="00203DC3"/>
    <w:rsid w:val="002040C3"/>
    <w:rsid w:val="00206108"/>
    <w:rsid w:val="00211F57"/>
    <w:rsid w:val="00213205"/>
    <w:rsid w:val="00214A0D"/>
    <w:rsid w:val="00214B33"/>
    <w:rsid w:val="00215B33"/>
    <w:rsid w:val="00220401"/>
    <w:rsid w:val="00220768"/>
    <w:rsid w:val="002236A8"/>
    <w:rsid w:val="00224B2A"/>
    <w:rsid w:val="0022745E"/>
    <w:rsid w:val="00227BBE"/>
    <w:rsid w:val="0023156F"/>
    <w:rsid w:val="00232FAA"/>
    <w:rsid w:val="00233D94"/>
    <w:rsid w:val="00233EC7"/>
    <w:rsid w:val="002344AF"/>
    <w:rsid w:val="00235C1F"/>
    <w:rsid w:val="002363C1"/>
    <w:rsid w:val="00240876"/>
    <w:rsid w:val="00244934"/>
    <w:rsid w:val="00245CFF"/>
    <w:rsid w:val="00246CAF"/>
    <w:rsid w:val="002513FC"/>
    <w:rsid w:val="00251B21"/>
    <w:rsid w:val="00252828"/>
    <w:rsid w:val="002554CC"/>
    <w:rsid w:val="00256AE9"/>
    <w:rsid w:val="0025750E"/>
    <w:rsid w:val="002603F2"/>
    <w:rsid w:val="00262711"/>
    <w:rsid w:val="00264BE8"/>
    <w:rsid w:val="002718DE"/>
    <w:rsid w:val="002727A4"/>
    <w:rsid w:val="00273F8E"/>
    <w:rsid w:val="00277071"/>
    <w:rsid w:val="00277BFC"/>
    <w:rsid w:val="00281BD3"/>
    <w:rsid w:val="00283B4E"/>
    <w:rsid w:val="00283B55"/>
    <w:rsid w:val="00284E65"/>
    <w:rsid w:val="00286B0B"/>
    <w:rsid w:val="0029101B"/>
    <w:rsid w:val="00291D91"/>
    <w:rsid w:val="00292791"/>
    <w:rsid w:val="00293570"/>
    <w:rsid w:val="0029567C"/>
    <w:rsid w:val="002A5503"/>
    <w:rsid w:val="002B3C24"/>
    <w:rsid w:val="002B42BC"/>
    <w:rsid w:val="002B5972"/>
    <w:rsid w:val="002B72EF"/>
    <w:rsid w:val="002C0A4B"/>
    <w:rsid w:val="002C0E74"/>
    <w:rsid w:val="002C337B"/>
    <w:rsid w:val="002C3416"/>
    <w:rsid w:val="002C45A7"/>
    <w:rsid w:val="002C7751"/>
    <w:rsid w:val="002D04B4"/>
    <w:rsid w:val="002D2D7F"/>
    <w:rsid w:val="002D300A"/>
    <w:rsid w:val="002D34FC"/>
    <w:rsid w:val="002D571E"/>
    <w:rsid w:val="002D5D25"/>
    <w:rsid w:val="002D5EFB"/>
    <w:rsid w:val="002D6592"/>
    <w:rsid w:val="002D6FF7"/>
    <w:rsid w:val="002D6FFE"/>
    <w:rsid w:val="002E0680"/>
    <w:rsid w:val="002E4979"/>
    <w:rsid w:val="002E5833"/>
    <w:rsid w:val="002F1062"/>
    <w:rsid w:val="002F18D9"/>
    <w:rsid w:val="002F375F"/>
    <w:rsid w:val="002F4E17"/>
    <w:rsid w:val="002F6575"/>
    <w:rsid w:val="00304041"/>
    <w:rsid w:val="00304108"/>
    <w:rsid w:val="003045E4"/>
    <w:rsid w:val="00305090"/>
    <w:rsid w:val="003068A1"/>
    <w:rsid w:val="00311849"/>
    <w:rsid w:val="00312A4F"/>
    <w:rsid w:val="0031516A"/>
    <w:rsid w:val="00317035"/>
    <w:rsid w:val="00320132"/>
    <w:rsid w:val="00322DDB"/>
    <w:rsid w:val="00322F9B"/>
    <w:rsid w:val="003255C7"/>
    <w:rsid w:val="00325ED5"/>
    <w:rsid w:val="003272E7"/>
    <w:rsid w:val="003310A9"/>
    <w:rsid w:val="00331DCF"/>
    <w:rsid w:val="00333933"/>
    <w:rsid w:val="00333D0F"/>
    <w:rsid w:val="0033502B"/>
    <w:rsid w:val="003362BB"/>
    <w:rsid w:val="0034395A"/>
    <w:rsid w:val="00344679"/>
    <w:rsid w:val="003455B5"/>
    <w:rsid w:val="00345E7F"/>
    <w:rsid w:val="0034748F"/>
    <w:rsid w:val="00347F1A"/>
    <w:rsid w:val="00351775"/>
    <w:rsid w:val="00352DBF"/>
    <w:rsid w:val="00352E79"/>
    <w:rsid w:val="00353842"/>
    <w:rsid w:val="003543EE"/>
    <w:rsid w:val="00357A06"/>
    <w:rsid w:val="003643DF"/>
    <w:rsid w:val="00366389"/>
    <w:rsid w:val="003669A4"/>
    <w:rsid w:val="00372826"/>
    <w:rsid w:val="00372FC3"/>
    <w:rsid w:val="00375F4F"/>
    <w:rsid w:val="003814E0"/>
    <w:rsid w:val="00382632"/>
    <w:rsid w:val="003835B2"/>
    <w:rsid w:val="00386BC8"/>
    <w:rsid w:val="003927D5"/>
    <w:rsid w:val="00396A58"/>
    <w:rsid w:val="00396D67"/>
    <w:rsid w:val="003A2A71"/>
    <w:rsid w:val="003A327A"/>
    <w:rsid w:val="003A3F59"/>
    <w:rsid w:val="003A5351"/>
    <w:rsid w:val="003A6EFF"/>
    <w:rsid w:val="003B2058"/>
    <w:rsid w:val="003C0CFB"/>
    <w:rsid w:val="003C2E5F"/>
    <w:rsid w:val="003C643C"/>
    <w:rsid w:val="003D288D"/>
    <w:rsid w:val="003D3156"/>
    <w:rsid w:val="003D5B06"/>
    <w:rsid w:val="003D7D5B"/>
    <w:rsid w:val="003E0D55"/>
    <w:rsid w:val="003E57B7"/>
    <w:rsid w:val="003E5FAA"/>
    <w:rsid w:val="003E65FB"/>
    <w:rsid w:val="003E7AC0"/>
    <w:rsid w:val="003F0245"/>
    <w:rsid w:val="003F0670"/>
    <w:rsid w:val="00401CDB"/>
    <w:rsid w:val="0040374F"/>
    <w:rsid w:val="00405290"/>
    <w:rsid w:val="00405CDA"/>
    <w:rsid w:val="0041282A"/>
    <w:rsid w:val="00412FE8"/>
    <w:rsid w:val="004160B9"/>
    <w:rsid w:val="004163AA"/>
    <w:rsid w:val="00416A4F"/>
    <w:rsid w:val="004213DB"/>
    <w:rsid w:val="00421AA3"/>
    <w:rsid w:val="004230B9"/>
    <w:rsid w:val="00423972"/>
    <w:rsid w:val="00426049"/>
    <w:rsid w:val="00426067"/>
    <w:rsid w:val="00426D2B"/>
    <w:rsid w:val="00427035"/>
    <w:rsid w:val="00427BD9"/>
    <w:rsid w:val="00430174"/>
    <w:rsid w:val="0043303B"/>
    <w:rsid w:val="004361AF"/>
    <w:rsid w:val="004421BA"/>
    <w:rsid w:val="00443F8B"/>
    <w:rsid w:val="00444166"/>
    <w:rsid w:val="00444E2A"/>
    <w:rsid w:val="004534CC"/>
    <w:rsid w:val="004541C7"/>
    <w:rsid w:val="004562DA"/>
    <w:rsid w:val="0045655D"/>
    <w:rsid w:val="00456F48"/>
    <w:rsid w:val="004571F9"/>
    <w:rsid w:val="00460340"/>
    <w:rsid w:val="00460B6D"/>
    <w:rsid w:val="00461837"/>
    <w:rsid w:val="00466466"/>
    <w:rsid w:val="004729D1"/>
    <w:rsid w:val="00472A9A"/>
    <w:rsid w:val="00473BD7"/>
    <w:rsid w:val="00474DD7"/>
    <w:rsid w:val="00480912"/>
    <w:rsid w:val="00481564"/>
    <w:rsid w:val="00483E47"/>
    <w:rsid w:val="00487D73"/>
    <w:rsid w:val="0049181E"/>
    <w:rsid w:val="00492152"/>
    <w:rsid w:val="00492DC2"/>
    <w:rsid w:val="004953BC"/>
    <w:rsid w:val="00496204"/>
    <w:rsid w:val="004A4EEF"/>
    <w:rsid w:val="004A5948"/>
    <w:rsid w:val="004A6C21"/>
    <w:rsid w:val="004A7A8C"/>
    <w:rsid w:val="004B16FD"/>
    <w:rsid w:val="004B256C"/>
    <w:rsid w:val="004B2AE6"/>
    <w:rsid w:val="004B4AFB"/>
    <w:rsid w:val="004B65F1"/>
    <w:rsid w:val="004B6689"/>
    <w:rsid w:val="004B7C8E"/>
    <w:rsid w:val="004C0F02"/>
    <w:rsid w:val="004C24D4"/>
    <w:rsid w:val="004C2FEF"/>
    <w:rsid w:val="004C538C"/>
    <w:rsid w:val="004C5A6B"/>
    <w:rsid w:val="004C5FEF"/>
    <w:rsid w:val="004C7302"/>
    <w:rsid w:val="004D4C6A"/>
    <w:rsid w:val="004D65D2"/>
    <w:rsid w:val="004D672C"/>
    <w:rsid w:val="004D6B1A"/>
    <w:rsid w:val="004D7372"/>
    <w:rsid w:val="004E04EA"/>
    <w:rsid w:val="004E1739"/>
    <w:rsid w:val="004E20CA"/>
    <w:rsid w:val="004E3679"/>
    <w:rsid w:val="004E3B06"/>
    <w:rsid w:val="004E434A"/>
    <w:rsid w:val="004E6067"/>
    <w:rsid w:val="004E63C9"/>
    <w:rsid w:val="004E6FA6"/>
    <w:rsid w:val="004F0862"/>
    <w:rsid w:val="004F27F2"/>
    <w:rsid w:val="004F2E05"/>
    <w:rsid w:val="004F3A5A"/>
    <w:rsid w:val="004F5063"/>
    <w:rsid w:val="004F6776"/>
    <w:rsid w:val="004F6D19"/>
    <w:rsid w:val="0050008C"/>
    <w:rsid w:val="00500350"/>
    <w:rsid w:val="005017EF"/>
    <w:rsid w:val="0050231E"/>
    <w:rsid w:val="00503E9A"/>
    <w:rsid w:val="00503F1D"/>
    <w:rsid w:val="00506507"/>
    <w:rsid w:val="00506C3A"/>
    <w:rsid w:val="00512824"/>
    <w:rsid w:val="005155D6"/>
    <w:rsid w:val="005173C2"/>
    <w:rsid w:val="0052186B"/>
    <w:rsid w:val="00521C9B"/>
    <w:rsid w:val="00522754"/>
    <w:rsid w:val="0052297D"/>
    <w:rsid w:val="00525ADF"/>
    <w:rsid w:val="005277E4"/>
    <w:rsid w:val="0052786F"/>
    <w:rsid w:val="00527DAC"/>
    <w:rsid w:val="0053031E"/>
    <w:rsid w:val="005311F0"/>
    <w:rsid w:val="00531399"/>
    <w:rsid w:val="00532FF3"/>
    <w:rsid w:val="00535895"/>
    <w:rsid w:val="00536F7F"/>
    <w:rsid w:val="00537700"/>
    <w:rsid w:val="00542364"/>
    <w:rsid w:val="0054409F"/>
    <w:rsid w:val="00544549"/>
    <w:rsid w:val="005462AB"/>
    <w:rsid w:val="00550134"/>
    <w:rsid w:val="00550DE7"/>
    <w:rsid w:val="00551C12"/>
    <w:rsid w:val="00552BA3"/>
    <w:rsid w:val="005538BA"/>
    <w:rsid w:val="005566E7"/>
    <w:rsid w:val="00556855"/>
    <w:rsid w:val="005573A2"/>
    <w:rsid w:val="00561BEB"/>
    <w:rsid w:val="005703F6"/>
    <w:rsid w:val="00570ECB"/>
    <w:rsid w:val="005809F9"/>
    <w:rsid w:val="00582F14"/>
    <w:rsid w:val="0058305F"/>
    <w:rsid w:val="00583EBD"/>
    <w:rsid w:val="005849BB"/>
    <w:rsid w:val="00585BB7"/>
    <w:rsid w:val="00586C9D"/>
    <w:rsid w:val="0059098A"/>
    <w:rsid w:val="0059128E"/>
    <w:rsid w:val="00591F9D"/>
    <w:rsid w:val="00593209"/>
    <w:rsid w:val="00594999"/>
    <w:rsid w:val="005A0858"/>
    <w:rsid w:val="005A1618"/>
    <w:rsid w:val="005B09CC"/>
    <w:rsid w:val="005B1E96"/>
    <w:rsid w:val="005B33B2"/>
    <w:rsid w:val="005B40F9"/>
    <w:rsid w:val="005B6A47"/>
    <w:rsid w:val="005C0CBE"/>
    <w:rsid w:val="005C1775"/>
    <w:rsid w:val="005C1EB2"/>
    <w:rsid w:val="005C23C2"/>
    <w:rsid w:val="005C37E8"/>
    <w:rsid w:val="005C38C5"/>
    <w:rsid w:val="005C3B46"/>
    <w:rsid w:val="005C47D5"/>
    <w:rsid w:val="005C5097"/>
    <w:rsid w:val="005D0C9B"/>
    <w:rsid w:val="005D2FFC"/>
    <w:rsid w:val="005D571A"/>
    <w:rsid w:val="005D682E"/>
    <w:rsid w:val="005E03DC"/>
    <w:rsid w:val="005E2836"/>
    <w:rsid w:val="005E3736"/>
    <w:rsid w:val="005E3BEB"/>
    <w:rsid w:val="005E3D52"/>
    <w:rsid w:val="005E45AF"/>
    <w:rsid w:val="005E49EB"/>
    <w:rsid w:val="005E5745"/>
    <w:rsid w:val="005E5B10"/>
    <w:rsid w:val="005E619D"/>
    <w:rsid w:val="005E6304"/>
    <w:rsid w:val="005E65FE"/>
    <w:rsid w:val="005E6950"/>
    <w:rsid w:val="005E70BF"/>
    <w:rsid w:val="005F06BD"/>
    <w:rsid w:val="005F1185"/>
    <w:rsid w:val="005F172F"/>
    <w:rsid w:val="005F1DE2"/>
    <w:rsid w:val="005F24BE"/>
    <w:rsid w:val="005F33A4"/>
    <w:rsid w:val="005F41C5"/>
    <w:rsid w:val="005F6896"/>
    <w:rsid w:val="005F69F4"/>
    <w:rsid w:val="005F730A"/>
    <w:rsid w:val="005F7A58"/>
    <w:rsid w:val="00605757"/>
    <w:rsid w:val="0060634A"/>
    <w:rsid w:val="00610048"/>
    <w:rsid w:val="00611BC1"/>
    <w:rsid w:val="00613A45"/>
    <w:rsid w:val="0061468A"/>
    <w:rsid w:val="00615718"/>
    <w:rsid w:val="00615AB8"/>
    <w:rsid w:val="00616EB4"/>
    <w:rsid w:val="00617224"/>
    <w:rsid w:val="00620FDF"/>
    <w:rsid w:val="00621690"/>
    <w:rsid w:val="00621A1E"/>
    <w:rsid w:val="006251F6"/>
    <w:rsid w:val="0062529D"/>
    <w:rsid w:val="0062547A"/>
    <w:rsid w:val="006265DA"/>
    <w:rsid w:val="00630C90"/>
    <w:rsid w:val="00634987"/>
    <w:rsid w:val="0063513E"/>
    <w:rsid w:val="00635378"/>
    <w:rsid w:val="00640EFA"/>
    <w:rsid w:val="00641336"/>
    <w:rsid w:val="00645582"/>
    <w:rsid w:val="00647161"/>
    <w:rsid w:val="00650195"/>
    <w:rsid w:val="0065200E"/>
    <w:rsid w:val="00652E2B"/>
    <w:rsid w:val="006557F9"/>
    <w:rsid w:val="00655AD8"/>
    <w:rsid w:val="0065644C"/>
    <w:rsid w:val="0065700C"/>
    <w:rsid w:val="00660990"/>
    <w:rsid w:val="00661284"/>
    <w:rsid w:val="0066226F"/>
    <w:rsid w:val="0066449C"/>
    <w:rsid w:val="00666320"/>
    <w:rsid w:val="0066689E"/>
    <w:rsid w:val="00671DB5"/>
    <w:rsid w:val="0067230F"/>
    <w:rsid w:val="00673441"/>
    <w:rsid w:val="0067346A"/>
    <w:rsid w:val="0067381C"/>
    <w:rsid w:val="006802C4"/>
    <w:rsid w:val="0068337A"/>
    <w:rsid w:val="0068342B"/>
    <w:rsid w:val="00683435"/>
    <w:rsid w:val="00683F1E"/>
    <w:rsid w:val="0068495D"/>
    <w:rsid w:val="00685927"/>
    <w:rsid w:val="00685B6D"/>
    <w:rsid w:val="00685B75"/>
    <w:rsid w:val="006909FB"/>
    <w:rsid w:val="00691643"/>
    <w:rsid w:val="0069318F"/>
    <w:rsid w:val="00693F94"/>
    <w:rsid w:val="0069493A"/>
    <w:rsid w:val="006951D0"/>
    <w:rsid w:val="006979D1"/>
    <w:rsid w:val="006A0306"/>
    <w:rsid w:val="006A1EE0"/>
    <w:rsid w:val="006A6219"/>
    <w:rsid w:val="006A79C5"/>
    <w:rsid w:val="006B033D"/>
    <w:rsid w:val="006B2989"/>
    <w:rsid w:val="006B4DD1"/>
    <w:rsid w:val="006B4E8E"/>
    <w:rsid w:val="006B5B85"/>
    <w:rsid w:val="006B636D"/>
    <w:rsid w:val="006B79AE"/>
    <w:rsid w:val="006C0214"/>
    <w:rsid w:val="006C17D6"/>
    <w:rsid w:val="006C425D"/>
    <w:rsid w:val="006C48EF"/>
    <w:rsid w:val="006C5EFF"/>
    <w:rsid w:val="006C5FCB"/>
    <w:rsid w:val="006C7E0C"/>
    <w:rsid w:val="006D1CFC"/>
    <w:rsid w:val="006D4A7D"/>
    <w:rsid w:val="006D537F"/>
    <w:rsid w:val="006D70B0"/>
    <w:rsid w:val="006D7CC0"/>
    <w:rsid w:val="006E10DD"/>
    <w:rsid w:val="006E1219"/>
    <w:rsid w:val="006E450B"/>
    <w:rsid w:val="006E4927"/>
    <w:rsid w:val="006E6BA9"/>
    <w:rsid w:val="006E7F6D"/>
    <w:rsid w:val="006F0E7D"/>
    <w:rsid w:val="006F141D"/>
    <w:rsid w:val="006F1BC9"/>
    <w:rsid w:val="006F3190"/>
    <w:rsid w:val="006F3531"/>
    <w:rsid w:val="006F3F39"/>
    <w:rsid w:val="006F54C5"/>
    <w:rsid w:val="00701C90"/>
    <w:rsid w:val="00702431"/>
    <w:rsid w:val="007106C4"/>
    <w:rsid w:val="00712739"/>
    <w:rsid w:val="00713BAB"/>
    <w:rsid w:val="00717D46"/>
    <w:rsid w:val="00721F77"/>
    <w:rsid w:val="0072732B"/>
    <w:rsid w:val="007307FF"/>
    <w:rsid w:val="0073622A"/>
    <w:rsid w:val="007367C7"/>
    <w:rsid w:val="007371AA"/>
    <w:rsid w:val="00737923"/>
    <w:rsid w:val="00742AF6"/>
    <w:rsid w:val="00742CBC"/>
    <w:rsid w:val="00747D64"/>
    <w:rsid w:val="0075007A"/>
    <w:rsid w:val="0075027F"/>
    <w:rsid w:val="007615E0"/>
    <w:rsid w:val="00761C92"/>
    <w:rsid w:val="00762654"/>
    <w:rsid w:val="00762BCA"/>
    <w:rsid w:val="007674C4"/>
    <w:rsid w:val="007706CD"/>
    <w:rsid w:val="0077129C"/>
    <w:rsid w:val="00771A3B"/>
    <w:rsid w:val="00772A23"/>
    <w:rsid w:val="00774104"/>
    <w:rsid w:val="007744C4"/>
    <w:rsid w:val="0077471A"/>
    <w:rsid w:val="007757DE"/>
    <w:rsid w:val="00780822"/>
    <w:rsid w:val="00780B36"/>
    <w:rsid w:val="00781A7B"/>
    <w:rsid w:val="00782C71"/>
    <w:rsid w:val="00782E26"/>
    <w:rsid w:val="007836A1"/>
    <w:rsid w:val="00791541"/>
    <w:rsid w:val="00794778"/>
    <w:rsid w:val="00794E0A"/>
    <w:rsid w:val="00795362"/>
    <w:rsid w:val="00795522"/>
    <w:rsid w:val="00795962"/>
    <w:rsid w:val="00795C1B"/>
    <w:rsid w:val="00797D6D"/>
    <w:rsid w:val="007A2231"/>
    <w:rsid w:val="007A2B5A"/>
    <w:rsid w:val="007A4F4B"/>
    <w:rsid w:val="007A4FDC"/>
    <w:rsid w:val="007A61B6"/>
    <w:rsid w:val="007A7111"/>
    <w:rsid w:val="007B0EB2"/>
    <w:rsid w:val="007B1682"/>
    <w:rsid w:val="007B27CF"/>
    <w:rsid w:val="007B3A38"/>
    <w:rsid w:val="007B5163"/>
    <w:rsid w:val="007B5793"/>
    <w:rsid w:val="007B65B6"/>
    <w:rsid w:val="007B7584"/>
    <w:rsid w:val="007B7E41"/>
    <w:rsid w:val="007C24E0"/>
    <w:rsid w:val="007C3BE0"/>
    <w:rsid w:val="007C42D3"/>
    <w:rsid w:val="007C59FF"/>
    <w:rsid w:val="007C65F2"/>
    <w:rsid w:val="007D1CDE"/>
    <w:rsid w:val="007D1FC0"/>
    <w:rsid w:val="007D4272"/>
    <w:rsid w:val="007D43BF"/>
    <w:rsid w:val="007D53E8"/>
    <w:rsid w:val="007D789D"/>
    <w:rsid w:val="007E06F0"/>
    <w:rsid w:val="007E0921"/>
    <w:rsid w:val="007E12B4"/>
    <w:rsid w:val="007E14F3"/>
    <w:rsid w:val="007E323C"/>
    <w:rsid w:val="007E5209"/>
    <w:rsid w:val="007E5AC4"/>
    <w:rsid w:val="007E6FC2"/>
    <w:rsid w:val="007F2397"/>
    <w:rsid w:val="007F340B"/>
    <w:rsid w:val="007F5049"/>
    <w:rsid w:val="007F5A65"/>
    <w:rsid w:val="007F76BA"/>
    <w:rsid w:val="007F7AC2"/>
    <w:rsid w:val="00800DDA"/>
    <w:rsid w:val="00801ACC"/>
    <w:rsid w:val="00802997"/>
    <w:rsid w:val="008044C6"/>
    <w:rsid w:val="00807BA1"/>
    <w:rsid w:val="00811BAE"/>
    <w:rsid w:val="00814862"/>
    <w:rsid w:val="008159D2"/>
    <w:rsid w:val="00821732"/>
    <w:rsid w:val="00822C4C"/>
    <w:rsid w:val="00825744"/>
    <w:rsid w:val="00825B59"/>
    <w:rsid w:val="00826D4A"/>
    <w:rsid w:val="008279BE"/>
    <w:rsid w:val="00830368"/>
    <w:rsid w:val="00832F1A"/>
    <w:rsid w:val="00833A85"/>
    <w:rsid w:val="00833B3A"/>
    <w:rsid w:val="008356E9"/>
    <w:rsid w:val="0083747C"/>
    <w:rsid w:val="0084107B"/>
    <w:rsid w:val="00842093"/>
    <w:rsid w:val="0084259D"/>
    <w:rsid w:val="00850C73"/>
    <w:rsid w:val="008519F7"/>
    <w:rsid w:val="00857915"/>
    <w:rsid w:val="00860DFD"/>
    <w:rsid w:val="0086222B"/>
    <w:rsid w:val="00862722"/>
    <w:rsid w:val="00862BE2"/>
    <w:rsid w:val="00863082"/>
    <w:rsid w:val="00863ACC"/>
    <w:rsid w:val="0086417D"/>
    <w:rsid w:val="008661A8"/>
    <w:rsid w:val="00867C2F"/>
    <w:rsid w:val="00867F1C"/>
    <w:rsid w:val="00867F97"/>
    <w:rsid w:val="00872158"/>
    <w:rsid w:val="008724E6"/>
    <w:rsid w:val="008747B4"/>
    <w:rsid w:val="0087497B"/>
    <w:rsid w:val="00874D8A"/>
    <w:rsid w:val="008762B0"/>
    <w:rsid w:val="00876705"/>
    <w:rsid w:val="0087798D"/>
    <w:rsid w:val="00880625"/>
    <w:rsid w:val="00881B9A"/>
    <w:rsid w:val="008825AA"/>
    <w:rsid w:val="00882B90"/>
    <w:rsid w:val="00887AA9"/>
    <w:rsid w:val="00891E6E"/>
    <w:rsid w:val="00892C96"/>
    <w:rsid w:val="0089388A"/>
    <w:rsid w:val="008949BE"/>
    <w:rsid w:val="008962F6"/>
    <w:rsid w:val="00896D00"/>
    <w:rsid w:val="008A0EC8"/>
    <w:rsid w:val="008A1E3A"/>
    <w:rsid w:val="008A295A"/>
    <w:rsid w:val="008A34A4"/>
    <w:rsid w:val="008A483C"/>
    <w:rsid w:val="008A49AD"/>
    <w:rsid w:val="008A770E"/>
    <w:rsid w:val="008A77CA"/>
    <w:rsid w:val="008A7C1A"/>
    <w:rsid w:val="008B039D"/>
    <w:rsid w:val="008B3B4F"/>
    <w:rsid w:val="008B3F11"/>
    <w:rsid w:val="008B5945"/>
    <w:rsid w:val="008B5CE2"/>
    <w:rsid w:val="008B7362"/>
    <w:rsid w:val="008C05DF"/>
    <w:rsid w:val="008C2FF2"/>
    <w:rsid w:val="008C31AA"/>
    <w:rsid w:val="008C406C"/>
    <w:rsid w:val="008C41AB"/>
    <w:rsid w:val="008C5061"/>
    <w:rsid w:val="008C52C9"/>
    <w:rsid w:val="008C60B4"/>
    <w:rsid w:val="008C67B8"/>
    <w:rsid w:val="008C6CF3"/>
    <w:rsid w:val="008C7F05"/>
    <w:rsid w:val="008D0C65"/>
    <w:rsid w:val="008D5040"/>
    <w:rsid w:val="008D59B5"/>
    <w:rsid w:val="008D7146"/>
    <w:rsid w:val="008E1798"/>
    <w:rsid w:val="008E28A6"/>
    <w:rsid w:val="008E6F32"/>
    <w:rsid w:val="008E74C8"/>
    <w:rsid w:val="008F5FD3"/>
    <w:rsid w:val="008F73F6"/>
    <w:rsid w:val="008F787A"/>
    <w:rsid w:val="008F7ADC"/>
    <w:rsid w:val="00900BDC"/>
    <w:rsid w:val="00900ED6"/>
    <w:rsid w:val="00902892"/>
    <w:rsid w:val="009058A5"/>
    <w:rsid w:val="00905FC8"/>
    <w:rsid w:val="009066BF"/>
    <w:rsid w:val="009103A4"/>
    <w:rsid w:val="0091083F"/>
    <w:rsid w:val="00912291"/>
    <w:rsid w:val="00922935"/>
    <w:rsid w:val="00923B59"/>
    <w:rsid w:val="009247D2"/>
    <w:rsid w:val="00924AA8"/>
    <w:rsid w:val="00925409"/>
    <w:rsid w:val="009261C9"/>
    <w:rsid w:val="00930B6C"/>
    <w:rsid w:val="00931F1A"/>
    <w:rsid w:val="00933E4C"/>
    <w:rsid w:val="0093659E"/>
    <w:rsid w:val="00936915"/>
    <w:rsid w:val="00942C27"/>
    <w:rsid w:val="00944EA4"/>
    <w:rsid w:val="0094505B"/>
    <w:rsid w:val="009464CF"/>
    <w:rsid w:val="00947A18"/>
    <w:rsid w:val="0095058C"/>
    <w:rsid w:val="0095062E"/>
    <w:rsid w:val="00953766"/>
    <w:rsid w:val="00953A9C"/>
    <w:rsid w:val="0095436C"/>
    <w:rsid w:val="00956C98"/>
    <w:rsid w:val="00962490"/>
    <w:rsid w:val="00962641"/>
    <w:rsid w:val="00964EB5"/>
    <w:rsid w:val="00967F31"/>
    <w:rsid w:val="00970FAD"/>
    <w:rsid w:val="00972CE9"/>
    <w:rsid w:val="00975013"/>
    <w:rsid w:val="00976229"/>
    <w:rsid w:val="009762BB"/>
    <w:rsid w:val="00976FBA"/>
    <w:rsid w:val="00977640"/>
    <w:rsid w:val="009835E3"/>
    <w:rsid w:val="009840AE"/>
    <w:rsid w:val="00985AA2"/>
    <w:rsid w:val="0098759C"/>
    <w:rsid w:val="009875B0"/>
    <w:rsid w:val="00987DE8"/>
    <w:rsid w:val="009902D6"/>
    <w:rsid w:val="009923CD"/>
    <w:rsid w:val="009931B0"/>
    <w:rsid w:val="00993F56"/>
    <w:rsid w:val="0099477E"/>
    <w:rsid w:val="009948D9"/>
    <w:rsid w:val="00994B20"/>
    <w:rsid w:val="009958BC"/>
    <w:rsid w:val="00996073"/>
    <w:rsid w:val="009968CB"/>
    <w:rsid w:val="009A08CA"/>
    <w:rsid w:val="009A0989"/>
    <w:rsid w:val="009A18E6"/>
    <w:rsid w:val="009A1CAA"/>
    <w:rsid w:val="009A1FCF"/>
    <w:rsid w:val="009A5277"/>
    <w:rsid w:val="009B0193"/>
    <w:rsid w:val="009B3753"/>
    <w:rsid w:val="009B41C6"/>
    <w:rsid w:val="009B5D7D"/>
    <w:rsid w:val="009B67B6"/>
    <w:rsid w:val="009B695B"/>
    <w:rsid w:val="009B7A6A"/>
    <w:rsid w:val="009B7E56"/>
    <w:rsid w:val="009C0DD9"/>
    <w:rsid w:val="009C0FB3"/>
    <w:rsid w:val="009C10AC"/>
    <w:rsid w:val="009C4564"/>
    <w:rsid w:val="009D127F"/>
    <w:rsid w:val="009D1A38"/>
    <w:rsid w:val="009D556F"/>
    <w:rsid w:val="009D7671"/>
    <w:rsid w:val="009D7F13"/>
    <w:rsid w:val="009E0086"/>
    <w:rsid w:val="009E10BD"/>
    <w:rsid w:val="009E18A7"/>
    <w:rsid w:val="009E1F4B"/>
    <w:rsid w:val="009E3722"/>
    <w:rsid w:val="009F208E"/>
    <w:rsid w:val="009F52E3"/>
    <w:rsid w:val="009F7514"/>
    <w:rsid w:val="00A00E9B"/>
    <w:rsid w:val="00A02281"/>
    <w:rsid w:val="00A02338"/>
    <w:rsid w:val="00A0499B"/>
    <w:rsid w:val="00A04C46"/>
    <w:rsid w:val="00A0512A"/>
    <w:rsid w:val="00A05598"/>
    <w:rsid w:val="00A05B03"/>
    <w:rsid w:val="00A06125"/>
    <w:rsid w:val="00A06CB4"/>
    <w:rsid w:val="00A12FB7"/>
    <w:rsid w:val="00A134B1"/>
    <w:rsid w:val="00A15426"/>
    <w:rsid w:val="00A171FC"/>
    <w:rsid w:val="00A17A77"/>
    <w:rsid w:val="00A2028D"/>
    <w:rsid w:val="00A22F19"/>
    <w:rsid w:val="00A2476F"/>
    <w:rsid w:val="00A26066"/>
    <w:rsid w:val="00A26284"/>
    <w:rsid w:val="00A2668A"/>
    <w:rsid w:val="00A32ECB"/>
    <w:rsid w:val="00A32F41"/>
    <w:rsid w:val="00A337DF"/>
    <w:rsid w:val="00A33B8A"/>
    <w:rsid w:val="00A35E07"/>
    <w:rsid w:val="00A415A2"/>
    <w:rsid w:val="00A41C2B"/>
    <w:rsid w:val="00A43F62"/>
    <w:rsid w:val="00A4597F"/>
    <w:rsid w:val="00A5003A"/>
    <w:rsid w:val="00A50473"/>
    <w:rsid w:val="00A54E28"/>
    <w:rsid w:val="00A56CA7"/>
    <w:rsid w:val="00A57381"/>
    <w:rsid w:val="00A62BD5"/>
    <w:rsid w:val="00A6357C"/>
    <w:rsid w:val="00A637F8"/>
    <w:rsid w:val="00A646D7"/>
    <w:rsid w:val="00A64BEA"/>
    <w:rsid w:val="00A6588D"/>
    <w:rsid w:val="00A662A6"/>
    <w:rsid w:val="00A709FC"/>
    <w:rsid w:val="00A70B3E"/>
    <w:rsid w:val="00A738CA"/>
    <w:rsid w:val="00A73BA0"/>
    <w:rsid w:val="00A75778"/>
    <w:rsid w:val="00A75B7D"/>
    <w:rsid w:val="00A76393"/>
    <w:rsid w:val="00A82A3E"/>
    <w:rsid w:val="00A83905"/>
    <w:rsid w:val="00A849AC"/>
    <w:rsid w:val="00A86168"/>
    <w:rsid w:val="00A90824"/>
    <w:rsid w:val="00A908BE"/>
    <w:rsid w:val="00A9472B"/>
    <w:rsid w:val="00A97512"/>
    <w:rsid w:val="00AA117F"/>
    <w:rsid w:val="00AA11A4"/>
    <w:rsid w:val="00AA181D"/>
    <w:rsid w:val="00AA298D"/>
    <w:rsid w:val="00AA5ED7"/>
    <w:rsid w:val="00AA674F"/>
    <w:rsid w:val="00AA6975"/>
    <w:rsid w:val="00AB5B73"/>
    <w:rsid w:val="00AB644F"/>
    <w:rsid w:val="00AC1911"/>
    <w:rsid w:val="00AC3B46"/>
    <w:rsid w:val="00AC429F"/>
    <w:rsid w:val="00AC58DA"/>
    <w:rsid w:val="00AC6F82"/>
    <w:rsid w:val="00AC78D3"/>
    <w:rsid w:val="00AC790C"/>
    <w:rsid w:val="00AD00A0"/>
    <w:rsid w:val="00AD1209"/>
    <w:rsid w:val="00AD4D46"/>
    <w:rsid w:val="00AD62EC"/>
    <w:rsid w:val="00AE01AA"/>
    <w:rsid w:val="00AE0311"/>
    <w:rsid w:val="00AE223F"/>
    <w:rsid w:val="00AE2548"/>
    <w:rsid w:val="00AE5299"/>
    <w:rsid w:val="00AF4177"/>
    <w:rsid w:val="00AF52BF"/>
    <w:rsid w:val="00AF6647"/>
    <w:rsid w:val="00AF66A2"/>
    <w:rsid w:val="00B010C5"/>
    <w:rsid w:val="00B013B6"/>
    <w:rsid w:val="00B014F0"/>
    <w:rsid w:val="00B01A7B"/>
    <w:rsid w:val="00B05A7D"/>
    <w:rsid w:val="00B10697"/>
    <w:rsid w:val="00B10C74"/>
    <w:rsid w:val="00B10D5F"/>
    <w:rsid w:val="00B10F82"/>
    <w:rsid w:val="00B1177F"/>
    <w:rsid w:val="00B12779"/>
    <w:rsid w:val="00B15E7E"/>
    <w:rsid w:val="00B1634A"/>
    <w:rsid w:val="00B20575"/>
    <w:rsid w:val="00B22C10"/>
    <w:rsid w:val="00B23A35"/>
    <w:rsid w:val="00B23D53"/>
    <w:rsid w:val="00B250E4"/>
    <w:rsid w:val="00B25541"/>
    <w:rsid w:val="00B30438"/>
    <w:rsid w:val="00B311E9"/>
    <w:rsid w:val="00B33B1A"/>
    <w:rsid w:val="00B33B5D"/>
    <w:rsid w:val="00B34D38"/>
    <w:rsid w:val="00B351C0"/>
    <w:rsid w:val="00B36732"/>
    <w:rsid w:val="00B37A95"/>
    <w:rsid w:val="00B40148"/>
    <w:rsid w:val="00B4254D"/>
    <w:rsid w:val="00B42CCF"/>
    <w:rsid w:val="00B4382F"/>
    <w:rsid w:val="00B44C18"/>
    <w:rsid w:val="00B45901"/>
    <w:rsid w:val="00B4660D"/>
    <w:rsid w:val="00B4661D"/>
    <w:rsid w:val="00B46B59"/>
    <w:rsid w:val="00B47A65"/>
    <w:rsid w:val="00B5092D"/>
    <w:rsid w:val="00B511A7"/>
    <w:rsid w:val="00B54041"/>
    <w:rsid w:val="00B561E6"/>
    <w:rsid w:val="00B57784"/>
    <w:rsid w:val="00B6139B"/>
    <w:rsid w:val="00B63CEC"/>
    <w:rsid w:val="00B63E74"/>
    <w:rsid w:val="00B64D27"/>
    <w:rsid w:val="00B71E79"/>
    <w:rsid w:val="00B721B7"/>
    <w:rsid w:val="00B75D1E"/>
    <w:rsid w:val="00B76726"/>
    <w:rsid w:val="00B7677A"/>
    <w:rsid w:val="00B76CB1"/>
    <w:rsid w:val="00B805FE"/>
    <w:rsid w:val="00B83B0A"/>
    <w:rsid w:val="00B86266"/>
    <w:rsid w:val="00B86E0E"/>
    <w:rsid w:val="00B873F4"/>
    <w:rsid w:val="00B90A78"/>
    <w:rsid w:val="00B92DAF"/>
    <w:rsid w:val="00B936A4"/>
    <w:rsid w:val="00B946EC"/>
    <w:rsid w:val="00B95306"/>
    <w:rsid w:val="00B97ABB"/>
    <w:rsid w:val="00B97BBD"/>
    <w:rsid w:val="00BA025B"/>
    <w:rsid w:val="00BA2345"/>
    <w:rsid w:val="00BA2F96"/>
    <w:rsid w:val="00BB123D"/>
    <w:rsid w:val="00BB2602"/>
    <w:rsid w:val="00BB51C0"/>
    <w:rsid w:val="00BB58B8"/>
    <w:rsid w:val="00BB7587"/>
    <w:rsid w:val="00BB75DF"/>
    <w:rsid w:val="00BC1241"/>
    <w:rsid w:val="00BC1FEB"/>
    <w:rsid w:val="00BC2709"/>
    <w:rsid w:val="00BC2F0E"/>
    <w:rsid w:val="00BC2FC7"/>
    <w:rsid w:val="00BC3199"/>
    <w:rsid w:val="00BC360C"/>
    <w:rsid w:val="00BC4663"/>
    <w:rsid w:val="00BC489F"/>
    <w:rsid w:val="00BC4EFA"/>
    <w:rsid w:val="00BC64F1"/>
    <w:rsid w:val="00BD1B2B"/>
    <w:rsid w:val="00BD21FC"/>
    <w:rsid w:val="00BD3584"/>
    <w:rsid w:val="00BD3E9F"/>
    <w:rsid w:val="00BD3EFC"/>
    <w:rsid w:val="00BD44F1"/>
    <w:rsid w:val="00BD465E"/>
    <w:rsid w:val="00BD52D0"/>
    <w:rsid w:val="00BD6FCB"/>
    <w:rsid w:val="00BD7904"/>
    <w:rsid w:val="00BE08CE"/>
    <w:rsid w:val="00BE10BF"/>
    <w:rsid w:val="00BE3119"/>
    <w:rsid w:val="00BE50C2"/>
    <w:rsid w:val="00BE605D"/>
    <w:rsid w:val="00BF11DA"/>
    <w:rsid w:val="00BF339E"/>
    <w:rsid w:val="00BF3575"/>
    <w:rsid w:val="00BF45EA"/>
    <w:rsid w:val="00BF5578"/>
    <w:rsid w:val="00BF6AB8"/>
    <w:rsid w:val="00C01B7B"/>
    <w:rsid w:val="00C01E72"/>
    <w:rsid w:val="00C02B5B"/>
    <w:rsid w:val="00C04827"/>
    <w:rsid w:val="00C05496"/>
    <w:rsid w:val="00C067CF"/>
    <w:rsid w:val="00C11FAA"/>
    <w:rsid w:val="00C12C82"/>
    <w:rsid w:val="00C13520"/>
    <w:rsid w:val="00C17E43"/>
    <w:rsid w:val="00C200A5"/>
    <w:rsid w:val="00C20ABC"/>
    <w:rsid w:val="00C25A2D"/>
    <w:rsid w:val="00C263BF"/>
    <w:rsid w:val="00C34A66"/>
    <w:rsid w:val="00C4186F"/>
    <w:rsid w:val="00C4195A"/>
    <w:rsid w:val="00C41C08"/>
    <w:rsid w:val="00C42988"/>
    <w:rsid w:val="00C44E4E"/>
    <w:rsid w:val="00C44F49"/>
    <w:rsid w:val="00C45EB0"/>
    <w:rsid w:val="00C501AA"/>
    <w:rsid w:val="00C50A32"/>
    <w:rsid w:val="00C50F18"/>
    <w:rsid w:val="00C5246E"/>
    <w:rsid w:val="00C5563B"/>
    <w:rsid w:val="00C563FD"/>
    <w:rsid w:val="00C56426"/>
    <w:rsid w:val="00C5658A"/>
    <w:rsid w:val="00C57E66"/>
    <w:rsid w:val="00C6386C"/>
    <w:rsid w:val="00C64288"/>
    <w:rsid w:val="00C64A1B"/>
    <w:rsid w:val="00C661DE"/>
    <w:rsid w:val="00C707BD"/>
    <w:rsid w:val="00C70DEE"/>
    <w:rsid w:val="00C7297D"/>
    <w:rsid w:val="00C72D98"/>
    <w:rsid w:val="00C77257"/>
    <w:rsid w:val="00C77357"/>
    <w:rsid w:val="00C77F96"/>
    <w:rsid w:val="00C80E6D"/>
    <w:rsid w:val="00C81A19"/>
    <w:rsid w:val="00C81DA4"/>
    <w:rsid w:val="00C8682D"/>
    <w:rsid w:val="00C87FDD"/>
    <w:rsid w:val="00C90C05"/>
    <w:rsid w:val="00C952FE"/>
    <w:rsid w:val="00CA0C59"/>
    <w:rsid w:val="00CA371A"/>
    <w:rsid w:val="00CA6D55"/>
    <w:rsid w:val="00CA7289"/>
    <w:rsid w:val="00CA7AC7"/>
    <w:rsid w:val="00CB09B8"/>
    <w:rsid w:val="00CB0D03"/>
    <w:rsid w:val="00CB1B66"/>
    <w:rsid w:val="00CB1C91"/>
    <w:rsid w:val="00CB7E08"/>
    <w:rsid w:val="00CC14FC"/>
    <w:rsid w:val="00CC16A6"/>
    <w:rsid w:val="00CC1DAE"/>
    <w:rsid w:val="00CC4A8A"/>
    <w:rsid w:val="00CC4CA4"/>
    <w:rsid w:val="00CD052F"/>
    <w:rsid w:val="00CD12DC"/>
    <w:rsid w:val="00CD18C9"/>
    <w:rsid w:val="00CD2E45"/>
    <w:rsid w:val="00CD2EBE"/>
    <w:rsid w:val="00CD43E3"/>
    <w:rsid w:val="00CE1B07"/>
    <w:rsid w:val="00CE2762"/>
    <w:rsid w:val="00CE2AF5"/>
    <w:rsid w:val="00CE2DCA"/>
    <w:rsid w:val="00CE34A8"/>
    <w:rsid w:val="00CE3D26"/>
    <w:rsid w:val="00CE40D8"/>
    <w:rsid w:val="00CE4121"/>
    <w:rsid w:val="00CE6595"/>
    <w:rsid w:val="00CE7034"/>
    <w:rsid w:val="00CE7E81"/>
    <w:rsid w:val="00CF0670"/>
    <w:rsid w:val="00CF0877"/>
    <w:rsid w:val="00CF3D3A"/>
    <w:rsid w:val="00CF3E2F"/>
    <w:rsid w:val="00CF4422"/>
    <w:rsid w:val="00CF558F"/>
    <w:rsid w:val="00CF55BF"/>
    <w:rsid w:val="00CF5A5C"/>
    <w:rsid w:val="00CF5BEA"/>
    <w:rsid w:val="00CF6409"/>
    <w:rsid w:val="00CF6EE8"/>
    <w:rsid w:val="00CF7E2E"/>
    <w:rsid w:val="00D00815"/>
    <w:rsid w:val="00D01033"/>
    <w:rsid w:val="00D018E9"/>
    <w:rsid w:val="00D02602"/>
    <w:rsid w:val="00D04C5D"/>
    <w:rsid w:val="00D04CFD"/>
    <w:rsid w:val="00D04D6E"/>
    <w:rsid w:val="00D050BF"/>
    <w:rsid w:val="00D05D57"/>
    <w:rsid w:val="00D06157"/>
    <w:rsid w:val="00D1036F"/>
    <w:rsid w:val="00D12128"/>
    <w:rsid w:val="00D14374"/>
    <w:rsid w:val="00D14375"/>
    <w:rsid w:val="00D1491C"/>
    <w:rsid w:val="00D1522F"/>
    <w:rsid w:val="00D163F1"/>
    <w:rsid w:val="00D1708F"/>
    <w:rsid w:val="00D176B0"/>
    <w:rsid w:val="00D205D9"/>
    <w:rsid w:val="00D22D73"/>
    <w:rsid w:val="00D246B2"/>
    <w:rsid w:val="00D25285"/>
    <w:rsid w:val="00D30993"/>
    <w:rsid w:val="00D30F48"/>
    <w:rsid w:val="00D31E48"/>
    <w:rsid w:val="00D33820"/>
    <w:rsid w:val="00D34CD3"/>
    <w:rsid w:val="00D36F0D"/>
    <w:rsid w:val="00D40633"/>
    <w:rsid w:val="00D40B9B"/>
    <w:rsid w:val="00D43B79"/>
    <w:rsid w:val="00D44022"/>
    <w:rsid w:val="00D454FA"/>
    <w:rsid w:val="00D46208"/>
    <w:rsid w:val="00D471A9"/>
    <w:rsid w:val="00D47566"/>
    <w:rsid w:val="00D52F6E"/>
    <w:rsid w:val="00D53EFB"/>
    <w:rsid w:val="00D553FF"/>
    <w:rsid w:val="00D61076"/>
    <w:rsid w:val="00D61EDF"/>
    <w:rsid w:val="00D633CE"/>
    <w:rsid w:val="00D63B2A"/>
    <w:rsid w:val="00D648FB"/>
    <w:rsid w:val="00D66995"/>
    <w:rsid w:val="00D66FDA"/>
    <w:rsid w:val="00D71EAB"/>
    <w:rsid w:val="00D736D4"/>
    <w:rsid w:val="00D74441"/>
    <w:rsid w:val="00D80F59"/>
    <w:rsid w:val="00D8202C"/>
    <w:rsid w:val="00D874C6"/>
    <w:rsid w:val="00D90431"/>
    <w:rsid w:val="00D93D94"/>
    <w:rsid w:val="00D9436C"/>
    <w:rsid w:val="00D94585"/>
    <w:rsid w:val="00D95188"/>
    <w:rsid w:val="00D9565B"/>
    <w:rsid w:val="00DA047F"/>
    <w:rsid w:val="00DA300B"/>
    <w:rsid w:val="00DA4336"/>
    <w:rsid w:val="00DA7CDA"/>
    <w:rsid w:val="00DB0F0C"/>
    <w:rsid w:val="00DB0FC2"/>
    <w:rsid w:val="00DB1361"/>
    <w:rsid w:val="00DB1D27"/>
    <w:rsid w:val="00DB2A45"/>
    <w:rsid w:val="00DB531D"/>
    <w:rsid w:val="00DB6C7F"/>
    <w:rsid w:val="00DB7830"/>
    <w:rsid w:val="00DC01D4"/>
    <w:rsid w:val="00DC1F9D"/>
    <w:rsid w:val="00DC2A8E"/>
    <w:rsid w:val="00DC3419"/>
    <w:rsid w:val="00DC6D63"/>
    <w:rsid w:val="00DC6F68"/>
    <w:rsid w:val="00DC75C7"/>
    <w:rsid w:val="00DC7BB8"/>
    <w:rsid w:val="00DD0CE6"/>
    <w:rsid w:val="00DD188C"/>
    <w:rsid w:val="00DD1AD9"/>
    <w:rsid w:val="00DD26CC"/>
    <w:rsid w:val="00DD2B2C"/>
    <w:rsid w:val="00DD3A0C"/>
    <w:rsid w:val="00DD3E2A"/>
    <w:rsid w:val="00DD4163"/>
    <w:rsid w:val="00DD481A"/>
    <w:rsid w:val="00DD598F"/>
    <w:rsid w:val="00DD5B82"/>
    <w:rsid w:val="00DD5DFF"/>
    <w:rsid w:val="00DD6931"/>
    <w:rsid w:val="00DD6AC5"/>
    <w:rsid w:val="00DE0A84"/>
    <w:rsid w:val="00DE1DA5"/>
    <w:rsid w:val="00DE2306"/>
    <w:rsid w:val="00DE3B62"/>
    <w:rsid w:val="00DE7B9B"/>
    <w:rsid w:val="00DE7DFF"/>
    <w:rsid w:val="00DF272D"/>
    <w:rsid w:val="00DF2BAD"/>
    <w:rsid w:val="00DF4D03"/>
    <w:rsid w:val="00DF579A"/>
    <w:rsid w:val="00E00E50"/>
    <w:rsid w:val="00E04BB3"/>
    <w:rsid w:val="00E07F06"/>
    <w:rsid w:val="00E108EF"/>
    <w:rsid w:val="00E109A7"/>
    <w:rsid w:val="00E14822"/>
    <w:rsid w:val="00E20776"/>
    <w:rsid w:val="00E209AC"/>
    <w:rsid w:val="00E221CA"/>
    <w:rsid w:val="00E230A4"/>
    <w:rsid w:val="00E26BC9"/>
    <w:rsid w:val="00E26DEE"/>
    <w:rsid w:val="00E30867"/>
    <w:rsid w:val="00E312F9"/>
    <w:rsid w:val="00E3333C"/>
    <w:rsid w:val="00E3368A"/>
    <w:rsid w:val="00E344DF"/>
    <w:rsid w:val="00E3598F"/>
    <w:rsid w:val="00E35FEC"/>
    <w:rsid w:val="00E4052E"/>
    <w:rsid w:val="00E41667"/>
    <w:rsid w:val="00E43B6A"/>
    <w:rsid w:val="00E45FB7"/>
    <w:rsid w:val="00E47C5C"/>
    <w:rsid w:val="00E50779"/>
    <w:rsid w:val="00E514EE"/>
    <w:rsid w:val="00E5266E"/>
    <w:rsid w:val="00E53A3F"/>
    <w:rsid w:val="00E54D86"/>
    <w:rsid w:val="00E553A0"/>
    <w:rsid w:val="00E55DAB"/>
    <w:rsid w:val="00E5791B"/>
    <w:rsid w:val="00E60698"/>
    <w:rsid w:val="00E611EE"/>
    <w:rsid w:val="00E65454"/>
    <w:rsid w:val="00E65B47"/>
    <w:rsid w:val="00E7451B"/>
    <w:rsid w:val="00E74651"/>
    <w:rsid w:val="00E7483C"/>
    <w:rsid w:val="00E76517"/>
    <w:rsid w:val="00E7659D"/>
    <w:rsid w:val="00E80514"/>
    <w:rsid w:val="00E81E59"/>
    <w:rsid w:val="00E81F48"/>
    <w:rsid w:val="00E8316B"/>
    <w:rsid w:val="00E83220"/>
    <w:rsid w:val="00E84501"/>
    <w:rsid w:val="00E84F96"/>
    <w:rsid w:val="00E8534B"/>
    <w:rsid w:val="00E86989"/>
    <w:rsid w:val="00E90958"/>
    <w:rsid w:val="00E90B37"/>
    <w:rsid w:val="00E91382"/>
    <w:rsid w:val="00E927A3"/>
    <w:rsid w:val="00E942DC"/>
    <w:rsid w:val="00E94471"/>
    <w:rsid w:val="00E953C2"/>
    <w:rsid w:val="00E95670"/>
    <w:rsid w:val="00E9623E"/>
    <w:rsid w:val="00E962CA"/>
    <w:rsid w:val="00E9780B"/>
    <w:rsid w:val="00E9787F"/>
    <w:rsid w:val="00EA0925"/>
    <w:rsid w:val="00EA2C0F"/>
    <w:rsid w:val="00EA2F99"/>
    <w:rsid w:val="00EA4BBC"/>
    <w:rsid w:val="00EA5704"/>
    <w:rsid w:val="00EA6E4D"/>
    <w:rsid w:val="00EA6EAE"/>
    <w:rsid w:val="00EB05B5"/>
    <w:rsid w:val="00EB0736"/>
    <w:rsid w:val="00EB0D7F"/>
    <w:rsid w:val="00EB1570"/>
    <w:rsid w:val="00EB30E5"/>
    <w:rsid w:val="00EB3C35"/>
    <w:rsid w:val="00EB45DB"/>
    <w:rsid w:val="00EB50B9"/>
    <w:rsid w:val="00EB5248"/>
    <w:rsid w:val="00EB5BCE"/>
    <w:rsid w:val="00EC06AF"/>
    <w:rsid w:val="00ED0158"/>
    <w:rsid w:val="00ED1F50"/>
    <w:rsid w:val="00ED2DB1"/>
    <w:rsid w:val="00ED31C6"/>
    <w:rsid w:val="00ED45FF"/>
    <w:rsid w:val="00ED46C7"/>
    <w:rsid w:val="00ED4D24"/>
    <w:rsid w:val="00ED6ECA"/>
    <w:rsid w:val="00ED7419"/>
    <w:rsid w:val="00EE0781"/>
    <w:rsid w:val="00EE1938"/>
    <w:rsid w:val="00EE225A"/>
    <w:rsid w:val="00EE3318"/>
    <w:rsid w:val="00EE395A"/>
    <w:rsid w:val="00EE480A"/>
    <w:rsid w:val="00EE64B5"/>
    <w:rsid w:val="00EE65C9"/>
    <w:rsid w:val="00EF2B16"/>
    <w:rsid w:val="00EF5244"/>
    <w:rsid w:val="00EF584A"/>
    <w:rsid w:val="00EF6A23"/>
    <w:rsid w:val="00EF6A54"/>
    <w:rsid w:val="00F008E5"/>
    <w:rsid w:val="00F0103C"/>
    <w:rsid w:val="00F0170F"/>
    <w:rsid w:val="00F02CB5"/>
    <w:rsid w:val="00F06647"/>
    <w:rsid w:val="00F106E4"/>
    <w:rsid w:val="00F106FB"/>
    <w:rsid w:val="00F10840"/>
    <w:rsid w:val="00F114C7"/>
    <w:rsid w:val="00F11B5F"/>
    <w:rsid w:val="00F14002"/>
    <w:rsid w:val="00F144DE"/>
    <w:rsid w:val="00F15072"/>
    <w:rsid w:val="00F15BE5"/>
    <w:rsid w:val="00F172B6"/>
    <w:rsid w:val="00F17CAE"/>
    <w:rsid w:val="00F17EA9"/>
    <w:rsid w:val="00F21FF9"/>
    <w:rsid w:val="00F221B5"/>
    <w:rsid w:val="00F22E36"/>
    <w:rsid w:val="00F23796"/>
    <w:rsid w:val="00F23BC2"/>
    <w:rsid w:val="00F2527D"/>
    <w:rsid w:val="00F2783B"/>
    <w:rsid w:val="00F31996"/>
    <w:rsid w:val="00F33181"/>
    <w:rsid w:val="00F34FB4"/>
    <w:rsid w:val="00F353AF"/>
    <w:rsid w:val="00F355E1"/>
    <w:rsid w:val="00F3678C"/>
    <w:rsid w:val="00F408FC"/>
    <w:rsid w:val="00F41094"/>
    <w:rsid w:val="00F4123C"/>
    <w:rsid w:val="00F41BF3"/>
    <w:rsid w:val="00F458A5"/>
    <w:rsid w:val="00F47DD4"/>
    <w:rsid w:val="00F50559"/>
    <w:rsid w:val="00F50984"/>
    <w:rsid w:val="00F52AAC"/>
    <w:rsid w:val="00F55313"/>
    <w:rsid w:val="00F566EB"/>
    <w:rsid w:val="00F579A2"/>
    <w:rsid w:val="00F616AB"/>
    <w:rsid w:val="00F6475A"/>
    <w:rsid w:val="00F656A1"/>
    <w:rsid w:val="00F67740"/>
    <w:rsid w:val="00F70AD1"/>
    <w:rsid w:val="00F72FFE"/>
    <w:rsid w:val="00F75D9B"/>
    <w:rsid w:val="00F762BE"/>
    <w:rsid w:val="00F765CB"/>
    <w:rsid w:val="00F77159"/>
    <w:rsid w:val="00F77709"/>
    <w:rsid w:val="00F802E7"/>
    <w:rsid w:val="00F80D08"/>
    <w:rsid w:val="00F82B2C"/>
    <w:rsid w:val="00F82EEB"/>
    <w:rsid w:val="00F8635A"/>
    <w:rsid w:val="00F90F2A"/>
    <w:rsid w:val="00F93243"/>
    <w:rsid w:val="00FA0FED"/>
    <w:rsid w:val="00FA14F6"/>
    <w:rsid w:val="00FA160E"/>
    <w:rsid w:val="00FA5595"/>
    <w:rsid w:val="00FA787D"/>
    <w:rsid w:val="00FA7A9E"/>
    <w:rsid w:val="00FA7BBF"/>
    <w:rsid w:val="00FA7DA7"/>
    <w:rsid w:val="00FB05CA"/>
    <w:rsid w:val="00FB16D1"/>
    <w:rsid w:val="00FB36D9"/>
    <w:rsid w:val="00FB3F6F"/>
    <w:rsid w:val="00FB5A66"/>
    <w:rsid w:val="00FB61D1"/>
    <w:rsid w:val="00FB7506"/>
    <w:rsid w:val="00FC091E"/>
    <w:rsid w:val="00FC1FB4"/>
    <w:rsid w:val="00FC2E19"/>
    <w:rsid w:val="00FC5D12"/>
    <w:rsid w:val="00FC7A1D"/>
    <w:rsid w:val="00FC7C37"/>
    <w:rsid w:val="00FC7CD1"/>
    <w:rsid w:val="00FD1E2C"/>
    <w:rsid w:val="00FD3705"/>
    <w:rsid w:val="00FD3A5D"/>
    <w:rsid w:val="00FD4826"/>
    <w:rsid w:val="00FD5BBE"/>
    <w:rsid w:val="00FD64F3"/>
    <w:rsid w:val="00FD7223"/>
    <w:rsid w:val="00FD7C7C"/>
    <w:rsid w:val="00FE1A7A"/>
    <w:rsid w:val="00FE30D8"/>
    <w:rsid w:val="00FE4175"/>
    <w:rsid w:val="00FE4915"/>
    <w:rsid w:val="00FE542C"/>
    <w:rsid w:val="00FE55B7"/>
    <w:rsid w:val="00FE5763"/>
    <w:rsid w:val="00FE5E3F"/>
    <w:rsid w:val="00FF2266"/>
    <w:rsid w:val="00FF29D4"/>
    <w:rsid w:val="00FF2FAF"/>
    <w:rsid w:val="00FF3C2A"/>
    <w:rsid w:val="00FF553F"/>
    <w:rsid w:val="00FF5790"/>
    <w:rsid w:val="00FF5E76"/>
    <w:rsid w:val="00FF6805"/>
    <w:rsid w:val="00FF7B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1DA"/>
  </w:style>
  <w:style w:type="paragraph" w:styleId="Ttulo1">
    <w:name w:val="heading 1"/>
    <w:basedOn w:val="Normal"/>
    <w:next w:val="Normal"/>
    <w:link w:val="Ttulo1Char"/>
    <w:qFormat/>
    <w:rsid w:val="00BF11DA"/>
    <w:pPr>
      <w:keepNext/>
      <w:ind w:left="851" w:right="497"/>
      <w:outlineLvl w:val="0"/>
    </w:pPr>
    <w:rPr>
      <w:rFonts w:ascii="Arial" w:hAnsi="Arial"/>
      <w:b/>
      <w:sz w:val="28"/>
    </w:rPr>
  </w:style>
  <w:style w:type="paragraph" w:styleId="Ttulo2">
    <w:name w:val="heading 2"/>
    <w:basedOn w:val="Normal"/>
    <w:next w:val="Normal"/>
    <w:link w:val="Ttulo2Char"/>
    <w:qFormat/>
    <w:rsid w:val="00BF11DA"/>
    <w:pPr>
      <w:keepNext/>
      <w:jc w:val="center"/>
      <w:outlineLvl w:val="1"/>
    </w:pPr>
    <w:rPr>
      <w:rFonts w:ascii="Arial" w:hAnsi="Arial"/>
      <w:sz w:val="24"/>
    </w:rPr>
  </w:style>
  <w:style w:type="paragraph" w:styleId="Ttulo3">
    <w:name w:val="heading 3"/>
    <w:basedOn w:val="Normal"/>
    <w:next w:val="Normal"/>
    <w:link w:val="Ttulo3Char"/>
    <w:qFormat/>
    <w:rsid w:val="00BF11DA"/>
    <w:pPr>
      <w:keepNext/>
      <w:numPr>
        <w:numId w:val="1"/>
      </w:numPr>
      <w:outlineLvl w:val="2"/>
    </w:pPr>
    <w:rPr>
      <w:rFonts w:ascii="Arial" w:hAnsi="Arial"/>
      <w:sz w:val="24"/>
    </w:rPr>
  </w:style>
  <w:style w:type="paragraph" w:styleId="Ttulo4">
    <w:name w:val="heading 4"/>
    <w:basedOn w:val="Normal"/>
    <w:next w:val="Normal"/>
    <w:link w:val="Ttulo4Char"/>
    <w:qFormat/>
    <w:rsid w:val="00BF11DA"/>
    <w:pPr>
      <w:keepNext/>
      <w:outlineLvl w:val="3"/>
    </w:pPr>
    <w:rPr>
      <w:rFonts w:ascii="Arial" w:hAnsi="Arial"/>
      <w:b/>
      <w:sz w:val="24"/>
    </w:rPr>
  </w:style>
  <w:style w:type="paragraph" w:styleId="Ttulo5">
    <w:name w:val="heading 5"/>
    <w:basedOn w:val="Normal"/>
    <w:next w:val="Normal"/>
    <w:link w:val="Ttulo5Char"/>
    <w:qFormat/>
    <w:rsid w:val="00BF11DA"/>
    <w:pPr>
      <w:keepNext/>
      <w:outlineLvl w:val="4"/>
    </w:pPr>
    <w:rPr>
      <w:rFonts w:ascii="Arial" w:hAnsi="Arial"/>
      <w:b/>
      <w:color w:val="000000"/>
      <w:sz w:val="28"/>
    </w:rPr>
  </w:style>
  <w:style w:type="paragraph" w:styleId="Ttulo6">
    <w:name w:val="heading 6"/>
    <w:basedOn w:val="Normal"/>
    <w:next w:val="Normal"/>
    <w:link w:val="Ttulo6Char"/>
    <w:qFormat/>
    <w:rsid w:val="00BF11DA"/>
    <w:pPr>
      <w:keepNext/>
      <w:outlineLvl w:val="5"/>
    </w:pPr>
    <w:rPr>
      <w:b/>
      <w:sz w:val="22"/>
    </w:rPr>
  </w:style>
  <w:style w:type="paragraph" w:styleId="Ttulo7">
    <w:name w:val="heading 7"/>
    <w:basedOn w:val="Normal"/>
    <w:next w:val="Normal"/>
    <w:link w:val="Ttulo7Char"/>
    <w:qFormat/>
    <w:rsid w:val="00BF11DA"/>
    <w:pPr>
      <w:keepNext/>
      <w:jc w:val="center"/>
      <w:outlineLvl w:val="6"/>
    </w:pPr>
    <w:rPr>
      <w:rFonts w:ascii="Arial" w:hAnsi="Arial"/>
      <w:b/>
      <w:color w:val="000000"/>
      <w:sz w:val="22"/>
    </w:rPr>
  </w:style>
  <w:style w:type="paragraph" w:styleId="Ttulo8">
    <w:name w:val="heading 8"/>
    <w:basedOn w:val="Normal"/>
    <w:next w:val="Normal"/>
    <w:link w:val="Ttulo8Char"/>
    <w:qFormat/>
    <w:rsid w:val="00BF11DA"/>
    <w:pPr>
      <w:keepNext/>
      <w:jc w:val="center"/>
      <w:outlineLvl w:val="7"/>
    </w:pPr>
    <w:rPr>
      <w:rFonts w:ascii="Arial" w:hAnsi="Arial"/>
      <w:b/>
      <w:sz w:val="28"/>
    </w:rPr>
  </w:style>
  <w:style w:type="paragraph" w:styleId="Ttulo9">
    <w:name w:val="heading 9"/>
    <w:basedOn w:val="Normal"/>
    <w:next w:val="Normal"/>
    <w:link w:val="Ttulo9Char"/>
    <w:qFormat/>
    <w:rsid w:val="00BF11DA"/>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495D"/>
    <w:rPr>
      <w:rFonts w:ascii="Arial" w:hAnsi="Arial"/>
      <w:b/>
      <w:sz w:val="28"/>
    </w:rPr>
  </w:style>
  <w:style w:type="character" w:customStyle="1" w:styleId="Ttulo2Char">
    <w:name w:val="Título 2 Char"/>
    <w:basedOn w:val="Fontepargpadro"/>
    <w:link w:val="Ttulo2"/>
    <w:rsid w:val="00233D94"/>
    <w:rPr>
      <w:rFonts w:ascii="Arial" w:hAnsi="Arial"/>
      <w:sz w:val="24"/>
    </w:rPr>
  </w:style>
  <w:style w:type="character" w:customStyle="1" w:styleId="Ttulo3Char">
    <w:name w:val="Título 3 Char"/>
    <w:basedOn w:val="Fontepargpadro"/>
    <w:link w:val="Ttulo3"/>
    <w:rsid w:val="0068495D"/>
    <w:rPr>
      <w:rFonts w:ascii="Arial" w:hAnsi="Arial"/>
      <w:sz w:val="24"/>
    </w:rPr>
  </w:style>
  <w:style w:type="character" w:customStyle="1" w:styleId="Ttulo4Char">
    <w:name w:val="Título 4 Char"/>
    <w:basedOn w:val="Fontepargpadro"/>
    <w:link w:val="Ttulo4"/>
    <w:rsid w:val="0068495D"/>
    <w:rPr>
      <w:rFonts w:ascii="Arial" w:hAnsi="Arial"/>
      <w:b/>
      <w:sz w:val="24"/>
    </w:rPr>
  </w:style>
  <w:style w:type="character" w:customStyle="1" w:styleId="Ttulo5Char">
    <w:name w:val="Título 5 Char"/>
    <w:basedOn w:val="Fontepargpadro"/>
    <w:link w:val="Ttulo5"/>
    <w:rsid w:val="0068495D"/>
    <w:rPr>
      <w:rFonts w:ascii="Arial" w:hAnsi="Arial"/>
      <w:b/>
      <w:color w:val="000000"/>
      <w:sz w:val="28"/>
    </w:rPr>
  </w:style>
  <w:style w:type="character" w:customStyle="1" w:styleId="Ttulo6Char">
    <w:name w:val="Título 6 Char"/>
    <w:basedOn w:val="Fontepargpadro"/>
    <w:link w:val="Ttulo6"/>
    <w:rsid w:val="0068495D"/>
    <w:rPr>
      <w:b/>
      <w:sz w:val="22"/>
    </w:rPr>
  </w:style>
  <w:style w:type="character" w:customStyle="1" w:styleId="Ttulo7Char">
    <w:name w:val="Título 7 Char"/>
    <w:basedOn w:val="Fontepargpadro"/>
    <w:link w:val="Ttulo7"/>
    <w:rsid w:val="0068495D"/>
    <w:rPr>
      <w:rFonts w:ascii="Arial" w:hAnsi="Arial"/>
      <w:b/>
      <w:color w:val="000000"/>
      <w:sz w:val="22"/>
    </w:rPr>
  </w:style>
  <w:style w:type="character" w:customStyle="1" w:styleId="Ttulo8Char">
    <w:name w:val="Título 8 Char"/>
    <w:basedOn w:val="Fontepargpadro"/>
    <w:link w:val="Ttulo8"/>
    <w:rsid w:val="0068495D"/>
    <w:rPr>
      <w:rFonts w:ascii="Arial" w:hAnsi="Arial"/>
      <w:b/>
      <w:sz w:val="28"/>
    </w:rPr>
  </w:style>
  <w:style w:type="character" w:customStyle="1" w:styleId="Ttulo9Char">
    <w:name w:val="Título 9 Char"/>
    <w:basedOn w:val="Fontepargpadro"/>
    <w:link w:val="Ttulo9"/>
    <w:rsid w:val="0068495D"/>
    <w:rPr>
      <w:rFonts w:ascii="Arial" w:hAnsi="Arial"/>
      <w:b/>
      <w:sz w:val="24"/>
      <w:u w:val="single"/>
    </w:rPr>
  </w:style>
  <w:style w:type="paragraph" w:customStyle="1" w:styleId="Estiloaa">
    <w:name w:val="Estiloaa"/>
    <w:rsid w:val="00BF11DA"/>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BF11DA"/>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character" w:customStyle="1" w:styleId="CorpodetextoChar">
    <w:name w:val="Corpo de texto Char"/>
    <w:basedOn w:val="Fontepargpadro"/>
    <w:link w:val="Corpodetexto"/>
    <w:rsid w:val="00233D94"/>
    <w:rPr>
      <w:rFonts w:ascii="MS Sans Serif" w:hAnsi="MS Sans Serif"/>
      <w:sz w:val="22"/>
    </w:rPr>
  </w:style>
  <w:style w:type="paragraph" w:customStyle="1" w:styleId="Par1">
    <w:name w:val="Par 1"/>
    <w:basedOn w:val="Normal"/>
    <w:rsid w:val="00BF11DA"/>
    <w:pPr>
      <w:spacing w:before="120" w:after="120"/>
      <w:ind w:firstLine="1701"/>
      <w:jc w:val="both"/>
    </w:pPr>
    <w:rPr>
      <w:rFonts w:ascii="Arial" w:hAnsi="Arial"/>
      <w:sz w:val="24"/>
    </w:rPr>
  </w:style>
  <w:style w:type="character" w:styleId="Hyperlink">
    <w:name w:val="Hyperlink"/>
    <w:basedOn w:val="Fontepargpadro"/>
    <w:uiPriority w:val="99"/>
    <w:rsid w:val="00BF11DA"/>
    <w:rPr>
      <w:color w:val="0000FF"/>
      <w:u w:val="single"/>
    </w:rPr>
  </w:style>
  <w:style w:type="paragraph" w:styleId="Corpodetexto3">
    <w:name w:val="Body Text 3"/>
    <w:basedOn w:val="Normal"/>
    <w:link w:val="Corpodetexto3Char"/>
    <w:rsid w:val="00BF11DA"/>
    <w:pPr>
      <w:jc w:val="both"/>
    </w:pPr>
    <w:rPr>
      <w:rFonts w:ascii="Arial" w:hAnsi="Arial"/>
      <w:sz w:val="22"/>
    </w:rPr>
  </w:style>
  <w:style w:type="character" w:customStyle="1" w:styleId="Corpodetexto3Char">
    <w:name w:val="Corpo de texto 3 Char"/>
    <w:basedOn w:val="Fontepargpadro"/>
    <w:link w:val="Corpodetexto3"/>
    <w:rsid w:val="0068495D"/>
    <w:rPr>
      <w:rFonts w:ascii="Arial" w:hAnsi="Arial"/>
      <w:sz w:val="22"/>
    </w:rPr>
  </w:style>
  <w:style w:type="paragraph" w:styleId="Recuodecorpodetexto3">
    <w:name w:val="Body Text Indent 3"/>
    <w:basedOn w:val="Normal"/>
    <w:link w:val="Recuodecorpodetexto3Char"/>
    <w:rsid w:val="00BF11DA"/>
    <w:pPr>
      <w:ind w:left="567" w:hanging="567"/>
      <w:jc w:val="both"/>
    </w:pPr>
    <w:rPr>
      <w:rFonts w:ascii="Arial" w:hAnsi="Arial"/>
      <w:color w:val="000000"/>
      <w:sz w:val="22"/>
    </w:rPr>
  </w:style>
  <w:style w:type="character" w:customStyle="1" w:styleId="Recuodecorpodetexto3Char">
    <w:name w:val="Recuo de corpo de texto 3 Char"/>
    <w:basedOn w:val="Fontepargpadro"/>
    <w:link w:val="Recuodecorpodetexto3"/>
    <w:rsid w:val="0068495D"/>
    <w:rPr>
      <w:rFonts w:ascii="Arial" w:hAnsi="Arial"/>
      <w:color w:val="000000"/>
      <w:sz w:val="22"/>
    </w:rPr>
  </w:style>
  <w:style w:type="paragraph" w:styleId="Recuodecorpodetexto">
    <w:name w:val="Body Text Indent"/>
    <w:basedOn w:val="Normal"/>
    <w:link w:val="RecuodecorpodetextoChar"/>
    <w:rsid w:val="00BF11DA"/>
    <w:pPr>
      <w:ind w:left="993" w:hanging="284"/>
      <w:jc w:val="both"/>
    </w:pPr>
    <w:rPr>
      <w:rFonts w:ascii="Arial" w:hAnsi="Arial"/>
    </w:rPr>
  </w:style>
  <w:style w:type="character" w:customStyle="1" w:styleId="RecuodecorpodetextoChar">
    <w:name w:val="Recuo de corpo de texto Char"/>
    <w:basedOn w:val="Fontepargpadro"/>
    <w:link w:val="Recuodecorpodetexto"/>
    <w:rsid w:val="0068495D"/>
    <w:rPr>
      <w:rFonts w:ascii="Arial" w:hAnsi="Arial"/>
    </w:rPr>
  </w:style>
  <w:style w:type="paragraph" w:customStyle="1" w:styleId="Corpodetexto21">
    <w:name w:val="Corpo de texto 21"/>
    <w:basedOn w:val="Normal"/>
    <w:rsid w:val="00BF11DA"/>
    <w:pPr>
      <w:ind w:left="567" w:hanging="567"/>
      <w:jc w:val="both"/>
    </w:pPr>
    <w:rPr>
      <w:rFonts w:ascii="Arial" w:hAnsi="Arial"/>
      <w:color w:val="000000"/>
    </w:rPr>
  </w:style>
  <w:style w:type="paragraph" w:customStyle="1" w:styleId="Par3">
    <w:name w:val="Par 3"/>
    <w:basedOn w:val="Par2"/>
    <w:rsid w:val="00BF11DA"/>
    <w:pPr>
      <w:ind w:left="1985" w:firstLine="0"/>
    </w:pPr>
    <w:rPr>
      <w:b/>
    </w:rPr>
  </w:style>
  <w:style w:type="paragraph" w:customStyle="1" w:styleId="Par2">
    <w:name w:val="Par 2"/>
    <w:basedOn w:val="Par1"/>
    <w:rsid w:val="00BF11DA"/>
    <w:pPr>
      <w:ind w:firstLine="1985"/>
    </w:pPr>
  </w:style>
  <w:style w:type="paragraph" w:styleId="Ttulo">
    <w:name w:val="Title"/>
    <w:basedOn w:val="Normal"/>
    <w:link w:val="TtuloChar"/>
    <w:qFormat/>
    <w:rsid w:val="00BF11DA"/>
    <w:pPr>
      <w:jc w:val="center"/>
    </w:pPr>
    <w:rPr>
      <w:rFonts w:ascii="Arial" w:hAnsi="Arial"/>
      <w:b/>
      <w:sz w:val="36"/>
    </w:rPr>
  </w:style>
  <w:style w:type="character" w:customStyle="1" w:styleId="TtuloChar">
    <w:name w:val="Título Char"/>
    <w:basedOn w:val="Fontepargpadro"/>
    <w:link w:val="Ttulo"/>
    <w:rsid w:val="00233D94"/>
    <w:rPr>
      <w:rFonts w:ascii="Arial" w:hAnsi="Arial"/>
      <w:b/>
      <w:sz w:val="36"/>
    </w:rPr>
  </w:style>
  <w:style w:type="paragraph" w:styleId="Cabealho">
    <w:name w:val="header"/>
    <w:basedOn w:val="Normal"/>
    <w:link w:val="CabealhoChar"/>
    <w:rsid w:val="00BF11DA"/>
    <w:pPr>
      <w:tabs>
        <w:tab w:val="center" w:pos="4419"/>
        <w:tab w:val="right" w:pos="8838"/>
      </w:tabs>
    </w:pPr>
  </w:style>
  <w:style w:type="character" w:customStyle="1" w:styleId="CabealhoChar">
    <w:name w:val="Cabeçalho Char"/>
    <w:basedOn w:val="Fontepargpadro"/>
    <w:link w:val="Cabealho"/>
    <w:rsid w:val="00233D94"/>
  </w:style>
  <w:style w:type="paragraph" w:customStyle="1" w:styleId="p1">
    <w:name w:val="p1"/>
    <w:basedOn w:val="Normal"/>
    <w:rsid w:val="00BF11DA"/>
    <w:pPr>
      <w:spacing w:before="120" w:after="120" w:line="360" w:lineRule="atLeast"/>
      <w:jc w:val="both"/>
    </w:pPr>
    <w:rPr>
      <w:rFonts w:ascii="Arial" w:hAnsi="Arial"/>
      <w:sz w:val="24"/>
    </w:rPr>
  </w:style>
  <w:style w:type="paragraph" w:customStyle="1" w:styleId="p2">
    <w:name w:val="p2"/>
    <w:basedOn w:val="p1"/>
    <w:rsid w:val="00BF11DA"/>
    <w:pPr>
      <w:spacing w:before="0" w:after="0" w:line="360" w:lineRule="auto"/>
      <w:ind w:left="1134"/>
    </w:pPr>
    <w:rPr>
      <w:i/>
    </w:rPr>
  </w:style>
  <w:style w:type="paragraph" w:customStyle="1" w:styleId="P10">
    <w:name w:val="P1"/>
    <w:basedOn w:val="Normal"/>
    <w:rsid w:val="00BF11DA"/>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BF11DA"/>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character" w:customStyle="1" w:styleId="Corpodetexto2Char">
    <w:name w:val="Corpo de texto 2 Char"/>
    <w:basedOn w:val="Fontepargpadro"/>
    <w:link w:val="Corpodetexto2"/>
    <w:rsid w:val="0068495D"/>
    <w:rPr>
      <w:rFonts w:ascii="Arial" w:hAnsi="Arial"/>
      <w:sz w:val="24"/>
    </w:rPr>
  </w:style>
  <w:style w:type="paragraph" w:customStyle="1" w:styleId="Para5">
    <w:name w:val="Para5"/>
    <w:basedOn w:val="Par3"/>
    <w:rsid w:val="00BF11DA"/>
    <w:pPr>
      <w:ind w:left="1710"/>
    </w:pPr>
    <w:rPr>
      <w:b w:val="0"/>
    </w:rPr>
  </w:style>
  <w:style w:type="paragraph" w:customStyle="1" w:styleId="Par4">
    <w:name w:val="Par 4"/>
    <w:basedOn w:val="Par1"/>
    <w:rsid w:val="00BF11DA"/>
    <w:pPr>
      <w:ind w:left="3969" w:hanging="2268"/>
    </w:pPr>
  </w:style>
  <w:style w:type="paragraph" w:customStyle="1" w:styleId="Padro">
    <w:name w:val="Padrão"/>
    <w:rsid w:val="00BF11DA"/>
    <w:pPr>
      <w:widowControl w:val="0"/>
    </w:pPr>
  </w:style>
  <w:style w:type="character" w:styleId="Nmerodepgina">
    <w:name w:val="page number"/>
    <w:basedOn w:val="Fontepargpadro"/>
    <w:rsid w:val="00BF11DA"/>
  </w:style>
  <w:style w:type="paragraph" w:styleId="Rodap">
    <w:name w:val="footer"/>
    <w:basedOn w:val="Normal"/>
    <w:link w:val="RodapChar"/>
    <w:rsid w:val="00BF11DA"/>
    <w:pPr>
      <w:tabs>
        <w:tab w:val="center" w:pos="4419"/>
        <w:tab w:val="right" w:pos="8838"/>
      </w:tabs>
    </w:pPr>
  </w:style>
  <w:style w:type="character" w:customStyle="1" w:styleId="RodapChar">
    <w:name w:val="Rodapé Char"/>
    <w:basedOn w:val="Fontepargpadro"/>
    <w:link w:val="Rodap"/>
    <w:rsid w:val="00233D94"/>
  </w:style>
  <w:style w:type="paragraph" w:customStyle="1" w:styleId="Recuodecorpodetexto21">
    <w:name w:val="Recuo de corpo de texto 21"/>
    <w:basedOn w:val="Normal"/>
    <w:rsid w:val="00BF11DA"/>
    <w:pPr>
      <w:ind w:left="709" w:hanging="709"/>
      <w:jc w:val="both"/>
    </w:pPr>
    <w:rPr>
      <w:rFonts w:ascii="Arial" w:hAnsi="Arial"/>
      <w:sz w:val="22"/>
    </w:rPr>
  </w:style>
  <w:style w:type="paragraph" w:styleId="Recuodecorpodetexto2">
    <w:name w:val="Body Text Indent 2"/>
    <w:basedOn w:val="Normal"/>
    <w:link w:val="Recuodecorpodetexto2Char"/>
    <w:rsid w:val="00BF11DA"/>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68495D"/>
    <w:rPr>
      <w:rFonts w:ascii="Arial" w:hAnsi="Arial"/>
      <w:color w:val="000000"/>
    </w:rPr>
  </w:style>
  <w:style w:type="paragraph" w:styleId="MapadoDocumento">
    <w:name w:val="Document Map"/>
    <w:basedOn w:val="Normal"/>
    <w:link w:val="MapadoDocumentoChar"/>
    <w:semiHidden/>
    <w:rsid w:val="00BF11DA"/>
    <w:pPr>
      <w:shd w:val="clear" w:color="auto" w:fill="000080"/>
    </w:pPr>
    <w:rPr>
      <w:rFonts w:ascii="Tahoma" w:hAnsi="Tahoma"/>
    </w:rPr>
  </w:style>
  <w:style w:type="character" w:customStyle="1" w:styleId="MapadoDocumentoChar">
    <w:name w:val="Mapa do Documento Char"/>
    <w:basedOn w:val="Fontepargpadro"/>
    <w:link w:val="MapadoDocumento"/>
    <w:semiHidden/>
    <w:rsid w:val="0068495D"/>
    <w:rPr>
      <w:rFonts w:ascii="Tahoma" w:hAnsi="Tahoma"/>
      <w:shd w:val="clear" w:color="auto" w:fill="000080"/>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linkVisitado">
    <w:name w:val="FollowedHyperlink"/>
    <w:basedOn w:val="Fontepargpadro"/>
    <w:uiPriority w:val="99"/>
    <w:unhideWhenUsed/>
    <w:rsid w:val="005E619D"/>
    <w:rPr>
      <w:color w:val="800080"/>
      <w:u w:val="single"/>
    </w:rPr>
  </w:style>
  <w:style w:type="paragraph" w:customStyle="1" w:styleId="xl66">
    <w:name w:val="xl6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7">
    <w:name w:val="xl6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8">
    <w:name w:val="xl6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69">
    <w:name w:val="xl6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rPr>
  </w:style>
  <w:style w:type="paragraph" w:customStyle="1" w:styleId="xl70">
    <w:name w:val="xl7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1">
    <w:name w:val="xl7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2">
    <w:name w:val="xl72"/>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3">
    <w:name w:val="xl73"/>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5">
    <w:name w:val="xl75"/>
    <w:basedOn w:val="Normal"/>
    <w:rsid w:val="005E619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6">
    <w:name w:val="xl76"/>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7">
    <w:name w:val="xl77"/>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9">
    <w:name w:val="xl7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0">
    <w:name w:val="xl8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1">
    <w:name w:val="xl8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2">
    <w:name w:val="xl82"/>
    <w:basedOn w:val="Normal"/>
    <w:rsid w:val="005E619D"/>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3">
    <w:name w:val="xl83"/>
    <w:basedOn w:val="Normal"/>
    <w:rsid w:val="005E619D"/>
    <w:pPr>
      <w:pBdr>
        <w:top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4">
    <w:name w:val="xl84"/>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5">
    <w:name w:val="xl85"/>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6">
    <w:name w:val="xl8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7">
    <w:name w:val="xl8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8">
    <w:name w:val="xl8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Normal"/>
    <w:rsid w:val="005E619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90">
    <w:name w:val="xl90"/>
    <w:basedOn w:val="Normal"/>
    <w:rsid w:val="005E619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91">
    <w:name w:val="xl91"/>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2">
    <w:name w:val="xl92"/>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3">
    <w:name w:val="xl93"/>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5">
    <w:name w:val="xl95"/>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6">
    <w:name w:val="xl96"/>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al"/>
    <w:rsid w:val="005E619D"/>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8">
    <w:name w:val="xl98"/>
    <w:basedOn w:val="Normal"/>
    <w:rsid w:val="005E619D"/>
    <w:pPr>
      <w:pBdr>
        <w:top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9">
    <w:name w:val="xl99"/>
    <w:basedOn w:val="Normal"/>
    <w:rsid w:val="005E619D"/>
    <w:pPr>
      <w:pBdr>
        <w:top w:val="single" w:sz="4" w:space="0" w:color="auto"/>
        <w:bottom w:val="single" w:sz="4" w:space="0" w:color="auto"/>
        <w:right w:val="single" w:sz="4" w:space="0" w:color="auto"/>
      </w:pBdr>
      <w:spacing w:before="100" w:beforeAutospacing="1" w:after="100" w:afterAutospacing="1"/>
    </w:pPr>
    <w:rPr>
      <w:rFonts w:ascii="Verdana" w:hAnsi="Verdana"/>
      <w:color w:val="000000"/>
      <w:sz w:val="12"/>
      <w:szCs w:val="12"/>
    </w:rPr>
  </w:style>
  <w:style w:type="paragraph" w:customStyle="1" w:styleId="xl100">
    <w:name w:val="xl100"/>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1">
    <w:name w:val="xl101"/>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2">
    <w:name w:val="xl102"/>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3">
    <w:name w:val="xl103"/>
    <w:basedOn w:val="Normal"/>
    <w:rsid w:val="005E619D"/>
    <w:pPr>
      <w:pBdr>
        <w:top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4">
    <w:name w:val="xl104"/>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105">
    <w:name w:val="xl105"/>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6">
    <w:name w:val="xl106"/>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7">
    <w:name w:val="xl107"/>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8">
    <w:name w:val="xl108"/>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9">
    <w:name w:val="xl109"/>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0">
    <w:name w:val="xl110"/>
    <w:basedOn w:val="Normal"/>
    <w:rsid w:val="005E619D"/>
    <w:pPr>
      <w:pBdr>
        <w:top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1">
    <w:name w:val="xl111"/>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2">
    <w:name w:val="xl112"/>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0"/>
      <w:szCs w:val="10"/>
    </w:rPr>
  </w:style>
  <w:style w:type="paragraph" w:customStyle="1" w:styleId="xl113">
    <w:name w:val="xl113"/>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4">
    <w:name w:val="xl11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5">
    <w:name w:val="xl115"/>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6">
    <w:name w:val="xl116"/>
    <w:basedOn w:val="Normal"/>
    <w:rsid w:val="005E619D"/>
    <w:pPr>
      <w:pBdr>
        <w:top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7">
    <w:name w:val="xl117"/>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character" w:customStyle="1" w:styleId="WW8Num3z0">
    <w:name w:val="WW8Num3z0"/>
    <w:rsid w:val="00C80E6D"/>
    <w:rPr>
      <w:rFonts w:ascii="Symbol" w:hAnsi="Symbol" w:cs="Times New Roman"/>
    </w:rPr>
  </w:style>
  <w:style w:type="character" w:customStyle="1" w:styleId="WW8Num6z0">
    <w:name w:val="WW8Num6z0"/>
    <w:rsid w:val="00C80E6D"/>
    <w:rPr>
      <w:rFonts w:ascii="Symbol" w:hAnsi="Symbol"/>
    </w:rPr>
  </w:style>
  <w:style w:type="character" w:customStyle="1" w:styleId="WW8Num8z0">
    <w:name w:val="WW8Num8z0"/>
    <w:rsid w:val="00C80E6D"/>
    <w:rPr>
      <w:rFonts w:ascii="Symbol" w:hAnsi="Symbol"/>
    </w:rPr>
  </w:style>
  <w:style w:type="character" w:customStyle="1" w:styleId="WW8Num10z0">
    <w:name w:val="WW8Num10z0"/>
    <w:rsid w:val="00C80E6D"/>
    <w:rPr>
      <w:b/>
    </w:rPr>
  </w:style>
  <w:style w:type="character" w:customStyle="1" w:styleId="WW8Num10z1">
    <w:name w:val="WW8Num10z1"/>
    <w:rsid w:val="00C80E6D"/>
    <w:rPr>
      <w:rFonts w:ascii="Courier New" w:hAnsi="Courier New" w:cs="Wingdings"/>
    </w:rPr>
  </w:style>
  <w:style w:type="character" w:customStyle="1" w:styleId="WW8Num10z2">
    <w:name w:val="WW8Num10z2"/>
    <w:rsid w:val="00C80E6D"/>
    <w:rPr>
      <w:rFonts w:ascii="Wingdings" w:hAnsi="Wingdings" w:cs="Times New Roman"/>
    </w:rPr>
  </w:style>
  <w:style w:type="character" w:customStyle="1" w:styleId="WW8Num10z3">
    <w:name w:val="WW8Num10z3"/>
    <w:rsid w:val="00C80E6D"/>
    <w:rPr>
      <w:rFonts w:ascii="Symbol" w:hAnsi="Symbol" w:cs="Times New Roman"/>
    </w:rPr>
  </w:style>
  <w:style w:type="character" w:customStyle="1" w:styleId="WW8Num11z0">
    <w:name w:val="WW8Num11z0"/>
    <w:rsid w:val="00C80E6D"/>
    <w:rPr>
      <w:b w:val="0"/>
      <w:i w:val="0"/>
    </w:rPr>
  </w:style>
  <w:style w:type="character" w:customStyle="1" w:styleId="WW8Num14z0">
    <w:name w:val="WW8Num14z0"/>
    <w:rsid w:val="00C80E6D"/>
    <w:rPr>
      <w:rFonts w:ascii="Symbol" w:hAnsi="Symbol" w:cs="Times New Roman"/>
    </w:rPr>
  </w:style>
  <w:style w:type="character" w:customStyle="1" w:styleId="WW8Num15z0">
    <w:name w:val="WW8Num15z0"/>
    <w:rsid w:val="00C80E6D"/>
    <w:rPr>
      <w:rFonts w:ascii="Symbol" w:hAnsi="Symbol" w:cs="Times New Roman"/>
    </w:rPr>
  </w:style>
  <w:style w:type="character" w:customStyle="1" w:styleId="WW8Num16z0">
    <w:name w:val="WW8Num16z0"/>
    <w:rsid w:val="00C80E6D"/>
    <w:rPr>
      <w:rFonts w:ascii="Symbol" w:hAnsi="Symbol" w:cs="Times New Roman"/>
      <w:color w:val="000000"/>
    </w:rPr>
  </w:style>
  <w:style w:type="character" w:customStyle="1" w:styleId="WW8Num17z0">
    <w:name w:val="WW8Num17z0"/>
    <w:rsid w:val="00C80E6D"/>
    <w:rPr>
      <w:b w:val="0"/>
      <w:i w:val="0"/>
      <w:caps w:val="0"/>
      <w:smallCaps w:val="0"/>
      <w:strike w:val="0"/>
      <w:dstrike w:val="0"/>
      <w:shadow w:val="0"/>
      <w:color w:val="000000"/>
      <w:position w:val="0"/>
      <w:sz w:val="22"/>
      <w:szCs w:val="22"/>
      <w:vertAlign w:val="baseline"/>
    </w:rPr>
  </w:style>
  <w:style w:type="character" w:customStyle="1" w:styleId="WW8Num18z0">
    <w:name w:val="WW8Num18z0"/>
    <w:rsid w:val="00C80E6D"/>
    <w:rPr>
      <w:rFonts w:ascii="Times New Roman" w:eastAsia="Times New Roman" w:hAnsi="Times New Roman" w:cs="Times New Roman"/>
    </w:rPr>
  </w:style>
  <w:style w:type="character" w:customStyle="1" w:styleId="WW8Num18z1">
    <w:name w:val="WW8Num18z1"/>
    <w:rsid w:val="00C80E6D"/>
    <w:rPr>
      <w:rFonts w:ascii="Courier New" w:hAnsi="Courier New"/>
    </w:rPr>
  </w:style>
  <w:style w:type="character" w:customStyle="1" w:styleId="WW8Num18z2">
    <w:name w:val="WW8Num18z2"/>
    <w:rsid w:val="00C80E6D"/>
    <w:rPr>
      <w:rFonts w:ascii="Wingdings" w:hAnsi="Wingdings"/>
    </w:rPr>
  </w:style>
  <w:style w:type="character" w:customStyle="1" w:styleId="WW8Num18z3">
    <w:name w:val="WW8Num18z3"/>
    <w:rsid w:val="00C80E6D"/>
    <w:rPr>
      <w:rFonts w:ascii="Symbol" w:hAnsi="Symbol"/>
    </w:rPr>
  </w:style>
  <w:style w:type="character" w:customStyle="1" w:styleId="WW8Num20z0">
    <w:name w:val="WW8Num20z0"/>
    <w:rsid w:val="00C80E6D"/>
    <w:rPr>
      <w:rFonts w:ascii="Wingdings" w:hAnsi="Wingdings" w:cs="Times New Roman"/>
    </w:rPr>
  </w:style>
  <w:style w:type="character" w:customStyle="1" w:styleId="WW8Num21z0">
    <w:name w:val="WW8Num21z0"/>
    <w:rsid w:val="00C80E6D"/>
    <w:rPr>
      <w:rFonts w:ascii="Symbol" w:hAnsi="Symbol" w:cs="Times New Roman"/>
    </w:rPr>
  </w:style>
  <w:style w:type="character" w:customStyle="1" w:styleId="WW8Num22z0">
    <w:name w:val="WW8Num22z0"/>
    <w:rsid w:val="00C80E6D"/>
    <w:rPr>
      <w:rFonts w:ascii="Symbol" w:hAnsi="Symbol" w:cs="Times New Roman"/>
    </w:rPr>
  </w:style>
  <w:style w:type="character" w:customStyle="1" w:styleId="WW8Num25z0">
    <w:name w:val="WW8Num25z0"/>
    <w:rsid w:val="00C80E6D"/>
    <w:rPr>
      <w:rFonts w:ascii="Symbol" w:hAnsi="Symbol" w:cs="Times New Roman"/>
    </w:rPr>
  </w:style>
  <w:style w:type="character" w:customStyle="1" w:styleId="WW8Num26z0">
    <w:name w:val="WW8Num26z0"/>
    <w:rsid w:val="00C80E6D"/>
    <w:rPr>
      <w:b/>
    </w:rPr>
  </w:style>
  <w:style w:type="character" w:customStyle="1" w:styleId="WW8Num27z0">
    <w:name w:val="WW8Num27z0"/>
    <w:rsid w:val="00C80E6D"/>
    <w:rPr>
      <w:rFonts w:ascii="Symbol" w:hAnsi="Symbol" w:cs="Times New Roman"/>
    </w:rPr>
  </w:style>
  <w:style w:type="character" w:customStyle="1" w:styleId="WW8Num31z0">
    <w:name w:val="WW8Num31z0"/>
    <w:rsid w:val="00C80E6D"/>
    <w:rPr>
      <w:rFonts w:ascii="Symbol" w:hAnsi="Symbol" w:cs="Times New Roman"/>
    </w:rPr>
  </w:style>
  <w:style w:type="character" w:customStyle="1" w:styleId="WW8Num32z0">
    <w:name w:val="WW8Num32z0"/>
    <w:rsid w:val="00C80E6D"/>
    <w:rPr>
      <w:b/>
    </w:rPr>
  </w:style>
  <w:style w:type="character" w:customStyle="1" w:styleId="WW8Num33z0">
    <w:name w:val="WW8Num33z0"/>
    <w:rsid w:val="00C80E6D"/>
    <w:rPr>
      <w:rFonts w:ascii="Times New Roman" w:hAnsi="Times New Roman" w:cs="Times New Roman"/>
      <w:b/>
      <w:i w:val="0"/>
      <w:color w:val="000000"/>
      <w:sz w:val="22"/>
      <w:szCs w:val="22"/>
      <w:u w:val="none"/>
    </w:rPr>
  </w:style>
  <w:style w:type="character" w:customStyle="1" w:styleId="WW8Num34z0">
    <w:name w:val="WW8Num34z0"/>
    <w:rsid w:val="00C80E6D"/>
    <w:rPr>
      <w:rFonts w:ascii="Symbol" w:hAnsi="Symbol" w:cs="Times New Roman"/>
    </w:rPr>
  </w:style>
  <w:style w:type="character" w:customStyle="1" w:styleId="WW8Num35z0">
    <w:name w:val="WW8Num35z0"/>
    <w:rsid w:val="00C80E6D"/>
    <w:rPr>
      <w:rFonts w:ascii="Wide Latin" w:hAnsi="Wide Latin" w:cs="Times New Roman"/>
      <w:b/>
    </w:rPr>
  </w:style>
  <w:style w:type="character" w:customStyle="1" w:styleId="WW8Num37z0">
    <w:name w:val="WW8Num37z0"/>
    <w:rsid w:val="00C80E6D"/>
    <w:rPr>
      <w:rFonts w:ascii="Symbol" w:hAnsi="Symbol"/>
    </w:rPr>
  </w:style>
  <w:style w:type="character" w:customStyle="1" w:styleId="WW8Num40z0">
    <w:name w:val="WW8Num40z0"/>
    <w:rsid w:val="00C80E6D"/>
    <w:rPr>
      <w:b/>
    </w:rPr>
  </w:style>
  <w:style w:type="character" w:customStyle="1" w:styleId="WW8Num41z0">
    <w:name w:val="WW8Num41z0"/>
    <w:rsid w:val="00C80E6D"/>
    <w:rPr>
      <w:rFonts w:ascii="Times New Roman" w:hAnsi="Times New Roman" w:cs="Times New Roman"/>
      <w:b/>
      <w:i w:val="0"/>
      <w:color w:val="000000"/>
      <w:sz w:val="22"/>
      <w:szCs w:val="22"/>
      <w:u w:val="none"/>
    </w:rPr>
  </w:style>
  <w:style w:type="character" w:customStyle="1" w:styleId="WW8Num42z0">
    <w:name w:val="WW8Num42z0"/>
    <w:rsid w:val="00C80E6D"/>
    <w:rPr>
      <w:b w:val="0"/>
      <w:i w:val="0"/>
    </w:rPr>
  </w:style>
  <w:style w:type="character" w:customStyle="1" w:styleId="WW8Num45z0">
    <w:name w:val="WW8Num45z0"/>
    <w:rsid w:val="00C80E6D"/>
    <w:rPr>
      <w:rFonts w:ascii="Symbol" w:hAnsi="Symbol" w:cs="Times New Roman"/>
      <w:color w:val="000000"/>
    </w:rPr>
  </w:style>
  <w:style w:type="character" w:customStyle="1" w:styleId="WW8Num48z0">
    <w:name w:val="WW8Num48z0"/>
    <w:rsid w:val="00C80E6D"/>
    <w:rPr>
      <w:rFonts w:ascii="Wingdings" w:hAnsi="Wingdings" w:cs="Times New Roman"/>
      <w:sz w:val="20"/>
      <w:szCs w:val="20"/>
    </w:rPr>
  </w:style>
  <w:style w:type="character" w:customStyle="1" w:styleId="WW8Num50z0">
    <w:name w:val="WW8Num50z0"/>
    <w:rsid w:val="00C80E6D"/>
    <w:rPr>
      <w:rFonts w:ascii="Times New Roman" w:hAnsi="Times New Roman" w:cs="Times New Roman"/>
      <w:color w:val="auto"/>
    </w:rPr>
  </w:style>
  <w:style w:type="character" w:customStyle="1" w:styleId="WW8Num53z0">
    <w:name w:val="WW8Num53z0"/>
    <w:rsid w:val="00C80E6D"/>
    <w:rPr>
      <w:rFonts w:ascii="Wingdings" w:hAnsi="Wingdings" w:cs="Times New Roman"/>
    </w:rPr>
  </w:style>
  <w:style w:type="character" w:customStyle="1" w:styleId="WW8Num54z0">
    <w:name w:val="WW8Num54z0"/>
    <w:rsid w:val="00C80E6D"/>
    <w:rPr>
      <w:rFonts w:ascii="Symbol" w:hAnsi="Symbol" w:cs="Times New Roman"/>
      <w:color w:val="auto"/>
    </w:rPr>
  </w:style>
  <w:style w:type="character" w:customStyle="1" w:styleId="WW8Num57z0">
    <w:name w:val="WW8Num57z0"/>
    <w:rsid w:val="00C80E6D"/>
    <w:rPr>
      <w:rFonts w:ascii="Times New Roman" w:hAnsi="Times New Roman" w:cs="Times New Roman"/>
    </w:rPr>
  </w:style>
  <w:style w:type="character" w:customStyle="1" w:styleId="WW8Num58z0">
    <w:name w:val="WW8Num58z0"/>
    <w:rsid w:val="00C80E6D"/>
    <w:rPr>
      <w:rFonts w:ascii="Times New Roman" w:eastAsia="Times New Roman" w:hAnsi="Times New Roman" w:cs="Times New Roman"/>
    </w:rPr>
  </w:style>
  <w:style w:type="character" w:customStyle="1" w:styleId="WW8Num58z1">
    <w:name w:val="WW8Num58z1"/>
    <w:rsid w:val="00C80E6D"/>
    <w:rPr>
      <w:rFonts w:ascii="Courier New" w:hAnsi="Courier New"/>
    </w:rPr>
  </w:style>
  <w:style w:type="character" w:customStyle="1" w:styleId="WW8Num58z2">
    <w:name w:val="WW8Num58z2"/>
    <w:rsid w:val="00C80E6D"/>
    <w:rPr>
      <w:rFonts w:ascii="Wingdings" w:hAnsi="Wingdings"/>
    </w:rPr>
  </w:style>
  <w:style w:type="character" w:customStyle="1" w:styleId="WW8Num58z3">
    <w:name w:val="WW8Num58z3"/>
    <w:rsid w:val="00C80E6D"/>
    <w:rPr>
      <w:rFonts w:ascii="Symbol" w:hAnsi="Symbol"/>
    </w:rPr>
  </w:style>
  <w:style w:type="character" w:customStyle="1" w:styleId="WW8Num62z0">
    <w:name w:val="WW8Num62z0"/>
    <w:rsid w:val="00C80E6D"/>
    <w:rPr>
      <w:b/>
    </w:rPr>
  </w:style>
  <w:style w:type="character" w:customStyle="1" w:styleId="WW8Num63z0">
    <w:name w:val="WW8Num63z0"/>
    <w:rsid w:val="00C80E6D"/>
    <w:rPr>
      <w:rFonts w:ascii="Times New Roman" w:hAnsi="Times New Roman" w:cs="Times New Roman"/>
      <w:b/>
      <w:i w:val="0"/>
      <w:color w:val="000000"/>
      <w:sz w:val="22"/>
      <w:szCs w:val="22"/>
      <w:u w:val="none"/>
    </w:rPr>
  </w:style>
  <w:style w:type="character" w:customStyle="1" w:styleId="WW8Num64z0">
    <w:name w:val="WW8Num64z0"/>
    <w:rsid w:val="00C80E6D"/>
    <w:rPr>
      <w:b/>
    </w:rPr>
  </w:style>
  <w:style w:type="character" w:customStyle="1" w:styleId="WW8Num65z0">
    <w:name w:val="WW8Num65z0"/>
    <w:rsid w:val="00C80E6D"/>
    <w:rPr>
      <w:rFonts w:ascii="Symbol" w:hAnsi="Symbol"/>
    </w:rPr>
  </w:style>
  <w:style w:type="character" w:customStyle="1" w:styleId="WW8Num67z0">
    <w:name w:val="WW8Num67z0"/>
    <w:rsid w:val="00C80E6D"/>
    <w:rPr>
      <w:rFonts w:ascii="Times New Roman" w:hAnsi="Times New Roman" w:cs="Times New Roman"/>
    </w:rPr>
  </w:style>
  <w:style w:type="character" w:customStyle="1" w:styleId="WW8Num68z0">
    <w:name w:val="WW8Num68z0"/>
    <w:rsid w:val="00C80E6D"/>
    <w:rPr>
      <w:b/>
    </w:rPr>
  </w:style>
  <w:style w:type="character" w:customStyle="1" w:styleId="WW8Num70z0">
    <w:name w:val="WW8Num70z0"/>
    <w:rsid w:val="00C80E6D"/>
    <w:rPr>
      <w:rFonts w:ascii="Symbol" w:hAnsi="Symbol" w:cs="Times New Roman"/>
    </w:rPr>
  </w:style>
  <w:style w:type="character" w:customStyle="1" w:styleId="WW8Num71z0">
    <w:name w:val="WW8Num71z0"/>
    <w:rsid w:val="00C80E6D"/>
    <w:rPr>
      <w:rFonts w:ascii="Symbol" w:hAnsi="Symbol" w:cs="Times New Roman"/>
    </w:rPr>
  </w:style>
  <w:style w:type="character" w:customStyle="1" w:styleId="WW8Num72z0">
    <w:name w:val="WW8Num72z0"/>
    <w:rsid w:val="00C80E6D"/>
    <w:rPr>
      <w:rFonts w:ascii="Symbol" w:hAnsi="Symbol" w:cs="Times New Roman"/>
      <w:color w:val="000000"/>
    </w:rPr>
  </w:style>
  <w:style w:type="character" w:customStyle="1" w:styleId="WW8Num73z0">
    <w:name w:val="WW8Num73z0"/>
    <w:rsid w:val="00C80E6D"/>
    <w:rPr>
      <w:rFonts w:ascii="Symbol" w:hAnsi="Symbol" w:cs="Times New Roman"/>
    </w:rPr>
  </w:style>
  <w:style w:type="character" w:customStyle="1" w:styleId="WW8Num74z0">
    <w:name w:val="WW8Num74z0"/>
    <w:rsid w:val="00C80E6D"/>
    <w:rPr>
      <w:b/>
    </w:rPr>
  </w:style>
  <w:style w:type="character" w:customStyle="1" w:styleId="WW8Num75z0">
    <w:name w:val="WW8Num75z0"/>
    <w:rsid w:val="00C80E6D"/>
    <w:rPr>
      <w:b w:val="0"/>
      <w:i w:val="0"/>
    </w:rPr>
  </w:style>
  <w:style w:type="character" w:customStyle="1" w:styleId="WW8Num76z0">
    <w:name w:val="WW8Num76z0"/>
    <w:rsid w:val="00C80E6D"/>
    <w:rPr>
      <w:rFonts w:ascii="Symbol" w:hAnsi="Symbol" w:cs="Times New Roman"/>
      <w:color w:val="auto"/>
      <w:sz w:val="16"/>
      <w:szCs w:val="16"/>
    </w:rPr>
  </w:style>
  <w:style w:type="character" w:customStyle="1" w:styleId="WW8Num78z0">
    <w:name w:val="WW8Num78z0"/>
    <w:rsid w:val="00C80E6D"/>
    <w:rPr>
      <w:b/>
    </w:rPr>
  </w:style>
  <w:style w:type="character" w:customStyle="1" w:styleId="WW8Num79z0">
    <w:name w:val="WW8Num79z0"/>
    <w:rsid w:val="00C80E6D"/>
    <w:rPr>
      <w:rFonts w:ascii="Symbol" w:hAnsi="Symbol" w:cs="Times New Roman"/>
    </w:rPr>
  </w:style>
  <w:style w:type="character" w:customStyle="1" w:styleId="WW8Num80z0">
    <w:name w:val="WW8Num80z0"/>
    <w:rsid w:val="00C80E6D"/>
    <w:rPr>
      <w:rFonts w:ascii="Wingdings" w:hAnsi="Wingdings" w:cs="Times New Roman"/>
      <w:sz w:val="20"/>
      <w:szCs w:val="20"/>
    </w:rPr>
  </w:style>
  <w:style w:type="character" w:customStyle="1" w:styleId="WW8Num81z0">
    <w:name w:val="WW8Num81z0"/>
    <w:rsid w:val="00C80E6D"/>
    <w:rPr>
      <w:rFonts w:ascii="Symbol" w:hAnsi="Symbol" w:cs="Times New Roman"/>
    </w:rPr>
  </w:style>
  <w:style w:type="character" w:customStyle="1" w:styleId="WW8Num83z0">
    <w:name w:val="WW8Num83z0"/>
    <w:rsid w:val="00C80E6D"/>
    <w:rPr>
      <w:rFonts w:ascii="Symbol" w:hAnsi="Symbol"/>
    </w:rPr>
  </w:style>
  <w:style w:type="character" w:customStyle="1" w:styleId="WW8Num84z0">
    <w:name w:val="WW8Num84z0"/>
    <w:rsid w:val="00C80E6D"/>
    <w:rPr>
      <w:rFonts w:ascii="Symbol" w:hAnsi="Symbol"/>
    </w:rPr>
  </w:style>
  <w:style w:type="character" w:customStyle="1" w:styleId="WW8Num84z1">
    <w:name w:val="WW8Num84z1"/>
    <w:rsid w:val="00C80E6D"/>
    <w:rPr>
      <w:rFonts w:ascii="Courier New" w:hAnsi="Courier New" w:cs="Wingdings"/>
    </w:rPr>
  </w:style>
  <w:style w:type="character" w:customStyle="1" w:styleId="WW8Num84z2">
    <w:name w:val="WW8Num84z2"/>
    <w:rsid w:val="00C80E6D"/>
    <w:rPr>
      <w:rFonts w:ascii="Wingdings" w:hAnsi="Wingdings"/>
    </w:rPr>
  </w:style>
  <w:style w:type="character" w:customStyle="1" w:styleId="WW8Num91z0">
    <w:name w:val="WW8Num91z0"/>
    <w:rsid w:val="00C80E6D"/>
    <w:rPr>
      <w:rFonts w:ascii="Symbol" w:hAnsi="Symbol" w:cs="Times New Roman"/>
    </w:rPr>
  </w:style>
  <w:style w:type="character" w:customStyle="1" w:styleId="WW8Num92z0">
    <w:name w:val="WW8Num92z0"/>
    <w:rsid w:val="00C80E6D"/>
    <w:rPr>
      <w:rFonts w:ascii="Symbol" w:hAnsi="Symbol" w:cs="Times New Roman"/>
    </w:rPr>
  </w:style>
  <w:style w:type="character" w:customStyle="1" w:styleId="WW8Num93z0">
    <w:name w:val="WW8Num93z0"/>
    <w:rsid w:val="00C80E6D"/>
    <w:rPr>
      <w:b/>
    </w:rPr>
  </w:style>
  <w:style w:type="character" w:customStyle="1" w:styleId="WW8Num94z0">
    <w:name w:val="WW8Num94z0"/>
    <w:rsid w:val="00C80E6D"/>
    <w:rPr>
      <w:rFonts w:ascii="Times New Roman" w:hAnsi="Times New Roman" w:cs="Times New Roman"/>
    </w:rPr>
  </w:style>
  <w:style w:type="character" w:customStyle="1" w:styleId="WW8Num95z0">
    <w:name w:val="WW8Num95z0"/>
    <w:rsid w:val="00C80E6D"/>
    <w:rPr>
      <w:b w:val="0"/>
      <w:i w:val="0"/>
    </w:rPr>
  </w:style>
  <w:style w:type="character" w:customStyle="1" w:styleId="WW8Num97z2">
    <w:name w:val="WW8Num97z2"/>
    <w:rsid w:val="00C80E6D"/>
    <w:rPr>
      <w:rFonts w:ascii="Symbol" w:hAnsi="Symbol" w:cs="Times New Roman"/>
    </w:rPr>
  </w:style>
  <w:style w:type="character" w:customStyle="1" w:styleId="WW8Num99z0">
    <w:name w:val="WW8Num99z0"/>
    <w:rsid w:val="00C80E6D"/>
    <w:rPr>
      <w:rFonts w:ascii="Symbol" w:hAnsi="Symbol" w:cs="Times New Roman"/>
      <w:color w:val="000000"/>
    </w:rPr>
  </w:style>
  <w:style w:type="character" w:customStyle="1" w:styleId="WW8Num100z0">
    <w:name w:val="WW8Num100z0"/>
    <w:rsid w:val="00C80E6D"/>
    <w:rPr>
      <w:rFonts w:ascii="Times New Roman" w:hAnsi="Times New Roman" w:cs="Times New Roman"/>
    </w:rPr>
  </w:style>
  <w:style w:type="character" w:customStyle="1" w:styleId="WW8Num102z0">
    <w:name w:val="WW8Num102z0"/>
    <w:rsid w:val="00C80E6D"/>
    <w:rPr>
      <w:rFonts w:ascii="Symbol" w:hAnsi="Symbol" w:cs="Times New Roman"/>
    </w:rPr>
  </w:style>
  <w:style w:type="character" w:customStyle="1" w:styleId="WW8Num103z0">
    <w:name w:val="WW8Num103z0"/>
    <w:rsid w:val="00C80E6D"/>
    <w:rPr>
      <w:rFonts w:ascii="Lucida Console" w:hAnsi="Lucida Console" w:cs="Times New Roman"/>
      <w:sz w:val="16"/>
      <w:szCs w:val="16"/>
    </w:rPr>
  </w:style>
  <w:style w:type="character" w:customStyle="1" w:styleId="WW8Num104z0">
    <w:name w:val="WW8Num104z0"/>
    <w:rsid w:val="00C80E6D"/>
    <w:rPr>
      <w:rFonts w:ascii="Wingdings" w:hAnsi="Wingdings"/>
    </w:rPr>
  </w:style>
  <w:style w:type="character" w:customStyle="1" w:styleId="WW8Num105z0">
    <w:name w:val="WW8Num105z0"/>
    <w:rsid w:val="00C80E6D"/>
    <w:rPr>
      <w:b/>
    </w:rPr>
  </w:style>
  <w:style w:type="character" w:customStyle="1" w:styleId="WW8Num107z0">
    <w:name w:val="WW8Num107z0"/>
    <w:rsid w:val="00C80E6D"/>
    <w:rPr>
      <w:rFonts w:ascii="Symbol" w:hAnsi="Symbol" w:cs="Times New Roman"/>
    </w:rPr>
  </w:style>
  <w:style w:type="character" w:customStyle="1" w:styleId="WW8Num108z0">
    <w:name w:val="WW8Num108z0"/>
    <w:rsid w:val="00C80E6D"/>
    <w:rPr>
      <w:b/>
    </w:rPr>
  </w:style>
  <w:style w:type="character" w:customStyle="1" w:styleId="WW8Num109z0">
    <w:name w:val="WW8Num109z0"/>
    <w:rsid w:val="00C80E6D"/>
    <w:rPr>
      <w:rFonts w:ascii="Symbol" w:hAnsi="Symbol"/>
    </w:rPr>
  </w:style>
  <w:style w:type="character" w:customStyle="1" w:styleId="WW8Num110z0">
    <w:name w:val="WW8Num110z0"/>
    <w:rsid w:val="00C80E6D"/>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C80E6D"/>
    <w:rPr>
      <w:b/>
    </w:rPr>
  </w:style>
  <w:style w:type="character" w:customStyle="1" w:styleId="WW8Num112z0">
    <w:name w:val="WW8Num112z0"/>
    <w:rsid w:val="00C80E6D"/>
    <w:rPr>
      <w:rFonts w:ascii="Symbol" w:hAnsi="Symbol"/>
    </w:rPr>
  </w:style>
  <w:style w:type="character" w:customStyle="1" w:styleId="WW8Num116z0">
    <w:name w:val="WW8Num116z0"/>
    <w:rsid w:val="00C80E6D"/>
    <w:rPr>
      <w:rFonts w:ascii="Symbol" w:hAnsi="Symbol" w:cs="Times New Roman"/>
      <w:color w:val="auto"/>
      <w:sz w:val="16"/>
      <w:szCs w:val="16"/>
    </w:rPr>
  </w:style>
  <w:style w:type="character" w:customStyle="1" w:styleId="WW8Num119z0">
    <w:name w:val="WW8Num119z0"/>
    <w:rsid w:val="00C80E6D"/>
    <w:rPr>
      <w:b/>
    </w:rPr>
  </w:style>
  <w:style w:type="character" w:customStyle="1" w:styleId="WW8Num121z0">
    <w:name w:val="WW8Num121z0"/>
    <w:rsid w:val="00C80E6D"/>
    <w:rPr>
      <w:rFonts w:ascii="Symbol" w:hAnsi="Symbol" w:cs="Times New Roman"/>
    </w:rPr>
  </w:style>
  <w:style w:type="character" w:customStyle="1" w:styleId="WW8Num123z0">
    <w:name w:val="WW8Num123z0"/>
    <w:rsid w:val="00C80E6D"/>
    <w:rPr>
      <w:rFonts w:ascii="Symbol" w:hAnsi="Symbol" w:cs="Times New Roman"/>
      <w:color w:val="000000"/>
    </w:rPr>
  </w:style>
  <w:style w:type="character" w:customStyle="1" w:styleId="WW8Num124z0">
    <w:name w:val="WW8Num124z0"/>
    <w:rsid w:val="00C80E6D"/>
    <w:rPr>
      <w:rFonts w:ascii="Symbol" w:hAnsi="Symbol" w:cs="Times New Roman"/>
      <w:color w:val="auto"/>
    </w:rPr>
  </w:style>
  <w:style w:type="character" w:customStyle="1" w:styleId="WW8Num125z0">
    <w:name w:val="WW8Num125z0"/>
    <w:rsid w:val="00C80E6D"/>
    <w:rPr>
      <w:rFonts w:ascii="Symbol" w:hAnsi="Symbol" w:cs="Times New Roman"/>
    </w:rPr>
  </w:style>
  <w:style w:type="character" w:customStyle="1" w:styleId="WW8Num126z0">
    <w:name w:val="WW8Num126z0"/>
    <w:rsid w:val="00C80E6D"/>
    <w:rPr>
      <w:rFonts w:ascii="Symbol" w:hAnsi="Symbol" w:cs="Times New Roman"/>
      <w:color w:val="000000"/>
    </w:rPr>
  </w:style>
  <w:style w:type="character" w:customStyle="1" w:styleId="WW8Num127z0">
    <w:name w:val="WW8Num127z0"/>
    <w:rsid w:val="00C80E6D"/>
    <w:rPr>
      <w:rFonts w:ascii="Times New Roman" w:hAnsi="Times New Roman" w:cs="Times New Roman"/>
      <w:b w:val="0"/>
      <w:i w:val="0"/>
      <w:sz w:val="24"/>
      <w:szCs w:val="24"/>
      <w:u w:val="none"/>
    </w:rPr>
  </w:style>
  <w:style w:type="character" w:customStyle="1" w:styleId="WW8Num129z0">
    <w:name w:val="WW8Num129z0"/>
    <w:rsid w:val="00C80E6D"/>
    <w:rPr>
      <w:rFonts w:ascii="Symbol" w:hAnsi="Symbol" w:cs="Times New Roman"/>
    </w:rPr>
  </w:style>
  <w:style w:type="character" w:customStyle="1" w:styleId="WW8Num130z0">
    <w:name w:val="WW8Num130z0"/>
    <w:rsid w:val="00C80E6D"/>
    <w:rPr>
      <w:rFonts w:ascii="Symbol" w:hAnsi="Symbol" w:cs="Times New Roman"/>
    </w:rPr>
  </w:style>
  <w:style w:type="character" w:customStyle="1" w:styleId="WW8Num131z0">
    <w:name w:val="WW8Num131z0"/>
    <w:rsid w:val="00C80E6D"/>
    <w:rPr>
      <w:rFonts w:ascii="Times New Roman" w:hAnsi="Times New Roman" w:cs="Times New Roman"/>
    </w:rPr>
  </w:style>
  <w:style w:type="character" w:customStyle="1" w:styleId="WW8Num134z0">
    <w:name w:val="WW8Num134z0"/>
    <w:rsid w:val="00C80E6D"/>
    <w:rPr>
      <w:rFonts w:ascii="Wingdings" w:hAnsi="Wingdings" w:cs="Times New Roman"/>
    </w:rPr>
  </w:style>
  <w:style w:type="character" w:customStyle="1" w:styleId="WW8Num134z3">
    <w:name w:val="WW8Num134z3"/>
    <w:rsid w:val="00C80E6D"/>
    <w:rPr>
      <w:rFonts w:ascii="Symbol" w:hAnsi="Symbol" w:cs="Times New Roman"/>
    </w:rPr>
  </w:style>
  <w:style w:type="character" w:customStyle="1" w:styleId="WW8Num134z4">
    <w:name w:val="WW8Num134z4"/>
    <w:rsid w:val="00C80E6D"/>
    <w:rPr>
      <w:rFonts w:ascii="Courier New" w:hAnsi="Courier New" w:cs="Wingdings"/>
    </w:rPr>
  </w:style>
  <w:style w:type="character" w:customStyle="1" w:styleId="WW8Num136z0">
    <w:name w:val="WW8Num136z0"/>
    <w:rsid w:val="00C80E6D"/>
    <w:rPr>
      <w:rFonts w:ascii="Symbol" w:hAnsi="Symbol" w:cs="Times New Roman"/>
    </w:rPr>
  </w:style>
  <w:style w:type="character" w:customStyle="1" w:styleId="WW8Num137z0">
    <w:name w:val="WW8Num137z0"/>
    <w:rsid w:val="00C80E6D"/>
    <w:rPr>
      <w:b/>
      <w:i w:val="0"/>
      <w:caps w:val="0"/>
      <w:smallCaps w:val="0"/>
      <w:strike w:val="0"/>
      <w:dstrike w:val="0"/>
      <w:shadow w:val="0"/>
      <w:color w:val="000000"/>
      <w:position w:val="0"/>
      <w:sz w:val="22"/>
      <w:szCs w:val="22"/>
      <w:vertAlign w:val="baseline"/>
    </w:rPr>
  </w:style>
  <w:style w:type="character" w:customStyle="1" w:styleId="WW8Num139z0">
    <w:name w:val="WW8Num139z0"/>
    <w:rsid w:val="00C80E6D"/>
    <w:rPr>
      <w:b/>
    </w:rPr>
  </w:style>
  <w:style w:type="character" w:customStyle="1" w:styleId="WW8Num140z0">
    <w:name w:val="WW8Num140z0"/>
    <w:rsid w:val="00C80E6D"/>
    <w:rPr>
      <w:rFonts w:ascii="Symbol" w:hAnsi="Symbol" w:cs="Times New Roman"/>
      <w:color w:val="auto"/>
    </w:rPr>
  </w:style>
  <w:style w:type="character" w:customStyle="1" w:styleId="WW8Num141z0">
    <w:name w:val="WW8Num141z0"/>
    <w:rsid w:val="00C80E6D"/>
    <w:rPr>
      <w:b/>
      <w:i w:val="0"/>
      <w:caps w:val="0"/>
      <w:smallCaps w:val="0"/>
      <w:strike w:val="0"/>
      <w:dstrike w:val="0"/>
      <w:shadow w:val="0"/>
      <w:color w:val="000000"/>
      <w:position w:val="0"/>
      <w:sz w:val="22"/>
      <w:szCs w:val="22"/>
      <w:vertAlign w:val="baseline"/>
    </w:rPr>
  </w:style>
  <w:style w:type="character" w:customStyle="1" w:styleId="WW8Num142z0">
    <w:name w:val="WW8Num142z0"/>
    <w:rsid w:val="00C80E6D"/>
    <w:rPr>
      <w:rFonts w:ascii="Symbol" w:hAnsi="Symbol" w:cs="Times New Roman"/>
      <w:color w:val="auto"/>
    </w:rPr>
  </w:style>
  <w:style w:type="character" w:customStyle="1" w:styleId="WW8Num145z0">
    <w:name w:val="WW8Num145z0"/>
    <w:rsid w:val="00C80E6D"/>
    <w:rPr>
      <w:b/>
      <w:i w:val="0"/>
      <w:caps w:val="0"/>
      <w:smallCaps w:val="0"/>
      <w:strike w:val="0"/>
      <w:dstrike w:val="0"/>
      <w:shadow w:val="0"/>
      <w:color w:val="000000"/>
      <w:position w:val="0"/>
      <w:sz w:val="22"/>
      <w:szCs w:val="22"/>
      <w:vertAlign w:val="baseline"/>
    </w:rPr>
  </w:style>
  <w:style w:type="character" w:customStyle="1" w:styleId="WW8Num146z0">
    <w:name w:val="WW8Num146z0"/>
    <w:rsid w:val="00C80E6D"/>
    <w:rPr>
      <w:rFonts w:ascii="Wingdings" w:hAnsi="Wingdings" w:cs="Times New Roman"/>
    </w:rPr>
  </w:style>
  <w:style w:type="character" w:customStyle="1" w:styleId="WW8Num147z0">
    <w:name w:val="WW8Num147z0"/>
    <w:rsid w:val="00C80E6D"/>
    <w:rPr>
      <w:b w:val="0"/>
      <w:i w:val="0"/>
    </w:rPr>
  </w:style>
  <w:style w:type="character" w:customStyle="1" w:styleId="WW8Num148z0">
    <w:name w:val="WW8Num148z0"/>
    <w:rsid w:val="00C80E6D"/>
    <w:rPr>
      <w:b/>
    </w:rPr>
  </w:style>
  <w:style w:type="character" w:customStyle="1" w:styleId="WW8Num149z0">
    <w:name w:val="WW8Num149z0"/>
    <w:rsid w:val="00C80E6D"/>
    <w:rPr>
      <w:b/>
      <w:i w:val="0"/>
      <w:color w:val="000000"/>
    </w:rPr>
  </w:style>
  <w:style w:type="character" w:customStyle="1" w:styleId="WW8Num150z0">
    <w:name w:val="WW8Num150z0"/>
    <w:rsid w:val="00C80E6D"/>
    <w:rPr>
      <w:rFonts w:ascii="Symbol" w:hAnsi="Symbol" w:cs="Times New Roman"/>
      <w:color w:val="auto"/>
      <w:sz w:val="16"/>
      <w:szCs w:val="16"/>
    </w:rPr>
  </w:style>
  <w:style w:type="character" w:customStyle="1" w:styleId="WW8Num151z0">
    <w:name w:val="WW8Num151z0"/>
    <w:rsid w:val="00C80E6D"/>
    <w:rPr>
      <w:b/>
    </w:rPr>
  </w:style>
  <w:style w:type="character" w:customStyle="1" w:styleId="WW8Num152z0">
    <w:name w:val="WW8Num152z0"/>
    <w:rsid w:val="00C80E6D"/>
    <w:rPr>
      <w:rFonts w:ascii="Lucida Console" w:hAnsi="Lucida Console" w:cs="Times New Roman"/>
      <w:sz w:val="16"/>
      <w:szCs w:val="16"/>
    </w:rPr>
  </w:style>
  <w:style w:type="character" w:customStyle="1" w:styleId="WW8Num153z0">
    <w:name w:val="WW8Num153z0"/>
    <w:rsid w:val="00C80E6D"/>
    <w:rPr>
      <w:rFonts w:ascii="Symbol" w:hAnsi="Symbol" w:cs="Times New Roman"/>
    </w:rPr>
  </w:style>
  <w:style w:type="character" w:customStyle="1" w:styleId="WW8Num154z0">
    <w:name w:val="WW8Num154z0"/>
    <w:rsid w:val="00C80E6D"/>
    <w:rPr>
      <w:rFonts w:ascii="Symbol" w:hAnsi="Symbol" w:cs="Times New Roman"/>
    </w:rPr>
  </w:style>
  <w:style w:type="character" w:customStyle="1" w:styleId="WW8Num155z0">
    <w:name w:val="WW8Num155z0"/>
    <w:rsid w:val="00C80E6D"/>
    <w:rPr>
      <w:rFonts w:ascii="Symbol" w:hAnsi="Symbol"/>
    </w:rPr>
  </w:style>
  <w:style w:type="character" w:customStyle="1" w:styleId="WW8Num158z0">
    <w:name w:val="WW8Num158z0"/>
    <w:rsid w:val="00C80E6D"/>
    <w:rPr>
      <w:rFonts w:ascii="Symbol" w:hAnsi="Symbol"/>
    </w:rPr>
  </w:style>
  <w:style w:type="character" w:customStyle="1" w:styleId="WW8Num160z0">
    <w:name w:val="WW8Num160z0"/>
    <w:rsid w:val="00C80E6D"/>
    <w:rPr>
      <w:rFonts w:ascii="Times New Roman" w:hAnsi="Times New Roman" w:cs="Times New Roman"/>
    </w:rPr>
  </w:style>
  <w:style w:type="character" w:customStyle="1" w:styleId="WW8Num161z0">
    <w:name w:val="WW8Num161z0"/>
    <w:rsid w:val="00C80E6D"/>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C80E6D"/>
    <w:rPr>
      <w:b/>
      <w:i w:val="0"/>
      <w:color w:val="000000"/>
    </w:rPr>
  </w:style>
  <w:style w:type="character" w:customStyle="1" w:styleId="WW8Num164z0">
    <w:name w:val="WW8Num164z0"/>
    <w:rsid w:val="00C80E6D"/>
    <w:rPr>
      <w:rFonts w:ascii="Symbol" w:hAnsi="Symbol" w:cs="Times New Roman"/>
    </w:rPr>
  </w:style>
  <w:style w:type="character" w:customStyle="1" w:styleId="WW8Num166z0">
    <w:name w:val="WW8Num166z0"/>
    <w:rsid w:val="00C80E6D"/>
    <w:rPr>
      <w:b/>
    </w:rPr>
  </w:style>
  <w:style w:type="character" w:customStyle="1" w:styleId="WW8Num167z0">
    <w:name w:val="WW8Num167z0"/>
    <w:rsid w:val="00C80E6D"/>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C80E6D"/>
    <w:rPr>
      <w:rFonts w:ascii="Symbol" w:hAnsi="Symbol" w:cs="Times New Roman"/>
    </w:rPr>
  </w:style>
  <w:style w:type="character" w:customStyle="1" w:styleId="WW8Num169z0">
    <w:name w:val="WW8Num169z0"/>
    <w:rsid w:val="00C80E6D"/>
    <w:rPr>
      <w:b/>
    </w:rPr>
  </w:style>
  <w:style w:type="character" w:customStyle="1" w:styleId="WW8Num170z0">
    <w:name w:val="WW8Num170z0"/>
    <w:rsid w:val="00C80E6D"/>
    <w:rPr>
      <w:b/>
    </w:rPr>
  </w:style>
  <w:style w:type="character" w:customStyle="1" w:styleId="WW8Num171z0">
    <w:name w:val="WW8Num171z0"/>
    <w:rsid w:val="00C80E6D"/>
    <w:rPr>
      <w:rFonts w:ascii="Symbol" w:hAnsi="Symbol" w:cs="Times New Roman"/>
      <w:color w:val="auto"/>
      <w:sz w:val="16"/>
      <w:szCs w:val="16"/>
    </w:rPr>
  </w:style>
  <w:style w:type="character" w:customStyle="1" w:styleId="WW8Num172z0">
    <w:name w:val="WW8Num172z0"/>
    <w:rsid w:val="00C80E6D"/>
    <w:rPr>
      <w:rFonts w:ascii="Times New Roman" w:hAnsi="Times New Roman"/>
    </w:rPr>
  </w:style>
  <w:style w:type="character" w:customStyle="1" w:styleId="WW8Num175z0">
    <w:name w:val="WW8Num175z0"/>
    <w:rsid w:val="00C80E6D"/>
    <w:rPr>
      <w:rFonts w:ascii="Symbol" w:hAnsi="Symbol" w:cs="Times New Roman"/>
    </w:rPr>
  </w:style>
  <w:style w:type="character" w:customStyle="1" w:styleId="WW8Num179z0">
    <w:name w:val="WW8Num179z0"/>
    <w:rsid w:val="00C80E6D"/>
    <w:rPr>
      <w:rFonts w:ascii="Times New Roman" w:hAnsi="Times New Roman"/>
    </w:rPr>
  </w:style>
  <w:style w:type="character" w:customStyle="1" w:styleId="WW8Num180z0">
    <w:name w:val="WW8Num180z0"/>
    <w:rsid w:val="00C80E6D"/>
    <w:rPr>
      <w:b w:val="0"/>
      <w:i w:val="0"/>
    </w:rPr>
  </w:style>
  <w:style w:type="character" w:customStyle="1" w:styleId="WW8Num182z0">
    <w:name w:val="WW8Num182z0"/>
    <w:rsid w:val="00C80E6D"/>
    <w:rPr>
      <w:rFonts w:ascii="Symbol" w:hAnsi="Symbol" w:cs="Times New Roman"/>
    </w:rPr>
  </w:style>
  <w:style w:type="character" w:customStyle="1" w:styleId="WW8Num183z0">
    <w:name w:val="WW8Num183z0"/>
    <w:rsid w:val="00C80E6D"/>
    <w:rPr>
      <w:rFonts w:ascii="Wingdings" w:hAnsi="Wingdings" w:cs="Times New Roman"/>
    </w:rPr>
  </w:style>
  <w:style w:type="character" w:customStyle="1" w:styleId="WW8Num184z0">
    <w:name w:val="WW8Num184z0"/>
    <w:rsid w:val="00C80E6D"/>
    <w:rPr>
      <w:rFonts w:ascii="Times New Roman" w:hAnsi="Times New Roman" w:cs="Times New Roman"/>
      <w:color w:val="auto"/>
    </w:rPr>
  </w:style>
  <w:style w:type="character" w:customStyle="1" w:styleId="WW8Num185z0">
    <w:name w:val="WW8Num185z0"/>
    <w:rsid w:val="00C80E6D"/>
    <w:rPr>
      <w:rFonts w:ascii="Symbol" w:hAnsi="Symbol" w:cs="Times New Roman"/>
    </w:rPr>
  </w:style>
  <w:style w:type="character" w:customStyle="1" w:styleId="WW8Num185z1">
    <w:name w:val="WW8Num185z1"/>
    <w:rsid w:val="00C80E6D"/>
    <w:rPr>
      <w:rFonts w:ascii="Courier New" w:hAnsi="Courier New" w:cs="Wingdings"/>
    </w:rPr>
  </w:style>
  <w:style w:type="character" w:customStyle="1" w:styleId="WW8Num185z2">
    <w:name w:val="WW8Num185z2"/>
    <w:rsid w:val="00C80E6D"/>
    <w:rPr>
      <w:rFonts w:ascii="Wingdings" w:hAnsi="Wingdings" w:cs="Times New Roman"/>
    </w:rPr>
  </w:style>
  <w:style w:type="character" w:customStyle="1" w:styleId="WW8Num186z0">
    <w:name w:val="WW8Num186z0"/>
    <w:rsid w:val="00C80E6D"/>
    <w:rPr>
      <w:rFonts w:ascii="Wingdings" w:hAnsi="Wingdings" w:cs="Times New Roman"/>
    </w:rPr>
  </w:style>
  <w:style w:type="character" w:customStyle="1" w:styleId="WW8Num187z0">
    <w:name w:val="WW8Num187z0"/>
    <w:rsid w:val="00C80E6D"/>
    <w:rPr>
      <w:rFonts w:ascii="Symbol" w:hAnsi="Symbol" w:cs="Times New Roman"/>
    </w:rPr>
  </w:style>
  <w:style w:type="character" w:customStyle="1" w:styleId="WW8Num188z0">
    <w:name w:val="WW8Num188z0"/>
    <w:rsid w:val="00C80E6D"/>
    <w:rPr>
      <w:b/>
    </w:rPr>
  </w:style>
  <w:style w:type="character" w:customStyle="1" w:styleId="WW8Num190z0">
    <w:name w:val="WW8Num190z0"/>
    <w:rsid w:val="00C80E6D"/>
    <w:rPr>
      <w:b/>
      <w:i w:val="0"/>
    </w:rPr>
  </w:style>
  <w:style w:type="character" w:customStyle="1" w:styleId="WW8Num191z0">
    <w:name w:val="WW8Num191z0"/>
    <w:rsid w:val="00C80E6D"/>
    <w:rPr>
      <w:rFonts w:ascii="Symbol" w:hAnsi="Symbol" w:cs="Times New Roman"/>
    </w:rPr>
  </w:style>
  <w:style w:type="character" w:customStyle="1" w:styleId="WW8Num193z0">
    <w:name w:val="WW8Num193z0"/>
    <w:rsid w:val="00C80E6D"/>
    <w:rPr>
      <w:b/>
      <w:i w:val="0"/>
      <w:sz w:val="22"/>
      <w:szCs w:val="22"/>
    </w:rPr>
  </w:style>
  <w:style w:type="character" w:customStyle="1" w:styleId="WW8Num194z0">
    <w:name w:val="WW8Num194z0"/>
    <w:rsid w:val="00C80E6D"/>
    <w:rPr>
      <w:rFonts w:ascii="Wingdings" w:hAnsi="Wingdings" w:cs="Times New Roman"/>
      <w:sz w:val="20"/>
      <w:szCs w:val="20"/>
    </w:rPr>
  </w:style>
  <w:style w:type="character" w:customStyle="1" w:styleId="WW8Num197z0">
    <w:name w:val="WW8Num197z0"/>
    <w:rsid w:val="00C80E6D"/>
    <w:rPr>
      <w:rFonts w:ascii="Symbol" w:hAnsi="Symbol" w:cs="Times New Roman"/>
    </w:rPr>
  </w:style>
  <w:style w:type="character" w:customStyle="1" w:styleId="WW8Num200z0">
    <w:name w:val="WW8Num200z0"/>
    <w:rsid w:val="00C80E6D"/>
    <w:rPr>
      <w:rFonts w:ascii="Symbol" w:hAnsi="Symbol" w:cs="Times New Roman"/>
    </w:rPr>
  </w:style>
  <w:style w:type="character" w:customStyle="1" w:styleId="WW8Num202z0">
    <w:name w:val="WW8Num202z0"/>
    <w:rsid w:val="00C80E6D"/>
    <w:rPr>
      <w:b/>
    </w:rPr>
  </w:style>
  <w:style w:type="character" w:customStyle="1" w:styleId="WW8Num205z0">
    <w:name w:val="WW8Num205z0"/>
    <w:rsid w:val="00C80E6D"/>
    <w:rPr>
      <w:rFonts w:ascii="Symbol" w:hAnsi="Symbol" w:cs="Times New Roman"/>
    </w:rPr>
  </w:style>
  <w:style w:type="character" w:customStyle="1" w:styleId="WW8Num207z0">
    <w:name w:val="WW8Num207z0"/>
    <w:rsid w:val="00C80E6D"/>
    <w:rPr>
      <w:rFonts w:ascii="Symbol" w:hAnsi="Symbol" w:cs="Times New Roman"/>
    </w:rPr>
  </w:style>
  <w:style w:type="character" w:customStyle="1" w:styleId="WW8Num213z0">
    <w:name w:val="WW8Num213z0"/>
    <w:rsid w:val="00C80E6D"/>
    <w:rPr>
      <w:b/>
    </w:rPr>
  </w:style>
  <w:style w:type="character" w:customStyle="1" w:styleId="WW8Num214z0">
    <w:name w:val="WW8Num214z0"/>
    <w:rsid w:val="00C80E6D"/>
    <w:rPr>
      <w:rFonts w:ascii="Symbol" w:hAnsi="Symbol" w:cs="Times New Roman"/>
    </w:rPr>
  </w:style>
  <w:style w:type="character" w:customStyle="1" w:styleId="WW8Num218z0">
    <w:name w:val="WW8Num218z0"/>
    <w:rsid w:val="00C80E6D"/>
    <w:rPr>
      <w:rFonts w:ascii="Verdana" w:eastAsia="Times New Roman" w:hAnsi="Verdana" w:cs="Times New Roman"/>
    </w:rPr>
  </w:style>
  <w:style w:type="character" w:customStyle="1" w:styleId="WW8Num218z1">
    <w:name w:val="WW8Num218z1"/>
    <w:rsid w:val="00C80E6D"/>
    <w:rPr>
      <w:rFonts w:ascii="Courier New" w:hAnsi="Courier New"/>
    </w:rPr>
  </w:style>
  <w:style w:type="character" w:customStyle="1" w:styleId="WW8Num218z2">
    <w:name w:val="WW8Num218z2"/>
    <w:rsid w:val="00C80E6D"/>
    <w:rPr>
      <w:rFonts w:ascii="Wingdings" w:hAnsi="Wingdings"/>
    </w:rPr>
  </w:style>
  <w:style w:type="character" w:customStyle="1" w:styleId="WW8Num218z3">
    <w:name w:val="WW8Num218z3"/>
    <w:rsid w:val="00C80E6D"/>
    <w:rPr>
      <w:rFonts w:ascii="Symbol" w:hAnsi="Symbol"/>
    </w:rPr>
  </w:style>
  <w:style w:type="character" w:customStyle="1" w:styleId="WW8Num220z0">
    <w:name w:val="WW8Num220z0"/>
    <w:rsid w:val="00C80E6D"/>
    <w:rPr>
      <w:rFonts w:ascii="Times New Roman" w:hAnsi="Times New Roman" w:cs="Times New Roman"/>
    </w:rPr>
  </w:style>
  <w:style w:type="character" w:customStyle="1" w:styleId="WW8Num223z0">
    <w:name w:val="WW8Num223z0"/>
    <w:rsid w:val="00C80E6D"/>
    <w:rPr>
      <w:rFonts w:ascii="Symbol" w:hAnsi="Symbol" w:cs="Times New Roman"/>
      <w:color w:val="auto"/>
      <w:sz w:val="16"/>
      <w:szCs w:val="16"/>
    </w:rPr>
  </w:style>
  <w:style w:type="character" w:customStyle="1" w:styleId="WW8Num225z0">
    <w:name w:val="WW8Num225z0"/>
    <w:rsid w:val="00C80E6D"/>
    <w:rPr>
      <w:b/>
    </w:rPr>
  </w:style>
  <w:style w:type="character" w:customStyle="1" w:styleId="WW8Num226z0">
    <w:name w:val="WW8Num226z0"/>
    <w:rsid w:val="00C80E6D"/>
    <w:rPr>
      <w:b/>
    </w:rPr>
  </w:style>
  <w:style w:type="character" w:customStyle="1" w:styleId="WW8Num228z0">
    <w:name w:val="WW8Num228z0"/>
    <w:rsid w:val="00C80E6D"/>
    <w:rPr>
      <w:rFonts w:ascii="Symbol" w:hAnsi="Symbol" w:cs="Times New Roman"/>
    </w:rPr>
  </w:style>
  <w:style w:type="character" w:customStyle="1" w:styleId="WW8Num229z0">
    <w:name w:val="WW8Num229z0"/>
    <w:rsid w:val="00C80E6D"/>
    <w:rPr>
      <w:rFonts w:ascii="Symbol" w:hAnsi="Symbol" w:cs="Times New Roman"/>
    </w:rPr>
  </w:style>
  <w:style w:type="character" w:customStyle="1" w:styleId="WW8Num236z0">
    <w:name w:val="WW8Num236z0"/>
    <w:rsid w:val="00C80E6D"/>
    <w:rPr>
      <w:b/>
    </w:rPr>
  </w:style>
  <w:style w:type="character" w:customStyle="1" w:styleId="WW8Num239z0">
    <w:name w:val="WW8Num239z0"/>
    <w:rsid w:val="00C80E6D"/>
    <w:rPr>
      <w:rFonts w:ascii="Times New Roman" w:hAnsi="Times New Roman" w:cs="Times New Roman"/>
    </w:rPr>
  </w:style>
  <w:style w:type="character" w:customStyle="1" w:styleId="WW8Num241z0">
    <w:name w:val="WW8Num241z0"/>
    <w:rsid w:val="00C80E6D"/>
    <w:rPr>
      <w:rFonts w:ascii="Times New Roman" w:hAnsi="Times New Roman" w:cs="Times New Roman"/>
    </w:rPr>
  </w:style>
  <w:style w:type="character" w:customStyle="1" w:styleId="WW8Num243z0">
    <w:name w:val="WW8Num243z0"/>
    <w:rsid w:val="00C80E6D"/>
    <w:rPr>
      <w:rFonts w:ascii="Symbol" w:hAnsi="Symbol" w:cs="Times New Roman"/>
    </w:rPr>
  </w:style>
  <w:style w:type="character" w:customStyle="1" w:styleId="WW8Num244z0">
    <w:name w:val="WW8Num244z0"/>
    <w:rsid w:val="00C80E6D"/>
    <w:rPr>
      <w:rFonts w:ascii="Times New Roman" w:hAnsi="Times New Roman" w:cs="Times New Roman"/>
    </w:rPr>
  </w:style>
  <w:style w:type="character" w:customStyle="1" w:styleId="WW8Num245z0">
    <w:name w:val="WW8Num245z0"/>
    <w:rsid w:val="00C80E6D"/>
    <w:rPr>
      <w:rFonts w:ascii="Symbol" w:hAnsi="Symbol" w:cs="Times New Roman"/>
      <w:color w:val="auto"/>
      <w:sz w:val="16"/>
      <w:szCs w:val="16"/>
    </w:rPr>
  </w:style>
  <w:style w:type="character" w:customStyle="1" w:styleId="WW8Num246z0">
    <w:name w:val="WW8Num246z0"/>
    <w:rsid w:val="00C80E6D"/>
    <w:rPr>
      <w:rFonts w:ascii="Symbol" w:hAnsi="Symbol" w:cs="Times New Roman"/>
    </w:rPr>
  </w:style>
  <w:style w:type="character" w:customStyle="1" w:styleId="WW8Num247z0">
    <w:name w:val="WW8Num247z0"/>
    <w:rsid w:val="00C80E6D"/>
    <w:rPr>
      <w:b w:val="0"/>
      <w:i w:val="0"/>
    </w:rPr>
  </w:style>
  <w:style w:type="character" w:customStyle="1" w:styleId="WW8Num249z0">
    <w:name w:val="WW8Num249z0"/>
    <w:rsid w:val="00C80E6D"/>
    <w:rPr>
      <w:b w:val="0"/>
      <w:i w:val="0"/>
    </w:rPr>
  </w:style>
  <w:style w:type="character" w:customStyle="1" w:styleId="WW8Num250z0">
    <w:name w:val="WW8Num250z0"/>
    <w:rsid w:val="00C80E6D"/>
    <w:rPr>
      <w:rFonts w:ascii="Symbol" w:hAnsi="Symbol" w:cs="Times New Roman"/>
    </w:rPr>
  </w:style>
  <w:style w:type="character" w:customStyle="1" w:styleId="WW8Num252z0">
    <w:name w:val="WW8Num252z0"/>
    <w:rsid w:val="00C80E6D"/>
    <w:rPr>
      <w:rFonts w:ascii="Symbol" w:hAnsi="Symbol" w:cs="Times New Roman"/>
    </w:rPr>
  </w:style>
  <w:style w:type="character" w:customStyle="1" w:styleId="WW8Num252z1">
    <w:name w:val="WW8Num252z1"/>
    <w:rsid w:val="00C80E6D"/>
    <w:rPr>
      <w:rFonts w:ascii="Courier New" w:hAnsi="Courier New" w:cs="Wingdings"/>
    </w:rPr>
  </w:style>
  <w:style w:type="character" w:customStyle="1" w:styleId="WW8Num252z2">
    <w:name w:val="WW8Num252z2"/>
    <w:rsid w:val="00C80E6D"/>
    <w:rPr>
      <w:rFonts w:ascii="Wingdings" w:hAnsi="Wingdings" w:cs="Times New Roman"/>
    </w:rPr>
  </w:style>
  <w:style w:type="character" w:customStyle="1" w:styleId="WW8Num255z1">
    <w:name w:val="WW8Num255z1"/>
    <w:rsid w:val="00C80E6D"/>
    <w:rPr>
      <w:b/>
    </w:rPr>
  </w:style>
  <w:style w:type="character" w:customStyle="1" w:styleId="WW8Num257z0">
    <w:name w:val="WW8Num257z0"/>
    <w:rsid w:val="00C80E6D"/>
    <w:rPr>
      <w:b/>
      <w:i w:val="0"/>
      <w:sz w:val="22"/>
      <w:szCs w:val="22"/>
    </w:rPr>
  </w:style>
  <w:style w:type="character" w:customStyle="1" w:styleId="WW8Num261z0">
    <w:name w:val="WW8Num261z0"/>
    <w:rsid w:val="00C80E6D"/>
    <w:rPr>
      <w:rFonts w:ascii="Times New Roman" w:hAnsi="Times New Roman" w:cs="Times New Roman"/>
    </w:rPr>
  </w:style>
  <w:style w:type="character" w:customStyle="1" w:styleId="WW8Num262z0">
    <w:name w:val="WW8Num262z0"/>
    <w:rsid w:val="00C80E6D"/>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C80E6D"/>
    <w:rPr>
      <w:rFonts w:ascii="Symbol" w:hAnsi="Symbol" w:cs="Times New Roman"/>
      <w:color w:val="auto"/>
    </w:rPr>
  </w:style>
  <w:style w:type="character" w:customStyle="1" w:styleId="WW8Num265z0">
    <w:name w:val="WW8Num265z0"/>
    <w:rsid w:val="00C80E6D"/>
    <w:rPr>
      <w:rFonts w:ascii="Symbol" w:hAnsi="Symbol" w:cs="Times New Roman"/>
    </w:rPr>
  </w:style>
  <w:style w:type="character" w:customStyle="1" w:styleId="WW8Num265z1">
    <w:name w:val="WW8Num265z1"/>
    <w:rsid w:val="00C80E6D"/>
    <w:rPr>
      <w:rFonts w:ascii="Courier New" w:hAnsi="Courier New" w:cs="Wingdings"/>
    </w:rPr>
  </w:style>
  <w:style w:type="character" w:customStyle="1" w:styleId="WW8Num265z2">
    <w:name w:val="WW8Num265z2"/>
    <w:rsid w:val="00C80E6D"/>
    <w:rPr>
      <w:rFonts w:ascii="Wingdings" w:hAnsi="Wingdings" w:cs="Times New Roman"/>
    </w:rPr>
  </w:style>
  <w:style w:type="character" w:customStyle="1" w:styleId="WW8Num267z0">
    <w:name w:val="WW8Num267z0"/>
    <w:rsid w:val="00C80E6D"/>
    <w:rPr>
      <w:b/>
    </w:rPr>
  </w:style>
  <w:style w:type="character" w:customStyle="1" w:styleId="WW8Num269z0">
    <w:name w:val="WW8Num269z0"/>
    <w:rsid w:val="00C80E6D"/>
    <w:rPr>
      <w:rFonts w:ascii="Symbol" w:hAnsi="Symbol"/>
    </w:rPr>
  </w:style>
  <w:style w:type="character" w:customStyle="1" w:styleId="WW8Num270z0">
    <w:name w:val="WW8Num270z0"/>
    <w:rsid w:val="00C80E6D"/>
    <w:rPr>
      <w:b/>
    </w:rPr>
  </w:style>
  <w:style w:type="character" w:customStyle="1" w:styleId="WW8Num273z0">
    <w:name w:val="WW8Num273z0"/>
    <w:rsid w:val="00C80E6D"/>
    <w:rPr>
      <w:rFonts w:ascii="Times New Roman" w:hAnsi="Times New Roman" w:cs="Times New Roman"/>
    </w:rPr>
  </w:style>
  <w:style w:type="character" w:customStyle="1" w:styleId="WW8Num274z0">
    <w:name w:val="WW8Num274z0"/>
    <w:rsid w:val="00C80E6D"/>
    <w:rPr>
      <w:rFonts w:ascii="Symbol" w:hAnsi="Symbol" w:cs="Times New Roman"/>
      <w:color w:val="auto"/>
    </w:rPr>
  </w:style>
  <w:style w:type="character" w:customStyle="1" w:styleId="WW8Num275z0">
    <w:name w:val="WW8Num275z0"/>
    <w:rsid w:val="00C80E6D"/>
    <w:rPr>
      <w:b/>
    </w:rPr>
  </w:style>
  <w:style w:type="character" w:customStyle="1" w:styleId="WW8Num277z0">
    <w:name w:val="WW8Num277z0"/>
    <w:rsid w:val="00C80E6D"/>
    <w:rPr>
      <w:rFonts w:ascii="Symbol" w:hAnsi="Symbol"/>
    </w:rPr>
  </w:style>
  <w:style w:type="character" w:customStyle="1" w:styleId="WW8Num278z0">
    <w:name w:val="WW8Num278z0"/>
    <w:rsid w:val="00C80E6D"/>
    <w:rPr>
      <w:rFonts w:ascii="Symbol" w:hAnsi="Symbol" w:cs="Times New Roman"/>
    </w:rPr>
  </w:style>
  <w:style w:type="character" w:customStyle="1" w:styleId="WW8Num282z0">
    <w:name w:val="WW8Num282z0"/>
    <w:rsid w:val="00C80E6D"/>
    <w:rPr>
      <w:rFonts w:ascii="Symbol" w:hAnsi="Symbol" w:cs="Times New Roman"/>
    </w:rPr>
  </w:style>
  <w:style w:type="character" w:customStyle="1" w:styleId="WW8Num283z0">
    <w:name w:val="WW8Num283z0"/>
    <w:rsid w:val="00C80E6D"/>
    <w:rPr>
      <w:rFonts w:ascii="Times New Roman" w:hAnsi="Times New Roman" w:cs="Times New Roman"/>
    </w:rPr>
  </w:style>
  <w:style w:type="character" w:customStyle="1" w:styleId="WW8Num289z0">
    <w:name w:val="WW8Num289z0"/>
    <w:rsid w:val="00C80E6D"/>
    <w:rPr>
      <w:rFonts w:ascii="Times New Roman" w:hAnsi="Times New Roman" w:cs="Times New Roman"/>
    </w:rPr>
  </w:style>
  <w:style w:type="character" w:customStyle="1" w:styleId="WW8Num292z0">
    <w:name w:val="WW8Num292z0"/>
    <w:rsid w:val="00C80E6D"/>
    <w:rPr>
      <w:rFonts w:ascii="Symbol" w:hAnsi="Symbol" w:cs="Times New Roman"/>
    </w:rPr>
  </w:style>
  <w:style w:type="character" w:customStyle="1" w:styleId="WW8Num293z0">
    <w:name w:val="WW8Num293z0"/>
    <w:rsid w:val="00C80E6D"/>
    <w:rPr>
      <w:rFonts w:ascii="Symbol" w:hAnsi="Symbol" w:cs="Times New Roman"/>
      <w:color w:val="000000"/>
    </w:rPr>
  </w:style>
  <w:style w:type="character" w:customStyle="1" w:styleId="WW8Num295z0">
    <w:name w:val="WW8Num295z0"/>
    <w:rsid w:val="00C80E6D"/>
    <w:rPr>
      <w:b/>
    </w:rPr>
  </w:style>
  <w:style w:type="character" w:customStyle="1" w:styleId="WW8Num296z0">
    <w:name w:val="WW8Num296z0"/>
    <w:rsid w:val="00C80E6D"/>
    <w:rPr>
      <w:b/>
      <w:i w:val="0"/>
      <w:caps w:val="0"/>
      <w:smallCaps w:val="0"/>
      <w:strike w:val="0"/>
      <w:dstrike w:val="0"/>
      <w:shadow w:val="0"/>
      <w:color w:val="000000"/>
      <w:position w:val="0"/>
      <w:sz w:val="22"/>
      <w:szCs w:val="22"/>
      <w:vertAlign w:val="baseline"/>
    </w:rPr>
  </w:style>
  <w:style w:type="character" w:customStyle="1" w:styleId="WW8Num298z0">
    <w:name w:val="WW8Num298z0"/>
    <w:rsid w:val="00C80E6D"/>
    <w:rPr>
      <w:b/>
    </w:rPr>
  </w:style>
  <w:style w:type="character" w:customStyle="1" w:styleId="WW8Num299z1">
    <w:name w:val="WW8Num299z1"/>
    <w:rsid w:val="00C80E6D"/>
    <w:rPr>
      <w:b/>
    </w:rPr>
  </w:style>
  <w:style w:type="character" w:customStyle="1" w:styleId="WW8Num300z0">
    <w:name w:val="WW8Num300z0"/>
    <w:rsid w:val="00C80E6D"/>
    <w:rPr>
      <w:rFonts w:ascii="Symbol" w:hAnsi="Symbol" w:cs="Times New Roman"/>
    </w:rPr>
  </w:style>
  <w:style w:type="character" w:customStyle="1" w:styleId="WW8Num301z0">
    <w:name w:val="WW8Num301z0"/>
    <w:rsid w:val="00C80E6D"/>
    <w:rPr>
      <w:b w:val="0"/>
    </w:rPr>
  </w:style>
  <w:style w:type="character" w:customStyle="1" w:styleId="WW8Num301z1">
    <w:name w:val="WW8Num301z1"/>
    <w:rsid w:val="00C80E6D"/>
    <w:rPr>
      <w:rFonts w:ascii="Courier New" w:hAnsi="Courier New" w:cs="Wingdings"/>
    </w:rPr>
  </w:style>
  <w:style w:type="character" w:customStyle="1" w:styleId="WW8Num301z2">
    <w:name w:val="WW8Num301z2"/>
    <w:rsid w:val="00C80E6D"/>
    <w:rPr>
      <w:rFonts w:ascii="Wingdings" w:hAnsi="Wingdings" w:cs="Times New Roman"/>
    </w:rPr>
  </w:style>
  <w:style w:type="character" w:customStyle="1" w:styleId="WW8Num301z3">
    <w:name w:val="WW8Num301z3"/>
    <w:rsid w:val="00C80E6D"/>
    <w:rPr>
      <w:rFonts w:ascii="Symbol" w:hAnsi="Symbol" w:cs="Times New Roman"/>
    </w:rPr>
  </w:style>
  <w:style w:type="character" w:customStyle="1" w:styleId="WW8Num305z0">
    <w:name w:val="WW8Num305z0"/>
    <w:rsid w:val="00C80E6D"/>
    <w:rPr>
      <w:rFonts w:ascii="Times New Roman" w:hAnsi="Times New Roman" w:cs="Times New Roman"/>
      <w:b/>
      <w:i w:val="0"/>
      <w:color w:val="000000"/>
      <w:sz w:val="22"/>
      <w:szCs w:val="22"/>
      <w:u w:val="none"/>
    </w:rPr>
  </w:style>
  <w:style w:type="character" w:customStyle="1" w:styleId="WW8Num306z0">
    <w:name w:val="WW8Num306z0"/>
    <w:rsid w:val="00C80E6D"/>
    <w:rPr>
      <w:b/>
      <w:i w:val="0"/>
    </w:rPr>
  </w:style>
  <w:style w:type="character" w:customStyle="1" w:styleId="WW8Num307z0">
    <w:name w:val="WW8Num307z0"/>
    <w:rsid w:val="00C80E6D"/>
    <w:rPr>
      <w:rFonts w:ascii="Symbol" w:hAnsi="Symbol" w:cs="Times New Roman"/>
    </w:rPr>
  </w:style>
  <w:style w:type="character" w:customStyle="1" w:styleId="WW8Num312z0">
    <w:name w:val="WW8Num312z0"/>
    <w:rsid w:val="00C80E6D"/>
    <w:rPr>
      <w:b/>
      <w:i w:val="0"/>
      <w:caps w:val="0"/>
      <w:smallCaps w:val="0"/>
      <w:strike w:val="0"/>
      <w:dstrike w:val="0"/>
      <w:shadow w:val="0"/>
      <w:color w:val="000000"/>
      <w:position w:val="0"/>
      <w:sz w:val="22"/>
      <w:szCs w:val="22"/>
      <w:vertAlign w:val="baseline"/>
    </w:rPr>
  </w:style>
  <w:style w:type="character" w:customStyle="1" w:styleId="WW8Num313z0">
    <w:name w:val="WW8Num313z0"/>
    <w:rsid w:val="00C80E6D"/>
    <w:rPr>
      <w:rFonts w:ascii="Symbol" w:hAnsi="Symbol" w:cs="Times New Roman"/>
    </w:rPr>
  </w:style>
  <w:style w:type="character" w:customStyle="1" w:styleId="WW8Num314z0">
    <w:name w:val="WW8Num314z0"/>
    <w:rsid w:val="00C80E6D"/>
    <w:rPr>
      <w:rFonts w:ascii="Symbol" w:hAnsi="Symbol"/>
    </w:rPr>
  </w:style>
  <w:style w:type="character" w:customStyle="1" w:styleId="WW8Num315z0">
    <w:name w:val="WW8Num315z0"/>
    <w:rsid w:val="00C80E6D"/>
    <w:rPr>
      <w:b/>
      <w:i w:val="0"/>
      <w:caps w:val="0"/>
      <w:smallCaps w:val="0"/>
      <w:strike w:val="0"/>
      <w:dstrike w:val="0"/>
      <w:shadow w:val="0"/>
      <w:color w:val="000000"/>
      <w:position w:val="0"/>
      <w:sz w:val="22"/>
      <w:szCs w:val="22"/>
      <w:vertAlign w:val="baseline"/>
    </w:rPr>
  </w:style>
  <w:style w:type="character" w:customStyle="1" w:styleId="WW8Num316z0">
    <w:name w:val="WW8Num316z0"/>
    <w:rsid w:val="00C80E6D"/>
    <w:rPr>
      <w:rFonts w:ascii="Symbol" w:hAnsi="Symbol" w:cs="Times New Roman"/>
    </w:rPr>
  </w:style>
  <w:style w:type="character" w:customStyle="1" w:styleId="WW8Num317z0">
    <w:name w:val="WW8Num317z0"/>
    <w:rsid w:val="00C80E6D"/>
    <w:rPr>
      <w:b/>
    </w:rPr>
  </w:style>
  <w:style w:type="character" w:customStyle="1" w:styleId="WW8Num320z0">
    <w:name w:val="WW8Num320z0"/>
    <w:rsid w:val="00C80E6D"/>
    <w:rPr>
      <w:b/>
    </w:rPr>
  </w:style>
  <w:style w:type="character" w:customStyle="1" w:styleId="WW8Num324z0">
    <w:name w:val="WW8Num324z0"/>
    <w:rsid w:val="00C80E6D"/>
    <w:rPr>
      <w:b/>
    </w:rPr>
  </w:style>
  <w:style w:type="character" w:customStyle="1" w:styleId="WW8Num325z0">
    <w:name w:val="WW8Num325z0"/>
    <w:rsid w:val="00C80E6D"/>
    <w:rPr>
      <w:b/>
      <w:i w:val="0"/>
      <w:caps w:val="0"/>
      <w:smallCaps w:val="0"/>
      <w:strike w:val="0"/>
      <w:dstrike w:val="0"/>
      <w:shadow w:val="0"/>
      <w:color w:val="000000"/>
      <w:position w:val="0"/>
      <w:sz w:val="22"/>
      <w:szCs w:val="22"/>
      <w:vertAlign w:val="baseline"/>
    </w:rPr>
  </w:style>
  <w:style w:type="character" w:customStyle="1" w:styleId="WW8Num327z0">
    <w:name w:val="WW8Num327z0"/>
    <w:rsid w:val="00C80E6D"/>
    <w:rPr>
      <w:rFonts w:ascii="Symbol" w:hAnsi="Symbol" w:cs="Times New Roman"/>
    </w:rPr>
  </w:style>
  <w:style w:type="character" w:customStyle="1" w:styleId="WW8Num327z1">
    <w:name w:val="WW8Num327z1"/>
    <w:rsid w:val="00C80E6D"/>
    <w:rPr>
      <w:rFonts w:ascii="Courier New" w:hAnsi="Courier New" w:cs="Wingdings"/>
    </w:rPr>
  </w:style>
  <w:style w:type="character" w:customStyle="1" w:styleId="WW8Num327z2">
    <w:name w:val="WW8Num327z2"/>
    <w:rsid w:val="00C80E6D"/>
    <w:rPr>
      <w:rFonts w:ascii="Wingdings" w:hAnsi="Wingdings" w:cs="Times New Roman"/>
    </w:rPr>
  </w:style>
  <w:style w:type="character" w:customStyle="1" w:styleId="WW8Num330z0">
    <w:name w:val="WW8Num330z0"/>
    <w:rsid w:val="00C80E6D"/>
    <w:rPr>
      <w:rFonts w:ascii="Symbol" w:hAnsi="Symbol" w:cs="Times New Roman"/>
    </w:rPr>
  </w:style>
  <w:style w:type="character" w:customStyle="1" w:styleId="WW8Num333z0">
    <w:name w:val="WW8Num333z0"/>
    <w:rsid w:val="00C80E6D"/>
    <w:rPr>
      <w:rFonts w:ascii="Symbol" w:hAnsi="Symbol" w:cs="Times New Roman"/>
    </w:rPr>
  </w:style>
  <w:style w:type="character" w:customStyle="1" w:styleId="WW8Num335z0">
    <w:name w:val="WW8Num335z0"/>
    <w:rsid w:val="00C80E6D"/>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C80E6D"/>
    <w:rPr>
      <w:rFonts w:ascii="Symbol" w:hAnsi="Symbol"/>
    </w:rPr>
  </w:style>
  <w:style w:type="character" w:customStyle="1" w:styleId="WW8Num341z0">
    <w:name w:val="WW8Num341z0"/>
    <w:rsid w:val="00C80E6D"/>
    <w:rPr>
      <w:rFonts w:ascii="Symbol" w:hAnsi="Symbol" w:cs="Times New Roman"/>
    </w:rPr>
  </w:style>
  <w:style w:type="character" w:customStyle="1" w:styleId="WW8Num342z0">
    <w:name w:val="WW8Num342z0"/>
    <w:rsid w:val="00C80E6D"/>
    <w:rPr>
      <w:b/>
    </w:rPr>
  </w:style>
  <w:style w:type="character" w:customStyle="1" w:styleId="WW8Num345z0">
    <w:name w:val="WW8Num345z0"/>
    <w:rsid w:val="00C80E6D"/>
    <w:rPr>
      <w:b/>
      <w:i w:val="0"/>
      <w:color w:val="000000"/>
    </w:rPr>
  </w:style>
  <w:style w:type="character" w:customStyle="1" w:styleId="WW8Num346z0">
    <w:name w:val="WW8Num346z0"/>
    <w:rsid w:val="00C80E6D"/>
    <w:rPr>
      <w:b/>
      <w:i w:val="0"/>
      <w:caps w:val="0"/>
      <w:smallCaps w:val="0"/>
      <w:strike w:val="0"/>
      <w:dstrike w:val="0"/>
      <w:shadow w:val="0"/>
      <w:color w:val="000000"/>
      <w:position w:val="0"/>
      <w:sz w:val="22"/>
      <w:szCs w:val="22"/>
      <w:vertAlign w:val="baseline"/>
    </w:rPr>
  </w:style>
  <w:style w:type="character" w:customStyle="1" w:styleId="WW8Num347z0">
    <w:name w:val="WW8Num347z0"/>
    <w:rsid w:val="00C80E6D"/>
    <w:rPr>
      <w:rFonts w:ascii="Symbol" w:hAnsi="Symbol"/>
    </w:rPr>
  </w:style>
  <w:style w:type="character" w:customStyle="1" w:styleId="WW8Num348z0">
    <w:name w:val="WW8Num348z0"/>
    <w:rsid w:val="00C80E6D"/>
    <w:rPr>
      <w:b/>
    </w:rPr>
  </w:style>
  <w:style w:type="character" w:customStyle="1" w:styleId="WW8Num351z0">
    <w:name w:val="WW8Num351z0"/>
    <w:rsid w:val="00C80E6D"/>
    <w:rPr>
      <w:b/>
    </w:rPr>
  </w:style>
  <w:style w:type="character" w:customStyle="1" w:styleId="WW8Num352z0">
    <w:name w:val="WW8Num352z0"/>
    <w:rsid w:val="00C80E6D"/>
    <w:rPr>
      <w:rFonts w:ascii="Symbol" w:hAnsi="Symbol" w:cs="Times New Roman"/>
    </w:rPr>
  </w:style>
  <w:style w:type="character" w:customStyle="1" w:styleId="WW8Num353z0">
    <w:name w:val="WW8Num353z0"/>
    <w:rsid w:val="00C80E6D"/>
    <w:rPr>
      <w:rFonts w:ascii="Symbol" w:hAnsi="Symbol"/>
    </w:rPr>
  </w:style>
  <w:style w:type="character" w:customStyle="1" w:styleId="WW8Num355z0">
    <w:name w:val="WW8Num355z0"/>
    <w:rsid w:val="00C80E6D"/>
    <w:rPr>
      <w:rFonts w:ascii="Symbol" w:hAnsi="Symbol"/>
    </w:rPr>
  </w:style>
  <w:style w:type="character" w:customStyle="1" w:styleId="WW8Num357z0">
    <w:name w:val="WW8Num357z0"/>
    <w:rsid w:val="00C80E6D"/>
    <w:rPr>
      <w:b/>
    </w:rPr>
  </w:style>
  <w:style w:type="character" w:customStyle="1" w:styleId="WW8Num358z0">
    <w:name w:val="WW8Num358z0"/>
    <w:rsid w:val="00C80E6D"/>
    <w:rPr>
      <w:rFonts w:ascii="Symbol" w:hAnsi="Symbol" w:cs="Times New Roman"/>
    </w:rPr>
  </w:style>
  <w:style w:type="character" w:customStyle="1" w:styleId="WW8Num359z0">
    <w:name w:val="WW8Num359z0"/>
    <w:rsid w:val="00C80E6D"/>
    <w:rPr>
      <w:b/>
      <w:i w:val="0"/>
      <w:caps w:val="0"/>
      <w:smallCaps w:val="0"/>
      <w:strike w:val="0"/>
      <w:dstrike w:val="0"/>
      <w:shadow w:val="0"/>
      <w:color w:val="000000"/>
      <w:position w:val="0"/>
      <w:sz w:val="22"/>
      <w:szCs w:val="22"/>
      <w:vertAlign w:val="baseline"/>
    </w:rPr>
  </w:style>
  <w:style w:type="character" w:customStyle="1" w:styleId="WW8Num360z0">
    <w:name w:val="WW8Num360z0"/>
    <w:rsid w:val="00C80E6D"/>
    <w:rPr>
      <w:rFonts w:ascii="Symbol" w:hAnsi="Symbol"/>
    </w:rPr>
  </w:style>
  <w:style w:type="character" w:customStyle="1" w:styleId="WW8Num361z0">
    <w:name w:val="WW8Num361z0"/>
    <w:rsid w:val="00C80E6D"/>
    <w:rPr>
      <w:b w:val="0"/>
      <w:i w:val="0"/>
    </w:rPr>
  </w:style>
  <w:style w:type="character" w:customStyle="1" w:styleId="WW8Num362z0">
    <w:name w:val="WW8Num362z0"/>
    <w:rsid w:val="00C80E6D"/>
    <w:rPr>
      <w:rFonts w:ascii="Symbol" w:hAnsi="Symbol" w:cs="Times New Roman"/>
    </w:rPr>
  </w:style>
  <w:style w:type="character" w:customStyle="1" w:styleId="WW8Num364z1">
    <w:name w:val="WW8Num364z1"/>
    <w:rsid w:val="00C80E6D"/>
    <w:rPr>
      <w:rFonts w:ascii="Courier New" w:hAnsi="Courier New" w:cs="Wingdings"/>
    </w:rPr>
  </w:style>
  <w:style w:type="character" w:customStyle="1" w:styleId="WW8Num364z2">
    <w:name w:val="WW8Num364z2"/>
    <w:rsid w:val="00C80E6D"/>
    <w:rPr>
      <w:rFonts w:ascii="Wingdings" w:hAnsi="Wingdings" w:cs="Times New Roman"/>
    </w:rPr>
  </w:style>
  <w:style w:type="character" w:customStyle="1" w:styleId="WW8Num364z3">
    <w:name w:val="WW8Num364z3"/>
    <w:rsid w:val="00C80E6D"/>
    <w:rPr>
      <w:rFonts w:ascii="Symbol" w:hAnsi="Symbol" w:cs="Times New Roman"/>
    </w:rPr>
  </w:style>
  <w:style w:type="character" w:customStyle="1" w:styleId="WW8Num367z0">
    <w:name w:val="WW8Num367z0"/>
    <w:rsid w:val="00C80E6D"/>
    <w:rPr>
      <w:rFonts w:ascii="Times New Roman" w:hAnsi="Times New Roman" w:cs="Times New Roman"/>
      <w:color w:val="auto"/>
    </w:rPr>
  </w:style>
  <w:style w:type="character" w:customStyle="1" w:styleId="WW8Num368z0">
    <w:name w:val="WW8Num368z0"/>
    <w:rsid w:val="00C80E6D"/>
    <w:rPr>
      <w:b/>
      <w:i w:val="0"/>
      <w:color w:val="000000"/>
    </w:rPr>
  </w:style>
  <w:style w:type="character" w:customStyle="1" w:styleId="WW8Num369z0">
    <w:name w:val="WW8Num369z0"/>
    <w:rsid w:val="00C80E6D"/>
    <w:rPr>
      <w:rFonts w:ascii="Times New Roman" w:hAnsi="Times New Roman" w:cs="Times New Roman"/>
      <w:b/>
      <w:i w:val="0"/>
      <w:color w:val="000000"/>
      <w:sz w:val="22"/>
      <w:szCs w:val="22"/>
      <w:u w:val="none"/>
    </w:rPr>
  </w:style>
  <w:style w:type="character" w:customStyle="1" w:styleId="WW8Num371z0">
    <w:name w:val="WW8Num371z0"/>
    <w:rsid w:val="00C80E6D"/>
    <w:rPr>
      <w:rFonts w:ascii="Times New Roman" w:hAnsi="Times New Roman" w:cs="Times New Roman"/>
    </w:rPr>
  </w:style>
  <w:style w:type="character" w:customStyle="1" w:styleId="WW8Num372z0">
    <w:name w:val="WW8Num372z0"/>
    <w:rsid w:val="00C80E6D"/>
    <w:rPr>
      <w:rFonts w:ascii="Times New Roman" w:eastAsia="Times New Roman" w:hAnsi="Times New Roman" w:cs="Times New Roman"/>
    </w:rPr>
  </w:style>
  <w:style w:type="character" w:customStyle="1" w:styleId="WW8Num372z1">
    <w:name w:val="WW8Num372z1"/>
    <w:rsid w:val="00C80E6D"/>
    <w:rPr>
      <w:rFonts w:ascii="Symbol" w:hAnsi="Symbol"/>
    </w:rPr>
  </w:style>
  <w:style w:type="character" w:customStyle="1" w:styleId="WW8Num372z2">
    <w:name w:val="WW8Num372z2"/>
    <w:rsid w:val="00C80E6D"/>
    <w:rPr>
      <w:rFonts w:ascii="Wingdings" w:hAnsi="Wingdings"/>
    </w:rPr>
  </w:style>
  <w:style w:type="character" w:customStyle="1" w:styleId="WW8Num372z4">
    <w:name w:val="WW8Num372z4"/>
    <w:rsid w:val="00C80E6D"/>
    <w:rPr>
      <w:rFonts w:ascii="Courier New" w:hAnsi="Courier New"/>
    </w:rPr>
  </w:style>
  <w:style w:type="character" w:customStyle="1" w:styleId="WW8Num373z0">
    <w:name w:val="WW8Num373z0"/>
    <w:rsid w:val="00C80E6D"/>
    <w:rPr>
      <w:rFonts w:ascii="Monotype Sorts" w:hAnsi="Monotype Sorts" w:cs="Times New Roman"/>
    </w:rPr>
  </w:style>
  <w:style w:type="character" w:customStyle="1" w:styleId="WW8Num374z0">
    <w:name w:val="WW8Num374z0"/>
    <w:rsid w:val="00C80E6D"/>
    <w:rPr>
      <w:b w:val="0"/>
      <w:i w:val="0"/>
    </w:rPr>
  </w:style>
  <w:style w:type="character" w:customStyle="1" w:styleId="WW8Num376z1">
    <w:name w:val="WW8Num376z1"/>
    <w:rsid w:val="00C80E6D"/>
    <w:rPr>
      <w:rFonts w:ascii="Courier New" w:hAnsi="Courier New" w:cs="Wingdings"/>
    </w:rPr>
  </w:style>
  <w:style w:type="character" w:customStyle="1" w:styleId="WW8Num376z2">
    <w:name w:val="WW8Num376z2"/>
    <w:rsid w:val="00C80E6D"/>
    <w:rPr>
      <w:rFonts w:ascii="Wingdings" w:hAnsi="Wingdings" w:cs="Times New Roman"/>
    </w:rPr>
  </w:style>
  <w:style w:type="character" w:customStyle="1" w:styleId="WW8Num376z3">
    <w:name w:val="WW8Num376z3"/>
    <w:rsid w:val="00C80E6D"/>
    <w:rPr>
      <w:rFonts w:ascii="Symbol" w:hAnsi="Symbol" w:cs="Times New Roman"/>
    </w:rPr>
  </w:style>
  <w:style w:type="character" w:customStyle="1" w:styleId="WW8Num378z0">
    <w:name w:val="WW8Num378z0"/>
    <w:rsid w:val="00C80E6D"/>
    <w:rPr>
      <w:b w:val="0"/>
      <w:i w:val="0"/>
    </w:rPr>
  </w:style>
  <w:style w:type="character" w:customStyle="1" w:styleId="WW8Num379z0">
    <w:name w:val="WW8Num379z0"/>
    <w:rsid w:val="00C80E6D"/>
    <w:rPr>
      <w:rFonts w:ascii="Symbol" w:hAnsi="Symbol"/>
    </w:rPr>
  </w:style>
  <w:style w:type="character" w:customStyle="1" w:styleId="WW8Num380z0">
    <w:name w:val="WW8Num380z0"/>
    <w:rsid w:val="00C80E6D"/>
    <w:rPr>
      <w:b/>
    </w:rPr>
  </w:style>
  <w:style w:type="character" w:customStyle="1" w:styleId="WW8Num381z0">
    <w:name w:val="WW8Num381z0"/>
    <w:rsid w:val="00C80E6D"/>
    <w:rPr>
      <w:rFonts w:ascii="Symbol" w:hAnsi="Symbol" w:cs="Times New Roman"/>
    </w:rPr>
  </w:style>
  <w:style w:type="character" w:customStyle="1" w:styleId="WW8Num382z0">
    <w:name w:val="WW8Num382z0"/>
    <w:rsid w:val="00C80E6D"/>
    <w:rPr>
      <w:rFonts w:ascii="Times New Roman" w:hAnsi="Times New Roman" w:cs="Times New Roman"/>
      <w:color w:val="auto"/>
    </w:rPr>
  </w:style>
  <w:style w:type="character" w:customStyle="1" w:styleId="WW8Num383z0">
    <w:name w:val="WW8Num383z0"/>
    <w:rsid w:val="00C80E6D"/>
    <w:rPr>
      <w:rFonts w:ascii="Wingdings" w:hAnsi="Wingdings" w:cs="Times New Roman"/>
      <w:sz w:val="20"/>
      <w:szCs w:val="20"/>
    </w:rPr>
  </w:style>
  <w:style w:type="character" w:customStyle="1" w:styleId="WW8Num387z0">
    <w:name w:val="WW8Num387z0"/>
    <w:rsid w:val="00C80E6D"/>
    <w:rPr>
      <w:rFonts w:ascii="Symbol" w:hAnsi="Symbol" w:cs="Times New Roman"/>
      <w:color w:val="auto"/>
      <w:sz w:val="16"/>
      <w:szCs w:val="16"/>
    </w:rPr>
  </w:style>
  <w:style w:type="character" w:customStyle="1" w:styleId="WW8Num389z0">
    <w:name w:val="WW8Num389z0"/>
    <w:rsid w:val="00C80E6D"/>
    <w:rPr>
      <w:rFonts w:ascii="Symbol" w:hAnsi="Symbol" w:cs="Times New Roman"/>
    </w:rPr>
  </w:style>
  <w:style w:type="character" w:customStyle="1" w:styleId="WW8Num390z0">
    <w:name w:val="WW8Num390z0"/>
    <w:rsid w:val="00C80E6D"/>
    <w:rPr>
      <w:rFonts w:ascii="Symbol" w:hAnsi="Symbol"/>
    </w:rPr>
  </w:style>
  <w:style w:type="character" w:customStyle="1" w:styleId="WW8Num391z0">
    <w:name w:val="WW8Num391z0"/>
    <w:rsid w:val="00C80E6D"/>
    <w:rPr>
      <w:rFonts w:ascii="Times New Roman" w:hAnsi="Times New Roman" w:cs="Times New Roman"/>
      <w:b/>
      <w:i w:val="0"/>
    </w:rPr>
  </w:style>
  <w:style w:type="character" w:customStyle="1" w:styleId="WW8Num392z1">
    <w:name w:val="WW8Num392z1"/>
    <w:rsid w:val="00C80E6D"/>
    <w:rPr>
      <w:b w:val="0"/>
    </w:rPr>
  </w:style>
  <w:style w:type="character" w:customStyle="1" w:styleId="WW8Num393z0">
    <w:name w:val="WW8Num393z0"/>
    <w:rsid w:val="00C80E6D"/>
    <w:rPr>
      <w:rFonts w:ascii="Wingdings" w:hAnsi="Wingdings" w:cs="Times New Roman"/>
      <w:sz w:val="20"/>
      <w:szCs w:val="20"/>
    </w:rPr>
  </w:style>
  <w:style w:type="character" w:customStyle="1" w:styleId="WW8Num394z0">
    <w:name w:val="WW8Num394z0"/>
    <w:rsid w:val="00C80E6D"/>
    <w:rPr>
      <w:b/>
    </w:rPr>
  </w:style>
  <w:style w:type="character" w:customStyle="1" w:styleId="WW8Num395z0">
    <w:name w:val="WW8Num395z0"/>
    <w:rsid w:val="00C80E6D"/>
    <w:rPr>
      <w:rFonts w:ascii="Wingdings" w:hAnsi="Wingdings"/>
    </w:rPr>
  </w:style>
  <w:style w:type="character" w:customStyle="1" w:styleId="WW8Num396z0">
    <w:name w:val="WW8Num396z0"/>
    <w:rsid w:val="00C80E6D"/>
    <w:rPr>
      <w:rFonts w:ascii="Symbol" w:hAnsi="Symbol" w:cs="Times New Roman"/>
      <w:color w:val="auto"/>
    </w:rPr>
  </w:style>
  <w:style w:type="character" w:customStyle="1" w:styleId="WW8NumSt43z0">
    <w:name w:val="WW8NumSt43z0"/>
    <w:rsid w:val="00C80E6D"/>
    <w:rPr>
      <w:b w:val="0"/>
      <w:i w:val="0"/>
    </w:rPr>
  </w:style>
  <w:style w:type="character" w:customStyle="1" w:styleId="WW8NumSt45z0">
    <w:name w:val="WW8NumSt45z0"/>
    <w:rsid w:val="00C80E6D"/>
    <w:rPr>
      <w:b w:val="0"/>
      <w:i w:val="0"/>
    </w:rPr>
  </w:style>
  <w:style w:type="character" w:customStyle="1" w:styleId="WW8NumSt47z0">
    <w:name w:val="WW8NumSt47z0"/>
    <w:rsid w:val="00C80E6D"/>
    <w:rPr>
      <w:rFonts w:ascii="Times New Roman" w:hAnsi="Times New Roman" w:cs="Times New Roman"/>
    </w:rPr>
  </w:style>
  <w:style w:type="character" w:customStyle="1" w:styleId="WW8NumSt50z0">
    <w:name w:val="WW8NumSt50z0"/>
    <w:rsid w:val="00C80E6D"/>
    <w:rPr>
      <w:rFonts w:ascii="Wingdings" w:hAnsi="Wingdings" w:cs="Times New Roman"/>
      <w:b w:val="0"/>
      <w:i w:val="0"/>
      <w:sz w:val="24"/>
      <w:szCs w:val="24"/>
      <w:u w:val="none"/>
    </w:rPr>
  </w:style>
  <w:style w:type="character" w:customStyle="1" w:styleId="WW8NumSt161z0">
    <w:name w:val="WW8NumSt161z0"/>
    <w:rsid w:val="00C80E6D"/>
    <w:rPr>
      <w:b/>
      <w:i w:val="0"/>
    </w:rPr>
  </w:style>
  <w:style w:type="character" w:customStyle="1" w:styleId="WW8NumSt183z0">
    <w:name w:val="WW8NumSt183z0"/>
    <w:rsid w:val="00C80E6D"/>
    <w:rPr>
      <w:rFonts w:ascii="Times New Roman" w:hAnsi="Times New Roman" w:cs="Times New Roman"/>
      <w:b/>
      <w:i w:val="0"/>
      <w:color w:val="000000"/>
      <w:sz w:val="22"/>
      <w:szCs w:val="22"/>
      <w:u w:val="none"/>
    </w:rPr>
  </w:style>
  <w:style w:type="character" w:customStyle="1" w:styleId="WW8NumSt186z0">
    <w:name w:val="WW8NumSt186z0"/>
    <w:rsid w:val="00C80E6D"/>
    <w:rPr>
      <w:b/>
      <w:i w:val="0"/>
      <w:color w:val="000000"/>
    </w:rPr>
  </w:style>
  <w:style w:type="character" w:customStyle="1" w:styleId="WW8NumSt188z0">
    <w:name w:val="WW8NumSt188z0"/>
    <w:rsid w:val="00C80E6D"/>
    <w:rPr>
      <w:b/>
      <w:i w:val="0"/>
      <w:color w:val="000000"/>
    </w:rPr>
  </w:style>
  <w:style w:type="character" w:customStyle="1" w:styleId="WW8NumSt190z0">
    <w:name w:val="WW8NumSt190z0"/>
    <w:rsid w:val="00C80E6D"/>
    <w:rPr>
      <w:b/>
      <w:i w:val="0"/>
      <w:color w:val="000000"/>
    </w:rPr>
  </w:style>
  <w:style w:type="character" w:customStyle="1" w:styleId="WW-Fontepargpadro">
    <w:name w:val="WW-Fonte parág. padrão"/>
    <w:rsid w:val="00C80E6D"/>
  </w:style>
  <w:style w:type="paragraph" w:styleId="Lista">
    <w:name w:val="List"/>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cs="Lucida Sans Unicode"/>
      <w:sz w:val="24"/>
    </w:rPr>
  </w:style>
  <w:style w:type="paragraph" w:styleId="Legenda">
    <w:name w:val="caption"/>
    <w:basedOn w:val="Normal"/>
    <w:qFormat/>
    <w:rsid w:val="00C80E6D"/>
    <w:pPr>
      <w:suppressLineNumbers/>
      <w:suppressAutoHyphens/>
      <w:spacing w:before="120" w:after="120"/>
    </w:pPr>
    <w:rPr>
      <w:rFonts w:cs="Lucida Sans Unicode"/>
      <w:i/>
      <w:iCs/>
    </w:rPr>
  </w:style>
  <w:style w:type="paragraph" w:customStyle="1" w:styleId="ndice">
    <w:name w:val="Índice"/>
    <w:basedOn w:val="Normal"/>
    <w:rsid w:val="00C80E6D"/>
    <w:pPr>
      <w:suppressLineNumbers/>
      <w:suppressAutoHyphens/>
    </w:pPr>
    <w:rPr>
      <w:rFonts w:cs="Lucida Sans Unicode"/>
    </w:rPr>
  </w:style>
  <w:style w:type="paragraph" w:customStyle="1" w:styleId="TtuloPrincipal">
    <w:name w:val="Título Principal"/>
    <w:basedOn w:val="Normal"/>
    <w:next w:val="Corpodetexto"/>
    <w:rsid w:val="00C80E6D"/>
    <w:pPr>
      <w:keepNext/>
      <w:suppressAutoHyphens/>
      <w:spacing w:before="240" w:after="120"/>
    </w:pPr>
    <w:rPr>
      <w:rFonts w:ascii="Arial" w:eastAsia="Lucida Sans Unicode" w:hAnsi="Arial" w:cs="Tms Rmn"/>
      <w:sz w:val="28"/>
      <w:szCs w:val="28"/>
    </w:rPr>
  </w:style>
  <w:style w:type="paragraph" w:styleId="Destinatrio">
    <w:name w:val="envelope address"/>
    <w:basedOn w:val="Normal"/>
    <w:rsid w:val="00C80E6D"/>
    <w:pPr>
      <w:suppressAutoHyphens/>
    </w:pPr>
    <w:rPr>
      <w:sz w:val="24"/>
    </w:rPr>
  </w:style>
  <w:style w:type="paragraph" w:customStyle="1" w:styleId="WW-Recuodecorpodetexto2">
    <w:name w:val="WW-Recuo de corpo de texto 2"/>
    <w:basedOn w:val="Normal"/>
    <w:rsid w:val="00C80E6D"/>
    <w:pPr>
      <w:suppressAutoHyphens/>
      <w:ind w:left="-426"/>
    </w:pPr>
    <w:rPr>
      <w:sz w:val="24"/>
    </w:rPr>
  </w:style>
  <w:style w:type="paragraph" w:customStyle="1" w:styleId="WW-Recuodecorpodetexto3">
    <w:name w:val="WW-Recuo de corpo de texto 3"/>
    <w:basedOn w:val="Normal"/>
    <w:rsid w:val="00C80E6D"/>
    <w:pPr>
      <w:suppressAutoHyphens/>
      <w:ind w:left="426" w:hanging="426"/>
      <w:jc w:val="both"/>
    </w:pPr>
    <w:rPr>
      <w:sz w:val="24"/>
    </w:rPr>
  </w:style>
  <w:style w:type="paragraph" w:customStyle="1" w:styleId="WW-Corpodetexto2">
    <w:name w:val="WW-Corpo de texto 2"/>
    <w:basedOn w:val="Normal"/>
    <w:rsid w:val="00C80E6D"/>
    <w:pPr>
      <w:suppressAutoHyphens/>
    </w:pPr>
    <w:rPr>
      <w:sz w:val="28"/>
    </w:rPr>
  </w:style>
  <w:style w:type="paragraph" w:customStyle="1" w:styleId="WW-Corpodetexto3">
    <w:name w:val="WW-Corpo de texto 3"/>
    <w:basedOn w:val="Normal"/>
    <w:rsid w:val="00C80E6D"/>
    <w:pPr>
      <w:suppressAutoHyphens/>
      <w:jc w:val="both"/>
    </w:pPr>
    <w:rPr>
      <w:sz w:val="28"/>
      <w:u w:val="single"/>
    </w:rPr>
  </w:style>
  <w:style w:type="paragraph" w:styleId="Subttulo">
    <w:name w:val="Subtitle"/>
    <w:basedOn w:val="TtuloPrincipal"/>
    <w:next w:val="Corpodetexto"/>
    <w:link w:val="SubttuloChar"/>
    <w:qFormat/>
    <w:rsid w:val="00C80E6D"/>
    <w:pPr>
      <w:jc w:val="center"/>
    </w:pPr>
    <w:rPr>
      <w:i/>
      <w:iCs/>
    </w:rPr>
  </w:style>
  <w:style w:type="character" w:customStyle="1" w:styleId="SubttuloChar">
    <w:name w:val="Subtítulo Char"/>
    <w:basedOn w:val="Fontepargpadro"/>
    <w:link w:val="Subttulo"/>
    <w:rsid w:val="00C80E6D"/>
    <w:rPr>
      <w:rFonts w:ascii="Arial" w:eastAsia="Lucida Sans Unicode" w:hAnsi="Arial" w:cs="Tms Rmn"/>
      <w:i/>
      <w:iCs/>
      <w:sz w:val="28"/>
      <w:szCs w:val="28"/>
    </w:rPr>
  </w:style>
  <w:style w:type="paragraph" w:customStyle="1" w:styleId="A161175">
    <w:name w:val="_A161175ÿ"/>
    <w:rsid w:val="00C80E6D"/>
    <w:pPr>
      <w:widowControl w:val="0"/>
      <w:suppressAutoHyphens/>
      <w:autoSpaceDE w:val="0"/>
      <w:ind w:left="867" w:right="46" w:firstLine="698"/>
      <w:jc w:val="both"/>
    </w:pPr>
    <w:rPr>
      <w:color w:val="000000"/>
      <w:szCs w:val="24"/>
    </w:rPr>
  </w:style>
  <w:style w:type="paragraph" w:customStyle="1" w:styleId="A164475">
    <w:name w:val="_A164475ÿ"/>
    <w:rsid w:val="00C80E6D"/>
    <w:pPr>
      <w:widowControl w:val="0"/>
      <w:suppressAutoHyphens/>
      <w:autoSpaceDE w:val="0"/>
      <w:ind w:left="886" w:right="46" w:firstLine="16"/>
      <w:jc w:val="both"/>
    </w:pPr>
    <w:rPr>
      <w:color w:val="000000"/>
      <w:szCs w:val="24"/>
    </w:rPr>
  </w:style>
  <w:style w:type="paragraph" w:customStyle="1" w:styleId="NONormal">
    <w:name w:val="NO Normal"/>
    <w:rsid w:val="00C80E6D"/>
    <w:pPr>
      <w:widowControl w:val="0"/>
      <w:tabs>
        <w:tab w:val="center" w:pos="5400"/>
        <w:tab w:val="right" w:pos="11188"/>
      </w:tabs>
      <w:suppressAutoHyphens/>
      <w:autoSpaceDE w:val="0"/>
      <w:ind w:left="865" w:right="373" w:hanging="594"/>
      <w:jc w:val="both"/>
    </w:pPr>
    <w:rPr>
      <w:rFonts w:ascii="Courier New" w:hAnsi="Courier New" w:cs="Wingdings"/>
      <w:color w:val="000000"/>
      <w:szCs w:val="24"/>
    </w:rPr>
  </w:style>
  <w:style w:type="paragraph" w:customStyle="1" w:styleId="Estilo2">
    <w:name w:val="Estilo2"/>
    <w:basedOn w:val="Normal"/>
    <w:rsid w:val="00C80E6D"/>
    <w:pPr>
      <w:widowControl w:val="0"/>
      <w:suppressAutoHyphens/>
      <w:autoSpaceDE w:val="0"/>
      <w:ind w:firstLine="709"/>
      <w:jc w:val="both"/>
    </w:pPr>
    <w:rPr>
      <w:szCs w:val="24"/>
    </w:rPr>
  </w:style>
  <w:style w:type="paragraph" w:customStyle="1" w:styleId="A102075">
    <w:name w:val="_A102075"/>
    <w:basedOn w:val="Normal"/>
    <w:rsid w:val="00C80E6D"/>
    <w:pPr>
      <w:suppressAutoHyphens/>
      <w:autoSpaceDE w:val="0"/>
      <w:ind w:left="2736" w:firstLine="1296"/>
      <w:jc w:val="both"/>
    </w:pPr>
    <w:rPr>
      <w:rFonts w:ascii="Tms Rmn" w:hAnsi="Tms Rmn"/>
      <w:szCs w:val="24"/>
    </w:rPr>
  </w:style>
  <w:style w:type="paragraph" w:customStyle="1" w:styleId="A101675">
    <w:name w:val="_A101675"/>
    <w:basedOn w:val="Normal"/>
    <w:rsid w:val="00C80E6D"/>
    <w:pPr>
      <w:suppressAutoHyphens/>
      <w:autoSpaceDE w:val="0"/>
      <w:ind w:left="2160" w:firstLine="1296"/>
      <w:jc w:val="both"/>
    </w:pPr>
    <w:rPr>
      <w:rFonts w:ascii="Tms Rmn" w:hAnsi="Tms Rmn"/>
      <w:szCs w:val="24"/>
    </w:rPr>
  </w:style>
  <w:style w:type="paragraph" w:customStyle="1" w:styleId="A252575">
    <w:name w:val="_A252575"/>
    <w:basedOn w:val="Normal"/>
    <w:rsid w:val="00C80E6D"/>
    <w:pPr>
      <w:suppressAutoHyphens/>
      <w:autoSpaceDE w:val="0"/>
      <w:ind w:left="3456" w:firstLine="3456"/>
      <w:jc w:val="both"/>
    </w:pPr>
    <w:rPr>
      <w:rFonts w:ascii="Tms Rmn" w:hAnsi="Tms Rmn"/>
      <w:szCs w:val="24"/>
    </w:rPr>
  </w:style>
  <w:style w:type="paragraph" w:customStyle="1" w:styleId="A301065">
    <w:name w:val="_A301065"/>
    <w:basedOn w:val="Normal"/>
    <w:rsid w:val="00C80E6D"/>
    <w:pPr>
      <w:suppressAutoHyphens/>
      <w:autoSpaceDE w:val="0"/>
      <w:ind w:left="1296" w:right="1440" w:firstLine="4176"/>
      <w:jc w:val="both"/>
    </w:pPr>
    <w:rPr>
      <w:rFonts w:ascii="Tms Rmn" w:hAnsi="Tms Rmn"/>
      <w:szCs w:val="24"/>
    </w:rPr>
  </w:style>
  <w:style w:type="paragraph" w:customStyle="1" w:styleId="A191065">
    <w:name w:val="_A191065"/>
    <w:basedOn w:val="Normal"/>
    <w:rsid w:val="00C80E6D"/>
    <w:pPr>
      <w:suppressAutoHyphens/>
      <w:autoSpaceDE w:val="0"/>
      <w:ind w:left="1296" w:right="1440" w:firstLine="2592"/>
      <w:jc w:val="both"/>
    </w:pPr>
    <w:rPr>
      <w:rFonts w:ascii="Tms Rmn" w:hAnsi="Tms Rmn"/>
      <w:szCs w:val="24"/>
    </w:rPr>
  </w:style>
  <w:style w:type="paragraph" w:customStyle="1" w:styleId="A321065">
    <w:name w:val="_A321065"/>
    <w:basedOn w:val="Normal"/>
    <w:rsid w:val="00C80E6D"/>
    <w:pPr>
      <w:suppressAutoHyphens/>
      <w:autoSpaceDE w:val="0"/>
      <w:ind w:left="1296" w:right="1440" w:firstLine="4464"/>
      <w:jc w:val="both"/>
    </w:pPr>
    <w:rPr>
      <w:rFonts w:ascii="Tms Rmn" w:hAnsi="Tms Rmn"/>
      <w:szCs w:val="24"/>
    </w:rPr>
  </w:style>
  <w:style w:type="paragraph" w:customStyle="1" w:styleId="normal0">
    <w:name w:val="normal"/>
    <w:rsid w:val="00C80E6D"/>
    <w:pPr>
      <w:suppressAutoHyphens/>
      <w:autoSpaceDE w:val="0"/>
      <w:ind w:firstLine="288"/>
      <w:jc w:val="both"/>
    </w:pPr>
    <w:rPr>
      <w:color w:val="000000"/>
      <w:szCs w:val="24"/>
    </w:rPr>
  </w:style>
  <w:style w:type="paragraph" w:customStyle="1" w:styleId="WW-Textoembloco">
    <w:name w:val="WW-Texto em bloco"/>
    <w:basedOn w:val="Normal"/>
    <w:rsid w:val="00C80E6D"/>
    <w:pPr>
      <w:suppressAutoHyphens/>
      <w:ind w:left="1080" w:right="1458"/>
      <w:jc w:val="both"/>
    </w:pPr>
    <w:rPr>
      <w:color w:val="000000"/>
      <w:sz w:val="24"/>
      <w:szCs w:val="24"/>
    </w:rPr>
  </w:style>
  <w:style w:type="paragraph" w:customStyle="1" w:styleId="WW-Legenda">
    <w:name w:val="WW-Legenda"/>
    <w:basedOn w:val="Normal"/>
    <w:next w:val="Normal"/>
    <w:rsid w:val="00C80E6D"/>
    <w:pPr>
      <w:suppressAutoHyphens/>
      <w:jc w:val="both"/>
    </w:pPr>
    <w:rPr>
      <w:b/>
      <w:sz w:val="28"/>
    </w:rPr>
  </w:style>
  <w:style w:type="paragraph" w:customStyle="1" w:styleId="ContedodaTabela">
    <w:name w:val="Conteúdo da Tabela"/>
    <w:basedOn w:val="Corpodetexto"/>
    <w:rsid w:val="00C80E6D"/>
    <w:pPr>
      <w:keepNext w:val="0"/>
      <w:widowControl/>
      <w:suppressLineNumbers/>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TtulodaTabela">
    <w:name w:val="Título da Tabela"/>
    <w:basedOn w:val="ContedodaTabela"/>
    <w:rsid w:val="00C80E6D"/>
    <w:pPr>
      <w:jc w:val="center"/>
    </w:pPr>
    <w:rPr>
      <w:b/>
      <w:bCs/>
      <w:i/>
      <w:iCs/>
    </w:rPr>
  </w:style>
  <w:style w:type="paragraph" w:customStyle="1" w:styleId="Contedodoquadro">
    <w:name w:val="Conteúdo do quadro"/>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WW-Legenda1">
    <w:name w:val="WW-Legenda1"/>
    <w:basedOn w:val="Normal"/>
    <w:next w:val="Normal"/>
    <w:rsid w:val="00C80E6D"/>
    <w:pPr>
      <w:suppressAutoHyphens/>
      <w:jc w:val="both"/>
    </w:pPr>
    <w:rPr>
      <w:b/>
      <w:sz w:val="28"/>
    </w:rPr>
  </w:style>
  <w:style w:type="paragraph" w:styleId="Textodebalo">
    <w:name w:val="Balloon Text"/>
    <w:basedOn w:val="Normal"/>
    <w:link w:val="TextodebaloChar"/>
    <w:rsid w:val="00C80E6D"/>
    <w:pPr>
      <w:numPr>
        <w:numId w:val="5"/>
      </w:numPr>
      <w:tabs>
        <w:tab w:val="clear" w:pos="360"/>
      </w:tabs>
      <w:suppressAutoHyphens/>
      <w:ind w:left="0" w:firstLine="0"/>
    </w:pPr>
    <w:rPr>
      <w:rFonts w:ascii="Tahoma" w:hAnsi="Tahoma" w:cs="Tahoma"/>
      <w:sz w:val="16"/>
      <w:szCs w:val="16"/>
    </w:rPr>
  </w:style>
  <w:style w:type="character" w:customStyle="1" w:styleId="TextodebaloChar">
    <w:name w:val="Texto de balão Char"/>
    <w:basedOn w:val="Fontepargpadro"/>
    <w:link w:val="Textodebalo"/>
    <w:rsid w:val="00C80E6D"/>
    <w:rPr>
      <w:rFonts w:ascii="Tahoma" w:hAnsi="Tahoma" w:cs="Tahoma"/>
      <w:sz w:val="16"/>
      <w:szCs w:val="16"/>
    </w:rPr>
  </w:style>
  <w:style w:type="character" w:styleId="Forte">
    <w:name w:val="Strong"/>
    <w:basedOn w:val="Fontepargpadro"/>
    <w:qFormat/>
    <w:rsid w:val="00C80E6D"/>
    <w:rPr>
      <w:b/>
      <w:bCs/>
    </w:rPr>
  </w:style>
  <w:style w:type="paragraph" w:styleId="Commarcadores">
    <w:name w:val="List Bullet"/>
    <w:basedOn w:val="Normal"/>
    <w:link w:val="CommarcadoresChar"/>
    <w:rsid w:val="00C80E6D"/>
    <w:pPr>
      <w:tabs>
        <w:tab w:val="num" w:pos="705"/>
      </w:tabs>
      <w:suppressAutoHyphens/>
      <w:ind w:left="705" w:hanging="705"/>
    </w:pPr>
  </w:style>
  <w:style w:type="character" w:customStyle="1" w:styleId="CommarcadoresChar">
    <w:name w:val="Com marcadores Char"/>
    <w:basedOn w:val="Fontepargpadro"/>
    <w:link w:val="Commarcadores"/>
    <w:rsid w:val="00C80E6D"/>
  </w:style>
  <w:style w:type="character" w:customStyle="1" w:styleId="N">
    <w:name w:val="N"/>
    <w:rsid w:val="00C80E6D"/>
    <w:rPr>
      <w:b/>
    </w:rPr>
  </w:style>
  <w:style w:type="paragraph" w:customStyle="1" w:styleId="Corpo">
    <w:name w:val="Corpo"/>
    <w:rsid w:val="00C80E6D"/>
    <w:pPr>
      <w:suppressAutoHyphens/>
    </w:pPr>
    <w:rPr>
      <w:color w:val="000000"/>
      <w:lang w:eastAsia="ar-SA"/>
    </w:rPr>
  </w:style>
  <w:style w:type="paragraph" w:styleId="PargrafodaLista">
    <w:name w:val="List Paragraph"/>
    <w:basedOn w:val="Normal"/>
    <w:uiPriority w:val="34"/>
    <w:qFormat/>
    <w:rsid w:val="00C80E6D"/>
    <w:pPr>
      <w:suppressAutoHyphens/>
      <w:ind w:left="708"/>
    </w:pPr>
  </w:style>
  <w:style w:type="paragraph" w:customStyle="1" w:styleId="TABELA">
    <w:name w:val="TABELA"/>
    <w:basedOn w:val="Legenda"/>
    <w:next w:val="Normal"/>
    <w:rsid w:val="00DB2A45"/>
    <w:pPr>
      <w:suppressLineNumbers w:val="0"/>
      <w:tabs>
        <w:tab w:val="num" w:pos="360"/>
      </w:tabs>
      <w:suppressAutoHyphens w:val="0"/>
      <w:spacing w:before="0" w:after="0"/>
      <w:ind w:left="360" w:hanging="360"/>
      <w:jc w:val="center"/>
    </w:pPr>
    <w:rPr>
      <w:rFonts w:ascii="Arial" w:hAnsi="Arial" w:cs="Times New Roman"/>
      <w:b/>
      <w:i w:val="0"/>
      <w:iCs w:val="0"/>
      <w:lang w:eastAsia="ar-SA"/>
    </w:rPr>
  </w:style>
  <w:style w:type="paragraph" w:customStyle="1" w:styleId="Estilo8">
    <w:name w:val="Estilo8"/>
    <w:basedOn w:val="Normal"/>
    <w:rsid w:val="00227BBE"/>
    <w:pPr>
      <w:widowControl w:val="0"/>
      <w:ind w:firstLine="1418"/>
      <w:jc w:val="both"/>
    </w:pPr>
    <w:rPr>
      <w:b/>
      <w:sz w:val="24"/>
    </w:rPr>
  </w:style>
  <w:style w:type="paragraph" w:customStyle="1" w:styleId="A231070">
    <w:name w:val="_A231070"/>
    <w:basedOn w:val="Normal"/>
    <w:rsid w:val="00227BBE"/>
    <w:pPr>
      <w:widowControl w:val="0"/>
      <w:overflowPunct w:val="0"/>
      <w:autoSpaceDE w:val="0"/>
      <w:autoSpaceDN w:val="0"/>
      <w:adjustRightInd w:val="0"/>
      <w:ind w:left="1296" w:firstLine="3168"/>
      <w:jc w:val="both"/>
      <w:textAlignment w:val="baseline"/>
    </w:pPr>
    <w:rPr>
      <w:sz w:val="24"/>
    </w:rPr>
  </w:style>
  <w:style w:type="paragraph" w:customStyle="1" w:styleId="bloco">
    <w:name w:val="bloco"/>
    <w:rsid w:val="00A646D7"/>
    <w:pPr>
      <w:spacing w:line="240" w:lineRule="exact"/>
      <w:ind w:right="10800"/>
      <w:jc w:val="both"/>
    </w:pPr>
    <w:rPr>
      <w:rFonts w:ascii="Courier" w:hAnsi="Courier"/>
      <w:sz w:val="24"/>
      <w:lang w:val="pt-PT"/>
    </w:rPr>
  </w:style>
  <w:style w:type="character" w:styleId="nfase">
    <w:name w:val="Emphasis"/>
    <w:basedOn w:val="Fontepargpadro"/>
    <w:qFormat/>
    <w:rsid w:val="00C661DE"/>
    <w:rPr>
      <w:i/>
      <w:iCs/>
    </w:rPr>
  </w:style>
  <w:style w:type="paragraph" w:customStyle="1" w:styleId="xl46">
    <w:name w:val="xl46"/>
    <w:basedOn w:val="Normal"/>
    <w:rsid w:val="00214A0D"/>
    <w:pPr>
      <w:pBdr>
        <w:left w:val="single" w:sz="4" w:space="0" w:color="auto"/>
        <w:right w:val="single" w:sz="8" w:space="0" w:color="auto"/>
      </w:pBdr>
      <w:spacing w:before="100" w:after="100"/>
      <w:jc w:val="center"/>
    </w:pPr>
    <w:rPr>
      <w:b/>
      <w:sz w:val="28"/>
      <w:szCs w:val="24"/>
    </w:rPr>
  </w:style>
</w:styles>
</file>

<file path=word/webSettings.xml><?xml version="1.0" encoding="utf-8"?>
<w:webSettings xmlns:r="http://schemas.openxmlformats.org/officeDocument/2006/relationships" xmlns:w="http://schemas.openxmlformats.org/wordprocessingml/2006/main">
  <w:divs>
    <w:div w:id="4988602">
      <w:bodyDiv w:val="1"/>
      <w:marLeft w:val="0"/>
      <w:marRight w:val="0"/>
      <w:marTop w:val="0"/>
      <w:marBottom w:val="0"/>
      <w:divBdr>
        <w:top w:val="none" w:sz="0" w:space="0" w:color="auto"/>
        <w:left w:val="none" w:sz="0" w:space="0" w:color="auto"/>
        <w:bottom w:val="none" w:sz="0" w:space="0" w:color="auto"/>
        <w:right w:val="none" w:sz="0" w:space="0" w:color="auto"/>
      </w:divBdr>
    </w:div>
    <w:div w:id="36973707">
      <w:bodyDiv w:val="1"/>
      <w:marLeft w:val="0"/>
      <w:marRight w:val="0"/>
      <w:marTop w:val="0"/>
      <w:marBottom w:val="0"/>
      <w:divBdr>
        <w:top w:val="none" w:sz="0" w:space="0" w:color="auto"/>
        <w:left w:val="none" w:sz="0" w:space="0" w:color="auto"/>
        <w:bottom w:val="none" w:sz="0" w:space="0" w:color="auto"/>
        <w:right w:val="none" w:sz="0" w:space="0" w:color="auto"/>
      </w:divBdr>
    </w:div>
    <w:div w:id="46683959">
      <w:bodyDiv w:val="1"/>
      <w:marLeft w:val="0"/>
      <w:marRight w:val="0"/>
      <w:marTop w:val="0"/>
      <w:marBottom w:val="0"/>
      <w:divBdr>
        <w:top w:val="none" w:sz="0" w:space="0" w:color="auto"/>
        <w:left w:val="none" w:sz="0" w:space="0" w:color="auto"/>
        <w:bottom w:val="none" w:sz="0" w:space="0" w:color="auto"/>
        <w:right w:val="none" w:sz="0" w:space="0" w:color="auto"/>
      </w:divBdr>
    </w:div>
    <w:div w:id="97019900">
      <w:bodyDiv w:val="1"/>
      <w:marLeft w:val="0"/>
      <w:marRight w:val="0"/>
      <w:marTop w:val="0"/>
      <w:marBottom w:val="0"/>
      <w:divBdr>
        <w:top w:val="none" w:sz="0" w:space="0" w:color="auto"/>
        <w:left w:val="none" w:sz="0" w:space="0" w:color="auto"/>
        <w:bottom w:val="none" w:sz="0" w:space="0" w:color="auto"/>
        <w:right w:val="none" w:sz="0" w:space="0" w:color="auto"/>
      </w:divBdr>
    </w:div>
    <w:div w:id="101146011">
      <w:bodyDiv w:val="1"/>
      <w:marLeft w:val="0"/>
      <w:marRight w:val="0"/>
      <w:marTop w:val="0"/>
      <w:marBottom w:val="0"/>
      <w:divBdr>
        <w:top w:val="none" w:sz="0" w:space="0" w:color="auto"/>
        <w:left w:val="none" w:sz="0" w:space="0" w:color="auto"/>
        <w:bottom w:val="none" w:sz="0" w:space="0" w:color="auto"/>
        <w:right w:val="none" w:sz="0" w:space="0" w:color="auto"/>
      </w:divBdr>
    </w:div>
    <w:div w:id="102304398">
      <w:bodyDiv w:val="1"/>
      <w:marLeft w:val="0"/>
      <w:marRight w:val="0"/>
      <w:marTop w:val="0"/>
      <w:marBottom w:val="0"/>
      <w:divBdr>
        <w:top w:val="none" w:sz="0" w:space="0" w:color="auto"/>
        <w:left w:val="none" w:sz="0" w:space="0" w:color="auto"/>
        <w:bottom w:val="none" w:sz="0" w:space="0" w:color="auto"/>
        <w:right w:val="none" w:sz="0" w:space="0" w:color="auto"/>
      </w:divBdr>
    </w:div>
    <w:div w:id="144469615">
      <w:bodyDiv w:val="1"/>
      <w:marLeft w:val="0"/>
      <w:marRight w:val="0"/>
      <w:marTop w:val="0"/>
      <w:marBottom w:val="0"/>
      <w:divBdr>
        <w:top w:val="none" w:sz="0" w:space="0" w:color="auto"/>
        <w:left w:val="none" w:sz="0" w:space="0" w:color="auto"/>
        <w:bottom w:val="none" w:sz="0" w:space="0" w:color="auto"/>
        <w:right w:val="none" w:sz="0" w:space="0" w:color="auto"/>
      </w:divBdr>
    </w:div>
    <w:div w:id="167405052">
      <w:bodyDiv w:val="1"/>
      <w:marLeft w:val="0"/>
      <w:marRight w:val="0"/>
      <w:marTop w:val="0"/>
      <w:marBottom w:val="0"/>
      <w:divBdr>
        <w:top w:val="none" w:sz="0" w:space="0" w:color="auto"/>
        <w:left w:val="none" w:sz="0" w:space="0" w:color="auto"/>
        <w:bottom w:val="none" w:sz="0" w:space="0" w:color="auto"/>
        <w:right w:val="none" w:sz="0" w:space="0" w:color="auto"/>
      </w:divBdr>
    </w:div>
    <w:div w:id="169762751">
      <w:bodyDiv w:val="1"/>
      <w:marLeft w:val="0"/>
      <w:marRight w:val="0"/>
      <w:marTop w:val="0"/>
      <w:marBottom w:val="0"/>
      <w:divBdr>
        <w:top w:val="none" w:sz="0" w:space="0" w:color="auto"/>
        <w:left w:val="none" w:sz="0" w:space="0" w:color="auto"/>
        <w:bottom w:val="none" w:sz="0" w:space="0" w:color="auto"/>
        <w:right w:val="none" w:sz="0" w:space="0" w:color="auto"/>
      </w:divBdr>
    </w:div>
    <w:div w:id="175776267">
      <w:bodyDiv w:val="1"/>
      <w:marLeft w:val="0"/>
      <w:marRight w:val="0"/>
      <w:marTop w:val="0"/>
      <w:marBottom w:val="0"/>
      <w:divBdr>
        <w:top w:val="none" w:sz="0" w:space="0" w:color="auto"/>
        <w:left w:val="none" w:sz="0" w:space="0" w:color="auto"/>
        <w:bottom w:val="none" w:sz="0" w:space="0" w:color="auto"/>
        <w:right w:val="none" w:sz="0" w:space="0" w:color="auto"/>
      </w:divBdr>
    </w:div>
    <w:div w:id="183057456">
      <w:bodyDiv w:val="1"/>
      <w:marLeft w:val="0"/>
      <w:marRight w:val="0"/>
      <w:marTop w:val="0"/>
      <w:marBottom w:val="0"/>
      <w:divBdr>
        <w:top w:val="none" w:sz="0" w:space="0" w:color="auto"/>
        <w:left w:val="none" w:sz="0" w:space="0" w:color="auto"/>
        <w:bottom w:val="none" w:sz="0" w:space="0" w:color="auto"/>
        <w:right w:val="none" w:sz="0" w:space="0" w:color="auto"/>
      </w:divBdr>
    </w:div>
    <w:div w:id="213975598">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41643461">
      <w:bodyDiv w:val="1"/>
      <w:marLeft w:val="0"/>
      <w:marRight w:val="0"/>
      <w:marTop w:val="0"/>
      <w:marBottom w:val="0"/>
      <w:divBdr>
        <w:top w:val="none" w:sz="0" w:space="0" w:color="auto"/>
        <w:left w:val="none" w:sz="0" w:space="0" w:color="auto"/>
        <w:bottom w:val="none" w:sz="0" w:space="0" w:color="auto"/>
        <w:right w:val="none" w:sz="0" w:space="0" w:color="auto"/>
      </w:divBdr>
    </w:div>
    <w:div w:id="251471071">
      <w:bodyDiv w:val="1"/>
      <w:marLeft w:val="0"/>
      <w:marRight w:val="0"/>
      <w:marTop w:val="0"/>
      <w:marBottom w:val="0"/>
      <w:divBdr>
        <w:top w:val="none" w:sz="0" w:space="0" w:color="auto"/>
        <w:left w:val="none" w:sz="0" w:space="0" w:color="auto"/>
        <w:bottom w:val="none" w:sz="0" w:space="0" w:color="auto"/>
        <w:right w:val="none" w:sz="0" w:space="0" w:color="auto"/>
      </w:divBdr>
    </w:div>
    <w:div w:id="301037414">
      <w:bodyDiv w:val="1"/>
      <w:marLeft w:val="0"/>
      <w:marRight w:val="0"/>
      <w:marTop w:val="0"/>
      <w:marBottom w:val="0"/>
      <w:divBdr>
        <w:top w:val="none" w:sz="0" w:space="0" w:color="auto"/>
        <w:left w:val="none" w:sz="0" w:space="0" w:color="auto"/>
        <w:bottom w:val="none" w:sz="0" w:space="0" w:color="auto"/>
        <w:right w:val="none" w:sz="0" w:space="0" w:color="auto"/>
      </w:divBdr>
    </w:div>
    <w:div w:id="344598939">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375081298">
      <w:bodyDiv w:val="1"/>
      <w:marLeft w:val="0"/>
      <w:marRight w:val="0"/>
      <w:marTop w:val="0"/>
      <w:marBottom w:val="0"/>
      <w:divBdr>
        <w:top w:val="none" w:sz="0" w:space="0" w:color="auto"/>
        <w:left w:val="none" w:sz="0" w:space="0" w:color="auto"/>
        <w:bottom w:val="none" w:sz="0" w:space="0" w:color="auto"/>
        <w:right w:val="none" w:sz="0" w:space="0" w:color="auto"/>
      </w:divBdr>
    </w:div>
    <w:div w:id="382801524">
      <w:bodyDiv w:val="1"/>
      <w:marLeft w:val="0"/>
      <w:marRight w:val="0"/>
      <w:marTop w:val="0"/>
      <w:marBottom w:val="0"/>
      <w:divBdr>
        <w:top w:val="none" w:sz="0" w:space="0" w:color="auto"/>
        <w:left w:val="none" w:sz="0" w:space="0" w:color="auto"/>
        <w:bottom w:val="none" w:sz="0" w:space="0" w:color="auto"/>
        <w:right w:val="none" w:sz="0" w:space="0" w:color="auto"/>
      </w:divBdr>
    </w:div>
    <w:div w:id="400056532">
      <w:bodyDiv w:val="1"/>
      <w:marLeft w:val="0"/>
      <w:marRight w:val="0"/>
      <w:marTop w:val="0"/>
      <w:marBottom w:val="0"/>
      <w:divBdr>
        <w:top w:val="none" w:sz="0" w:space="0" w:color="auto"/>
        <w:left w:val="none" w:sz="0" w:space="0" w:color="auto"/>
        <w:bottom w:val="none" w:sz="0" w:space="0" w:color="auto"/>
        <w:right w:val="none" w:sz="0" w:space="0" w:color="auto"/>
      </w:divBdr>
    </w:div>
    <w:div w:id="443115294">
      <w:bodyDiv w:val="1"/>
      <w:marLeft w:val="0"/>
      <w:marRight w:val="0"/>
      <w:marTop w:val="0"/>
      <w:marBottom w:val="0"/>
      <w:divBdr>
        <w:top w:val="none" w:sz="0" w:space="0" w:color="auto"/>
        <w:left w:val="none" w:sz="0" w:space="0" w:color="auto"/>
        <w:bottom w:val="none" w:sz="0" w:space="0" w:color="auto"/>
        <w:right w:val="none" w:sz="0" w:space="0" w:color="auto"/>
      </w:divBdr>
    </w:div>
    <w:div w:id="470485015">
      <w:bodyDiv w:val="1"/>
      <w:marLeft w:val="0"/>
      <w:marRight w:val="0"/>
      <w:marTop w:val="0"/>
      <w:marBottom w:val="0"/>
      <w:divBdr>
        <w:top w:val="none" w:sz="0" w:space="0" w:color="auto"/>
        <w:left w:val="none" w:sz="0" w:space="0" w:color="auto"/>
        <w:bottom w:val="none" w:sz="0" w:space="0" w:color="auto"/>
        <w:right w:val="none" w:sz="0" w:space="0" w:color="auto"/>
      </w:divBdr>
    </w:div>
    <w:div w:id="492063877">
      <w:bodyDiv w:val="1"/>
      <w:marLeft w:val="0"/>
      <w:marRight w:val="0"/>
      <w:marTop w:val="0"/>
      <w:marBottom w:val="0"/>
      <w:divBdr>
        <w:top w:val="none" w:sz="0" w:space="0" w:color="auto"/>
        <w:left w:val="none" w:sz="0" w:space="0" w:color="auto"/>
        <w:bottom w:val="none" w:sz="0" w:space="0" w:color="auto"/>
        <w:right w:val="none" w:sz="0" w:space="0" w:color="auto"/>
      </w:divBdr>
    </w:div>
    <w:div w:id="539055626">
      <w:bodyDiv w:val="1"/>
      <w:marLeft w:val="0"/>
      <w:marRight w:val="0"/>
      <w:marTop w:val="0"/>
      <w:marBottom w:val="0"/>
      <w:divBdr>
        <w:top w:val="none" w:sz="0" w:space="0" w:color="auto"/>
        <w:left w:val="none" w:sz="0" w:space="0" w:color="auto"/>
        <w:bottom w:val="none" w:sz="0" w:space="0" w:color="auto"/>
        <w:right w:val="none" w:sz="0" w:space="0" w:color="auto"/>
      </w:divBdr>
    </w:div>
    <w:div w:id="555632236">
      <w:bodyDiv w:val="1"/>
      <w:marLeft w:val="0"/>
      <w:marRight w:val="0"/>
      <w:marTop w:val="0"/>
      <w:marBottom w:val="0"/>
      <w:divBdr>
        <w:top w:val="none" w:sz="0" w:space="0" w:color="auto"/>
        <w:left w:val="none" w:sz="0" w:space="0" w:color="auto"/>
        <w:bottom w:val="none" w:sz="0" w:space="0" w:color="auto"/>
        <w:right w:val="none" w:sz="0" w:space="0" w:color="auto"/>
      </w:divBdr>
    </w:div>
    <w:div w:id="558245519">
      <w:bodyDiv w:val="1"/>
      <w:marLeft w:val="0"/>
      <w:marRight w:val="0"/>
      <w:marTop w:val="0"/>
      <w:marBottom w:val="0"/>
      <w:divBdr>
        <w:top w:val="none" w:sz="0" w:space="0" w:color="auto"/>
        <w:left w:val="none" w:sz="0" w:space="0" w:color="auto"/>
        <w:bottom w:val="none" w:sz="0" w:space="0" w:color="auto"/>
        <w:right w:val="none" w:sz="0" w:space="0" w:color="auto"/>
      </w:divBdr>
    </w:div>
    <w:div w:id="564920653">
      <w:bodyDiv w:val="1"/>
      <w:marLeft w:val="0"/>
      <w:marRight w:val="0"/>
      <w:marTop w:val="0"/>
      <w:marBottom w:val="0"/>
      <w:divBdr>
        <w:top w:val="none" w:sz="0" w:space="0" w:color="auto"/>
        <w:left w:val="none" w:sz="0" w:space="0" w:color="auto"/>
        <w:bottom w:val="none" w:sz="0" w:space="0" w:color="auto"/>
        <w:right w:val="none" w:sz="0" w:space="0" w:color="auto"/>
      </w:divBdr>
    </w:div>
    <w:div w:id="573319457">
      <w:bodyDiv w:val="1"/>
      <w:marLeft w:val="0"/>
      <w:marRight w:val="0"/>
      <w:marTop w:val="0"/>
      <w:marBottom w:val="0"/>
      <w:divBdr>
        <w:top w:val="none" w:sz="0" w:space="0" w:color="auto"/>
        <w:left w:val="none" w:sz="0" w:space="0" w:color="auto"/>
        <w:bottom w:val="none" w:sz="0" w:space="0" w:color="auto"/>
        <w:right w:val="none" w:sz="0" w:space="0" w:color="auto"/>
      </w:divBdr>
    </w:div>
    <w:div w:id="586810929">
      <w:bodyDiv w:val="1"/>
      <w:marLeft w:val="0"/>
      <w:marRight w:val="0"/>
      <w:marTop w:val="0"/>
      <w:marBottom w:val="0"/>
      <w:divBdr>
        <w:top w:val="none" w:sz="0" w:space="0" w:color="auto"/>
        <w:left w:val="none" w:sz="0" w:space="0" w:color="auto"/>
        <w:bottom w:val="none" w:sz="0" w:space="0" w:color="auto"/>
        <w:right w:val="none" w:sz="0" w:space="0" w:color="auto"/>
      </w:divBdr>
    </w:div>
    <w:div w:id="598950351">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675890062">
      <w:bodyDiv w:val="1"/>
      <w:marLeft w:val="0"/>
      <w:marRight w:val="0"/>
      <w:marTop w:val="0"/>
      <w:marBottom w:val="0"/>
      <w:divBdr>
        <w:top w:val="none" w:sz="0" w:space="0" w:color="auto"/>
        <w:left w:val="none" w:sz="0" w:space="0" w:color="auto"/>
        <w:bottom w:val="none" w:sz="0" w:space="0" w:color="auto"/>
        <w:right w:val="none" w:sz="0" w:space="0" w:color="auto"/>
      </w:divBdr>
    </w:div>
    <w:div w:id="693961056">
      <w:bodyDiv w:val="1"/>
      <w:marLeft w:val="0"/>
      <w:marRight w:val="0"/>
      <w:marTop w:val="0"/>
      <w:marBottom w:val="0"/>
      <w:divBdr>
        <w:top w:val="none" w:sz="0" w:space="0" w:color="auto"/>
        <w:left w:val="none" w:sz="0" w:space="0" w:color="auto"/>
        <w:bottom w:val="none" w:sz="0" w:space="0" w:color="auto"/>
        <w:right w:val="none" w:sz="0" w:space="0" w:color="auto"/>
      </w:divBdr>
    </w:div>
    <w:div w:id="750077309">
      <w:bodyDiv w:val="1"/>
      <w:marLeft w:val="0"/>
      <w:marRight w:val="0"/>
      <w:marTop w:val="0"/>
      <w:marBottom w:val="0"/>
      <w:divBdr>
        <w:top w:val="none" w:sz="0" w:space="0" w:color="auto"/>
        <w:left w:val="none" w:sz="0" w:space="0" w:color="auto"/>
        <w:bottom w:val="none" w:sz="0" w:space="0" w:color="auto"/>
        <w:right w:val="none" w:sz="0" w:space="0" w:color="auto"/>
      </w:divBdr>
    </w:div>
    <w:div w:id="777914750">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822311728">
      <w:bodyDiv w:val="1"/>
      <w:marLeft w:val="0"/>
      <w:marRight w:val="0"/>
      <w:marTop w:val="0"/>
      <w:marBottom w:val="0"/>
      <w:divBdr>
        <w:top w:val="none" w:sz="0" w:space="0" w:color="auto"/>
        <w:left w:val="none" w:sz="0" w:space="0" w:color="auto"/>
        <w:bottom w:val="none" w:sz="0" w:space="0" w:color="auto"/>
        <w:right w:val="none" w:sz="0" w:space="0" w:color="auto"/>
      </w:divBdr>
    </w:div>
    <w:div w:id="846596765">
      <w:bodyDiv w:val="1"/>
      <w:marLeft w:val="0"/>
      <w:marRight w:val="0"/>
      <w:marTop w:val="0"/>
      <w:marBottom w:val="0"/>
      <w:divBdr>
        <w:top w:val="none" w:sz="0" w:space="0" w:color="auto"/>
        <w:left w:val="none" w:sz="0" w:space="0" w:color="auto"/>
        <w:bottom w:val="none" w:sz="0" w:space="0" w:color="auto"/>
        <w:right w:val="none" w:sz="0" w:space="0" w:color="auto"/>
      </w:divBdr>
    </w:div>
    <w:div w:id="849949970">
      <w:bodyDiv w:val="1"/>
      <w:marLeft w:val="0"/>
      <w:marRight w:val="0"/>
      <w:marTop w:val="0"/>
      <w:marBottom w:val="0"/>
      <w:divBdr>
        <w:top w:val="none" w:sz="0" w:space="0" w:color="auto"/>
        <w:left w:val="none" w:sz="0" w:space="0" w:color="auto"/>
        <w:bottom w:val="none" w:sz="0" w:space="0" w:color="auto"/>
        <w:right w:val="none" w:sz="0" w:space="0" w:color="auto"/>
      </w:divBdr>
    </w:div>
    <w:div w:id="916206671">
      <w:bodyDiv w:val="1"/>
      <w:marLeft w:val="0"/>
      <w:marRight w:val="0"/>
      <w:marTop w:val="0"/>
      <w:marBottom w:val="0"/>
      <w:divBdr>
        <w:top w:val="none" w:sz="0" w:space="0" w:color="auto"/>
        <w:left w:val="none" w:sz="0" w:space="0" w:color="auto"/>
        <w:bottom w:val="none" w:sz="0" w:space="0" w:color="auto"/>
        <w:right w:val="none" w:sz="0" w:space="0" w:color="auto"/>
      </w:divBdr>
    </w:div>
    <w:div w:id="957418199">
      <w:bodyDiv w:val="1"/>
      <w:marLeft w:val="0"/>
      <w:marRight w:val="0"/>
      <w:marTop w:val="0"/>
      <w:marBottom w:val="0"/>
      <w:divBdr>
        <w:top w:val="none" w:sz="0" w:space="0" w:color="auto"/>
        <w:left w:val="none" w:sz="0" w:space="0" w:color="auto"/>
        <w:bottom w:val="none" w:sz="0" w:space="0" w:color="auto"/>
        <w:right w:val="none" w:sz="0" w:space="0" w:color="auto"/>
      </w:divBdr>
    </w:div>
    <w:div w:id="974867821">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1006832336">
      <w:bodyDiv w:val="1"/>
      <w:marLeft w:val="0"/>
      <w:marRight w:val="0"/>
      <w:marTop w:val="0"/>
      <w:marBottom w:val="0"/>
      <w:divBdr>
        <w:top w:val="none" w:sz="0" w:space="0" w:color="auto"/>
        <w:left w:val="none" w:sz="0" w:space="0" w:color="auto"/>
        <w:bottom w:val="none" w:sz="0" w:space="0" w:color="auto"/>
        <w:right w:val="none" w:sz="0" w:space="0" w:color="auto"/>
      </w:divBdr>
    </w:div>
    <w:div w:id="1022437425">
      <w:bodyDiv w:val="1"/>
      <w:marLeft w:val="0"/>
      <w:marRight w:val="0"/>
      <w:marTop w:val="0"/>
      <w:marBottom w:val="0"/>
      <w:divBdr>
        <w:top w:val="none" w:sz="0" w:space="0" w:color="auto"/>
        <w:left w:val="none" w:sz="0" w:space="0" w:color="auto"/>
        <w:bottom w:val="none" w:sz="0" w:space="0" w:color="auto"/>
        <w:right w:val="none" w:sz="0" w:space="0" w:color="auto"/>
      </w:divBdr>
    </w:div>
    <w:div w:id="1048649705">
      <w:bodyDiv w:val="1"/>
      <w:marLeft w:val="0"/>
      <w:marRight w:val="0"/>
      <w:marTop w:val="0"/>
      <w:marBottom w:val="0"/>
      <w:divBdr>
        <w:top w:val="none" w:sz="0" w:space="0" w:color="auto"/>
        <w:left w:val="none" w:sz="0" w:space="0" w:color="auto"/>
        <w:bottom w:val="none" w:sz="0" w:space="0" w:color="auto"/>
        <w:right w:val="none" w:sz="0" w:space="0" w:color="auto"/>
      </w:divBdr>
    </w:div>
    <w:div w:id="1083454756">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169566582">
      <w:bodyDiv w:val="1"/>
      <w:marLeft w:val="0"/>
      <w:marRight w:val="0"/>
      <w:marTop w:val="0"/>
      <w:marBottom w:val="0"/>
      <w:divBdr>
        <w:top w:val="none" w:sz="0" w:space="0" w:color="auto"/>
        <w:left w:val="none" w:sz="0" w:space="0" w:color="auto"/>
        <w:bottom w:val="none" w:sz="0" w:space="0" w:color="auto"/>
        <w:right w:val="none" w:sz="0" w:space="0" w:color="auto"/>
      </w:divBdr>
    </w:div>
    <w:div w:id="1301573866">
      <w:bodyDiv w:val="1"/>
      <w:marLeft w:val="0"/>
      <w:marRight w:val="0"/>
      <w:marTop w:val="0"/>
      <w:marBottom w:val="0"/>
      <w:divBdr>
        <w:top w:val="none" w:sz="0" w:space="0" w:color="auto"/>
        <w:left w:val="none" w:sz="0" w:space="0" w:color="auto"/>
        <w:bottom w:val="none" w:sz="0" w:space="0" w:color="auto"/>
        <w:right w:val="none" w:sz="0" w:space="0" w:color="auto"/>
      </w:divBdr>
    </w:div>
    <w:div w:id="1306348983">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502163719">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36770036">
      <w:bodyDiv w:val="1"/>
      <w:marLeft w:val="0"/>
      <w:marRight w:val="0"/>
      <w:marTop w:val="0"/>
      <w:marBottom w:val="0"/>
      <w:divBdr>
        <w:top w:val="none" w:sz="0" w:space="0" w:color="auto"/>
        <w:left w:val="none" w:sz="0" w:space="0" w:color="auto"/>
        <w:bottom w:val="none" w:sz="0" w:space="0" w:color="auto"/>
        <w:right w:val="none" w:sz="0" w:space="0" w:color="auto"/>
      </w:divBdr>
    </w:div>
    <w:div w:id="1536886101">
      <w:bodyDiv w:val="1"/>
      <w:marLeft w:val="0"/>
      <w:marRight w:val="0"/>
      <w:marTop w:val="0"/>
      <w:marBottom w:val="0"/>
      <w:divBdr>
        <w:top w:val="none" w:sz="0" w:space="0" w:color="auto"/>
        <w:left w:val="none" w:sz="0" w:space="0" w:color="auto"/>
        <w:bottom w:val="none" w:sz="0" w:space="0" w:color="auto"/>
        <w:right w:val="none" w:sz="0" w:space="0" w:color="auto"/>
      </w:divBdr>
    </w:div>
    <w:div w:id="1555894855">
      <w:bodyDiv w:val="1"/>
      <w:marLeft w:val="0"/>
      <w:marRight w:val="0"/>
      <w:marTop w:val="0"/>
      <w:marBottom w:val="0"/>
      <w:divBdr>
        <w:top w:val="none" w:sz="0" w:space="0" w:color="auto"/>
        <w:left w:val="none" w:sz="0" w:space="0" w:color="auto"/>
        <w:bottom w:val="none" w:sz="0" w:space="0" w:color="auto"/>
        <w:right w:val="none" w:sz="0" w:space="0" w:color="auto"/>
      </w:divBdr>
    </w:div>
    <w:div w:id="1564872896">
      <w:bodyDiv w:val="1"/>
      <w:marLeft w:val="0"/>
      <w:marRight w:val="0"/>
      <w:marTop w:val="0"/>
      <w:marBottom w:val="0"/>
      <w:divBdr>
        <w:top w:val="none" w:sz="0" w:space="0" w:color="auto"/>
        <w:left w:val="none" w:sz="0" w:space="0" w:color="auto"/>
        <w:bottom w:val="none" w:sz="0" w:space="0" w:color="auto"/>
        <w:right w:val="none" w:sz="0" w:space="0" w:color="auto"/>
      </w:divBdr>
    </w:div>
    <w:div w:id="1603218216">
      <w:bodyDiv w:val="1"/>
      <w:marLeft w:val="0"/>
      <w:marRight w:val="0"/>
      <w:marTop w:val="0"/>
      <w:marBottom w:val="0"/>
      <w:divBdr>
        <w:top w:val="none" w:sz="0" w:space="0" w:color="auto"/>
        <w:left w:val="none" w:sz="0" w:space="0" w:color="auto"/>
        <w:bottom w:val="none" w:sz="0" w:space="0" w:color="auto"/>
        <w:right w:val="none" w:sz="0" w:space="0" w:color="auto"/>
      </w:divBdr>
    </w:div>
    <w:div w:id="1635671818">
      <w:bodyDiv w:val="1"/>
      <w:marLeft w:val="0"/>
      <w:marRight w:val="0"/>
      <w:marTop w:val="0"/>
      <w:marBottom w:val="0"/>
      <w:divBdr>
        <w:top w:val="none" w:sz="0" w:space="0" w:color="auto"/>
        <w:left w:val="none" w:sz="0" w:space="0" w:color="auto"/>
        <w:bottom w:val="none" w:sz="0" w:space="0" w:color="auto"/>
        <w:right w:val="none" w:sz="0" w:space="0" w:color="auto"/>
      </w:divBdr>
    </w:div>
    <w:div w:id="1644190279">
      <w:bodyDiv w:val="1"/>
      <w:marLeft w:val="0"/>
      <w:marRight w:val="0"/>
      <w:marTop w:val="0"/>
      <w:marBottom w:val="0"/>
      <w:divBdr>
        <w:top w:val="none" w:sz="0" w:space="0" w:color="auto"/>
        <w:left w:val="none" w:sz="0" w:space="0" w:color="auto"/>
        <w:bottom w:val="none" w:sz="0" w:space="0" w:color="auto"/>
        <w:right w:val="none" w:sz="0" w:space="0" w:color="auto"/>
      </w:divBdr>
    </w:div>
    <w:div w:id="1673794416">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694648030">
      <w:bodyDiv w:val="1"/>
      <w:marLeft w:val="0"/>
      <w:marRight w:val="0"/>
      <w:marTop w:val="0"/>
      <w:marBottom w:val="0"/>
      <w:divBdr>
        <w:top w:val="none" w:sz="0" w:space="0" w:color="auto"/>
        <w:left w:val="none" w:sz="0" w:space="0" w:color="auto"/>
        <w:bottom w:val="none" w:sz="0" w:space="0" w:color="auto"/>
        <w:right w:val="none" w:sz="0" w:space="0" w:color="auto"/>
      </w:divBdr>
    </w:div>
    <w:div w:id="1700203847">
      <w:bodyDiv w:val="1"/>
      <w:marLeft w:val="0"/>
      <w:marRight w:val="0"/>
      <w:marTop w:val="0"/>
      <w:marBottom w:val="0"/>
      <w:divBdr>
        <w:top w:val="none" w:sz="0" w:space="0" w:color="auto"/>
        <w:left w:val="none" w:sz="0" w:space="0" w:color="auto"/>
        <w:bottom w:val="none" w:sz="0" w:space="0" w:color="auto"/>
        <w:right w:val="none" w:sz="0" w:space="0" w:color="auto"/>
      </w:divBdr>
    </w:div>
    <w:div w:id="1757479660">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775979978">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23541255">
      <w:bodyDiv w:val="1"/>
      <w:marLeft w:val="0"/>
      <w:marRight w:val="0"/>
      <w:marTop w:val="0"/>
      <w:marBottom w:val="0"/>
      <w:divBdr>
        <w:top w:val="none" w:sz="0" w:space="0" w:color="auto"/>
        <w:left w:val="none" w:sz="0" w:space="0" w:color="auto"/>
        <w:bottom w:val="none" w:sz="0" w:space="0" w:color="auto"/>
        <w:right w:val="none" w:sz="0" w:space="0" w:color="auto"/>
      </w:divBdr>
    </w:div>
    <w:div w:id="1829862881">
      <w:bodyDiv w:val="1"/>
      <w:marLeft w:val="0"/>
      <w:marRight w:val="0"/>
      <w:marTop w:val="0"/>
      <w:marBottom w:val="0"/>
      <w:divBdr>
        <w:top w:val="none" w:sz="0" w:space="0" w:color="auto"/>
        <w:left w:val="none" w:sz="0" w:space="0" w:color="auto"/>
        <w:bottom w:val="none" w:sz="0" w:space="0" w:color="auto"/>
        <w:right w:val="none" w:sz="0" w:space="0" w:color="auto"/>
      </w:divBdr>
    </w:div>
    <w:div w:id="1903439781">
      <w:bodyDiv w:val="1"/>
      <w:marLeft w:val="0"/>
      <w:marRight w:val="0"/>
      <w:marTop w:val="0"/>
      <w:marBottom w:val="0"/>
      <w:divBdr>
        <w:top w:val="none" w:sz="0" w:space="0" w:color="auto"/>
        <w:left w:val="none" w:sz="0" w:space="0" w:color="auto"/>
        <w:bottom w:val="none" w:sz="0" w:space="0" w:color="auto"/>
        <w:right w:val="none" w:sz="0" w:space="0" w:color="auto"/>
      </w:divBdr>
    </w:div>
    <w:div w:id="1946377786">
      <w:bodyDiv w:val="1"/>
      <w:marLeft w:val="0"/>
      <w:marRight w:val="0"/>
      <w:marTop w:val="0"/>
      <w:marBottom w:val="0"/>
      <w:divBdr>
        <w:top w:val="none" w:sz="0" w:space="0" w:color="auto"/>
        <w:left w:val="none" w:sz="0" w:space="0" w:color="auto"/>
        <w:bottom w:val="none" w:sz="0" w:space="0" w:color="auto"/>
        <w:right w:val="none" w:sz="0" w:space="0" w:color="auto"/>
      </w:divBdr>
    </w:div>
    <w:div w:id="2009822644">
      <w:bodyDiv w:val="1"/>
      <w:marLeft w:val="0"/>
      <w:marRight w:val="0"/>
      <w:marTop w:val="0"/>
      <w:marBottom w:val="0"/>
      <w:divBdr>
        <w:top w:val="none" w:sz="0" w:space="0" w:color="auto"/>
        <w:left w:val="none" w:sz="0" w:space="0" w:color="auto"/>
        <w:bottom w:val="none" w:sz="0" w:space="0" w:color="auto"/>
        <w:right w:val="none" w:sz="0" w:space="0" w:color="auto"/>
      </w:divBdr>
    </w:div>
    <w:div w:id="2110197448">
      <w:bodyDiv w:val="1"/>
      <w:marLeft w:val="0"/>
      <w:marRight w:val="0"/>
      <w:marTop w:val="0"/>
      <w:marBottom w:val="0"/>
      <w:divBdr>
        <w:top w:val="none" w:sz="0" w:space="0" w:color="auto"/>
        <w:left w:val="none" w:sz="0" w:space="0" w:color="auto"/>
        <w:bottom w:val="none" w:sz="0" w:space="0" w:color="auto"/>
        <w:right w:val="none" w:sz="0" w:space="0" w:color="auto"/>
      </w:divBdr>
    </w:div>
    <w:div w:id="2129887023">
      <w:bodyDiv w:val="1"/>
      <w:marLeft w:val="0"/>
      <w:marRight w:val="0"/>
      <w:marTop w:val="0"/>
      <w:marBottom w:val="0"/>
      <w:divBdr>
        <w:top w:val="none" w:sz="0" w:space="0" w:color="auto"/>
        <w:left w:val="none" w:sz="0" w:space="0" w:color="auto"/>
        <w:bottom w:val="none" w:sz="0" w:space="0" w:color="auto"/>
        <w:right w:val="none" w:sz="0" w:space="0" w:color="auto"/>
      </w:divBdr>
    </w:div>
    <w:div w:id="213937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F5E39-E4F3-4B51-94D9-19FA360CA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TotalTime>
  <Pages>93</Pages>
  <Words>18472</Words>
  <Characters>101197</Characters>
  <Application>Microsoft Office Word</Application>
  <DocSecurity>0</DocSecurity>
  <Lines>843</Lines>
  <Paragraphs>238</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119431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subject/>
  <dc:creator>SEAP</dc:creator>
  <cp:keywords/>
  <dc:description/>
  <cp:lastModifiedBy>franciele</cp:lastModifiedBy>
  <cp:revision>42</cp:revision>
  <cp:lastPrinted>2012-04-26T13:57:00Z</cp:lastPrinted>
  <dcterms:created xsi:type="dcterms:W3CDTF">2011-01-26T16:02:00Z</dcterms:created>
  <dcterms:modified xsi:type="dcterms:W3CDTF">2012-04-26T20:28:00Z</dcterms:modified>
</cp:coreProperties>
</file>