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7B" w:rsidRDefault="00D90D7B"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PREGÃO PRESENCIAL PARA REGISTRO DE PREÇOS N.º</w:t>
      </w:r>
      <w:r w:rsidR="0056521F">
        <w:rPr>
          <w:rFonts w:ascii="Verdana" w:hAnsi="Verdana"/>
          <w:b/>
          <w:sz w:val="21"/>
          <w:szCs w:val="21"/>
          <w:u w:val="single"/>
        </w:rPr>
        <w:t xml:space="preserve"> 109</w:t>
      </w:r>
      <w:r w:rsidR="00ED25B4">
        <w:rPr>
          <w:rFonts w:ascii="Verdana" w:hAnsi="Verdana"/>
          <w:b/>
          <w:sz w:val="21"/>
          <w:szCs w:val="21"/>
          <w:u w:val="single"/>
        </w:rPr>
        <w:t>/</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9B5B78" w:rsidRPr="00AC4591" w:rsidRDefault="009B5B78" w:rsidP="009B5B78">
      <w:pPr>
        <w:keepNext/>
        <w:suppressAutoHyphens/>
        <w:spacing w:after="0" w:line="240" w:lineRule="auto"/>
        <w:jc w:val="center"/>
        <w:outlineLvl w:val="8"/>
        <w:rPr>
          <w:rFonts w:ascii="Arial" w:hAnsi="Arial" w:cs="Arial"/>
          <w:i/>
          <w:sz w:val="24"/>
          <w:szCs w:val="24"/>
          <w:u w:val="single"/>
          <w:lang w:eastAsia="pt-BR"/>
        </w:rPr>
      </w:pPr>
      <w:r w:rsidRPr="00AC4591">
        <w:rPr>
          <w:rFonts w:ascii="Arial" w:hAnsi="Arial" w:cs="Arial"/>
          <w:b/>
          <w:sz w:val="24"/>
          <w:szCs w:val="24"/>
          <w:u w:val="single"/>
          <w:lang w:eastAsia="pt-BR"/>
        </w:rPr>
        <w:lastRenderedPageBreak/>
        <w:t>EDITAL DE LICITAÇÃO</w:t>
      </w:r>
    </w:p>
    <w:p w:rsidR="009B5B78" w:rsidRPr="00AC4591"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PREGÃO PRESENCIAL PARA REGISTRO DE PREÇOS N.º </w:t>
      </w:r>
      <w:r w:rsidR="0056521F">
        <w:rPr>
          <w:rFonts w:ascii="Arial" w:hAnsi="Arial"/>
          <w:b/>
          <w:sz w:val="24"/>
          <w:szCs w:val="24"/>
        </w:rPr>
        <w:t>109</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PROCESSO ADMINISTRATIVO N.º </w:t>
      </w:r>
      <w:r w:rsidR="007B28F3">
        <w:rPr>
          <w:rFonts w:ascii="Arial" w:hAnsi="Arial"/>
          <w:b/>
          <w:sz w:val="24"/>
          <w:szCs w:val="24"/>
        </w:rPr>
        <w:t>200</w:t>
      </w:r>
      <w:r w:rsidRPr="00AC4591">
        <w:rPr>
          <w:rFonts w:ascii="Arial" w:hAnsi="Arial"/>
          <w:b/>
          <w:sz w:val="24"/>
          <w:szCs w:val="24"/>
        </w:rPr>
        <w:t>/</w:t>
      </w:r>
      <w:r>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56521F">
        <w:rPr>
          <w:rFonts w:ascii="Arial" w:hAnsi="Arial"/>
          <w:b/>
          <w:sz w:val="24"/>
          <w:szCs w:val="24"/>
        </w:rPr>
        <w:t xml:space="preserve"> 109</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BE59F9">
        <w:rPr>
          <w:rFonts w:ascii="Arial" w:hAnsi="Arial"/>
          <w:b/>
          <w:sz w:val="24"/>
          <w:szCs w:val="24"/>
        </w:rPr>
        <w:t>GLOBAL</w:t>
      </w:r>
      <w:r w:rsidRPr="00AC4591">
        <w:rPr>
          <w:rFonts w:ascii="Arial" w:hAnsi="Arial"/>
          <w:b/>
          <w:sz w:val="24"/>
          <w:szCs w:val="24"/>
        </w:rPr>
        <w:t xml:space="preserve">, no dia </w:t>
      </w:r>
      <w:r w:rsidR="00521ABC" w:rsidRPr="00521ABC">
        <w:rPr>
          <w:rFonts w:ascii="Arial" w:hAnsi="Arial"/>
          <w:b/>
          <w:sz w:val="24"/>
          <w:szCs w:val="24"/>
          <w:u w:val="single"/>
        </w:rPr>
        <w:t xml:space="preserve">29/11/2011, ÀS </w:t>
      </w:r>
      <w:proofErr w:type="gramStart"/>
      <w:r w:rsidR="00521ABC" w:rsidRPr="00521ABC">
        <w:rPr>
          <w:rFonts w:ascii="Arial" w:hAnsi="Arial"/>
          <w:b/>
          <w:sz w:val="24"/>
          <w:szCs w:val="24"/>
          <w:u w:val="single"/>
        </w:rPr>
        <w:t>09:30</w:t>
      </w:r>
      <w:proofErr w:type="gramEnd"/>
      <w:r w:rsidR="00521ABC" w:rsidRPr="00521ABC">
        <w:rPr>
          <w:rFonts w:ascii="Arial" w:hAnsi="Arial"/>
          <w:b/>
          <w:sz w:val="24"/>
          <w:szCs w:val="24"/>
          <w:u w:val="single"/>
        </w:rPr>
        <w:t xml:space="preserve"> HORAS</w:t>
      </w:r>
      <w:r w:rsidR="00521ABC" w:rsidRPr="00AC4591">
        <w:rPr>
          <w:rFonts w:ascii="Arial" w:hAnsi="Arial"/>
          <w:b/>
          <w:sz w:val="24"/>
          <w:szCs w:val="24"/>
        </w:rPr>
        <w:t xml:space="preserve"> </w:t>
      </w:r>
      <w:r w:rsidRPr="00AC4591">
        <w:rPr>
          <w:rFonts w:ascii="Arial" w:hAnsi="Arial"/>
          <w:b/>
          <w:sz w:val="24"/>
          <w:szCs w:val="24"/>
        </w:rPr>
        <w:t xml:space="preserve">na sede da PREFEITURA DE MATINHOS – PAÇO MUNICIPAL no AUDITÓRIO PASTOR VICENTE MATIAS LOURENÇO, tendo como objeto a </w:t>
      </w:r>
      <w:r>
        <w:rPr>
          <w:rFonts w:ascii="Arial" w:hAnsi="Arial"/>
          <w:b/>
          <w:sz w:val="24"/>
          <w:szCs w:val="24"/>
        </w:rPr>
        <w:t xml:space="preserve">AQUISIÇÃO DE </w:t>
      </w:r>
      <w:r w:rsidR="00B401A0">
        <w:rPr>
          <w:rFonts w:ascii="Arial" w:hAnsi="Arial"/>
          <w:b/>
          <w:sz w:val="24"/>
          <w:szCs w:val="24"/>
        </w:rPr>
        <w:t>PEDRISCO (</w:t>
      </w:r>
      <w:r w:rsidR="007B28F3">
        <w:rPr>
          <w:rFonts w:ascii="Arial" w:hAnsi="Arial"/>
          <w:b/>
          <w:sz w:val="24"/>
          <w:szCs w:val="24"/>
        </w:rPr>
        <w:t>GRANILHA) E AREIA ARTIFICIAL (PÓ DE PEDRA)</w:t>
      </w:r>
      <w:r w:rsidR="0092262F">
        <w:rPr>
          <w:rFonts w:ascii="Arial" w:hAnsi="Arial"/>
          <w:b/>
          <w:sz w:val="24"/>
          <w:szCs w:val="24"/>
        </w:rPr>
        <w:t xml:space="preserve"> </w:t>
      </w:r>
      <w:r w:rsidR="00260BCD" w:rsidRPr="00260BCD">
        <w:rPr>
          <w:rFonts w:ascii="Arial" w:hAnsi="Arial"/>
          <w:sz w:val="24"/>
          <w:szCs w:val="24"/>
        </w:rPr>
        <w:t>para atender</w:t>
      </w:r>
      <w:r w:rsidR="00260BCD">
        <w:rPr>
          <w:rFonts w:ascii="Arial" w:hAnsi="Arial"/>
          <w:b/>
          <w:sz w:val="24"/>
          <w:szCs w:val="24"/>
        </w:rPr>
        <w:t xml:space="preserve"> </w:t>
      </w:r>
      <w:r w:rsidR="00BE59F9" w:rsidRPr="00BE59F9">
        <w:rPr>
          <w:rFonts w:ascii="Arial" w:hAnsi="Arial"/>
          <w:sz w:val="24"/>
          <w:szCs w:val="24"/>
        </w:rPr>
        <w:t>a Secretaria Municipa</w:t>
      </w:r>
      <w:r w:rsidR="007B28F3">
        <w:rPr>
          <w:rFonts w:ascii="Arial" w:hAnsi="Arial"/>
          <w:sz w:val="24"/>
          <w:szCs w:val="24"/>
        </w:rPr>
        <w:t>l de Obras e Planejamento Urbano</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56521F">
        <w:rPr>
          <w:rFonts w:ascii="Arial" w:hAnsi="Arial" w:cs="Arial"/>
          <w:b/>
          <w:sz w:val="24"/>
          <w:szCs w:val="24"/>
        </w:rPr>
        <w:t>109</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7B28F3">
        <w:rPr>
          <w:rFonts w:ascii="Arial" w:hAnsi="Arial"/>
          <w:b/>
          <w:sz w:val="24"/>
          <w:szCs w:val="24"/>
        </w:rPr>
        <w:t>AQUISIÇÃO DE PEDRISCO</w:t>
      </w:r>
      <w:r w:rsidR="0092262F">
        <w:rPr>
          <w:rFonts w:ascii="Arial" w:hAnsi="Arial"/>
          <w:b/>
          <w:sz w:val="24"/>
          <w:szCs w:val="24"/>
        </w:rPr>
        <w:t xml:space="preserve"> </w:t>
      </w:r>
      <w:r w:rsidR="007B28F3">
        <w:rPr>
          <w:rFonts w:ascii="Arial" w:hAnsi="Arial"/>
          <w:b/>
          <w:sz w:val="24"/>
          <w:szCs w:val="24"/>
        </w:rPr>
        <w:t>(GRANILHA) E AREIA ARTIFICIAL (PÓ DE PEDRA)</w:t>
      </w:r>
      <w:r w:rsidR="0056521F">
        <w:rPr>
          <w:rFonts w:ascii="Arial" w:hAnsi="Arial"/>
          <w:b/>
          <w:sz w:val="24"/>
          <w:szCs w:val="24"/>
        </w:rPr>
        <w:t xml:space="preserve"> </w:t>
      </w:r>
      <w:r w:rsidR="007B28F3" w:rsidRPr="00260BCD">
        <w:rPr>
          <w:rFonts w:ascii="Arial" w:hAnsi="Arial"/>
          <w:sz w:val="24"/>
          <w:szCs w:val="24"/>
        </w:rPr>
        <w:t>para atender</w:t>
      </w:r>
      <w:r w:rsidR="007B28F3">
        <w:rPr>
          <w:rFonts w:ascii="Arial" w:hAnsi="Arial"/>
          <w:b/>
          <w:sz w:val="24"/>
          <w:szCs w:val="24"/>
        </w:rPr>
        <w:t xml:space="preserve"> </w:t>
      </w:r>
      <w:r w:rsidR="007B28F3" w:rsidRPr="00BE59F9">
        <w:rPr>
          <w:rFonts w:ascii="Arial" w:hAnsi="Arial"/>
          <w:sz w:val="24"/>
          <w:szCs w:val="24"/>
        </w:rPr>
        <w:t>a Secretaria Municipa</w:t>
      </w:r>
      <w:r w:rsidR="007B28F3">
        <w:rPr>
          <w:rFonts w:ascii="Arial" w:hAnsi="Arial"/>
          <w:sz w:val="24"/>
          <w:szCs w:val="24"/>
        </w:rPr>
        <w:t>l de Obras e Planejamento Urbano</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42555B">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t xml:space="preserve">3.2. - O presente Edital de PREGÃO PRESENCIAL PARA REGISTRO DE PREÇOS N.º </w:t>
      </w:r>
      <w:r w:rsidR="002B01C3">
        <w:rPr>
          <w:rFonts w:ascii="Arial" w:hAnsi="Arial" w:cs="Arial"/>
          <w:sz w:val="24"/>
          <w:szCs w:val="24"/>
        </w:rPr>
        <w:t>096</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7"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lastRenderedPageBreak/>
        <w:t>Departamento de Licitações no endereço sito a Rua Pastor Elias Abraão, n</w:t>
      </w:r>
      <w:r w:rsidR="001F6603">
        <w:rPr>
          <w:rFonts w:ascii="Arial" w:hAnsi="Arial" w:cs="Arial"/>
          <w:sz w:val="24"/>
          <w:szCs w:val="24"/>
        </w:rPr>
        <w:t>.</w:t>
      </w:r>
      <w:r>
        <w:rPr>
          <w:rFonts w:ascii="Arial" w:hAnsi="Arial" w:cs="Arial"/>
          <w:sz w:val="24"/>
          <w:szCs w:val="24"/>
        </w:rPr>
        <w:t>º 22, Centro – Matinhos/</w:t>
      </w:r>
      <w:proofErr w:type="spellStart"/>
      <w:r>
        <w:rPr>
          <w:rFonts w:ascii="Arial" w:hAnsi="Arial" w:cs="Arial"/>
          <w:sz w:val="24"/>
          <w:szCs w:val="24"/>
        </w:rPr>
        <w:t>Pr</w:t>
      </w:r>
      <w:proofErr w:type="spellEnd"/>
      <w:r>
        <w:rPr>
          <w:rFonts w:ascii="Arial" w:hAnsi="Arial" w:cs="Arial"/>
          <w:sz w:val="24"/>
          <w:szCs w:val="24"/>
        </w:rPr>
        <w:t xml:space="preserve">, </w:t>
      </w:r>
      <w:proofErr w:type="spellStart"/>
      <w:r>
        <w:rPr>
          <w:rFonts w:ascii="Arial" w:hAnsi="Arial" w:cs="Arial"/>
          <w:sz w:val="24"/>
          <w:szCs w:val="24"/>
        </w:rPr>
        <w:t>Tel</w:t>
      </w:r>
      <w:proofErr w:type="spellEnd"/>
      <w:r>
        <w:rPr>
          <w:rFonts w:ascii="Arial" w:hAnsi="Arial" w:cs="Arial"/>
          <w:sz w:val="24"/>
          <w:szCs w:val="24"/>
        </w:rPr>
        <w:t xml:space="preserve">: (41) 3971-6012/3971-6140 e </w:t>
      </w:r>
      <w:proofErr w:type="spellStart"/>
      <w:r>
        <w:rPr>
          <w:rFonts w:ascii="Arial" w:hAnsi="Arial" w:cs="Arial"/>
          <w:sz w:val="24"/>
          <w:szCs w:val="24"/>
        </w:rPr>
        <w:t>Tel</w:t>
      </w:r>
      <w:proofErr w:type="spellEnd"/>
      <w:r>
        <w:rPr>
          <w:rFonts w:ascii="Arial" w:hAnsi="Arial" w:cs="Arial"/>
          <w:sz w:val="24"/>
          <w:szCs w:val="24"/>
        </w:rPr>
        <w:t>/fax: 3971-6013</w:t>
      </w:r>
      <w:r w:rsidR="00E6780D">
        <w:rPr>
          <w:rFonts w:ascii="Arial" w:hAnsi="Arial" w:cs="Arial"/>
          <w:sz w:val="24"/>
          <w:szCs w:val="24"/>
        </w:rPr>
        <w:t>.</w:t>
      </w:r>
    </w:p>
    <w:p w:rsidR="00011AAC" w:rsidRPr="0014069C" w:rsidRDefault="00011AAC" w:rsidP="0042555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w:t>
      </w:r>
      <w:proofErr w:type="gramStart"/>
      <w:r w:rsidRPr="0014069C">
        <w:rPr>
          <w:rFonts w:ascii="Arial" w:hAnsi="Arial" w:cs="Arial"/>
          <w:sz w:val="24"/>
          <w:szCs w:val="24"/>
        </w:rPr>
        <w:t xml:space="preserve">  </w:t>
      </w:r>
      <w:proofErr w:type="gramEnd"/>
      <w:r w:rsidRPr="0014069C">
        <w:rPr>
          <w:rFonts w:ascii="Arial" w:hAnsi="Arial" w:cs="Arial"/>
          <w:sz w:val="24"/>
          <w:szCs w:val="24"/>
        </w:rPr>
        <w:t>e endereçado ao Departamento de Licitações.</w:t>
      </w:r>
    </w:p>
    <w:p w:rsidR="00011AAC" w:rsidRPr="0014069C" w:rsidRDefault="00011AAC"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w:t>
      </w:r>
      <w:proofErr w:type="gramStart"/>
      <w:r w:rsidRPr="0014069C">
        <w:rPr>
          <w:rFonts w:ascii="Arial" w:hAnsi="Arial" w:cs="Arial"/>
          <w:color w:val="000000"/>
          <w:sz w:val="24"/>
          <w:szCs w:val="24"/>
        </w:rPr>
        <w:t>à</w:t>
      </w:r>
      <w:proofErr w:type="gramEnd"/>
      <w:r w:rsidRPr="0014069C">
        <w:rPr>
          <w:rFonts w:ascii="Arial" w:hAnsi="Arial" w:cs="Arial"/>
          <w:color w:val="000000"/>
          <w:sz w:val="24"/>
          <w:szCs w:val="24"/>
        </w:rPr>
        <w:t xml:space="preserve">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BE59F9" w:rsidRDefault="00BE59F9"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1</w:t>
      </w:r>
      <w:r w:rsidR="007B28F3">
        <w:rPr>
          <w:rFonts w:ascii="Arial" w:hAnsi="Arial" w:cs="Arial"/>
          <w:b/>
          <w:kern w:val="2"/>
          <w:sz w:val="22"/>
          <w:szCs w:val="22"/>
        </w:rPr>
        <w:t>1</w:t>
      </w:r>
      <w:r w:rsidRPr="00BF0099">
        <w:rPr>
          <w:rFonts w:ascii="Arial" w:hAnsi="Arial" w:cs="Arial"/>
          <w:b/>
          <w:kern w:val="2"/>
          <w:sz w:val="22"/>
          <w:szCs w:val="22"/>
        </w:rPr>
        <w:t xml:space="preserve">. SECRETARIA MUNICIPAL DE </w:t>
      </w:r>
      <w:r w:rsidR="007B28F3">
        <w:rPr>
          <w:rFonts w:ascii="Arial" w:hAnsi="Arial" w:cs="Arial"/>
          <w:b/>
          <w:kern w:val="2"/>
          <w:sz w:val="22"/>
          <w:szCs w:val="22"/>
        </w:rPr>
        <w:t>OBRAS E PLANEJAMENTO URBANO</w:t>
      </w:r>
    </w:p>
    <w:p w:rsidR="006E5437" w:rsidRPr="00BF0099" w:rsidRDefault="007B28F3" w:rsidP="006E5437">
      <w:pPr>
        <w:spacing w:after="0" w:line="0" w:lineRule="atLeast"/>
        <w:ind w:right="-19845"/>
        <w:jc w:val="both"/>
        <w:rPr>
          <w:rFonts w:ascii="Arial" w:hAnsi="Arial" w:cs="Arial"/>
          <w:b/>
          <w:kern w:val="2"/>
          <w:sz w:val="22"/>
          <w:szCs w:val="22"/>
        </w:rPr>
      </w:pPr>
      <w:proofErr w:type="gramStart"/>
      <w:r>
        <w:rPr>
          <w:rFonts w:ascii="Arial" w:hAnsi="Arial" w:cs="Arial"/>
          <w:b/>
          <w:kern w:val="2"/>
          <w:sz w:val="22"/>
          <w:szCs w:val="22"/>
        </w:rPr>
        <w:t>11</w:t>
      </w:r>
      <w:r w:rsidR="006E5437" w:rsidRPr="00BF0099">
        <w:rPr>
          <w:rFonts w:ascii="Arial" w:hAnsi="Arial" w:cs="Arial"/>
          <w:b/>
          <w:kern w:val="2"/>
          <w:sz w:val="22"/>
          <w:szCs w:val="22"/>
        </w:rPr>
        <w:t>.0</w:t>
      </w:r>
      <w:r>
        <w:rPr>
          <w:rFonts w:ascii="Arial" w:hAnsi="Arial" w:cs="Arial"/>
          <w:b/>
          <w:kern w:val="2"/>
          <w:sz w:val="22"/>
          <w:szCs w:val="22"/>
        </w:rPr>
        <w:t>1</w:t>
      </w:r>
      <w:r w:rsidR="006E5437" w:rsidRPr="00BF0099">
        <w:rPr>
          <w:rFonts w:ascii="Arial" w:hAnsi="Arial" w:cs="Arial"/>
          <w:b/>
          <w:kern w:val="2"/>
          <w:sz w:val="22"/>
          <w:szCs w:val="22"/>
        </w:rPr>
        <w:t>.</w:t>
      </w:r>
      <w:proofErr w:type="gramEnd"/>
      <w:r>
        <w:rPr>
          <w:rFonts w:ascii="Arial" w:hAnsi="Arial" w:cs="Arial"/>
          <w:b/>
          <w:kern w:val="2"/>
          <w:sz w:val="22"/>
          <w:szCs w:val="22"/>
        </w:rPr>
        <w:t>GABINETE DO SECRETARIO</w:t>
      </w:r>
    </w:p>
    <w:p w:rsidR="006E5437" w:rsidRPr="00BF0099" w:rsidRDefault="007B28F3" w:rsidP="006E5437">
      <w:pPr>
        <w:spacing w:after="0" w:line="0" w:lineRule="atLeast"/>
        <w:ind w:right="-19845"/>
        <w:jc w:val="both"/>
        <w:rPr>
          <w:rFonts w:ascii="Arial" w:hAnsi="Arial" w:cs="Arial"/>
          <w:b/>
          <w:kern w:val="2"/>
          <w:sz w:val="22"/>
          <w:szCs w:val="22"/>
        </w:rPr>
      </w:pPr>
      <w:r>
        <w:rPr>
          <w:rFonts w:ascii="Arial" w:hAnsi="Arial" w:cs="Arial"/>
          <w:b/>
          <w:kern w:val="2"/>
          <w:sz w:val="22"/>
          <w:szCs w:val="22"/>
        </w:rPr>
        <w:t>15.451.0452.2.028.</w:t>
      </w:r>
      <w:r w:rsidR="006E5437" w:rsidRPr="00BF0099">
        <w:rPr>
          <w:rFonts w:ascii="Arial" w:hAnsi="Arial" w:cs="Arial"/>
          <w:b/>
          <w:kern w:val="2"/>
          <w:sz w:val="22"/>
          <w:szCs w:val="22"/>
        </w:rPr>
        <w:t>000</w:t>
      </w:r>
      <w:r w:rsidR="00A82E8F" w:rsidRPr="00BF0099">
        <w:rPr>
          <w:rFonts w:ascii="Arial" w:hAnsi="Arial" w:cs="Arial"/>
          <w:b/>
          <w:kern w:val="2"/>
          <w:sz w:val="22"/>
          <w:szCs w:val="22"/>
        </w:rPr>
        <w:t xml:space="preserve"> </w:t>
      </w:r>
      <w:r>
        <w:rPr>
          <w:rFonts w:ascii="Arial" w:hAnsi="Arial" w:cs="Arial"/>
          <w:b/>
          <w:kern w:val="2"/>
          <w:sz w:val="22"/>
          <w:szCs w:val="22"/>
        </w:rPr>
        <w:t>MANUTENÇÃO DAS ATIV. DAS SECRETARIAS</w:t>
      </w:r>
    </w:p>
    <w:p w:rsidR="006E5437" w:rsidRPr="00BF0099" w:rsidRDefault="006E5437" w:rsidP="006E5437">
      <w:pPr>
        <w:spacing w:after="0" w:line="0" w:lineRule="atLeast"/>
        <w:ind w:right="-19845"/>
        <w:jc w:val="both"/>
        <w:rPr>
          <w:rFonts w:ascii="Arial" w:hAnsi="Arial" w:cs="Arial"/>
          <w:b/>
          <w:kern w:val="2"/>
          <w:sz w:val="22"/>
          <w:szCs w:val="22"/>
        </w:rPr>
      </w:pPr>
      <w:r>
        <w:rPr>
          <w:rFonts w:ascii="Arial" w:hAnsi="Arial" w:cs="Arial"/>
          <w:b/>
          <w:kern w:val="2"/>
          <w:sz w:val="22"/>
          <w:szCs w:val="22"/>
        </w:rPr>
        <w:t>33.</w:t>
      </w:r>
      <w:r w:rsidRPr="00BF0099">
        <w:rPr>
          <w:rFonts w:ascii="Arial" w:hAnsi="Arial" w:cs="Arial"/>
          <w:b/>
          <w:kern w:val="2"/>
          <w:sz w:val="22"/>
          <w:szCs w:val="22"/>
        </w:rPr>
        <w:t>90</w:t>
      </w:r>
      <w:r>
        <w:rPr>
          <w:rFonts w:ascii="Arial" w:hAnsi="Arial" w:cs="Arial"/>
          <w:b/>
          <w:kern w:val="2"/>
          <w:sz w:val="22"/>
          <w:szCs w:val="22"/>
        </w:rPr>
        <w:t>.30.</w:t>
      </w:r>
      <w:r w:rsidRPr="00BF0099">
        <w:rPr>
          <w:rFonts w:ascii="Arial" w:hAnsi="Arial" w:cs="Arial"/>
          <w:b/>
          <w:kern w:val="2"/>
          <w:sz w:val="22"/>
          <w:szCs w:val="22"/>
        </w:rPr>
        <w:t>00</w:t>
      </w:r>
      <w:r>
        <w:rPr>
          <w:rFonts w:ascii="Arial" w:hAnsi="Arial" w:cs="Arial"/>
          <w:b/>
          <w:kern w:val="2"/>
          <w:sz w:val="22"/>
          <w:szCs w:val="22"/>
        </w:rPr>
        <w:t xml:space="preserve"> MATERIAL DE CONSUMO</w:t>
      </w:r>
      <w:r w:rsidRPr="00BF0099">
        <w:rPr>
          <w:rFonts w:ascii="Arial" w:hAnsi="Arial" w:cs="Arial"/>
          <w:b/>
          <w:kern w:val="2"/>
          <w:sz w:val="22"/>
          <w:szCs w:val="22"/>
        </w:rPr>
        <w:t xml:space="preserve"> </w:t>
      </w:r>
    </w:p>
    <w:p w:rsidR="009B5B78" w:rsidRDefault="006E5437" w:rsidP="006E5437">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 xml:space="preserve">REDUZIDO: </w:t>
      </w:r>
      <w:r w:rsidR="007B28F3">
        <w:rPr>
          <w:rFonts w:ascii="Arial" w:hAnsi="Arial" w:cs="Arial"/>
          <w:b/>
          <w:kern w:val="2"/>
          <w:sz w:val="22"/>
          <w:szCs w:val="22"/>
        </w:rPr>
        <w:t xml:space="preserve">580 </w:t>
      </w:r>
      <w:r w:rsidRPr="00BF0099">
        <w:rPr>
          <w:rFonts w:ascii="Arial" w:hAnsi="Arial" w:cs="Arial"/>
          <w:b/>
          <w:kern w:val="2"/>
          <w:sz w:val="22"/>
          <w:szCs w:val="22"/>
        </w:rPr>
        <w:t xml:space="preserve">DESDOB. REDUZIDO: </w:t>
      </w:r>
      <w:proofErr w:type="gramStart"/>
      <w:r w:rsidR="007B28F3">
        <w:rPr>
          <w:rFonts w:ascii="Arial" w:hAnsi="Arial" w:cs="Arial"/>
          <w:b/>
          <w:kern w:val="2"/>
          <w:sz w:val="22"/>
          <w:szCs w:val="22"/>
        </w:rPr>
        <w:t>589</w:t>
      </w:r>
      <w:r w:rsidRPr="00BF0099">
        <w:rPr>
          <w:rFonts w:ascii="Arial" w:hAnsi="Arial" w:cs="Arial"/>
          <w:b/>
          <w:kern w:val="2"/>
          <w:sz w:val="22"/>
          <w:szCs w:val="22"/>
        </w:rPr>
        <w:t>, FONTE</w:t>
      </w:r>
      <w:proofErr w:type="gramEnd"/>
      <w:r w:rsidRPr="00BF0099">
        <w:rPr>
          <w:rFonts w:ascii="Arial" w:hAnsi="Arial" w:cs="Arial"/>
          <w:b/>
          <w:kern w:val="2"/>
          <w:sz w:val="22"/>
          <w:szCs w:val="22"/>
        </w:rPr>
        <w:t xml:space="preserve"> DE RECURSO</w:t>
      </w:r>
      <w:r w:rsidR="007B28F3">
        <w:rPr>
          <w:rFonts w:ascii="Arial" w:hAnsi="Arial" w:cs="Arial"/>
          <w:b/>
          <w:kern w:val="2"/>
          <w:sz w:val="22"/>
          <w:szCs w:val="22"/>
        </w:rPr>
        <w:t xml:space="preserve"> 01000</w:t>
      </w:r>
    </w:p>
    <w:p w:rsidR="006E5437" w:rsidRPr="00E073FA" w:rsidRDefault="006E5437" w:rsidP="006E5437">
      <w:pPr>
        <w:overflowPunct w:val="0"/>
        <w:autoSpaceDE w:val="0"/>
        <w:autoSpaceDN w:val="0"/>
        <w:adjustRightInd w:val="0"/>
        <w:spacing w:after="0" w:line="240" w:lineRule="auto"/>
        <w:ind w:right="-19845"/>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42555B">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w:t>
      </w:r>
      <w:proofErr w:type="gramStart"/>
      <w:r w:rsidRPr="00AC4591">
        <w:rPr>
          <w:rFonts w:ascii="Arial" w:hAnsi="Arial" w:cs="Arial"/>
          <w:b/>
          <w:iCs/>
          <w:color w:val="000000"/>
          <w:sz w:val="24"/>
          <w:szCs w:val="24"/>
        </w:rPr>
        <w:t>DO(</w:t>
      </w:r>
      <w:proofErr w:type="gramEnd"/>
      <w:r w:rsidRPr="00AC4591">
        <w:rPr>
          <w:rFonts w:ascii="Arial" w:hAnsi="Arial" w:cs="Arial"/>
          <w:b/>
          <w:iCs/>
          <w:color w:val="000000"/>
          <w:sz w:val="24"/>
          <w:szCs w:val="24"/>
        </w:rPr>
        <w:t xml:space="preserve">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 xml:space="preserve">O certame será conduzido pelo </w:t>
      </w:r>
      <w:proofErr w:type="gramStart"/>
      <w:r w:rsidRPr="00AC4591">
        <w:rPr>
          <w:rFonts w:ascii="Arial" w:hAnsi="Arial"/>
          <w:color w:val="000000"/>
          <w:sz w:val="24"/>
          <w:szCs w:val="24"/>
        </w:rPr>
        <w:t>Pregoeiro(</w:t>
      </w:r>
      <w:proofErr w:type="gramEnd"/>
      <w:r w:rsidRPr="00AC4591">
        <w:rPr>
          <w:rFonts w:ascii="Arial" w:hAnsi="Arial"/>
          <w:color w:val="000000"/>
          <w:sz w:val="24"/>
          <w:szCs w:val="24"/>
        </w:rPr>
        <w:t>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lastRenderedPageBreak/>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Abrir processo administrativo para apuração de irregularidade visando </w:t>
      </w:r>
      <w:proofErr w:type="gramStart"/>
      <w:r w:rsidRPr="00AC4591">
        <w:rPr>
          <w:rFonts w:ascii="Arial" w:hAnsi="Arial"/>
          <w:color w:val="000000"/>
          <w:sz w:val="24"/>
          <w:szCs w:val="24"/>
        </w:rPr>
        <w:t>a</w:t>
      </w:r>
      <w:proofErr w:type="gramEnd"/>
      <w:r w:rsidRPr="00AC4591">
        <w:rPr>
          <w:rFonts w:ascii="Arial" w:hAnsi="Arial"/>
          <w:color w:val="000000"/>
          <w:sz w:val="24"/>
          <w:szCs w:val="24"/>
        </w:rPr>
        <w:t xml:space="preserve">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7 – FORMA</w:t>
      </w:r>
      <w:proofErr w:type="gramEnd"/>
      <w:r w:rsidRPr="00AC4591">
        <w:rPr>
          <w:rFonts w:ascii="Arial" w:hAnsi="Arial" w:cs="Arial"/>
          <w:b/>
          <w:color w:val="000000"/>
          <w:sz w:val="24"/>
          <w:szCs w:val="24"/>
        </w:rPr>
        <w:t xml:space="preserve">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t>protocolarem seus envelopes até o inicio da sessão no Departamento de Protocolo</w:t>
      </w:r>
      <w:r w:rsidRPr="00AC4591">
        <w:rPr>
          <w:rFonts w:ascii="Arial" w:hAnsi="Arial" w:cs="Arial"/>
          <w:sz w:val="24"/>
          <w:szCs w:val="24"/>
        </w:rPr>
        <w:t xml:space="preserve">. No momento do inicio da sessão devem identificar-se e, comprovar a </w:t>
      </w:r>
      <w:r w:rsidRPr="00AC4591">
        <w:rPr>
          <w:rFonts w:ascii="Arial" w:hAnsi="Arial" w:cs="Arial"/>
          <w:sz w:val="24"/>
          <w:szCs w:val="24"/>
        </w:rPr>
        <w:lastRenderedPageBreak/>
        <w:t>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56521F" w:rsidRDefault="0056521F"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elacomgrade"/>
        <w:tblW w:w="0" w:type="auto"/>
        <w:tblInd w:w="250" w:type="dxa"/>
        <w:tblLook w:val="04A0"/>
      </w:tblPr>
      <w:tblGrid>
        <w:gridCol w:w="8962"/>
      </w:tblGrid>
      <w:tr w:rsidR="0056521F" w:rsidTr="0056521F">
        <w:tc>
          <w:tcPr>
            <w:tcW w:w="8962" w:type="dxa"/>
          </w:tcPr>
          <w:p w:rsidR="0056521F" w:rsidRPr="00AC4591" w:rsidRDefault="0056521F" w:rsidP="0056521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MUNICÍPIO DE MATINHOS</w:t>
            </w:r>
          </w:p>
          <w:p w:rsidR="0056521F" w:rsidRPr="00AC4591" w:rsidRDefault="0056521F" w:rsidP="0056521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PREGÃO PRESENCIAL PARA REGISTRO DE PREÇOS N.º</w:t>
            </w:r>
            <w:r>
              <w:rPr>
                <w:rFonts w:ascii="Arial" w:hAnsi="Arial" w:cs="Arial"/>
                <w:sz w:val="24"/>
                <w:szCs w:val="24"/>
              </w:rPr>
              <w:t xml:space="preserve"> 109</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56521F" w:rsidRPr="0056521F" w:rsidRDefault="0056521F" w:rsidP="0056521F">
            <w:pPr>
              <w:overflowPunct w:val="0"/>
              <w:autoSpaceDE w:val="0"/>
              <w:autoSpaceDN w:val="0"/>
              <w:adjustRightInd w:val="0"/>
              <w:jc w:val="both"/>
              <w:textAlignment w:val="baseline"/>
              <w:rPr>
                <w:rFonts w:ascii="Arial" w:hAnsi="Arial" w:cs="Arial"/>
                <w:b/>
                <w:sz w:val="24"/>
                <w:szCs w:val="24"/>
              </w:rPr>
            </w:pPr>
            <w:r w:rsidRPr="0056521F">
              <w:rPr>
                <w:rFonts w:ascii="Arial" w:hAnsi="Arial" w:cs="Arial"/>
                <w:b/>
                <w:sz w:val="24"/>
                <w:szCs w:val="24"/>
              </w:rPr>
              <w:t>ENVELOPE 01 - PROPOSTA DE PREÇOS</w:t>
            </w:r>
          </w:p>
          <w:p w:rsidR="0056521F" w:rsidRPr="00AC4591" w:rsidRDefault="0056521F" w:rsidP="0056521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PROPONENTE:</w:t>
            </w:r>
          </w:p>
          <w:p w:rsidR="0056521F" w:rsidRDefault="0056521F" w:rsidP="009B5B78">
            <w:pPr>
              <w:overflowPunct w:val="0"/>
              <w:autoSpaceDE w:val="0"/>
              <w:autoSpaceDN w:val="0"/>
              <w:adjustRightInd w:val="0"/>
              <w:jc w:val="both"/>
              <w:textAlignment w:val="baseline"/>
              <w:rPr>
                <w:rFonts w:ascii="Arial" w:hAnsi="Arial" w:cs="Arial"/>
                <w:color w:val="000000"/>
                <w:sz w:val="24"/>
                <w:szCs w:val="24"/>
              </w:rPr>
            </w:pPr>
          </w:p>
        </w:tc>
      </w:tr>
    </w:tbl>
    <w:p w:rsidR="0056521F" w:rsidRPr="00AC4591" w:rsidRDefault="0056521F"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elacomgrade"/>
        <w:tblW w:w="0" w:type="auto"/>
        <w:tblInd w:w="250" w:type="dxa"/>
        <w:tblLook w:val="04A0"/>
      </w:tblPr>
      <w:tblGrid>
        <w:gridCol w:w="8962"/>
      </w:tblGrid>
      <w:tr w:rsidR="0056521F" w:rsidTr="0056521F">
        <w:tc>
          <w:tcPr>
            <w:tcW w:w="8962" w:type="dxa"/>
          </w:tcPr>
          <w:p w:rsidR="0056521F" w:rsidRPr="00AC4591" w:rsidRDefault="0056521F" w:rsidP="0056521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MUNICÍPIO DE MATINHOS</w:t>
            </w:r>
          </w:p>
          <w:p w:rsidR="0056521F" w:rsidRPr="00AC4591" w:rsidRDefault="0056521F" w:rsidP="0056521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Pr>
                <w:rFonts w:ascii="Arial" w:hAnsi="Arial" w:cs="Arial"/>
                <w:sz w:val="24"/>
                <w:szCs w:val="24"/>
              </w:rPr>
              <w:t>109_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56521F" w:rsidRPr="0056521F" w:rsidRDefault="0056521F" w:rsidP="0056521F">
            <w:pPr>
              <w:overflowPunct w:val="0"/>
              <w:autoSpaceDE w:val="0"/>
              <w:autoSpaceDN w:val="0"/>
              <w:adjustRightInd w:val="0"/>
              <w:jc w:val="both"/>
              <w:textAlignment w:val="baseline"/>
              <w:rPr>
                <w:rFonts w:ascii="Arial" w:hAnsi="Arial" w:cs="Arial"/>
                <w:b/>
                <w:sz w:val="24"/>
                <w:szCs w:val="24"/>
              </w:rPr>
            </w:pPr>
            <w:r w:rsidRPr="0056521F">
              <w:rPr>
                <w:rFonts w:ascii="Arial" w:hAnsi="Arial" w:cs="Arial"/>
                <w:b/>
                <w:sz w:val="24"/>
                <w:szCs w:val="24"/>
              </w:rPr>
              <w:t>ENVELOPE 02 - HABILITAÇÃO</w:t>
            </w:r>
          </w:p>
          <w:p w:rsidR="0056521F" w:rsidRPr="00AC4591" w:rsidRDefault="0056521F" w:rsidP="0056521F">
            <w:pPr>
              <w:overflowPunct w:val="0"/>
              <w:autoSpaceDE w:val="0"/>
              <w:autoSpaceDN w:val="0"/>
              <w:adjustRightInd w:val="0"/>
              <w:jc w:val="both"/>
              <w:textAlignment w:val="baseline"/>
              <w:rPr>
                <w:rFonts w:ascii="Arial" w:hAnsi="Arial" w:cs="Arial"/>
                <w:sz w:val="24"/>
                <w:szCs w:val="24"/>
              </w:rPr>
            </w:pPr>
            <w:r w:rsidRPr="00AC4591">
              <w:rPr>
                <w:rFonts w:ascii="Arial" w:hAnsi="Arial" w:cs="Arial"/>
                <w:sz w:val="24"/>
                <w:szCs w:val="24"/>
              </w:rPr>
              <w:t>PROPONENTE:</w:t>
            </w:r>
          </w:p>
          <w:p w:rsidR="0056521F" w:rsidRDefault="0056521F" w:rsidP="009B5B78">
            <w:pPr>
              <w:overflowPunct w:val="0"/>
              <w:autoSpaceDE w:val="0"/>
              <w:autoSpaceDN w:val="0"/>
              <w:adjustRightInd w:val="0"/>
              <w:jc w:val="both"/>
              <w:textAlignment w:val="baseline"/>
              <w:rPr>
                <w:rFonts w:ascii="Arial" w:hAnsi="Arial" w:cs="Arial"/>
                <w:sz w:val="24"/>
                <w:szCs w:val="24"/>
              </w:rPr>
            </w:pPr>
          </w:p>
        </w:tc>
      </w:tr>
    </w:tbl>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lastRenderedPageBreak/>
        <w:t xml:space="preserve">8.9 - Se a oferta não for aceitável ou se o licitante desatender às exigências habilitatórias, </w:t>
      </w:r>
      <w:proofErr w:type="gramStart"/>
      <w:r w:rsidRPr="00AC4591">
        <w:rPr>
          <w:rFonts w:ascii="Arial" w:hAnsi="Arial" w:cs="Arial"/>
          <w:sz w:val="24"/>
          <w:szCs w:val="24"/>
          <w:lang w:eastAsia="pt-BR"/>
        </w:rPr>
        <w:t>o(</w:t>
      </w:r>
      <w:proofErr w:type="gramEnd"/>
      <w:r w:rsidRPr="00AC4591">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a) Examinou criteriosamente todos os documentos do Edital e obtiveram </w:t>
      </w:r>
      <w:proofErr w:type="gramStart"/>
      <w:r w:rsidRPr="00AC4591">
        <w:rPr>
          <w:rFonts w:ascii="Arial" w:hAnsi="Arial" w:cs="Arial"/>
          <w:color w:val="000000"/>
          <w:sz w:val="24"/>
          <w:szCs w:val="24"/>
        </w:rPr>
        <w:t>do(</w:t>
      </w:r>
      <w:proofErr w:type="gramEnd"/>
      <w:r w:rsidRPr="00AC4591">
        <w:rPr>
          <w:rFonts w:ascii="Arial" w:hAnsi="Arial" w:cs="Arial"/>
          <w:color w:val="000000"/>
          <w:sz w:val="24"/>
          <w:szCs w:val="24"/>
        </w:rPr>
        <w:t>a)  Pregoeiro(a) todas as informações necessárias para a sua formulação;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10 – </w:t>
      </w:r>
      <w:r w:rsidRPr="00AC4591">
        <w:rPr>
          <w:rFonts w:ascii="Arial" w:hAnsi="Arial" w:cs="Arial"/>
          <w:b/>
          <w:iCs/>
          <w:color w:val="000000"/>
          <w:sz w:val="24"/>
          <w:szCs w:val="24"/>
        </w:rPr>
        <w:t>PROPOSTA</w:t>
      </w:r>
      <w:proofErr w:type="gramEnd"/>
      <w:r w:rsidRPr="00AC4591">
        <w:rPr>
          <w:rFonts w:ascii="Arial" w:hAnsi="Arial" w:cs="Arial"/>
          <w:b/>
          <w:iCs/>
          <w:color w:val="000000"/>
          <w:sz w:val="24"/>
          <w:szCs w:val="24"/>
        </w:rPr>
        <w:t xml:space="preserve">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11 - </w:t>
      </w:r>
      <w:r w:rsidRPr="00AC4591">
        <w:rPr>
          <w:rFonts w:ascii="Arial" w:hAnsi="Arial" w:cs="Arial"/>
          <w:b/>
          <w:iCs/>
          <w:color w:val="000000"/>
          <w:sz w:val="24"/>
          <w:szCs w:val="24"/>
        </w:rPr>
        <w:t>PRAZO</w:t>
      </w:r>
      <w:proofErr w:type="gramEnd"/>
      <w:r w:rsidRPr="00AC4591">
        <w:rPr>
          <w:rFonts w:ascii="Arial" w:hAnsi="Arial" w:cs="Arial"/>
          <w:b/>
          <w:iCs/>
          <w:color w:val="000000"/>
          <w:sz w:val="24"/>
          <w:szCs w:val="24"/>
        </w:rPr>
        <w:t xml:space="preserve">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b) Prova de Inscrição no Cadastro Nacional de Pessoas Jurídicas – CNPJ, em plena validade;</w:t>
      </w:r>
    </w:p>
    <w:p w:rsidR="009B5B78" w:rsidRPr="00DD5D0B"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c) Prova de regularidade referente à Seguridade Social (CND), demonstrando o cumprimento dos encargos sociais instituídos por lei;</w:t>
      </w:r>
    </w:p>
    <w:p w:rsidR="009B5B78" w:rsidRPr="00DD5D0B"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d) Prova de regularidade referente ao Fundo de Garantia por Tempo de Serviço (FGTS), demonstrando o cumprimento dos encargos sociais instituídos por lei;</w:t>
      </w:r>
    </w:p>
    <w:p w:rsidR="009B5B78" w:rsidRPr="00DD5D0B"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9B5B78" w:rsidRPr="00DD5D0B"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9B5B78" w:rsidRPr="00DD5D0B"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Declaração de que não possui no quadro funcional menores de 18 (dezoito) anos em trabalho noturno, </w:t>
      </w:r>
      <w:proofErr w:type="gramStart"/>
      <w:r w:rsidRPr="00DD5D0B">
        <w:rPr>
          <w:rFonts w:ascii="Arial" w:hAnsi="Arial" w:cs="Arial"/>
          <w:color w:val="000000" w:themeColor="text1"/>
          <w:sz w:val="24"/>
          <w:szCs w:val="24"/>
        </w:rPr>
        <w:t>perigoso ou insalubre, e menores de 16 (dezesseis)</w:t>
      </w:r>
      <w:proofErr w:type="gramEnd"/>
      <w:r w:rsidRPr="00DD5D0B">
        <w:rPr>
          <w:rFonts w:ascii="Arial" w:hAnsi="Arial" w:cs="Arial"/>
          <w:color w:val="000000" w:themeColor="text1"/>
          <w:sz w:val="24"/>
          <w:szCs w:val="24"/>
        </w:rPr>
        <w:t xml:space="preserve"> anos em qualquer trabalho, salvo na condição de aprendiz, a partir de 14 (quatorze) anos;</w:t>
      </w:r>
    </w:p>
    <w:p w:rsidR="009B5B78" w:rsidRPr="00DD5D0B"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CA3B73" w:rsidRPr="00DD5D0B" w:rsidRDefault="00CA3B73"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j) Declaração de Idoneidade e Inexistência de Fato Superveniente, conforme o modelo do Anexo V, assinada pelo representante legal da licitante;</w:t>
      </w:r>
    </w:p>
    <w:p w:rsidR="00CA3B73" w:rsidRPr="00DD5D0B" w:rsidRDefault="00CA3B73" w:rsidP="0042555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k) Comprovação do fornecimento de objeto compatível com as características do objeto da presente licitação, por meio de atestado (s) de capacidade técnica, expedido (s) por pessoa jurídica de direito público ou privado.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12.3.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13 – VALOR</w:t>
      </w:r>
      <w:proofErr w:type="gramEnd"/>
      <w:r w:rsidRPr="00AC4591">
        <w:rPr>
          <w:rFonts w:ascii="Arial" w:hAnsi="Arial" w:cs="Arial"/>
          <w:b/>
          <w:color w:val="000000"/>
          <w:sz w:val="24"/>
          <w:szCs w:val="24"/>
        </w:rPr>
        <w:t xml:space="preserve"> </w:t>
      </w:r>
      <w:r w:rsidRPr="00AC4591">
        <w:rPr>
          <w:rFonts w:ascii="Arial" w:hAnsi="Arial" w:cs="Arial"/>
          <w:b/>
          <w:iCs/>
          <w:color w:val="000000"/>
          <w:sz w:val="24"/>
          <w:szCs w:val="24"/>
        </w:rPr>
        <w:t>MÁXIMO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13.1 - Fixados o valor máximo global de </w:t>
      </w:r>
      <w:r w:rsidRPr="00011AAC">
        <w:rPr>
          <w:rFonts w:ascii="Arial" w:hAnsi="Arial" w:cs="Arial"/>
          <w:b/>
          <w:sz w:val="24"/>
          <w:szCs w:val="24"/>
        </w:rPr>
        <w:t>R$</w:t>
      </w:r>
      <w:r w:rsidR="006E5437">
        <w:rPr>
          <w:rFonts w:ascii="Arial" w:hAnsi="Arial" w:cs="Arial"/>
          <w:b/>
          <w:sz w:val="24"/>
          <w:szCs w:val="24"/>
        </w:rPr>
        <w:t xml:space="preserve"> </w:t>
      </w:r>
      <w:r w:rsidR="007B28F3">
        <w:rPr>
          <w:rFonts w:ascii="Arial" w:hAnsi="Arial" w:cs="Arial"/>
          <w:b/>
          <w:sz w:val="24"/>
          <w:szCs w:val="24"/>
        </w:rPr>
        <w:t>1.292.914,50</w:t>
      </w:r>
      <w:r w:rsidRPr="00011AAC">
        <w:rPr>
          <w:rFonts w:ascii="Arial" w:hAnsi="Arial" w:cs="Arial"/>
          <w:b/>
          <w:sz w:val="24"/>
          <w:szCs w:val="24"/>
        </w:rPr>
        <w:t>(</w:t>
      </w:r>
      <w:r w:rsidR="00ED25B4">
        <w:rPr>
          <w:rFonts w:ascii="Arial" w:hAnsi="Arial" w:cs="Arial"/>
          <w:b/>
          <w:sz w:val="24"/>
          <w:szCs w:val="24"/>
        </w:rPr>
        <w:t>um milhão</w:t>
      </w:r>
      <w:r w:rsidR="0056521F">
        <w:rPr>
          <w:rFonts w:ascii="Arial" w:hAnsi="Arial" w:cs="Arial"/>
          <w:b/>
          <w:sz w:val="24"/>
          <w:szCs w:val="24"/>
        </w:rPr>
        <w:t>,</w:t>
      </w:r>
      <w:r w:rsidR="00ED25B4">
        <w:rPr>
          <w:rFonts w:ascii="Arial" w:hAnsi="Arial" w:cs="Arial"/>
          <w:b/>
          <w:sz w:val="24"/>
          <w:szCs w:val="24"/>
        </w:rPr>
        <w:t xml:space="preserve"> duzentos e noventa e dois mil</w:t>
      </w:r>
      <w:r w:rsidR="0056521F">
        <w:rPr>
          <w:rFonts w:ascii="Arial" w:hAnsi="Arial" w:cs="Arial"/>
          <w:b/>
          <w:sz w:val="24"/>
          <w:szCs w:val="24"/>
        </w:rPr>
        <w:t>,</w:t>
      </w:r>
      <w:r w:rsidR="00ED25B4">
        <w:rPr>
          <w:rFonts w:ascii="Arial" w:hAnsi="Arial" w:cs="Arial"/>
          <w:b/>
          <w:sz w:val="24"/>
          <w:szCs w:val="24"/>
        </w:rPr>
        <w:t xml:space="preserve"> novecentos</w:t>
      </w:r>
      <w:r w:rsidR="0056521F">
        <w:rPr>
          <w:rFonts w:ascii="Arial" w:hAnsi="Arial" w:cs="Arial"/>
          <w:b/>
          <w:sz w:val="24"/>
          <w:szCs w:val="24"/>
        </w:rPr>
        <w:t xml:space="preserve"> e </w:t>
      </w:r>
      <w:r w:rsidR="00ED25B4">
        <w:rPr>
          <w:rFonts w:ascii="Arial" w:hAnsi="Arial" w:cs="Arial"/>
          <w:b/>
          <w:sz w:val="24"/>
          <w:szCs w:val="24"/>
        </w:rPr>
        <w:t>quatorze reais e cinqüenta centavos</w:t>
      </w:r>
      <w:r w:rsidRPr="00011AAC">
        <w:rPr>
          <w:rFonts w:ascii="Arial" w:hAnsi="Arial" w:cs="Arial"/>
          <w:b/>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14 – </w:t>
      </w:r>
      <w:r w:rsidRPr="00AC4591">
        <w:rPr>
          <w:rFonts w:ascii="Arial" w:hAnsi="Arial" w:cs="Arial"/>
          <w:b/>
          <w:iCs/>
          <w:color w:val="000000"/>
          <w:sz w:val="24"/>
          <w:szCs w:val="24"/>
        </w:rPr>
        <w:t>CRITÉRIO</w:t>
      </w:r>
      <w:proofErr w:type="gramEnd"/>
      <w:r w:rsidRPr="00AC4591">
        <w:rPr>
          <w:rFonts w:ascii="Arial" w:hAnsi="Arial" w:cs="Arial"/>
          <w:b/>
          <w:iCs/>
          <w:color w:val="000000"/>
          <w:sz w:val="24"/>
          <w:szCs w:val="24"/>
        </w:rPr>
        <w:t xml:space="preserve">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MENOR PREÇO</w:t>
      </w:r>
      <w:r w:rsidR="00A82E8F">
        <w:rPr>
          <w:rFonts w:ascii="Arial" w:hAnsi="Arial" w:cs="Arial"/>
          <w:b/>
          <w:color w:val="000000"/>
          <w:sz w:val="24"/>
          <w:szCs w:val="24"/>
        </w:rPr>
        <w:t xml:space="preserve"> GLOBAL</w:t>
      </w:r>
      <w:r w:rsidR="001D3173">
        <w:rPr>
          <w:rFonts w:ascii="Arial" w:hAnsi="Arial" w:cs="Arial"/>
          <w:b/>
          <w:color w:val="000000"/>
          <w:sz w:val="24"/>
          <w:szCs w:val="24"/>
        </w:rPr>
        <w:t xml:space="preserve">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xml:space="preserve">, em campo próprio do sistema, manifestar a intenção de recorrer, quando lhe será concedido o prazo de </w:t>
      </w:r>
      <w:proofErr w:type="gramStart"/>
      <w:r w:rsidRPr="00AC4591">
        <w:rPr>
          <w:rFonts w:ascii="Arial" w:hAnsi="Arial" w:cs="Arial"/>
          <w:color w:val="000000"/>
          <w:sz w:val="24"/>
          <w:szCs w:val="24"/>
        </w:rPr>
        <w:t>3</w:t>
      </w:r>
      <w:proofErr w:type="gramEnd"/>
      <w:r w:rsidRPr="00AC4591">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15.3. – Depois de decidido </w:t>
      </w:r>
      <w:proofErr w:type="gramStart"/>
      <w:r w:rsidRPr="00AC4591">
        <w:rPr>
          <w:rFonts w:ascii="Arial" w:hAnsi="Arial" w:cs="Arial"/>
          <w:color w:val="000000"/>
          <w:sz w:val="24"/>
          <w:szCs w:val="24"/>
        </w:rPr>
        <w:t>pelo(</w:t>
      </w:r>
      <w:proofErr w:type="gramEnd"/>
      <w:r w:rsidRPr="00AC4591">
        <w:rPr>
          <w:rFonts w:ascii="Arial" w:hAnsi="Arial" w:cs="Arial"/>
          <w:color w:val="000000"/>
          <w:sz w:val="24"/>
          <w:szCs w:val="24"/>
        </w:rPr>
        <w:t>a) Pregoeiro(a), caberá ao Prefeito do Município deliberar sobre o recurso, adjudicar o objeto ao licitante vencedor e homologar o procedimento licitatório.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15.4. – Não havendo recurso,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16.1. – Homologada a licitação e adjudicado o objeto, o representante do comprador convocará o adjudicatário, que deverá assinar a Ata de Registro de Preços em até </w:t>
      </w:r>
      <w:r w:rsidRPr="00AC4591">
        <w:rPr>
          <w:rFonts w:ascii="Arial" w:hAnsi="Arial" w:cs="Arial"/>
          <w:color w:val="000000"/>
          <w:sz w:val="24"/>
          <w:szCs w:val="24"/>
        </w:rPr>
        <w:lastRenderedPageBreak/>
        <w:t>05 (cinco) dias úteis, a contar da data da convocação, sob pena de decair o direito à contratação, sem prejuízo das sanções previstas no art. 81, da Lei nº 8.666/93.</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16.3. – Ocorrendo </w:t>
      </w:r>
      <w:proofErr w:type="gramStart"/>
      <w:r w:rsidRPr="00AC4591">
        <w:rPr>
          <w:rFonts w:ascii="Arial" w:hAnsi="Arial" w:cs="Arial"/>
          <w:color w:val="000000"/>
          <w:sz w:val="24"/>
          <w:szCs w:val="24"/>
        </w:rPr>
        <w:t>a</w:t>
      </w:r>
      <w:proofErr w:type="gramEnd"/>
      <w:r w:rsidRPr="00AC4591">
        <w:rPr>
          <w:rFonts w:ascii="Arial" w:hAnsi="Arial" w:cs="Arial"/>
          <w:color w:val="000000"/>
          <w:sz w:val="24"/>
          <w:szCs w:val="24"/>
        </w:rPr>
        <w:t xml:space="preserve"> hipótese indicada no item 16.2. </w:t>
      </w:r>
      <w:proofErr w:type="gramStart"/>
      <w:r w:rsidRPr="00AC4591">
        <w:rPr>
          <w:rFonts w:ascii="Arial" w:hAnsi="Arial" w:cs="Arial"/>
          <w:color w:val="000000"/>
          <w:sz w:val="24"/>
          <w:szCs w:val="24"/>
        </w:rPr>
        <w:t>deste</w:t>
      </w:r>
      <w:proofErr w:type="gramEnd"/>
      <w:r w:rsidRPr="00AC459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18.2- A licitante vencedora do presente certame ficará obrigada a emitir Nota Fiscal Eletrônica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AC4591">
        <w:rPr>
          <w:rFonts w:ascii="Arial" w:hAnsi="Arial" w:cs="Arial"/>
          <w:b/>
          <w:color w:val="000000"/>
          <w:sz w:val="24"/>
          <w:szCs w:val="24"/>
        </w:rPr>
        <w:t>19 – VALIDADE</w:t>
      </w:r>
      <w:proofErr w:type="gramEnd"/>
      <w:r w:rsidRPr="00AC4591">
        <w:rPr>
          <w:rFonts w:ascii="Arial" w:hAnsi="Arial" w:cs="Arial"/>
          <w:b/>
          <w:color w:val="000000"/>
          <w:sz w:val="24"/>
          <w:szCs w:val="24"/>
        </w:rPr>
        <w:t xml:space="preserve"> DA ATA DE REGISTRO DE PREÇO</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 xml:space="preserve">22.1. –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reserva-se no direito de solicitar o original de qualquer documento, sempre que tiver dúvidas ou julgar necessário.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22.2. - É facultada </w:t>
      </w:r>
      <w:proofErr w:type="gramStart"/>
      <w:r w:rsidRPr="00AC4591">
        <w:rPr>
          <w:rFonts w:ascii="Arial" w:hAnsi="Arial" w:cs="Arial"/>
          <w:color w:val="000000"/>
          <w:sz w:val="24"/>
          <w:szCs w:val="24"/>
        </w:rPr>
        <w:t>ao(</w:t>
      </w:r>
      <w:proofErr w:type="gramEnd"/>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42555B">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9B5B78" w:rsidRPr="00AC4591" w:rsidRDefault="009B5B78" w:rsidP="0042555B">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56521F">
        <w:rPr>
          <w:rFonts w:ascii="Arial" w:hAnsi="Arial" w:cs="Arial"/>
          <w:sz w:val="24"/>
          <w:szCs w:val="24"/>
        </w:rPr>
        <w:t>10</w:t>
      </w:r>
      <w:r>
        <w:rPr>
          <w:rFonts w:ascii="Arial" w:hAnsi="Arial" w:cs="Arial"/>
          <w:sz w:val="24"/>
          <w:szCs w:val="24"/>
        </w:rPr>
        <w:t xml:space="preserve"> de </w:t>
      </w:r>
      <w:r w:rsidR="0056521F">
        <w:rPr>
          <w:rFonts w:ascii="Arial" w:hAnsi="Arial" w:cs="Arial"/>
          <w:sz w:val="24"/>
          <w:szCs w:val="24"/>
        </w:rPr>
        <w:t>novembro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42555B">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B5B78" w:rsidP="0042555B">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ED25B4"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AC4591">
        <w:rPr>
          <w:rFonts w:ascii="Arial" w:hAnsi="Arial" w:cs="Arial"/>
          <w:sz w:val="24"/>
          <w:szCs w:val="24"/>
        </w:rPr>
        <w:t>Pregoeira</w:t>
      </w:r>
      <w:proofErr w:type="spellEnd"/>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2B01C3" w:rsidRDefault="002B01C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2B01C3" w:rsidRDefault="002B01C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521ABC"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Pr>
          <w:rFonts w:ascii="Arial" w:hAnsi="Arial" w:cs="Arial"/>
          <w:b/>
          <w:bCs/>
          <w:color w:val="000000"/>
          <w:sz w:val="24"/>
          <w:szCs w:val="24"/>
        </w:rPr>
        <w:lastRenderedPageBreak/>
        <w:t>A</w:t>
      </w:r>
      <w:r w:rsidR="009B5B78" w:rsidRPr="00AC4591">
        <w:rPr>
          <w:rFonts w:ascii="Arial" w:hAnsi="Arial" w:cs="Arial"/>
          <w:b/>
          <w:bCs/>
          <w:color w:val="000000"/>
          <w:sz w:val="24"/>
          <w:szCs w:val="24"/>
        </w:rPr>
        <w:t>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42555B">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42555B">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7B28F3">
        <w:rPr>
          <w:rFonts w:ascii="Arial" w:hAnsi="Arial"/>
          <w:b/>
          <w:sz w:val="24"/>
          <w:szCs w:val="24"/>
        </w:rPr>
        <w:t>AQUISIÇÃO DE PEDRISCO (GRANILHA) E AREIA ARTIFICIAL (PÓ DE PEDRA</w:t>
      </w:r>
      <w:r w:rsidR="00ED25B4">
        <w:rPr>
          <w:rFonts w:ascii="Arial" w:hAnsi="Arial"/>
          <w:b/>
          <w:sz w:val="24"/>
          <w:szCs w:val="24"/>
        </w:rPr>
        <w:t>)</w:t>
      </w:r>
      <w:r w:rsidR="00ED25B4" w:rsidRPr="00260BCD">
        <w:rPr>
          <w:rFonts w:ascii="Arial" w:hAnsi="Arial"/>
          <w:sz w:val="24"/>
          <w:szCs w:val="24"/>
        </w:rPr>
        <w:t xml:space="preserve"> para</w:t>
      </w:r>
      <w:r w:rsidR="007B28F3" w:rsidRPr="00260BCD">
        <w:rPr>
          <w:rFonts w:ascii="Arial" w:hAnsi="Arial"/>
          <w:sz w:val="24"/>
          <w:szCs w:val="24"/>
        </w:rPr>
        <w:t xml:space="preserve"> atender</w:t>
      </w:r>
      <w:r w:rsidR="007B28F3">
        <w:rPr>
          <w:rFonts w:ascii="Arial" w:hAnsi="Arial"/>
          <w:b/>
          <w:sz w:val="24"/>
          <w:szCs w:val="24"/>
        </w:rPr>
        <w:t xml:space="preserve"> </w:t>
      </w:r>
      <w:r w:rsidR="007B28F3" w:rsidRPr="00BE59F9">
        <w:rPr>
          <w:rFonts w:ascii="Arial" w:hAnsi="Arial"/>
          <w:sz w:val="24"/>
          <w:szCs w:val="24"/>
        </w:rPr>
        <w:t>a Secretaria Municipa</w:t>
      </w:r>
      <w:r w:rsidR="007B28F3">
        <w:rPr>
          <w:rFonts w:ascii="Arial" w:hAnsi="Arial"/>
          <w:sz w:val="24"/>
          <w:szCs w:val="24"/>
        </w:rPr>
        <w:t>l de Obras e Planejamento Urbano</w:t>
      </w:r>
      <w:r w:rsidR="00A82E8F">
        <w:rPr>
          <w:rFonts w:ascii="Arial" w:hAnsi="Arial" w:cs="Arial"/>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756D8C" w:rsidRPr="00756D8C" w:rsidRDefault="006E5437" w:rsidP="0042555B">
      <w:pPr>
        <w:pStyle w:val="PargrafodaLista"/>
        <w:numPr>
          <w:ilvl w:val="1"/>
          <w:numId w:val="31"/>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 xml:space="preserve">O valor Maximo global é </w:t>
      </w:r>
      <w:r w:rsidRPr="0056521F">
        <w:rPr>
          <w:rFonts w:ascii="Arial" w:hAnsi="Arial" w:cs="Arial"/>
          <w:b/>
          <w:color w:val="000000"/>
          <w:sz w:val="24"/>
          <w:szCs w:val="24"/>
        </w:rPr>
        <w:t xml:space="preserve">R$ </w:t>
      </w:r>
      <w:r w:rsidR="007B28F3" w:rsidRPr="0056521F">
        <w:rPr>
          <w:rFonts w:ascii="Arial" w:hAnsi="Arial" w:cs="Arial"/>
          <w:b/>
          <w:color w:val="000000"/>
          <w:sz w:val="24"/>
          <w:szCs w:val="24"/>
        </w:rPr>
        <w:t>1.292.914,50(um milhão</w:t>
      </w:r>
      <w:r w:rsidR="0056521F">
        <w:rPr>
          <w:rFonts w:ascii="Arial" w:hAnsi="Arial" w:cs="Arial"/>
          <w:b/>
          <w:color w:val="000000"/>
          <w:sz w:val="24"/>
          <w:szCs w:val="24"/>
        </w:rPr>
        <w:t>,</w:t>
      </w:r>
      <w:r w:rsidR="007B28F3" w:rsidRPr="0056521F">
        <w:rPr>
          <w:rFonts w:ascii="Arial" w:hAnsi="Arial" w:cs="Arial"/>
          <w:b/>
          <w:color w:val="000000"/>
          <w:sz w:val="24"/>
          <w:szCs w:val="24"/>
        </w:rPr>
        <w:t xml:space="preserve"> duzentos e noventa e dois mil, novecentos e quatorze reais e cinqüenta centavos</w:t>
      </w:r>
      <w:r w:rsidRPr="0056521F">
        <w:rPr>
          <w:rFonts w:ascii="Arial" w:hAnsi="Arial" w:cs="Arial"/>
          <w:b/>
          <w:color w:val="000000"/>
          <w:sz w:val="24"/>
          <w:szCs w:val="24"/>
        </w:rPr>
        <w:t>)</w:t>
      </w:r>
      <w:r w:rsidR="00756D8C" w:rsidRPr="00756D8C">
        <w:rPr>
          <w:rFonts w:ascii="Arial" w:hAnsi="Arial" w:cs="Arial"/>
          <w:color w:val="000000"/>
          <w:sz w:val="24"/>
          <w:szCs w:val="24"/>
        </w:rPr>
        <w:t xml:space="preserve"> com as características e especificações constantes deste Edital.</w:t>
      </w:r>
    </w:p>
    <w:tbl>
      <w:tblPr>
        <w:tblW w:w="8900"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889"/>
        <w:gridCol w:w="754"/>
        <w:gridCol w:w="3858"/>
        <w:gridCol w:w="767"/>
        <w:gridCol w:w="1870"/>
      </w:tblGrid>
      <w:tr w:rsidR="00744E5B" w:rsidRPr="008E1E10" w:rsidTr="00744E5B">
        <w:trPr>
          <w:jc w:val="center"/>
        </w:trPr>
        <w:tc>
          <w:tcPr>
            <w:tcW w:w="765" w:type="dxa"/>
            <w:shd w:val="clear" w:color="auto" w:fill="D9D9D9" w:themeFill="background1" w:themeFillShade="D9"/>
          </w:tcPr>
          <w:p w:rsidR="00760F06" w:rsidRPr="00744E5B" w:rsidRDefault="00760F06"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ITEM</w:t>
            </w:r>
          </w:p>
        </w:tc>
        <w:tc>
          <w:tcPr>
            <w:tcW w:w="889" w:type="dxa"/>
            <w:shd w:val="clear" w:color="auto" w:fill="D9D9D9" w:themeFill="background1" w:themeFillShade="D9"/>
          </w:tcPr>
          <w:p w:rsidR="00760F06" w:rsidRPr="00744E5B" w:rsidRDefault="00760F06"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QTD</w:t>
            </w:r>
          </w:p>
        </w:tc>
        <w:tc>
          <w:tcPr>
            <w:tcW w:w="528" w:type="dxa"/>
            <w:shd w:val="clear" w:color="auto" w:fill="D9D9D9" w:themeFill="background1" w:themeFillShade="D9"/>
          </w:tcPr>
          <w:p w:rsidR="00760F06" w:rsidRPr="00744E5B" w:rsidRDefault="00760F06"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UNID</w:t>
            </w:r>
          </w:p>
        </w:tc>
        <w:tc>
          <w:tcPr>
            <w:tcW w:w="4044" w:type="dxa"/>
            <w:shd w:val="clear" w:color="auto" w:fill="D9D9D9" w:themeFill="background1" w:themeFillShade="D9"/>
          </w:tcPr>
          <w:p w:rsidR="00760F06" w:rsidRPr="00744E5B" w:rsidRDefault="00760F06"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ESPECIFICAÇÃO</w:t>
            </w:r>
          </w:p>
        </w:tc>
        <w:tc>
          <w:tcPr>
            <w:tcW w:w="767" w:type="dxa"/>
            <w:shd w:val="clear" w:color="auto" w:fill="D9D9D9" w:themeFill="background1" w:themeFillShade="D9"/>
          </w:tcPr>
          <w:p w:rsidR="00760F06" w:rsidRPr="00744E5B" w:rsidRDefault="00760F06"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UNIT</w:t>
            </w:r>
          </w:p>
        </w:tc>
        <w:tc>
          <w:tcPr>
            <w:tcW w:w="1907" w:type="dxa"/>
            <w:shd w:val="clear" w:color="auto" w:fill="D9D9D9" w:themeFill="background1" w:themeFillShade="D9"/>
          </w:tcPr>
          <w:p w:rsidR="00760F06" w:rsidRPr="00744E5B" w:rsidRDefault="00760F06"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TOTAL</w:t>
            </w:r>
          </w:p>
        </w:tc>
      </w:tr>
      <w:tr w:rsidR="00744E5B" w:rsidRPr="008E1E10" w:rsidTr="00744E5B">
        <w:trPr>
          <w:jc w:val="center"/>
        </w:trPr>
        <w:tc>
          <w:tcPr>
            <w:tcW w:w="765"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proofErr w:type="gramStart"/>
            <w:r w:rsidRPr="00744E5B">
              <w:rPr>
                <w:rFonts w:ascii="Arial" w:hAnsi="Arial" w:cs="Arial"/>
                <w:color w:val="000000"/>
                <w:sz w:val="22"/>
                <w:szCs w:val="22"/>
              </w:rPr>
              <w:t>1</w:t>
            </w:r>
            <w:proofErr w:type="gramEnd"/>
          </w:p>
        </w:tc>
        <w:tc>
          <w:tcPr>
            <w:tcW w:w="889"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15.000</w:t>
            </w:r>
          </w:p>
        </w:tc>
        <w:tc>
          <w:tcPr>
            <w:tcW w:w="528"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M3</w:t>
            </w:r>
          </w:p>
        </w:tc>
        <w:tc>
          <w:tcPr>
            <w:tcW w:w="4044"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 xml:space="preserve">Pedrisco </w:t>
            </w:r>
            <w:proofErr w:type="gramStart"/>
            <w:r w:rsidRPr="00744E5B">
              <w:rPr>
                <w:rFonts w:ascii="Arial" w:hAnsi="Arial" w:cs="Arial"/>
                <w:color w:val="000000"/>
                <w:sz w:val="22"/>
                <w:szCs w:val="22"/>
              </w:rPr>
              <w:t xml:space="preserve">( </w:t>
            </w:r>
            <w:proofErr w:type="spellStart"/>
            <w:proofErr w:type="gramEnd"/>
            <w:r w:rsidRPr="00744E5B">
              <w:rPr>
                <w:rFonts w:ascii="Arial" w:hAnsi="Arial" w:cs="Arial"/>
                <w:color w:val="000000"/>
                <w:sz w:val="22"/>
                <w:szCs w:val="22"/>
              </w:rPr>
              <w:t>Granilha</w:t>
            </w:r>
            <w:proofErr w:type="spellEnd"/>
            <w:r w:rsidRPr="00744E5B">
              <w:rPr>
                <w:rFonts w:ascii="Arial" w:hAnsi="Arial" w:cs="Arial"/>
                <w:color w:val="000000"/>
                <w:sz w:val="22"/>
                <w:szCs w:val="22"/>
              </w:rPr>
              <w:t xml:space="preserve"> )</w:t>
            </w:r>
          </w:p>
        </w:tc>
        <w:tc>
          <w:tcPr>
            <w:tcW w:w="767"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39,99</w:t>
            </w:r>
          </w:p>
        </w:tc>
        <w:tc>
          <w:tcPr>
            <w:tcW w:w="1907"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599.914,50</w:t>
            </w:r>
          </w:p>
        </w:tc>
      </w:tr>
      <w:tr w:rsidR="00744E5B" w:rsidRPr="008E1E10" w:rsidTr="00744E5B">
        <w:trPr>
          <w:jc w:val="center"/>
        </w:trPr>
        <w:tc>
          <w:tcPr>
            <w:tcW w:w="765"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proofErr w:type="gramStart"/>
            <w:r w:rsidRPr="00744E5B">
              <w:rPr>
                <w:rFonts w:ascii="Arial" w:hAnsi="Arial" w:cs="Arial"/>
                <w:color w:val="000000"/>
                <w:sz w:val="22"/>
                <w:szCs w:val="22"/>
              </w:rPr>
              <w:t>2</w:t>
            </w:r>
            <w:proofErr w:type="gramEnd"/>
          </w:p>
        </w:tc>
        <w:tc>
          <w:tcPr>
            <w:tcW w:w="889"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15.000</w:t>
            </w:r>
          </w:p>
        </w:tc>
        <w:tc>
          <w:tcPr>
            <w:tcW w:w="528"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M3</w:t>
            </w:r>
          </w:p>
        </w:tc>
        <w:tc>
          <w:tcPr>
            <w:tcW w:w="4044"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Areia Artificial</w:t>
            </w:r>
            <w:proofErr w:type="gramStart"/>
            <w:r w:rsidRPr="00744E5B">
              <w:rPr>
                <w:rFonts w:ascii="Arial" w:hAnsi="Arial" w:cs="Arial"/>
                <w:color w:val="000000"/>
                <w:sz w:val="22"/>
                <w:szCs w:val="22"/>
              </w:rPr>
              <w:t xml:space="preserve">  </w:t>
            </w:r>
            <w:proofErr w:type="gramEnd"/>
            <w:r w:rsidRPr="00744E5B">
              <w:rPr>
                <w:rFonts w:ascii="Arial" w:hAnsi="Arial" w:cs="Arial"/>
                <w:color w:val="000000"/>
                <w:sz w:val="22"/>
                <w:szCs w:val="22"/>
              </w:rPr>
              <w:t xml:space="preserve">( </w:t>
            </w:r>
            <w:proofErr w:type="spellStart"/>
            <w:r w:rsidRPr="00744E5B">
              <w:rPr>
                <w:rFonts w:ascii="Arial" w:hAnsi="Arial" w:cs="Arial"/>
                <w:color w:val="000000"/>
                <w:sz w:val="22"/>
                <w:szCs w:val="22"/>
              </w:rPr>
              <w:t>Po</w:t>
            </w:r>
            <w:proofErr w:type="spellEnd"/>
            <w:r w:rsidRPr="00744E5B">
              <w:rPr>
                <w:rFonts w:ascii="Arial" w:hAnsi="Arial" w:cs="Arial"/>
                <w:color w:val="000000"/>
                <w:sz w:val="22"/>
                <w:szCs w:val="22"/>
              </w:rPr>
              <w:t xml:space="preserve"> de Pedra )</w:t>
            </w:r>
          </w:p>
        </w:tc>
        <w:tc>
          <w:tcPr>
            <w:tcW w:w="767"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46,20</w:t>
            </w:r>
          </w:p>
        </w:tc>
        <w:tc>
          <w:tcPr>
            <w:tcW w:w="1907" w:type="dxa"/>
          </w:tcPr>
          <w:p w:rsidR="00760F06" w:rsidRPr="00744E5B" w:rsidRDefault="00760F06"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693.000,00</w:t>
            </w:r>
          </w:p>
        </w:tc>
      </w:tr>
      <w:tr w:rsidR="00744E5B" w:rsidRPr="008E1E10" w:rsidTr="00744E5B">
        <w:trPr>
          <w:jc w:val="center"/>
        </w:trPr>
        <w:tc>
          <w:tcPr>
            <w:tcW w:w="765"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p>
        </w:tc>
        <w:tc>
          <w:tcPr>
            <w:tcW w:w="889"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p>
        </w:tc>
        <w:tc>
          <w:tcPr>
            <w:tcW w:w="528"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p>
        </w:tc>
        <w:tc>
          <w:tcPr>
            <w:tcW w:w="4044"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right"/>
              <w:rPr>
                <w:rFonts w:ascii="Arial" w:hAnsi="Arial" w:cs="Arial"/>
                <w:b/>
                <w:color w:val="000000"/>
                <w:sz w:val="22"/>
                <w:szCs w:val="22"/>
              </w:rPr>
            </w:pPr>
            <w:r w:rsidRPr="00744E5B">
              <w:rPr>
                <w:rFonts w:ascii="Arial" w:hAnsi="Arial" w:cs="Arial"/>
                <w:b/>
                <w:color w:val="000000"/>
                <w:sz w:val="22"/>
                <w:szCs w:val="22"/>
              </w:rPr>
              <w:t>TOTAL</w:t>
            </w:r>
          </w:p>
        </w:tc>
        <w:tc>
          <w:tcPr>
            <w:tcW w:w="767"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p>
        </w:tc>
        <w:tc>
          <w:tcPr>
            <w:tcW w:w="1907"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r w:rsidRPr="00744E5B">
              <w:rPr>
                <w:rFonts w:ascii="Arial" w:hAnsi="Arial" w:cs="Arial"/>
                <w:b/>
                <w:color w:val="000000"/>
                <w:sz w:val="22"/>
                <w:szCs w:val="22"/>
              </w:rPr>
              <w:t>R$ 1.292.914,50</w:t>
            </w:r>
          </w:p>
        </w:tc>
      </w:tr>
    </w:tbl>
    <w:p w:rsidR="00744E5B" w:rsidRDefault="00744E5B" w:rsidP="00756D8C">
      <w:pPr>
        <w:jc w:val="both"/>
        <w:rPr>
          <w:rFonts w:ascii="Arial" w:hAnsi="Arial" w:cs="Arial"/>
          <w:b/>
          <w:sz w:val="24"/>
          <w:szCs w:val="24"/>
        </w:rPr>
      </w:pPr>
    </w:p>
    <w:p w:rsidR="006E5437" w:rsidRPr="00044509" w:rsidRDefault="006E5437" w:rsidP="00756D8C">
      <w:pPr>
        <w:jc w:val="both"/>
        <w:rPr>
          <w:b/>
          <w:sz w:val="24"/>
          <w:szCs w:val="24"/>
        </w:rPr>
      </w:pPr>
      <w:r w:rsidRPr="00044509">
        <w:rPr>
          <w:rFonts w:ascii="Arial" w:hAnsi="Arial" w:cs="Arial"/>
          <w:b/>
          <w:sz w:val="24"/>
          <w:szCs w:val="24"/>
        </w:rPr>
        <w:t>2.0. CONDIÇÕES GERAIS</w:t>
      </w:r>
    </w:p>
    <w:p w:rsidR="006E5437" w:rsidRPr="006E5437" w:rsidRDefault="006E5437" w:rsidP="00315F26">
      <w:pPr>
        <w:pStyle w:val="PargrafodaLista"/>
        <w:numPr>
          <w:ilvl w:val="1"/>
          <w:numId w:val="46"/>
        </w:numPr>
        <w:autoSpaceDE w:val="0"/>
        <w:autoSpaceDN w:val="0"/>
        <w:adjustRightInd w:val="0"/>
        <w:ind w:left="0" w:firstLine="0"/>
        <w:rPr>
          <w:rFonts w:ascii="Arial" w:hAnsi="Arial" w:cs="Arial"/>
          <w:b/>
          <w:bCs/>
          <w:color w:val="000000"/>
          <w:sz w:val="24"/>
          <w:szCs w:val="24"/>
        </w:rPr>
      </w:pPr>
      <w:r w:rsidRPr="006E5437">
        <w:rPr>
          <w:rFonts w:ascii="Arial" w:hAnsi="Arial" w:cs="Arial"/>
          <w:b/>
          <w:color w:val="000000" w:themeColor="text1"/>
          <w:sz w:val="24"/>
          <w:szCs w:val="24"/>
          <w:lang w:eastAsia="ar-SA"/>
        </w:rPr>
        <w:t xml:space="preserve"> Prazo de Entrega:</w:t>
      </w:r>
      <w:r w:rsidR="00A82E8F">
        <w:rPr>
          <w:rFonts w:ascii="Arial" w:hAnsi="Arial" w:cs="Arial"/>
          <w:b/>
          <w:color w:val="000000" w:themeColor="text1"/>
          <w:sz w:val="24"/>
          <w:szCs w:val="24"/>
          <w:lang w:eastAsia="ar-SA"/>
        </w:rPr>
        <w:t xml:space="preserve"> </w:t>
      </w:r>
      <w:r w:rsidR="00A82E8F">
        <w:rPr>
          <w:rFonts w:ascii="Arial" w:hAnsi="Arial" w:cs="Arial"/>
          <w:color w:val="000000" w:themeColor="text1"/>
          <w:sz w:val="24"/>
          <w:szCs w:val="24"/>
          <w:lang w:eastAsia="ar-SA"/>
        </w:rPr>
        <w:t xml:space="preserve">em </w:t>
      </w:r>
      <w:r w:rsidRPr="006E5437">
        <w:rPr>
          <w:rFonts w:ascii="Arial" w:hAnsi="Arial" w:cs="Arial"/>
          <w:color w:val="000000" w:themeColor="text1"/>
          <w:sz w:val="24"/>
          <w:szCs w:val="24"/>
          <w:lang w:eastAsia="ar-SA"/>
        </w:rPr>
        <w:t>até</w:t>
      </w:r>
      <w:r w:rsidR="00760F06">
        <w:rPr>
          <w:rFonts w:ascii="Arial" w:hAnsi="Arial" w:cs="Arial"/>
          <w:color w:val="000000" w:themeColor="text1"/>
          <w:sz w:val="24"/>
          <w:szCs w:val="24"/>
          <w:lang w:eastAsia="ar-SA"/>
        </w:rPr>
        <w:t xml:space="preserve"> </w:t>
      </w:r>
      <w:r w:rsidR="00315F26">
        <w:rPr>
          <w:rFonts w:ascii="Arial" w:hAnsi="Arial" w:cs="Arial"/>
          <w:color w:val="000000" w:themeColor="text1"/>
          <w:sz w:val="24"/>
          <w:szCs w:val="24"/>
          <w:lang w:eastAsia="ar-SA"/>
        </w:rPr>
        <w:t>48</w:t>
      </w:r>
      <w:r w:rsidR="00760F06" w:rsidRPr="006E5437">
        <w:rPr>
          <w:rFonts w:ascii="Arial" w:hAnsi="Arial" w:cs="Arial"/>
          <w:color w:val="000000" w:themeColor="text1"/>
          <w:sz w:val="24"/>
          <w:szCs w:val="24"/>
          <w:lang w:eastAsia="ar-SA"/>
        </w:rPr>
        <w:t xml:space="preserve"> (</w:t>
      </w:r>
      <w:r w:rsidR="00315F26">
        <w:rPr>
          <w:rFonts w:ascii="Arial" w:hAnsi="Arial" w:cs="Arial"/>
          <w:color w:val="000000" w:themeColor="text1"/>
          <w:sz w:val="24"/>
          <w:szCs w:val="24"/>
          <w:lang w:eastAsia="ar-SA"/>
        </w:rPr>
        <w:t>quarenta e oito</w:t>
      </w:r>
      <w:r w:rsidRPr="006E5437">
        <w:rPr>
          <w:rFonts w:ascii="Arial" w:hAnsi="Arial" w:cs="Arial"/>
          <w:color w:val="000000" w:themeColor="text1"/>
          <w:sz w:val="24"/>
          <w:szCs w:val="24"/>
          <w:lang w:eastAsia="ar-SA"/>
        </w:rPr>
        <w:t xml:space="preserve">) </w:t>
      </w:r>
      <w:r w:rsidR="00315F26">
        <w:rPr>
          <w:rFonts w:ascii="Arial" w:hAnsi="Arial" w:cs="Arial"/>
          <w:color w:val="000000" w:themeColor="text1"/>
          <w:sz w:val="24"/>
          <w:szCs w:val="24"/>
          <w:lang w:eastAsia="ar-SA"/>
        </w:rPr>
        <w:t>horas</w:t>
      </w:r>
      <w:r w:rsidRPr="006E5437">
        <w:rPr>
          <w:rFonts w:ascii="Arial" w:hAnsi="Arial" w:cs="Arial"/>
          <w:color w:val="000000" w:themeColor="text1"/>
          <w:sz w:val="24"/>
          <w:szCs w:val="24"/>
          <w:lang w:eastAsia="ar-SA"/>
        </w:rPr>
        <w:t xml:space="preserve"> após a emissão da Nota de Empenho</w:t>
      </w:r>
      <w:r w:rsidRPr="006E5437">
        <w:rPr>
          <w:rFonts w:ascii="Arial" w:hAnsi="Arial" w:cs="Arial"/>
          <w:b/>
          <w:bCs/>
          <w:color w:val="000000"/>
          <w:sz w:val="24"/>
          <w:szCs w:val="24"/>
        </w:rPr>
        <w:t xml:space="preserve">                                                                                                                                                                                                                                                     </w:t>
      </w:r>
    </w:p>
    <w:p w:rsidR="006E5437" w:rsidRPr="007317BE" w:rsidRDefault="006E5437" w:rsidP="006E5437">
      <w:pPr>
        <w:pStyle w:val="PargrafodaLista"/>
        <w:ind w:left="0" w:right="-15"/>
        <w:jc w:val="both"/>
        <w:rPr>
          <w:rFonts w:ascii="Arial" w:hAnsi="Arial" w:cs="Arial"/>
          <w:color w:val="000000" w:themeColor="text1"/>
          <w:sz w:val="24"/>
          <w:szCs w:val="24"/>
          <w:lang w:eastAsia="ar-SA"/>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sidR="00760F06">
        <w:rPr>
          <w:rFonts w:ascii="Arial" w:hAnsi="Arial" w:cs="Arial"/>
          <w:color w:val="000000" w:themeColor="text1"/>
          <w:sz w:val="24"/>
          <w:szCs w:val="24"/>
          <w:lang w:eastAsia="ar-SA"/>
        </w:rPr>
        <w:t xml:space="preserve">nos </w:t>
      </w:r>
      <w:r w:rsidR="00A82E8F">
        <w:rPr>
          <w:rFonts w:ascii="Arial" w:hAnsi="Arial" w:cs="Arial"/>
          <w:color w:val="000000" w:themeColor="text1"/>
          <w:sz w:val="24"/>
          <w:szCs w:val="24"/>
          <w:lang w:eastAsia="ar-SA"/>
        </w:rPr>
        <w:t>endereço</w:t>
      </w:r>
      <w:r w:rsidR="00760F06">
        <w:rPr>
          <w:rFonts w:ascii="Arial" w:hAnsi="Arial" w:cs="Arial"/>
          <w:color w:val="000000" w:themeColor="text1"/>
          <w:sz w:val="24"/>
          <w:szCs w:val="24"/>
          <w:lang w:eastAsia="ar-SA"/>
        </w:rPr>
        <w:t xml:space="preserve">s, conforme nota de </w:t>
      </w:r>
      <w:r w:rsidR="00315F26">
        <w:rPr>
          <w:rFonts w:ascii="Arial" w:hAnsi="Arial" w:cs="Arial"/>
          <w:color w:val="000000" w:themeColor="text1"/>
          <w:sz w:val="24"/>
          <w:szCs w:val="24"/>
          <w:lang w:eastAsia="ar-SA"/>
        </w:rPr>
        <w:t>empenho.</w:t>
      </w:r>
    </w:p>
    <w:p w:rsidR="006E5437" w:rsidRPr="007317BE" w:rsidRDefault="006E5437" w:rsidP="006E5437">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6E5437" w:rsidRPr="00232860" w:rsidRDefault="006E5437" w:rsidP="006E5437">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ED25B4" w:rsidRDefault="00ED25B4" w:rsidP="009B5B78">
      <w:pPr>
        <w:suppressAutoHyphens/>
        <w:spacing w:after="0" w:line="240" w:lineRule="auto"/>
        <w:jc w:val="center"/>
        <w:rPr>
          <w:rFonts w:ascii="Arial" w:hAnsi="Arial" w:cs="Arial"/>
          <w:b/>
          <w:bCs/>
          <w:sz w:val="24"/>
          <w:szCs w:val="24"/>
          <w:lang w:eastAsia="pt-BR"/>
        </w:rPr>
      </w:pPr>
    </w:p>
    <w:p w:rsidR="00ED25B4" w:rsidRDefault="00ED25B4" w:rsidP="009B5B78">
      <w:pPr>
        <w:suppressAutoHyphens/>
        <w:spacing w:after="0" w:line="240" w:lineRule="auto"/>
        <w:jc w:val="center"/>
        <w:rPr>
          <w:rFonts w:ascii="Arial" w:hAnsi="Arial" w:cs="Arial"/>
          <w:b/>
          <w:bCs/>
          <w:sz w:val="24"/>
          <w:szCs w:val="24"/>
          <w:lang w:eastAsia="pt-BR"/>
        </w:rPr>
      </w:pPr>
    </w:p>
    <w:p w:rsidR="002B01C3" w:rsidRDefault="002B01C3"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lastRenderedPageBreak/>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756D8C" w:rsidRPr="00AC4591" w:rsidRDefault="00315F26" w:rsidP="0042555B">
      <w:pPr>
        <w:numPr>
          <w:ilvl w:val="1"/>
          <w:numId w:val="43"/>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b/>
          <w:sz w:val="24"/>
          <w:szCs w:val="24"/>
        </w:rPr>
        <w:t xml:space="preserve">AQUISIÇÃO DE PEDRISCO (GRANILHA) E AREIA ARTIFICIAL (PÓ DE PEDRA)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 Secretaria Municipa</w:t>
      </w:r>
      <w:r>
        <w:rPr>
          <w:rFonts w:ascii="Arial" w:hAnsi="Arial"/>
          <w:sz w:val="24"/>
          <w:szCs w:val="24"/>
        </w:rPr>
        <w:t>l de Obras e Planejamento Urbano</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p>
    <w:p w:rsidR="008E426E" w:rsidRDefault="008E426E" w:rsidP="0042555B">
      <w:pPr>
        <w:pStyle w:val="PargrafodaLista"/>
        <w:numPr>
          <w:ilvl w:val="1"/>
          <w:numId w:val="43"/>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O valor Maximo global é R$ ____</w:t>
      </w:r>
      <w:r w:rsidR="00315F26">
        <w:rPr>
          <w:rFonts w:ascii="Arial" w:hAnsi="Arial" w:cs="Arial"/>
          <w:color w:val="000000"/>
          <w:sz w:val="24"/>
          <w:szCs w:val="24"/>
        </w:rPr>
        <w:t>_______</w:t>
      </w:r>
      <w:r w:rsidRPr="00756D8C">
        <w:rPr>
          <w:rFonts w:ascii="Arial" w:hAnsi="Arial" w:cs="Arial"/>
          <w:color w:val="000000"/>
          <w:sz w:val="24"/>
          <w:szCs w:val="24"/>
        </w:rPr>
        <w:t xml:space="preserve"> (por extenso)</w:t>
      </w:r>
    </w:p>
    <w:tbl>
      <w:tblPr>
        <w:tblW w:w="9029"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889"/>
        <w:gridCol w:w="754"/>
        <w:gridCol w:w="3894"/>
        <w:gridCol w:w="764"/>
        <w:gridCol w:w="1879"/>
      </w:tblGrid>
      <w:tr w:rsidR="00744E5B" w:rsidRPr="00744E5B" w:rsidTr="00744E5B">
        <w:trPr>
          <w:jc w:val="center"/>
        </w:trPr>
        <w:tc>
          <w:tcPr>
            <w:tcW w:w="849"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ITEM</w:t>
            </w:r>
          </w:p>
        </w:tc>
        <w:tc>
          <w:tcPr>
            <w:tcW w:w="889"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QTD</w:t>
            </w:r>
          </w:p>
        </w:tc>
        <w:tc>
          <w:tcPr>
            <w:tcW w:w="754"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UNID</w:t>
            </w:r>
          </w:p>
        </w:tc>
        <w:tc>
          <w:tcPr>
            <w:tcW w:w="3894"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ESPECIFICAÇÃO</w:t>
            </w:r>
          </w:p>
        </w:tc>
        <w:tc>
          <w:tcPr>
            <w:tcW w:w="764"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UNIT</w:t>
            </w:r>
          </w:p>
        </w:tc>
        <w:tc>
          <w:tcPr>
            <w:tcW w:w="1879"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center"/>
              <w:rPr>
                <w:rFonts w:ascii="Arial" w:hAnsi="Arial" w:cs="Arial"/>
                <w:b/>
                <w:color w:val="000000"/>
                <w:sz w:val="22"/>
                <w:szCs w:val="22"/>
              </w:rPr>
            </w:pPr>
            <w:r w:rsidRPr="00744E5B">
              <w:rPr>
                <w:rFonts w:ascii="Arial" w:hAnsi="Arial" w:cs="Arial"/>
                <w:b/>
                <w:color w:val="000000"/>
                <w:sz w:val="22"/>
                <w:szCs w:val="22"/>
              </w:rPr>
              <w:t>TOTAL</w:t>
            </w:r>
          </w:p>
        </w:tc>
      </w:tr>
      <w:tr w:rsidR="00744E5B" w:rsidRPr="00744E5B" w:rsidTr="00744E5B">
        <w:trPr>
          <w:jc w:val="center"/>
        </w:trPr>
        <w:tc>
          <w:tcPr>
            <w:tcW w:w="849"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proofErr w:type="gramStart"/>
            <w:r w:rsidRPr="00744E5B">
              <w:rPr>
                <w:rFonts w:ascii="Arial" w:hAnsi="Arial" w:cs="Arial"/>
                <w:color w:val="000000"/>
                <w:sz w:val="22"/>
                <w:szCs w:val="22"/>
              </w:rPr>
              <w:t>1</w:t>
            </w:r>
            <w:proofErr w:type="gramEnd"/>
          </w:p>
        </w:tc>
        <w:tc>
          <w:tcPr>
            <w:tcW w:w="889"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15.000</w:t>
            </w:r>
          </w:p>
        </w:tc>
        <w:tc>
          <w:tcPr>
            <w:tcW w:w="754"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M3</w:t>
            </w:r>
          </w:p>
        </w:tc>
        <w:tc>
          <w:tcPr>
            <w:tcW w:w="3894"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 xml:space="preserve">Pedrisco </w:t>
            </w:r>
            <w:proofErr w:type="gramStart"/>
            <w:r w:rsidRPr="00744E5B">
              <w:rPr>
                <w:rFonts w:ascii="Arial" w:hAnsi="Arial" w:cs="Arial"/>
                <w:color w:val="000000"/>
                <w:sz w:val="22"/>
                <w:szCs w:val="22"/>
              </w:rPr>
              <w:t xml:space="preserve">( </w:t>
            </w:r>
            <w:proofErr w:type="spellStart"/>
            <w:proofErr w:type="gramEnd"/>
            <w:r w:rsidRPr="00744E5B">
              <w:rPr>
                <w:rFonts w:ascii="Arial" w:hAnsi="Arial" w:cs="Arial"/>
                <w:color w:val="000000"/>
                <w:sz w:val="22"/>
                <w:szCs w:val="22"/>
              </w:rPr>
              <w:t>Granilha</w:t>
            </w:r>
            <w:proofErr w:type="spellEnd"/>
            <w:r w:rsidRPr="00744E5B">
              <w:rPr>
                <w:rFonts w:ascii="Arial" w:hAnsi="Arial" w:cs="Arial"/>
                <w:color w:val="000000"/>
                <w:sz w:val="22"/>
                <w:szCs w:val="22"/>
              </w:rPr>
              <w:t xml:space="preserve"> )</w:t>
            </w:r>
          </w:p>
        </w:tc>
        <w:tc>
          <w:tcPr>
            <w:tcW w:w="764"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p>
        </w:tc>
        <w:tc>
          <w:tcPr>
            <w:tcW w:w="1879"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p>
        </w:tc>
      </w:tr>
      <w:tr w:rsidR="00744E5B" w:rsidRPr="00744E5B" w:rsidTr="00744E5B">
        <w:trPr>
          <w:jc w:val="center"/>
        </w:trPr>
        <w:tc>
          <w:tcPr>
            <w:tcW w:w="849"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proofErr w:type="gramStart"/>
            <w:r w:rsidRPr="00744E5B">
              <w:rPr>
                <w:rFonts w:ascii="Arial" w:hAnsi="Arial" w:cs="Arial"/>
                <w:color w:val="000000"/>
                <w:sz w:val="22"/>
                <w:szCs w:val="22"/>
              </w:rPr>
              <w:t>2</w:t>
            </w:r>
            <w:proofErr w:type="gramEnd"/>
          </w:p>
        </w:tc>
        <w:tc>
          <w:tcPr>
            <w:tcW w:w="889"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15.000</w:t>
            </w:r>
          </w:p>
        </w:tc>
        <w:tc>
          <w:tcPr>
            <w:tcW w:w="754"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M3</w:t>
            </w:r>
          </w:p>
        </w:tc>
        <w:tc>
          <w:tcPr>
            <w:tcW w:w="3894"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r w:rsidRPr="00744E5B">
              <w:rPr>
                <w:rFonts w:ascii="Arial" w:hAnsi="Arial" w:cs="Arial"/>
                <w:color w:val="000000"/>
                <w:sz w:val="22"/>
                <w:szCs w:val="22"/>
              </w:rPr>
              <w:t>Areia Artificial</w:t>
            </w:r>
            <w:proofErr w:type="gramStart"/>
            <w:r w:rsidRPr="00744E5B">
              <w:rPr>
                <w:rFonts w:ascii="Arial" w:hAnsi="Arial" w:cs="Arial"/>
                <w:color w:val="000000"/>
                <w:sz w:val="22"/>
                <w:szCs w:val="22"/>
              </w:rPr>
              <w:t xml:space="preserve">  </w:t>
            </w:r>
            <w:proofErr w:type="gramEnd"/>
            <w:r w:rsidRPr="00744E5B">
              <w:rPr>
                <w:rFonts w:ascii="Arial" w:hAnsi="Arial" w:cs="Arial"/>
                <w:color w:val="000000"/>
                <w:sz w:val="22"/>
                <w:szCs w:val="22"/>
              </w:rPr>
              <w:t xml:space="preserve">( </w:t>
            </w:r>
            <w:proofErr w:type="spellStart"/>
            <w:r w:rsidRPr="00744E5B">
              <w:rPr>
                <w:rFonts w:ascii="Arial" w:hAnsi="Arial" w:cs="Arial"/>
                <w:color w:val="000000"/>
                <w:sz w:val="22"/>
                <w:szCs w:val="22"/>
              </w:rPr>
              <w:t>Po</w:t>
            </w:r>
            <w:proofErr w:type="spellEnd"/>
            <w:r w:rsidRPr="00744E5B">
              <w:rPr>
                <w:rFonts w:ascii="Arial" w:hAnsi="Arial" w:cs="Arial"/>
                <w:color w:val="000000"/>
                <w:sz w:val="22"/>
                <w:szCs w:val="22"/>
              </w:rPr>
              <w:t xml:space="preserve"> de Pedra )</w:t>
            </w:r>
          </w:p>
        </w:tc>
        <w:tc>
          <w:tcPr>
            <w:tcW w:w="764"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p>
        </w:tc>
        <w:tc>
          <w:tcPr>
            <w:tcW w:w="1879" w:type="dxa"/>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color w:val="000000"/>
                <w:sz w:val="22"/>
                <w:szCs w:val="22"/>
              </w:rPr>
            </w:pPr>
          </w:p>
        </w:tc>
      </w:tr>
      <w:tr w:rsidR="00744E5B" w:rsidRPr="00744E5B" w:rsidTr="00744E5B">
        <w:trPr>
          <w:jc w:val="center"/>
        </w:trPr>
        <w:tc>
          <w:tcPr>
            <w:tcW w:w="849"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p>
        </w:tc>
        <w:tc>
          <w:tcPr>
            <w:tcW w:w="889"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p>
        </w:tc>
        <w:tc>
          <w:tcPr>
            <w:tcW w:w="754"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p>
        </w:tc>
        <w:tc>
          <w:tcPr>
            <w:tcW w:w="3894"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right"/>
              <w:rPr>
                <w:rFonts w:ascii="Arial" w:hAnsi="Arial" w:cs="Arial"/>
                <w:b/>
                <w:color w:val="000000"/>
                <w:sz w:val="22"/>
                <w:szCs w:val="22"/>
              </w:rPr>
            </w:pPr>
            <w:r w:rsidRPr="00744E5B">
              <w:rPr>
                <w:rFonts w:ascii="Arial" w:hAnsi="Arial" w:cs="Arial"/>
                <w:b/>
                <w:color w:val="000000"/>
                <w:sz w:val="22"/>
                <w:szCs w:val="22"/>
              </w:rPr>
              <w:t>TOTAL</w:t>
            </w:r>
          </w:p>
        </w:tc>
        <w:tc>
          <w:tcPr>
            <w:tcW w:w="764"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p>
        </w:tc>
        <w:tc>
          <w:tcPr>
            <w:tcW w:w="1879" w:type="dxa"/>
            <w:shd w:val="clear" w:color="auto" w:fill="D9D9D9" w:themeFill="background1" w:themeFillShade="D9"/>
          </w:tcPr>
          <w:p w:rsidR="00744E5B" w:rsidRPr="00744E5B" w:rsidRDefault="00744E5B" w:rsidP="0042555B">
            <w:pPr>
              <w:suppressAutoHyphens/>
              <w:autoSpaceDE w:val="0"/>
              <w:autoSpaceDN w:val="0"/>
              <w:adjustRightInd w:val="0"/>
              <w:spacing w:beforeLines="60" w:afterLines="60" w:line="240" w:lineRule="auto"/>
              <w:jc w:val="both"/>
              <w:rPr>
                <w:rFonts w:ascii="Arial" w:hAnsi="Arial" w:cs="Arial"/>
                <w:b/>
                <w:color w:val="000000"/>
                <w:sz w:val="22"/>
                <w:szCs w:val="22"/>
              </w:rPr>
            </w:pPr>
            <w:r w:rsidRPr="00744E5B">
              <w:rPr>
                <w:rFonts w:ascii="Arial" w:hAnsi="Arial" w:cs="Arial"/>
                <w:b/>
                <w:color w:val="000000"/>
                <w:sz w:val="22"/>
                <w:szCs w:val="22"/>
              </w:rPr>
              <w:t xml:space="preserve">R$ </w:t>
            </w:r>
          </w:p>
        </w:tc>
      </w:tr>
    </w:tbl>
    <w:p w:rsidR="00756D8C" w:rsidRDefault="00756D8C" w:rsidP="00756D8C">
      <w:pPr>
        <w:overflowPunct w:val="0"/>
        <w:autoSpaceDE w:val="0"/>
        <w:autoSpaceDN w:val="0"/>
        <w:adjustRightInd w:val="0"/>
        <w:spacing w:after="0" w:line="240" w:lineRule="auto"/>
        <w:ind w:right="-232"/>
        <w:jc w:val="center"/>
        <w:textAlignment w:val="baseline"/>
        <w:rPr>
          <w:rFonts w:ascii="Verdana" w:hAnsi="Verdana"/>
          <w:b/>
          <w:sz w:val="28"/>
          <w:szCs w:val="28"/>
        </w:rPr>
      </w:pPr>
    </w:p>
    <w:p w:rsidR="008E426E" w:rsidRPr="00044509" w:rsidRDefault="008E426E" w:rsidP="008E426E">
      <w:pPr>
        <w:rPr>
          <w:b/>
          <w:sz w:val="24"/>
          <w:szCs w:val="24"/>
        </w:rPr>
      </w:pPr>
      <w:r w:rsidRPr="00044509">
        <w:rPr>
          <w:rFonts w:ascii="Arial" w:hAnsi="Arial" w:cs="Arial"/>
          <w:b/>
          <w:sz w:val="24"/>
          <w:szCs w:val="24"/>
        </w:rPr>
        <w:t>2.0. CONDIÇÕES GERAIS</w:t>
      </w:r>
    </w:p>
    <w:p w:rsidR="00315F26" w:rsidRPr="006E5437" w:rsidRDefault="00315F26" w:rsidP="00315F26">
      <w:pPr>
        <w:pStyle w:val="PargrafodaLista"/>
        <w:numPr>
          <w:ilvl w:val="1"/>
          <w:numId w:val="46"/>
        </w:numPr>
        <w:autoSpaceDE w:val="0"/>
        <w:autoSpaceDN w:val="0"/>
        <w:adjustRightInd w:val="0"/>
        <w:ind w:left="0" w:firstLine="0"/>
        <w:rPr>
          <w:rFonts w:ascii="Arial" w:hAnsi="Arial" w:cs="Arial"/>
          <w:b/>
          <w:bCs/>
          <w:color w:val="000000"/>
          <w:sz w:val="24"/>
          <w:szCs w:val="24"/>
        </w:rPr>
      </w:pPr>
      <w:r w:rsidRPr="006E5437">
        <w:rPr>
          <w:rFonts w:ascii="Arial" w:hAnsi="Arial" w:cs="Arial"/>
          <w:b/>
          <w:color w:val="000000" w:themeColor="text1"/>
          <w:sz w:val="24"/>
          <w:szCs w:val="24"/>
          <w:lang w:eastAsia="ar-SA"/>
        </w:rPr>
        <w:t>Prazo de Entrega:</w:t>
      </w:r>
      <w:r>
        <w:rPr>
          <w:rFonts w:ascii="Arial" w:hAnsi="Arial" w:cs="Arial"/>
          <w:b/>
          <w:color w:val="000000" w:themeColor="text1"/>
          <w:sz w:val="24"/>
          <w:szCs w:val="24"/>
          <w:lang w:eastAsia="ar-SA"/>
        </w:rPr>
        <w:t xml:space="preserve"> </w:t>
      </w:r>
      <w:r>
        <w:rPr>
          <w:rFonts w:ascii="Arial" w:hAnsi="Arial" w:cs="Arial"/>
          <w:color w:val="000000" w:themeColor="text1"/>
          <w:sz w:val="24"/>
          <w:szCs w:val="24"/>
          <w:lang w:eastAsia="ar-SA"/>
        </w:rPr>
        <w:t xml:space="preserve">em </w:t>
      </w:r>
      <w:r w:rsidRPr="006E5437">
        <w:rPr>
          <w:rFonts w:ascii="Arial" w:hAnsi="Arial" w:cs="Arial"/>
          <w:color w:val="000000" w:themeColor="text1"/>
          <w:sz w:val="24"/>
          <w:szCs w:val="24"/>
          <w:lang w:eastAsia="ar-SA"/>
        </w:rPr>
        <w:t>até</w:t>
      </w:r>
      <w:r>
        <w:rPr>
          <w:rFonts w:ascii="Arial" w:hAnsi="Arial" w:cs="Arial"/>
          <w:color w:val="000000" w:themeColor="text1"/>
          <w:sz w:val="24"/>
          <w:szCs w:val="24"/>
          <w:lang w:eastAsia="ar-SA"/>
        </w:rPr>
        <w:t xml:space="preserve"> 48</w:t>
      </w:r>
      <w:r w:rsidRPr="006E5437">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quarenta e oito</w:t>
      </w:r>
      <w:r w:rsidRPr="006E5437">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horas</w:t>
      </w:r>
      <w:r w:rsidRPr="006E5437">
        <w:rPr>
          <w:rFonts w:ascii="Arial" w:hAnsi="Arial" w:cs="Arial"/>
          <w:color w:val="000000" w:themeColor="text1"/>
          <w:sz w:val="24"/>
          <w:szCs w:val="24"/>
          <w:lang w:eastAsia="ar-SA"/>
        </w:rPr>
        <w:t xml:space="preserve"> após a emissão da Nota de Empenho</w:t>
      </w:r>
      <w:r w:rsidRPr="006E5437">
        <w:rPr>
          <w:rFonts w:ascii="Arial" w:hAnsi="Arial" w:cs="Arial"/>
          <w:b/>
          <w:bCs/>
          <w:color w:val="000000"/>
          <w:sz w:val="24"/>
          <w:szCs w:val="24"/>
        </w:rPr>
        <w:t xml:space="preserve">                                                                                                                                                                                                                                                     </w:t>
      </w:r>
    </w:p>
    <w:p w:rsidR="00315F26" w:rsidRDefault="00315F26" w:rsidP="00315F26">
      <w:pPr>
        <w:pStyle w:val="PargrafodaLista"/>
        <w:ind w:left="-15" w:right="-15"/>
        <w:jc w:val="both"/>
        <w:rPr>
          <w:rFonts w:ascii="Arial" w:hAnsi="Arial" w:cs="Arial"/>
          <w:color w:val="000000" w:themeColor="text1"/>
          <w:sz w:val="24"/>
          <w:szCs w:val="24"/>
          <w:lang w:eastAsia="ar-SA"/>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nos endereços, conforme nota de empenho</w:t>
      </w:r>
    </w:p>
    <w:p w:rsidR="008E426E" w:rsidRPr="007317BE" w:rsidRDefault="008E426E" w:rsidP="00315F26">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8E426E" w:rsidRPr="00232860" w:rsidRDefault="008E426E" w:rsidP="008E426E">
      <w:pPr>
        <w:spacing w:after="0"/>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342E0F" w:rsidRPr="00AC4591" w:rsidRDefault="00342E0F" w:rsidP="008E426E">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B401A0" w:rsidRDefault="00B401A0"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744E5B">
        <w:rPr>
          <w:rFonts w:ascii="Arial" w:hAnsi="Arial" w:cs="Arial"/>
          <w:b/>
          <w:sz w:val="24"/>
          <w:szCs w:val="24"/>
        </w:rPr>
        <w:t>109</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B01C3" w:rsidRDefault="002B01C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15F26" w:rsidRDefault="00315F26"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744E5B">
        <w:rPr>
          <w:rFonts w:ascii="Arial" w:hAnsi="Arial" w:cs="Arial"/>
          <w:b/>
          <w:sz w:val="24"/>
          <w:szCs w:val="24"/>
        </w:rPr>
        <w:t>109</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AC4591">
        <w:rPr>
          <w:rFonts w:ascii="Arial" w:hAnsi="Arial" w:cs="Arial"/>
          <w:b/>
          <w:sz w:val="24"/>
          <w:szCs w:val="24"/>
        </w:rPr>
        <w:t>ANEXO VI</w:t>
      </w:r>
      <w:proofErr w:type="gramEnd"/>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744E5B">
        <w:rPr>
          <w:rFonts w:ascii="Arial" w:hAnsi="Arial" w:cs="Arial"/>
          <w:b/>
          <w:sz w:val="24"/>
          <w:szCs w:val="24"/>
        </w:rPr>
        <w:t>109</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744E5B">
        <w:rPr>
          <w:rFonts w:ascii="Arial" w:hAnsi="Arial" w:cs="Arial"/>
          <w:b/>
          <w:bCs/>
          <w:sz w:val="24"/>
          <w:szCs w:val="24"/>
        </w:rPr>
        <w:t>109</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sidR="00315F26">
        <w:rPr>
          <w:rFonts w:ascii="Arial" w:hAnsi="Arial" w:cs="Arial"/>
          <w:b/>
          <w:bCs/>
          <w:sz w:val="24"/>
          <w:szCs w:val="24"/>
        </w:rPr>
        <w:t>200</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008E426E" w:rsidRPr="008E426E">
        <w:rPr>
          <w:rFonts w:ascii="Arial" w:hAnsi="Arial"/>
          <w:b/>
          <w:sz w:val="24"/>
          <w:szCs w:val="24"/>
        </w:rPr>
        <w:t xml:space="preserve"> </w:t>
      </w:r>
      <w:r w:rsidR="00315F26">
        <w:rPr>
          <w:rFonts w:ascii="Arial" w:hAnsi="Arial"/>
          <w:b/>
          <w:sz w:val="24"/>
          <w:szCs w:val="24"/>
        </w:rPr>
        <w:t>AQUISIÇÃO DE PEDRISCO (GRANILHA) E AREIA ARTIFICIAL (PÓ DE PEDRA)</w:t>
      </w:r>
      <w:r w:rsidR="00744E5B">
        <w:rPr>
          <w:rFonts w:ascii="Arial" w:hAnsi="Arial"/>
          <w:b/>
          <w:sz w:val="24"/>
          <w:szCs w:val="24"/>
        </w:rPr>
        <w:t xml:space="preserve"> </w:t>
      </w:r>
      <w:r w:rsidR="00315F26" w:rsidRPr="00260BCD">
        <w:rPr>
          <w:rFonts w:ascii="Arial" w:hAnsi="Arial"/>
          <w:sz w:val="24"/>
          <w:szCs w:val="24"/>
        </w:rPr>
        <w:t>para atender</w:t>
      </w:r>
      <w:r w:rsidR="00315F26">
        <w:rPr>
          <w:rFonts w:ascii="Arial" w:hAnsi="Arial"/>
          <w:b/>
          <w:sz w:val="24"/>
          <w:szCs w:val="24"/>
        </w:rPr>
        <w:t xml:space="preserve"> </w:t>
      </w:r>
      <w:r w:rsidR="00315F26" w:rsidRPr="00BE59F9">
        <w:rPr>
          <w:rFonts w:ascii="Arial" w:hAnsi="Arial"/>
          <w:sz w:val="24"/>
          <w:szCs w:val="24"/>
        </w:rPr>
        <w:t>a Secretaria Municipa</w:t>
      </w:r>
      <w:r w:rsidR="00315F26">
        <w:rPr>
          <w:rFonts w:ascii="Arial" w:hAnsi="Arial"/>
          <w:sz w:val="24"/>
          <w:szCs w:val="24"/>
        </w:rPr>
        <w:t>l de Obras e Planejamento Urbano</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2B01C3" w:rsidRDefault="002B01C3"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lastRenderedPageBreak/>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w:t>
      </w:r>
      <w:r w:rsidR="00744E5B">
        <w:rPr>
          <w:rFonts w:ascii="Arial" w:hAnsi="Arial" w:cs="Arial"/>
          <w:b/>
          <w:iCs/>
          <w:color w:val="000000"/>
          <w:sz w:val="24"/>
          <w:szCs w:val="24"/>
        </w:rPr>
        <w:t>1</w:t>
      </w:r>
      <w:r w:rsidRPr="00AC4591">
        <w:rPr>
          <w:rFonts w:ascii="Arial" w:hAnsi="Arial" w:cs="Arial"/>
          <w:b/>
          <w:iCs/>
          <w:color w:val="000000"/>
          <w:sz w:val="24"/>
          <w:szCs w:val="24"/>
        </w:rPr>
        <w:t xml:space="preserve"> - PMM.</w:t>
      </w: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744E5B">
        <w:rPr>
          <w:rFonts w:ascii="Arial" w:hAnsi="Arial" w:cs="Arial"/>
          <w:b/>
          <w:iCs/>
          <w:sz w:val="24"/>
          <w:szCs w:val="24"/>
        </w:rPr>
        <w:t>109</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PROCESSO ADMINISTRATIVO N.º</w:t>
      </w:r>
      <w:r w:rsidR="00315F26">
        <w:rPr>
          <w:rFonts w:ascii="Arial" w:hAnsi="Arial" w:cs="Arial"/>
          <w:b/>
          <w:iCs/>
          <w:sz w:val="24"/>
          <w:szCs w:val="24"/>
        </w:rPr>
        <w:t xml:space="preserve"> 200</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744E5B">
        <w:rPr>
          <w:rFonts w:ascii="Arial" w:hAnsi="Arial" w:cs="Arial"/>
          <w:sz w:val="24"/>
          <w:szCs w:val="24"/>
        </w:rPr>
        <w:t>109</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w:t>
      </w:r>
      <w:r w:rsidR="008E426E">
        <w:rPr>
          <w:rFonts w:ascii="Arial" w:hAnsi="Arial" w:cs="Arial"/>
          <w:bCs/>
          <w:sz w:val="24"/>
          <w:szCs w:val="24"/>
        </w:rPr>
        <w:t xml:space="preserve">Prefeito </w:t>
      </w:r>
      <w:r w:rsidR="00ED25B4">
        <w:rPr>
          <w:rFonts w:ascii="Arial" w:hAnsi="Arial" w:cs="Arial"/>
          <w:bCs/>
          <w:sz w:val="24"/>
          <w:szCs w:val="24"/>
        </w:rPr>
        <w:t>de Matinhos</w:t>
      </w:r>
      <w:r w:rsidR="002B01C3">
        <w:rPr>
          <w:rFonts w:ascii="Arial" w:hAnsi="Arial" w:cs="Arial"/>
          <w:bCs/>
          <w:sz w:val="24"/>
          <w:szCs w:val="24"/>
        </w:rPr>
        <w:t>, Sr. Eduardo Antonio Dalmora</w:t>
      </w:r>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 xml:space="preserve">casado, portador do RG n.º </w:t>
      </w:r>
      <w:r w:rsidR="002B01C3">
        <w:rPr>
          <w:rFonts w:ascii="Arial" w:hAnsi="Arial" w:cs="Arial"/>
          <w:color w:val="000000"/>
          <w:sz w:val="24"/>
          <w:szCs w:val="24"/>
        </w:rPr>
        <w:t>1.326.821-5</w:t>
      </w:r>
      <w:r w:rsidR="008E426E" w:rsidRPr="00723567">
        <w:rPr>
          <w:rFonts w:ascii="Arial" w:hAnsi="Arial" w:cs="Arial"/>
          <w:color w:val="000000"/>
          <w:sz w:val="24"/>
          <w:szCs w:val="24"/>
        </w:rPr>
        <w:t xml:space="preserve">, CPF n.º </w:t>
      </w:r>
      <w:r w:rsidR="002B01C3">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proofErr w:type="gramStart"/>
      <w:r w:rsidRPr="009A3161">
        <w:rPr>
          <w:rFonts w:ascii="Arial" w:hAnsi="Arial" w:cs="Arial"/>
          <w:color w:val="000000" w:themeColor="text1"/>
          <w:sz w:val="24"/>
          <w:szCs w:val="24"/>
        </w:rPr>
        <w:t>................................................</w:t>
      </w:r>
      <w:proofErr w:type="gramEnd"/>
      <w:r w:rsidRPr="009A3161">
        <w:rPr>
          <w:rFonts w:ascii="Arial" w:hAnsi="Arial" w:cs="Arial"/>
          <w:color w:val="000000" w:themeColor="text1"/>
          <w:sz w:val="24"/>
          <w:szCs w:val="24"/>
        </w:rPr>
        <w:t>, CNPJ N.º.................., com sede à   representado pelo seu............, Sr......(qualificação), à saber: ..............</w:t>
      </w:r>
    </w:p>
    <w:p w:rsidR="009B5B78"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744E5B" w:rsidRPr="00AC4591" w:rsidRDefault="00521ABC" w:rsidP="00744E5B">
      <w:pPr>
        <w:overflowPunct w:val="0"/>
        <w:autoSpaceDE w:val="0"/>
        <w:autoSpaceDN w:val="0"/>
        <w:adjustRightInd w:val="0"/>
        <w:spacing w:after="0" w:line="360" w:lineRule="auto"/>
        <w:textAlignment w:val="baseline"/>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756D8C">
        <w:rPr>
          <w:rFonts w:ascii="Arial" w:hAnsi="Arial" w:cs="Arial"/>
          <w:sz w:val="24"/>
          <w:szCs w:val="24"/>
        </w:rPr>
        <w:t xml:space="preserve">até </w:t>
      </w:r>
      <w:r w:rsidR="00315F26">
        <w:rPr>
          <w:rFonts w:ascii="Arial" w:hAnsi="Arial" w:cs="Arial"/>
          <w:sz w:val="24"/>
          <w:szCs w:val="24"/>
        </w:rPr>
        <w:t>48</w:t>
      </w:r>
      <w:r w:rsidR="002D0812">
        <w:rPr>
          <w:rFonts w:ascii="Arial" w:hAnsi="Arial" w:cs="Arial"/>
          <w:sz w:val="24"/>
          <w:szCs w:val="24"/>
        </w:rPr>
        <w:t>(</w:t>
      </w:r>
      <w:r w:rsidR="00315F26">
        <w:rPr>
          <w:rFonts w:ascii="Arial" w:hAnsi="Arial" w:cs="Arial"/>
          <w:sz w:val="24"/>
          <w:szCs w:val="24"/>
        </w:rPr>
        <w:t>quarenta e oito</w:t>
      </w:r>
      <w:r w:rsidR="002D0812">
        <w:rPr>
          <w:rFonts w:ascii="Arial" w:hAnsi="Arial" w:cs="Arial"/>
          <w:sz w:val="24"/>
          <w:szCs w:val="24"/>
        </w:rPr>
        <w:t xml:space="preserve">) </w:t>
      </w:r>
      <w:r w:rsidR="00315F26">
        <w:rPr>
          <w:rFonts w:ascii="Arial" w:hAnsi="Arial" w:cs="Arial"/>
          <w:sz w:val="24"/>
          <w:szCs w:val="24"/>
        </w:rPr>
        <w:t>horas</w:t>
      </w:r>
      <w:r w:rsidR="002D0812">
        <w:rPr>
          <w:rFonts w:ascii="Arial" w:hAnsi="Arial" w:cs="Arial"/>
          <w:sz w:val="24"/>
          <w:szCs w:val="24"/>
        </w:rPr>
        <w:t xml:space="preserve">,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r w:rsidR="00756D8C" w:rsidRPr="00AC4591">
        <w:rPr>
          <w:rFonts w:ascii="Arial" w:hAnsi="Arial" w:cs="Arial"/>
          <w:sz w:val="24"/>
          <w:szCs w:val="24"/>
        </w:rPr>
        <w:t xml:space="preserve"> serão</w:t>
      </w:r>
      <w:r w:rsidRPr="00AC4591">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w:t>
      </w:r>
      <w:r w:rsidRPr="00AC4591">
        <w:rPr>
          <w:rFonts w:ascii="Arial" w:hAnsi="Arial" w:cs="Arial"/>
          <w:sz w:val="24"/>
          <w:szCs w:val="24"/>
        </w:rPr>
        <w:lastRenderedPageBreak/>
        <w:t>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315F26" w:rsidRPr="00315F26" w:rsidRDefault="00315F26" w:rsidP="00315F26">
      <w:pPr>
        <w:spacing w:after="0" w:line="0" w:lineRule="atLeast"/>
        <w:ind w:firstLine="1134"/>
        <w:jc w:val="both"/>
        <w:rPr>
          <w:rFonts w:ascii="Arial" w:hAnsi="Arial" w:cs="Arial"/>
          <w:b/>
          <w:kern w:val="2"/>
          <w:sz w:val="22"/>
          <w:szCs w:val="22"/>
        </w:rPr>
      </w:pPr>
      <w:r w:rsidRPr="00315F26">
        <w:rPr>
          <w:rFonts w:ascii="Arial" w:hAnsi="Arial" w:cs="Arial"/>
          <w:b/>
          <w:kern w:val="2"/>
          <w:sz w:val="22"/>
          <w:szCs w:val="22"/>
        </w:rPr>
        <w:t>11. SECRETARIA MUNICIPAL DE OBRAS E PLANEJAMENTO URBANO</w:t>
      </w:r>
    </w:p>
    <w:p w:rsidR="00315F26" w:rsidRPr="00315F26" w:rsidRDefault="00315F26" w:rsidP="00315F26">
      <w:pPr>
        <w:spacing w:after="0" w:line="0" w:lineRule="atLeast"/>
        <w:ind w:firstLine="1134"/>
        <w:jc w:val="both"/>
        <w:rPr>
          <w:rFonts w:ascii="Arial" w:hAnsi="Arial" w:cs="Arial"/>
          <w:b/>
          <w:kern w:val="2"/>
          <w:sz w:val="22"/>
          <w:szCs w:val="22"/>
        </w:rPr>
      </w:pPr>
      <w:proofErr w:type="gramStart"/>
      <w:r w:rsidRPr="00315F26">
        <w:rPr>
          <w:rFonts w:ascii="Arial" w:hAnsi="Arial" w:cs="Arial"/>
          <w:b/>
          <w:kern w:val="2"/>
          <w:sz w:val="22"/>
          <w:szCs w:val="22"/>
        </w:rPr>
        <w:t>11.01.</w:t>
      </w:r>
      <w:proofErr w:type="gramEnd"/>
      <w:r w:rsidRPr="00315F26">
        <w:rPr>
          <w:rFonts w:ascii="Arial" w:hAnsi="Arial" w:cs="Arial"/>
          <w:b/>
          <w:kern w:val="2"/>
          <w:sz w:val="22"/>
          <w:szCs w:val="22"/>
        </w:rPr>
        <w:t>GABINETE DO SECRETARIO</w:t>
      </w:r>
    </w:p>
    <w:p w:rsidR="00315F26" w:rsidRPr="00315F26" w:rsidRDefault="00315F26" w:rsidP="00315F26">
      <w:pPr>
        <w:spacing w:after="0" w:line="0" w:lineRule="atLeast"/>
        <w:ind w:firstLine="1134"/>
        <w:jc w:val="both"/>
        <w:rPr>
          <w:rFonts w:ascii="Arial" w:hAnsi="Arial" w:cs="Arial"/>
          <w:b/>
          <w:kern w:val="2"/>
          <w:sz w:val="22"/>
          <w:szCs w:val="22"/>
        </w:rPr>
      </w:pPr>
      <w:r w:rsidRPr="00315F26">
        <w:rPr>
          <w:rFonts w:ascii="Arial" w:hAnsi="Arial" w:cs="Arial"/>
          <w:b/>
          <w:kern w:val="2"/>
          <w:sz w:val="22"/>
          <w:szCs w:val="22"/>
        </w:rPr>
        <w:t>15.451.0452.2.028.000 MANUTENÇÃO DAS ATIV. DAS SECRETARIAS</w:t>
      </w:r>
    </w:p>
    <w:p w:rsidR="00315F26" w:rsidRPr="00315F26" w:rsidRDefault="00315F26" w:rsidP="00315F26">
      <w:pPr>
        <w:spacing w:after="0" w:line="0" w:lineRule="atLeast"/>
        <w:ind w:firstLine="1134"/>
        <w:jc w:val="both"/>
        <w:rPr>
          <w:rFonts w:ascii="Arial" w:hAnsi="Arial" w:cs="Arial"/>
          <w:b/>
          <w:kern w:val="2"/>
          <w:sz w:val="22"/>
          <w:szCs w:val="22"/>
        </w:rPr>
      </w:pPr>
      <w:r w:rsidRPr="00315F26">
        <w:rPr>
          <w:rFonts w:ascii="Arial" w:hAnsi="Arial" w:cs="Arial"/>
          <w:b/>
          <w:kern w:val="2"/>
          <w:sz w:val="22"/>
          <w:szCs w:val="22"/>
        </w:rPr>
        <w:t xml:space="preserve">33.90.30.00 MATERIAL DE CONSUMO </w:t>
      </w:r>
    </w:p>
    <w:p w:rsidR="00756D8C" w:rsidRPr="00315F26" w:rsidRDefault="00315F26" w:rsidP="00315F26">
      <w:pPr>
        <w:overflowPunct w:val="0"/>
        <w:autoSpaceDE w:val="0"/>
        <w:autoSpaceDN w:val="0"/>
        <w:adjustRightInd w:val="0"/>
        <w:spacing w:after="0"/>
        <w:ind w:firstLine="1134"/>
        <w:jc w:val="both"/>
        <w:textAlignment w:val="baseline"/>
        <w:rPr>
          <w:rFonts w:ascii="Arial" w:hAnsi="Arial" w:cs="Arial"/>
          <w:b/>
          <w:kern w:val="2"/>
          <w:sz w:val="22"/>
          <w:szCs w:val="22"/>
        </w:rPr>
      </w:pPr>
      <w:r w:rsidRPr="00315F26">
        <w:rPr>
          <w:rFonts w:ascii="Arial" w:hAnsi="Arial" w:cs="Arial"/>
          <w:b/>
          <w:kern w:val="2"/>
          <w:sz w:val="22"/>
          <w:szCs w:val="22"/>
        </w:rPr>
        <w:t>REDUZIDO: 580 DESDOB. REDUZIDO: 589, FONTE DE RECURSO 01000</w:t>
      </w:r>
    </w:p>
    <w:p w:rsidR="008E426E" w:rsidRPr="008E426E" w:rsidRDefault="008E426E" w:rsidP="008E426E">
      <w:pPr>
        <w:overflowPunct w:val="0"/>
        <w:autoSpaceDE w:val="0"/>
        <w:autoSpaceDN w:val="0"/>
        <w:adjustRightInd w:val="0"/>
        <w:spacing w:after="0"/>
        <w:ind w:right="-18598" w:firstLine="1134"/>
        <w:jc w:val="both"/>
        <w:textAlignment w:val="baseline"/>
        <w:rPr>
          <w:rFonts w:ascii="Arial" w:hAnsi="Arial" w:cs="Arial"/>
          <w:b/>
          <w:kern w:val="2"/>
          <w:sz w:val="22"/>
          <w:szCs w:val="22"/>
        </w:rPr>
      </w:pP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registro de preços poderá ser suspenso ou cancelado no interesse da Administração e nas hipóteses dos artigos 77 e 78, da Lei Federal nº </w:t>
      </w:r>
      <w:r w:rsidRPr="00AC4591">
        <w:rPr>
          <w:rFonts w:ascii="Arial" w:hAnsi="Arial" w:cs="Arial"/>
          <w:sz w:val="24"/>
          <w:szCs w:val="24"/>
        </w:rPr>
        <w:lastRenderedPageBreak/>
        <w:t>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744E5B">
        <w:rPr>
          <w:rFonts w:ascii="Arial" w:hAnsi="Arial" w:cs="Arial"/>
          <w:sz w:val="24"/>
          <w:szCs w:val="24"/>
        </w:rPr>
        <w:t>109</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744E5B">
        <w:rPr>
          <w:rFonts w:ascii="Arial" w:hAnsi="Arial" w:cs="Arial"/>
          <w:sz w:val="24"/>
          <w:szCs w:val="24"/>
        </w:rPr>
        <w:t>109</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w:t>
      </w:r>
      <w:r w:rsidR="002B01C3">
        <w:rPr>
          <w:rFonts w:ascii="Arial" w:hAnsi="Arial" w:cs="Arial"/>
          <w:sz w:val="24"/>
          <w:szCs w:val="24"/>
        </w:rPr>
        <w:t xml:space="preserve">Eduardo Antonio </w:t>
      </w:r>
      <w:proofErr w:type="spellStart"/>
      <w:r w:rsidR="002B01C3">
        <w:rPr>
          <w:rFonts w:ascii="Arial" w:hAnsi="Arial" w:cs="Arial"/>
          <w:sz w:val="24"/>
          <w:szCs w:val="24"/>
        </w:rPr>
        <w:t>Dalmora</w:t>
      </w:r>
      <w:proofErr w:type="spellEnd"/>
      <w:r w:rsidRPr="00AC4591">
        <w:rPr>
          <w:rFonts w:ascii="Arial" w:hAnsi="Arial" w:cs="Arial"/>
          <w:sz w:val="24"/>
          <w:szCs w:val="24"/>
        </w:rPr>
        <w:t xml:space="preserve">, Prefeito </w:t>
      </w:r>
      <w:r w:rsidR="002B01C3">
        <w:rPr>
          <w:rFonts w:ascii="Arial" w:hAnsi="Arial" w:cs="Arial"/>
          <w:sz w:val="24"/>
          <w:szCs w:val="24"/>
        </w:rPr>
        <w:t>de Matinhos</w:t>
      </w:r>
      <w:r w:rsidRPr="00AC4591">
        <w:rPr>
          <w:rFonts w:ascii="Arial" w:hAnsi="Arial" w:cs="Arial"/>
          <w:sz w:val="24"/>
          <w:szCs w:val="24"/>
        </w:rPr>
        <w:t xml:space="preserve">,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9B5B78" w:rsidP="009B5B78">
      <w:pPr>
        <w:tabs>
          <w:tab w:val="left" w:pos="5104"/>
        </w:tabs>
        <w:suppressAutoHyphens/>
        <w:spacing w:after="0" w:line="240" w:lineRule="auto"/>
        <w:ind w:left="1080"/>
        <w:jc w:val="both"/>
        <w:rPr>
          <w:rFonts w:ascii="Arial" w:hAnsi="Arial" w:cs="Arial"/>
          <w:b/>
          <w:iCs/>
          <w:sz w:val="22"/>
          <w:szCs w:val="22"/>
          <w:lang w:eastAsia="pt-BR"/>
        </w:rPr>
      </w:pPr>
      <w:r w:rsidRPr="00183C5E">
        <w:rPr>
          <w:rFonts w:ascii="Arial" w:hAnsi="Arial" w:cs="Arial"/>
          <w:b/>
          <w:iCs/>
          <w:sz w:val="22"/>
          <w:szCs w:val="22"/>
          <w:lang w:eastAsia="pt-BR"/>
        </w:rPr>
        <w:t>MUNICÍPIO DE MATINHOS</w:t>
      </w:r>
      <w:r w:rsidRPr="00183C5E">
        <w:rPr>
          <w:rFonts w:ascii="Arial" w:hAnsi="Arial" w:cs="Arial"/>
          <w:b/>
          <w:iCs/>
          <w:sz w:val="22"/>
          <w:szCs w:val="22"/>
          <w:lang w:eastAsia="pt-BR"/>
        </w:rPr>
        <w:tab/>
      </w:r>
      <w:r w:rsidRPr="00183C5E">
        <w:rPr>
          <w:rFonts w:ascii="Arial" w:hAnsi="Arial" w:cs="Arial"/>
          <w:b/>
          <w:iCs/>
          <w:sz w:val="22"/>
          <w:szCs w:val="22"/>
          <w:lang w:eastAsia="pt-BR"/>
        </w:rPr>
        <w:tab/>
      </w:r>
      <w:proofErr w:type="gramStart"/>
      <w:r w:rsidRPr="00183C5E">
        <w:rPr>
          <w:rFonts w:ascii="Arial" w:hAnsi="Arial" w:cs="Arial"/>
          <w:b/>
          <w:iCs/>
          <w:sz w:val="22"/>
          <w:szCs w:val="22"/>
          <w:lang w:eastAsia="pt-BR"/>
        </w:rPr>
        <w:t xml:space="preserve">  </w:t>
      </w:r>
      <w:proofErr w:type="gramEnd"/>
      <w:r w:rsidRPr="00183C5E">
        <w:rPr>
          <w:rFonts w:ascii="Arial" w:hAnsi="Arial" w:cs="Arial"/>
          <w:b/>
          <w:iCs/>
          <w:sz w:val="22"/>
          <w:szCs w:val="22"/>
          <w:lang w:eastAsia="pt-BR"/>
        </w:rPr>
        <w:t>_____________________</w:t>
      </w:r>
    </w:p>
    <w:p w:rsidR="009B5B78" w:rsidRPr="00183C5E" w:rsidRDefault="008E426E"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  </w:t>
      </w:r>
      <w:r w:rsidR="002B01C3">
        <w:rPr>
          <w:rFonts w:ascii="Arial" w:hAnsi="Arial" w:cs="Arial"/>
          <w:bCs/>
          <w:sz w:val="24"/>
          <w:szCs w:val="24"/>
        </w:rPr>
        <w:t xml:space="preserve">Eduardo Antonio </w:t>
      </w:r>
      <w:proofErr w:type="spellStart"/>
      <w:r w:rsidR="002B01C3">
        <w:rPr>
          <w:rFonts w:ascii="Arial" w:hAnsi="Arial" w:cs="Arial"/>
          <w:bCs/>
          <w:sz w:val="24"/>
          <w:szCs w:val="24"/>
        </w:rPr>
        <w:t>Dalmora</w:t>
      </w:r>
      <w:proofErr w:type="spellEnd"/>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CPF N.º </w:t>
      </w:r>
      <w:r w:rsidR="002B01C3">
        <w:rPr>
          <w:rFonts w:ascii="Arial" w:hAnsi="Arial" w:cs="Arial"/>
          <w:color w:val="000000"/>
          <w:sz w:val="24"/>
          <w:szCs w:val="24"/>
        </w:rPr>
        <w:t>337.613.459-68</w:t>
      </w:r>
      <w:r w:rsidRPr="00183C5E">
        <w:rPr>
          <w:rFonts w:ascii="Arial" w:hAnsi="Arial" w:cs="Arial"/>
          <w:iCs/>
          <w:sz w:val="22"/>
          <w:szCs w:val="22"/>
          <w:lang w:eastAsia="pt-BR"/>
        </w:rPr>
        <w:tab/>
      </w:r>
      <w:r w:rsidRPr="00183C5E">
        <w:rPr>
          <w:rFonts w:ascii="Arial" w:hAnsi="Arial" w:cs="Arial"/>
          <w:iCs/>
          <w:sz w:val="22"/>
          <w:szCs w:val="22"/>
          <w:lang w:eastAsia="pt-BR"/>
        </w:rPr>
        <w:tab/>
        <w:t xml:space="preserve"> CPF N.º _______________</w:t>
      </w:r>
    </w:p>
    <w:p w:rsidR="009B5B78"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w:t>
      </w:r>
      <w:r w:rsidR="002B01C3">
        <w:rPr>
          <w:rFonts w:ascii="Arial" w:hAnsi="Arial" w:cs="Arial"/>
          <w:iCs/>
          <w:sz w:val="22"/>
          <w:szCs w:val="22"/>
          <w:lang w:eastAsia="pt-BR"/>
        </w:rPr>
        <w:t>de Matinhos</w:t>
      </w:r>
      <w:r w:rsidRPr="00183C5E">
        <w:rPr>
          <w:rFonts w:ascii="Arial" w:hAnsi="Arial" w:cs="Arial"/>
          <w:iCs/>
          <w:sz w:val="22"/>
          <w:szCs w:val="22"/>
          <w:lang w:eastAsia="pt-BR"/>
        </w:rPr>
        <w:tab/>
      </w:r>
      <w:r w:rsidRPr="00183C5E">
        <w:rPr>
          <w:rFonts w:ascii="Arial" w:hAnsi="Arial" w:cs="Arial"/>
          <w:iCs/>
          <w:sz w:val="22"/>
          <w:szCs w:val="22"/>
          <w:lang w:eastAsia="pt-BR"/>
        </w:rPr>
        <w:tab/>
        <w:t xml:space="preserve">         Detentora da Ata</w:t>
      </w:r>
    </w:p>
    <w:p w:rsidR="00183C5E" w:rsidRPr="00183C5E" w:rsidRDefault="00183C5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521ABC" w:rsidRDefault="00521ABC" w:rsidP="0093179E">
      <w:pPr>
        <w:jc w:val="right"/>
        <w:rPr>
          <w:rFonts w:ascii="Arial" w:hAnsi="Arial" w:cs="Arial"/>
          <w:sz w:val="24"/>
          <w:szCs w:val="24"/>
        </w:rPr>
      </w:pPr>
    </w:p>
    <w:p w:rsidR="00521ABC" w:rsidRDefault="00521ABC" w:rsidP="0093179E">
      <w:pPr>
        <w:jc w:val="right"/>
        <w:rPr>
          <w:rFonts w:ascii="Arial" w:hAnsi="Arial" w:cs="Arial"/>
          <w:sz w:val="24"/>
          <w:szCs w:val="24"/>
        </w:rPr>
      </w:pPr>
    </w:p>
    <w:p w:rsidR="00521ABC" w:rsidRDefault="00521ABC" w:rsidP="0093179E">
      <w:pPr>
        <w:jc w:val="right"/>
        <w:rPr>
          <w:rFonts w:ascii="Arial" w:hAnsi="Arial" w:cs="Arial"/>
          <w:sz w:val="24"/>
          <w:szCs w:val="24"/>
        </w:rPr>
      </w:pPr>
    </w:p>
    <w:p w:rsidR="00521ABC" w:rsidRDefault="00521ABC" w:rsidP="0093179E">
      <w:pPr>
        <w:jc w:val="right"/>
        <w:rPr>
          <w:rFonts w:ascii="Arial" w:hAnsi="Arial" w:cs="Arial"/>
          <w:sz w:val="24"/>
          <w:szCs w:val="24"/>
        </w:rPr>
      </w:pPr>
    </w:p>
    <w:p w:rsidR="0093179E" w:rsidRPr="00062FD3" w:rsidRDefault="0093179E" w:rsidP="0093179E">
      <w:pPr>
        <w:jc w:val="right"/>
        <w:rPr>
          <w:rFonts w:ascii="Arial" w:hAnsi="Arial" w:cs="Arial"/>
          <w:sz w:val="24"/>
          <w:szCs w:val="24"/>
        </w:rPr>
      </w:pPr>
      <w:r w:rsidRPr="00062FD3">
        <w:rPr>
          <w:rFonts w:ascii="Arial" w:hAnsi="Arial" w:cs="Arial"/>
          <w:sz w:val="24"/>
          <w:szCs w:val="24"/>
        </w:rPr>
        <w:t xml:space="preserve">Matinhos, </w:t>
      </w:r>
      <w:r w:rsidR="00521ABC">
        <w:rPr>
          <w:rFonts w:ascii="Arial" w:hAnsi="Arial" w:cs="Arial"/>
          <w:sz w:val="24"/>
          <w:szCs w:val="24"/>
        </w:rPr>
        <w:t>10</w:t>
      </w:r>
      <w:r>
        <w:rPr>
          <w:rFonts w:ascii="Arial" w:hAnsi="Arial" w:cs="Arial"/>
          <w:sz w:val="24"/>
          <w:szCs w:val="24"/>
        </w:rPr>
        <w:t xml:space="preserve"> </w:t>
      </w:r>
      <w:r w:rsidRPr="00062FD3">
        <w:rPr>
          <w:rFonts w:ascii="Arial" w:hAnsi="Arial" w:cs="Arial"/>
          <w:sz w:val="24"/>
          <w:szCs w:val="24"/>
        </w:rPr>
        <w:t xml:space="preserve">de </w:t>
      </w:r>
      <w:r w:rsidR="00521ABC">
        <w:rPr>
          <w:rFonts w:ascii="Arial" w:hAnsi="Arial" w:cs="Arial"/>
          <w:sz w:val="24"/>
          <w:szCs w:val="24"/>
        </w:rPr>
        <w:t>novembro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93179E" w:rsidRPr="00062FD3" w:rsidRDefault="0093179E" w:rsidP="0093179E">
      <w:pPr>
        <w:jc w:val="both"/>
        <w:rPr>
          <w:rFonts w:ascii="Arial" w:hAnsi="Arial" w:cs="Arial"/>
          <w:sz w:val="24"/>
          <w:szCs w:val="24"/>
        </w:rPr>
      </w:pPr>
    </w:p>
    <w:p w:rsidR="0093179E" w:rsidRPr="00062FD3" w:rsidRDefault="0093179E" w:rsidP="0093179E">
      <w:pPr>
        <w:jc w:val="both"/>
        <w:rPr>
          <w:rFonts w:ascii="Arial" w:hAnsi="Arial" w:cs="Arial"/>
          <w:sz w:val="24"/>
          <w:szCs w:val="24"/>
        </w:rPr>
      </w:pPr>
    </w:p>
    <w:p w:rsidR="0093179E" w:rsidRPr="00062FD3" w:rsidRDefault="0093179E" w:rsidP="0093179E">
      <w:pPr>
        <w:jc w:val="both"/>
        <w:rPr>
          <w:rFonts w:ascii="Arial" w:hAnsi="Arial" w:cs="Arial"/>
          <w:sz w:val="24"/>
          <w:szCs w:val="24"/>
        </w:rPr>
      </w:pPr>
      <w:r>
        <w:rPr>
          <w:rFonts w:ascii="Arial" w:hAnsi="Arial" w:cs="Arial"/>
          <w:sz w:val="24"/>
          <w:szCs w:val="24"/>
        </w:rPr>
        <w:t>Em atendimento ao pedido do</w:t>
      </w:r>
      <w:r w:rsidRPr="00062FD3">
        <w:rPr>
          <w:rFonts w:ascii="Arial" w:hAnsi="Arial" w:cs="Arial"/>
          <w:sz w:val="24"/>
          <w:szCs w:val="24"/>
        </w:rPr>
        <w:t xml:space="preserve"> </w:t>
      </w:r>
      <w:proofErr w:type="gramStart"/>
      <w:r>
        <w:rPr>
          <w:rFonts w:ascii="Arial" w:hAnsi="Arial" w:cs="Arial"/>
          <w:sz w:val="24"/>
          <w:szCs w:val="24"/>
        </w:rPr>
        <w:t>Sr.</w:t>
      </w:r>
      <w:proofErr w:type="gramEnd"/>
      <w:r>
        <w:rPr>
          <w:rFonts w:ascii="Arial" w:hAnsi="Arial" w:cs="Arial"/>
          <w:sz w:val="24"/>
          <w:szCs w:val="24"/>
        </w:rPr>
        <w:t xml:space="preserve"> Secretario Municipal de Obras e Planejamento Urbano e </w:t>
      </w:r>
      <w:r w:rsidRPr="00062FD3">
        <w:rPr>
          <w:rFonts w:ascii="Arial" w:hAnsi="Arial" w:cs="Arial"/>
          <w:sz w:val="24"/>
          <w:szCs w:val="24"/>
        </w:rPr>
        <w:t>autorização do Senhor Prefeito Municipal, a Comissão de Pregão promoveu o seguinte:</w:t>
      </w:r>
    </w:p>
    <w:p w:rsidR="0093179E" w:rsidRDefault="0093179E" w:rsidP="0093179E">
      <w:pPr>
        <w:jc w:val="both"/>
        <w:rPr>
          <w:rFonts w:ascii="Arial" w:hAnsi="Arial" w:cs="Arial"/>
          <w:sz w:val="24"/>
          <w:szCs w:val="24"/>
        </w:rPr>
      </w:pPr>
    </w:p>
    <w:p w:rsidR="0093179E" w:rsidRPr="00062FD3" w:rsidRDefault="0093179E" w:rsidP="0093179E">
      <w:pPr>
        <w:tabs>
          <w:tab w:val="left" w:pos="5985"/>
        </w:tabs>
        <w:jc w:val="both"/>
        <w:rPr>
          <w:rFonts w:ascii="Arial" w:hAnsi="Arial" w:cs="Arial"/>
          <w:sz w:val="24"/>
          <w:szCs w:val="24"/>
        </w:rPr>
      </w:pPr>
      <w:r>
        <w:rPr>
          <w:rFonts w:ascii="Arial" w:hAnsi="Arial" w:cs="Arial"/>
          <w:sz w:val="24"/>
          <w:szCs w:val="24"/>
        </w:rPr>
        <w:tab/>
      </w:r>
    </w:p>
    <w:p w:rsidR="0093179E" w:rsidRPr="00062FD3" w:rsidRDefault="0093179E" w:rsidP="0093179E">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w:t>
      </w:r>
      <w:r>
        <w:rPr>
          <w:rFonts w:ascii="Arial" w:hAnsi="Arial" w:cs="Arial"/>
          <w:sz w:val="24"/>
          <w:szCs w:val="24"/>
        </w:rPr>
        <w:t xml:space="preserve"> para Registro de Preço</w:t>
      </w:r>
      <w:r w:rsidRPr="00062FD3">
        <w:rPr>
          <w:rFonts w:ascii="Arial" w:hAnsi="Arial" w:cs="Arial"/>
          <w:sz w:val="24"/>
          <w:szCs w:val="24"/>
        </w:rPr>
        <w:t xml:space="preserve"> n.º </w:t>
      </w:r>
      <w:r w:rsidR="00521ABC">
        <w:rPr>
          <w:rFonts w:ascii="Arial" w:hAnsi="Arial" w:cs="Arial"/>
          <w:sz w:val="24"/>
          <w:szCs w:val="24"/>
        </w:rPr>
        <w:t>109</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93179E" w:rsidRPr="00062FD3" w:rsidRDefault="0093179E" w:rsidP="0093179E">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521ABC">
        <w:rPr>
          <w:rFonts w:ascii="Arial" w:hAnsi="Arial" w:cs="Arial"/>
          <w:sz w:val="24"/>
          <w:szCs w:val="24"/>
        </w:rPr>
        <w:t>2</w:t>
      </w:r>
      <w:r>
        <w:rPr>
          <w:rFonts w:ascii="Arial" w:hAnsi="Arial" w:cs="Arial"/>
          <w:sz w:val="24"/>
          <w:szCs w:val="24"/>
        </w:rPr>
        <w:t xml:space="preserve">9 de </w:t>
      </w:r>
      <w:r w:rsidR="00521ABC">
        <w:rPr>
          <w:rFonts w:ascii="Arial" w:hAnsi="Arial" w:cs="Arial"/>
          <w:sz w:val="24"/>
          <w:szCs w:val="24"/>
        </w:rPr>
        <w:t>n</w:t>
      </w:r>
      <w:r>
        <w:rPr>
          <w:rFonts w:ascii="Arial" w:hAnsi="Arial" w:cs="Arial"/>
          <w:sz w:val="24"/>
          <w:szCs w:val="24"/>
        </w:rPr>
        <w:t>ovembro de 2011</w:t>
      </w:r>
      <w:r w:rsidRPr="00062FD3">
        <w:rPr>
          <w:rFonts w:ascii="Arial" w:hAnsi="Arial" w:cs="Arial"/>
          <w:sz w:val="24"/>
          <w:szCs w:val="24"/>
        </w:rPr>
        <w:t>, às</w:t>
      </w:r>
      <w:r>
        <w:rPr>
          <w:rFonts w:ascii="Arial" w:hAnsi="Arial" w:cs="Arial"/>
          <w:sz w:val="24"/>
          <w:szCs w:val="24"/>
        </w:rPr>
        <w:t xml:space="preserve"> </w:t>
      </w:r>
      <w:proofErr w:type="gramStart"/>
      <w:r>
        <w:rPr>
          <w:rFonts w:ascii="Arial" w:hAnsi="Arial" w:cs="Arial"/>
          <w:sz w:val="24"/>
          <w:szCs w:val="24"/>
        </w:rPr>
        <w:t>09:30</w:t>
      </w:r>
      <w:proofErr w:type="gramEnd"/>
      <w:r w:rsidRPr="00062FD3">
        <w:rPr>
          <w:rFonts w:ascii="Arial" w:hAnsi="Arial" w:cs="Arial"/>
          <w:sz w:val="24"/>
          <w:szCs w:val="24"/>
        </w:rPr>
        <w:t>, para a abertura das propostas que forem ofertadas pelos interessados;</w:t>
      </w:r>
    </w:p>
    <w:p w:rsidR="0093179E" w:rsidRPr="00062FD3" w:rsidRDefault="0093179E" w:rsidP="0093179E">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93179E" w:rsidRPr="00062FD3" w:rsidRDefault="0093179E" w:rsidP="0093179E">
      <w:pPr>
        <w:jc w:val="both"/>
        <w:rPr>
          <w:rFonts w:ascii="Arial" w:hAnsi="Arial" w:cs="Arial"/>
          <w:sz w:val="24"/>
          <w:szCs w:val="24"/>
        </w:rPr>
      </w:pPr>
    </w:p>
    <w:p w:rsidR="0093179E" w:rsidRPr="00062FD3" w:rsidRDefault="0093179E" w:rsidP="0093179E">
      <w:pPr>
        <w:jc w:val="both"/>
        <w:rPr>
          <w:rFonts w:ascii="Arial" w:hAnsi="Arial" w:cs="Arial"/>
          <w:sz w:val="24"/>
          <w:szCs w:val="24"/>
        </w:rPr>
      </w:pPr>
    </w:p>
    <w:p w:rsidR="0093179E" w:rsidRDefault="0093179E" w:rsidP="0093179E">
      <w:pPr>
        <w:jc w:val="both"/>
        <w:rPr>
          <w:rFonts w:ascii="Arial" w:hAnsi="Arial" w:cs="Arial"/>
          <w:sz w:val="24"/>
          <w:szCs w:val="24"/>
        </w:rPr>
      </w:pPr>
    </w:p>
    <w:p w:rsidR="0093179E" w:rsidRDefault="0093179E" w:rsidP="0093179E">
      <w:pPr>
        <w:jc w:val="both"/>
        <w:rPr>
          <w:rFonts w:ascii="Arial" w:hAnsi="Arial" w:cs="Arial"/>
          <w:sz w:val="24"/>
          <w:szCs w:val="24"/>
        </w:rPr>
      </w:pPr>
    </w:p>
    <w:p w:rsidR="0093179E" w:rsidRPr="00062FD3" w:rsidRDefault="0093179E" w:rsidP="0093179E">
      <w:pPr>
        <w:jc w:val="both"/>
        <w:rPr>
          <w:rFonts w:ascii="Arial" w:hAnsi="Arial" w:cs="Arial"/>
          <w:sz w:val="24"/>
          <w:szCs w:val="24"/>
        </w:rPr>
      </w:pPr>
    </w:p>
    <w:p w:rsidR="0093179E" w:rsidRPr="001B5540" w:rsidRDefault="0093179E" w:rsidP="0093179E">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93179E" w:rsidRPr="00F04EF7" w:rsidRDefault="0093179E" w:rsidP="0093179E">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3179E" w:rsidRDefault="0093179E" w:rsidP="0093179E">
      <w:pPr>
        <w:jc w:val="center"/>
        <w:rPr>
          <w:rFonts w:ascii="Arial" w:hAnsi="Arial" w:cs="Arial"/>
          <w:sz w:val="24"/>
          <w:szCs w:val="24"/>
        </w:rPr>
      </w:pPr>
    </w:p>
    <w:p w:rsidR="0093179E" w:rsidRDefault="0093179E" w:rsidP="0093179E">
      <w:pPr>
        <w:jc w:val="center"/>
        <w:rPr>
          <w:rFonts w:ascii="Arial" w:hAnsi="Arial" w:cs="Arial"/>
          <w:sz w:val="24"/>
          <w:szCs w:val="24"/>
        </w:rPr>
      </w:pPr>
    </w:p>
    <w:p w:rsidR="0093179E" w:rsidRDefault="0093179E" w:rsidP="0093179E">
      <w:pPr>
        <w:jc w:val="center"/>
        <w:rPr>
          <w:rFonts w:ascii="Arial" w:hAnsi="Arial" w:cs="Arial"/>
          <w:sz w:val="24"/>
          <w:szCs w:val="24"/>
        </w:rPr>
      </w:pPr>
    </w:p>
    <w:p w:rsidR="0093179E" w:rsidRPr="00062FD3" w:rsidRDefault="0093179E" w:rsidP="0093179E">
      <w:pPr>
        <w:jc w:val="center"/>
        <w:rPr>
          <w:rFonts w:ascii="Arial" w:hAnsi="Arial" w:cs="Arial"/>
          <w:sz w:val="24"/>
          <w:szCs w:val="24"/>
        </w:rPr>
      </w:pPr>
      <w:r w:rsidRPr="00062FD3">
        <w:rPr>
          <w:rFonts w:ascii="Arial" w:hAnsi="Arial" w:cs="Arial"/>
          <w:sz w:val="24"/>
          <w:szCs w:val="24"/>
        </w:rPr>
        <w:br w:type="page"/>
      </w:r>
    </w:p>
    <w:p w:rsidR="0093179E" w:rsidRDefault="0093179E" w:rsidP="0093179E">
      <w:pPr>
        <w:jc w:val="center"/>
        <w:rPr>
          <w:rFonts w:ascii="Arial" w:hAnsi="Arial" w:cs="Arial"/>
          <w:b/>
          <w:sz w:val="24"/>
          <w:szCs w:val="24"/>
        </w:rPr>
      </w:pPr>
    </w:p>
    <w:p w:rsidR="0093179E" w:rsidRPr="00F04EF7" w:rsidRDefault="0093179E" w:rsidP="0093179E">
      <w:pPr>
        <w:jc w:val="center"/>
        <w:rPr>
          <w:rFonts w:ascii="Arial" w:hAnsi="Arial" w:cs="Arial"/>
          <w:b/>
          <w:sz w:val="24"/>
          <w:szCs w:val="24"/>
        </w:rPr>
      </w:pPr>
      <w:r w:rsidRPr="00F04EF7">
        <w:rPr>
          <w:rFonts w:ascii="Arial" w:hAnsi="Arial" w:cs="Arial"/>
          <w:b/>
          <w:sz w:val="24"/>
          <w:szCs w:val="24"/>
        </w:rPr>
        <w:t>AVISO DE LICITAÇÃO</w:t>
      </w:r>
    </w:p>
    <w:p w:rsidR="0093179E" w:rsidRDefault="0093179E" w:rsidP="0093179E">
      <w:pPr>
        <w:jc w:val="center"/>
        <w:rPr>
          <w:rFonts w:ascii="Arial" w:hAnsi="Arial" w:cs="Arial"/>
          <w:sz w:val="24"/>
          <w:szCs w:val="24"/>
        </w:rPr>
      </w:pPr>
    </w:p>
    <w:p w:rsidR="0093179E" w:rsidRPr="00367F00" w:rsidRDefault="0093179E" w:rsidP="0093179E">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PARA REGISTRO DE PREÇO </w:t>
      </w:r>
      <w:r w:rsidRPr="00367F00">
        <w:rPr>
          <w:rFonts w:ascii="Arial" w:hAnsi="Arial" w:cs="Arial"/>
          <w:b/>
          <w:sz w:val="24"/>
          <w:szCs w:val="24"/>
        </w:rPr>
        <w:t xml:space="preserve">N.º </w:t>
      </w:r>
      <w:r w:rsidR="00521ABC">
        <w:rPr>
          <w:rFonts w:ascii="Arial" w:hAnsi="Arial" w:cs="Arial"/>
          <w:b/>
          <w:sz w:val="24"/>
          <w:szCs w:val="24"/>
        </w:rPr>
        <w:t>109</w:t>
      </w:r>
      <w:r>
        <w:rPr>
          <w:rFonts w:ascii="Arial" w:hAnsi="Arial" w:cs="Arial"/>
          <w:b/>
          <w:sz w:val="24"/>
          <w:szCs w:val="24"/>
        </w:rPr>
        <w:t>/2011</w:t>
      </w:r>
      <w:r w:rsidRPr="00367F00">
        <w:rPr>
          <w:rFonts w:ascii="Arial" w:hAnsi="Arial" w:cs="Arial"/>
          <w:b/>
          <w:sz w:val="24"/>
          <w:szCs w:val="24"/>
        </w:rPr>
        <w:t xml:space="preserve"> - PMM</w:t>
      </w:r>
    </w:p>
    <w:p w:rsidR="0093179E" w:rsidRPr="00F04EF7" w:rsidRDefault="0093179E" w:rsidP="0093179E">
      <w:pPr>
        <w:jc w:val="both"/>
        <w:rPr>
          <w:rFonts w:ascii="Arial" w:hAnsi="Arial" w:cs="Arial"/>
          <w:sz w:val="24"/>
          <w:szCs w:val="24"/>
        </w:rPr>
      </w:pPr>
    </w:p>
    <w:p w:rsidR="0093179E" w:rsidRPr="00D00788" w:rsidRDefault="0093179E" w:rsidP="0093179E">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AQUISIÇÃO DE PEDRISCO</w:t>
      </w:r>
      <w:r w:rsidR="009220B6">
        <w:rPr>
          <w:rFonts w:ascii="Arial" w:hAnsi="Arial" w:cs="Arial"/>
          <w:b/>
          <w:sz w:val="24"/>
          <w:szCs w:val="24"/>
        </w:rPr>
        <w:t xml:space="preserve"> </w:t>
      </w:r>
      <w:r>
        <w:rPr>
          <w:rFonts w:ascii="Arial" w:hAnsi="Arial" w:cs="Arial"/>
          <w:b/>
          <w:sz w:val="24"/>
          <w:szCs w:val="24"/>
        </w:rPr>
        <w:t xml:space="preserve">(GRANILHA) E AREIA ARTIFICIAL (PÓ DE PEDRA) </w:t>
      </w:r>
      <w:r w:rsidRPr="00D00788">
        <w:rPr>
          <w:rFonts w:ascii="Arial" w:hAnsi="Arial" w:cs="Arial"/>
          <w:sz w:val="24"/>
          <w:szCs w:val="24"/>
        </w:rPr>
        <w:t xml:space="preserve">PARA ATENDER </w:t>
      </w:r>
      <w:r>
        <w:rPr>
          <w:rFonts w:ascii="Arial" w:hAnsi="Arial" w:cs="Arial"/>
          <w:sz w:val="24"/>
          <w:szCs w:val="24"/>
        </w:rPr>
        <w:t>A SECRETARIA MUNICIPAL DE OBRAS E PLANEJAMENTO URBANO</w:t>
      </w:r>
    </w:p>
    <w:p w:rsidR="0093179E" w:rsidRPr="00F04EF7" w:rsidRDefault="0093179E" w:rsidP="0093179E">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521ABC">
        <w:rPr>
          <w:rFonts w:ascii="Arial" w:hAnsi="Arial" w:cs="Arial"/>
          <w:sz w:val="24"/>
          <w:szCs w:val="24"/>
        </w:rPr>
        <w:t>2</w:t>
      </w:r>
      <w:r>
        <w:rPr>
          <w:rFonts w:ascii="Arial" w:hAnsi="Arial" w:cs="Arial"/>
          <w:sz w:val="24"/>
          <w:szCs w:val="24"/>
        </w:rPr>
        <w:t>9/11/2011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Pr>
          <w:rFonts w:ascii="Arial" w:hAnsi="Arial" w:cs="Arial"/>
          <w:sz w:val="24"/>
          <w:szCs w:val="24"/>
        </w:rPr>
        <w:t>09:30</w:t>
      </w:r>
      <w:proofErr w:type="gramEnd"/>
      <w:r>
        <w:rPr>
          <w:rFonts w:ascii="Arial" w:hAnsi="Arial" w:cs="Arial"/>
          <w:sz w:val="24"/>
          <w:szCs w:val="24"/>
        </w:rPr>
        <w:t xml:space="preserve"> horas</w:t>
      </w:r>
      <w:r w:rsidRPr="00F04EF7">
        <w:rPr>
          <w:rFonts w:ascii="Arial" w:hAnsi="Arial" w:cs="Arial"/>
          <w:sz w:val="24"/>
          <w:szCs w:val="24"/>
        </w:rPr>
        <w:t>.</w:t>
      </w:r>
    </w:p>
    <w:p w:rsidR="0093179E" w:rsidRDefault="0093179E" w:rsidP="0093179E">
      <w:pPr>
        <w:pStyle w:val="PargrafodaLista"/>
        <w:ind w:left="0"/>
        <w:jc w:val="both"/>
        <w:rPr>
          <w:rFonts w:ascii="Arial" w:hAnsi="Arial" w:cs="Arial"/>
          <w:b/>
          <w:szCs w:val="24"/>
        </w:rPr>
      </w:pPr>
    </w:p>
    <w:p w:rsidR="0093179E" w:rsidRPr="00061877" w:rsidRDefault="0093179E" w:rsidP="0093179E">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 </w:t>
      </w:r>
      <w:r w:rsidR="009220B6">
        <w:rPr>
          <w:rFonts w:ascii="Arial" w:hAnsi="Arial" w:cs="Arial"/>
          <w:b/>
          <w:sz w:val="24"/>
          <w:szCs w:val="24"/>
        </w:rPr>
        <w:t>1.292.914,50</w:t>
      </w:r>
      <w:r w:rsidRPr="00061877">
        <w:rPr>
          <w:rFonts w:ascii="Arial" w:hAnsi="Arial" w:cs="Arial"/>
          <w:b/>
          <w:sz w:val="24"/>
          <w:szCs w:val="24"/>
        </w:rPr>
        <w:t>(</w:t>
      </w:r>
      <w:r w:rsidR="009220B6">
        <w:rPr>
          <w:rFonts w:ascii="Arial" w:hAnsi="Arial" w:cs="Arial"/>
          <w:b/>
          <w:sz w:val="24"/>
          <w:szCs w:val="24"/>
        </w:rPr>
        <w:t>um milhão</w:t>
      </w:r>
      <w:r w:rsidR="00521ABC">
        <w:rPr>
          <w:rFonts w:ascii="Arial" w:hAnsi="Arial" w:cs="Arial"/>
          <w:b/>
          <w:sz w:val="24"/>
          <w:szCs w:val="24"/>
        </w:rPr>
        <w:t>,</w:t>
      </w:r>
      <w:r w:rsidR="009220B6">
        <w:rPr>
          <w:rFonts w:ascii="Arial" w:hAnsi="Arial" w:cs="Arial"/>
          <w:b/>
          <w:sz w:val="24"/>
          <w:szCs w:val="24"/>
        </w:rPr>
        <w:t xml:space="preserve"> duzentos e noventa e dois mil</w:t>
      </w:r>
      <w:r w:rsidR="00521ABC">
        <w:rPr>
          <w:rFonts w:ascii="Arial" w:hAnsi="Arial" w:cs="Arial"/>
          <w:b/>
          <w:sz w:val="24"/>
          <w:szCs w:val="24"/>
        </w:rPr>
        <w:t>,</w:t>
      </w:r>
      <w:r w:rsidR="009220B6">
        <w:rPr>
          <w:rFonts w:ascii="Arial" w:hAnsi="Arial" w:cs="Arial"/>
          <w:b/>
          <w:sz w:val="24"/>
          <w:szCs w:val="24"/>
        </w:rPr>
        <w:t xml:space="preserve"> novecentos e quatorze reais e cinqüenta centavos</w:t>
      </w:r>
      <w:r>
        <w:rPr>
          <w:rFonts w:ascii="Arial" w:hAnsi="Arial" w:cs="Arial"/>
          <w:b/>
          <w:sz w:val="24"/>
          <w:szCs w:val="24"/>
        </w:rPr>
        <w:t>)</w:t>
      </w:r>
      <w:r w:rsidRPr="00061877">
        <w:rPr>
          <w:rFonts w:ascii="Arial" w:hAnsi="Arial" w:cs="Arial"/>
          <w:b/>
          <w:sz w:val="24"/>
          <w:szCs w:val="24"/>
        </w:rPr>
        <w:t>.</w:t>
      </w:r>
      <w:r w:rsidRPr="00061877">
        <w:rPr>
          <w:rFonts w:ascii="Arial" w:hAnsi="Arial" w:cs="Arial"/>
          <w:b/>
          <w:bCs/>
          <w:sz w:val="24"/>
          <w:szCs w:val="24"/>
        </w:rPr>
        <w:t xml:space="preserve"> </w:t>
      </w:r>
    </w:p>
    <w:p w:rsidR="0093179E" w:rsidRDefault="0093179E" w:rsidP="0093179E">
      <w:pPr>
        <w:pStyle w:val="PargrafodaLista"/>
        <w:ind w:left="0"/>
        <w:jc w:val="both"/>
        <w:rPr>
          <w:rFonts w:ascii="Arial" w:hAnsi="Arial" w:cs="Arial"/>
          <w:b/>
          <w:bCs/>
          <w:color w:val="000000"/>
          <w:szCs w:val="24"/>
        </w:rPr>
      </w:pPr>
    </w:p>
    <w:p w:rsidR="0093179E" w:rsidRPr="00061877" w:rsidRDefault="0093179E" w:rsidP="0093179E">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93179E" w:rsidRDefault="0093179E" w:rsidP="0093179E">
      <w:pPr>
        <w:jc w:val="both"/>
        <w:rPr>
          <w:rFonts w:ascii="Arial" w:hAnsi="Arial" w:cs="Arial"/>
          <w:sz w:val="24"/>
          <w:szCs w:val="24"/>
        </w:rPr>
      </w:pPr>
    </w:p>
    <w:p w:rsidR="0093179E" w:rsidRPr="00F04EF7" w:rsidRDefault="0093179E" w:rsidP="0093179E">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r w:rsidR="00521ABC" w:rsidRPr="00F04EF7">
        <w:rPr>
          <w:rFonts w:ascii="Arial" w:hAnsi="Arial" w:cs="Arial"/>
          <w:sz w:val="24"/>
          <w:szCs w:val="24"/>
        </w:rPr>
        <w:t>PR</w:t>
      </w:r>
      <w:r w:rsidRPr="00F04EF7">
        <w:rPr>
          <w:rFonts w:ascii="Arial" w:hAnsi="Arial" w:cs="Arial"/>
          <w:sz w:val="24"/>
          <w:szCs w:val="24"/>
        </w:rPr>
        <w:t xml:space="preserve">, fones </w:t>
      </w:r>
      <w:r>
        <w:rPr>
          <w:rFonts w:ascii="Arial" w:hAnsi="Arial" w:cs="Arial"/>
          <w:sz w:val="24"/>
          <w:szCs w:val="24"/>
        </w:rPr>
        <w:t>3971-6012</w:t>
      </w:r>
      <w:r w:rsidR="00521ABC">
        <w:rPr>
          <w:rFonts w:ascii="Arial" w:hAnsi="Arial" w:cs="Arial"/>
          <w:sz w:val="24"/>
          <w:szCs w:val="24"/>
        </w:rPr>
        <w:t>,</w:t>
      </w:r>
      <w:r w:rsidRPr="00F04EF7">
        <w:rPr>
          <w:rFonts w:ascii="Arial" w:hAnsi="Arial" w:cs="Arial"/>
          <w:sz w:val="24"/>
          <w:szCs w:val="24"/>
        </w:rPr>
        <w:t xml:space="preserve"> </w:t>
      </w:r>
      <w:r w:rsidR="00521ABC" w:rsidRPr="00F04EF7">
        <w:rPr>
          <w:rFonts w:ascii="Arial" w:hAnsi="Arial" w:cs="Arial"/>
          <w:sz w:val="24"/>
          <w:szCs w:val="24"/>
        </w:rPr>
        <w:t>(41)</w:t>
      </w:r>
      <w:r w:rsidR="00521ABC">
        <w:rPr>
          <w:rFonts w:ascii="Arial" w:hAnsi="Arial" w:cs="Arial"/>
          <w:sz w:val="24"/>
          <w:szCs w:val="24"/>
        </w:rPr>
        <w:t xml:space="preserve"> 3971-6140 e </w:t>
      </w:r>
      <w:r w:rsidRPr="00F04EF7">
        <w:rPr>
          <w:rFonts w:ascii="Arial" w:hAnsi="Arial" w:cs="Arial"/>
          <w:sz w:val="24"/>
          <w:szCs w:val="24"/>
        </w:rPr>
        <w:t xml:space="preserve">fone/fax (41) </w:t>
      </w:r>
      <w:r>
        <w:rPr>
          <w:rFonts w:ascii="Arial" w:hAnsi="Arial" w:cs="Arial"/>
          <w:sz w:val="24"/>
          <w:szCs w:val="24"/>
        </w:rPr>
        <w:t>3971-6013</w:t>
      </w:r>
      <w:r w:rsidRPr="00F04EF7">
        <w:rPr>
          <w:rFonts w:ascii="Arial" w:hAnsi="Arial" w:cs="Arial"/>
          <w:sz w:val="24"/>
          <w:szCs w:val="24"/>
        </w:rPr>
        <w:t>, ou no site acima mencionado.</w:t>
      </w:r>
    </w:p>
    <w:p w:rsidR="0093179E" w:rsidRDefault="0093179E" w:rsidP="0093179E">
      <w:pPr>
        <w:jc w:val="both"/>
        <w:rPr>
          <w:rFonts w:ascii="Arial" w:hAnsi="Arial" w:cs="Arial"/>
          <w:sz w:val="24"/>
          <w:szCs w:val="24"/>
        </w:rPr>
      </w:pPr>
    </w:p>
    <w:p w:rsidR="0093179E" w:rsidRPr="00F04EF7" w:rsidRDefault="0093179E" w:rsidP="0093179E">
      <w:pPr>
        <w:jc w:val="both"/>
        <w:rPr>
          <w:rFonts w:ascii="Arial" w:hAnsi="Arial" w:cs="Arial"/>
          <w:sz w:val="24"/>
          <w:szCs w:val="24"/>
        </w:rPr>
      </w:pPr>
    </w:p>
    <w:p w:rsidR="0093179E" w:rsidRPr="00F04EF7" w:rsidRDefault="0093179E" w:rsidP="0093179E">
      <w:pPr>
        <w:jc w:val="center"/>
        <w:rPr>
          <w:rFonts w:ascii="Arial" w:hAnsi="Arial" w:cs="Arial"/>
          <w:sz w:val="24"/>
          <w:szCs w:val="24"/>
        </w:rPr>
      </w:pPr>
      <w:r w:rsidRPr="00F04EF7">
        <w:rPr>
          <w:rFonts w:ascii="Arial" w:hAnsi="Arial" w:cs="Arial"/>
          <w:sz w:val="24"/>
          <w:szCs w:val="24"/>
        </w:rPr>
        <w:t xml:space="preserve">Matinhos, </w:t>
      </w:r>
      <w:r w:rsidR="00521ABC">
        <w:rPr>
          <w:rFonts w:ascii="Arial" w:hAnsi="Arial" w:cs="Arial"/>
          <w:sz w:val="24"/>
          <w:szCs w:val="24"/>
        </w:rPr>
        <w:t>10</w:t>
      </w:r>
      <w:r>
        <w:rPr>
          <w:rFonts w:ascii="Arial" w:hAnsi="Arial" w:cs="Arial"/>
          <w:sz w:val="24"/>
          <w:szCs w:val="24"/>
        </w:rPr>
        <w:t xml:space="preserve"> de </w:t>
      </w:r>
      <w:r w:rsidR="00521ABC">
        <w:rPr>
          <w:rFonts w:ascii="Arial" w:hAnsi="Arial" w:cs="Arial"/>
          <w:sz w:val="24"/>
          <w:szCs w:val="24"/>
        </w:rPr>
        <w:t>novembro</w:t>
      </w:r>
      <w:r>
        <w:rPr>
          <w:rFonts w:ascii="Arial" w:hAnsi="Arial" w:cs="Arial"/>
          <w:sz w:val="24"/>
          <w:szCs w:val="24"/>
        </w:rPr>
        <w:t xml:space="preserve">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93179E" w:rsidRPr="00F04EF7" w:rsidRDefault="0093179E" w:rsidP="0093179E">
      <w:pPr>
        <w:jc w:val="both"/>
        <w:rPr>
          <w:rFonts w:ascii="Arial" w:hAnsi="Arial" w:cs="Arial"/>
          <w:sz w:val="24"/>
          <w:szCs w:val="24"/>
        </w:rPr>
      </w:pPr>
    </w:p>
    <w:p w:rsidR="0093179E" w:rsidRPr="00F04EF7" w:rsidRDefault="0093179E" w:rsidP="0093179E">
      <w:pPr>
        <w:jc w:val="both"/>
        <w:rPr>
          <w:rFonts w:ascii="Arial" w:hAnsi="Arial" w:cs="Arial"/>
          <w:sz w:val="24"/>
          <w:szCs w:val="24"/>
        </w:rPr>
      </w:pPr>
    </w:p>
    <w:p w:rsidR="0093179E" w:rsidRPr="001B5540" w:rsidRDefault="0093179E" w:rsidP="0093179E">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93179E" w:rsidRPr="00F04EF7" w:rsidRDefault="0093179E" w:rsidP="0093179E">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3179E" w:rsidRPr="00F04EF7" w:rsidRDefault="0093179E" w:rsidP="0093179E">
      <w:pPr>
        <w:ind w:right="-851"/>
        <w:jc w:val="both"/>
        <w:rPr>
          <w:rFonts w:ascii="Arial" w:hAnsi="Arial" w:cs="Arial"/>
          <w:b/>
          <w:sz w:val="24"/>
          <w:szCs w:val="24"/>
        </w:rPr>
      </w:pPr>
    </w:p>
    <w:p w:rsidR="0093179E" w:rsidRDefault="0093179E" w:rsidP="0093179E">
      <w:pPr>
        <w:ind w:right="-851"/>
        <w:jc w:val="both"/>
        <w:rPr>
          <w:rFonts w:ascii="Arial" w:hAnsi="Arial" w:cs="Arial"/>
          <w:b/>
          <w:sz w:val="24"/>
          <w:szCs w:val="24"/>
        </w:rPr>
      </w:pPr>
    </w:p>
    <w:p w:rsidR="0093179E" w:rsidRDefault="0093179E" w:rsidP="0093179E">
      <w:pPr>
        <w:ind w:right="-851"/>
        <w:jc w:val="both"/>
        <w:rPr>
          <w:rFonts w:ascii="Arial" w:hAnsi="Arial" w:cs="Arial"/>
          <w:b/>
          <w:sz w:val="24"/>
          <w:szCs w:val="24"/>
        </w:rPr>
      </w:pPr>
    </w:p>
    <w:p w:rsidR="0093179E" w:rsidRDefault="0093179E" w:rsidP="0093179E">
      <w:pPr>
        <w:ind w:right="-851"/>
        <w:jc w:val="both"/>
        <w:rPr>
          <w:rFonts w:ascii="Arial" w:hAnsi="Arial" w:cs="Arial"/>
          <w:b/>
          <w:sz w:val="24"/>
          <w:szCs w:val="24"/>
        </w:rPr>
      </w:pPr>
    </w:p>
    <w:p w:rsidR="0093179E" w:rsidRPr="00F04EF7" w:rsidRDefault="0093179E" w:rsidP="0093179E">
      <w:pPr>
        <w:ind w:right="-851"/>
        <w:jc w:val="both"/>
        <w:rPr>
          <w:rFonts w:ascii="Arial" w:hAnsi="Arial" w:cs="Arial"/>
          <w:b/>
          <w:sz w:val="24"/>
          <w:szCs w:val="24"/>
        </w:rPr>
      </w:pPr>
    </w:p>
    <w:p w:rsidR="0093179E" w:rsidRPr="00344059" w:rsidRDefault="0093179E" w:rsidP="0093179E">
      <w:pPr>
        <w:jc w:val="both"/>
        <w:rPr>
          <w:rFonts w:ascii="Arial" w:hAnsi="Arial" w:cs="Arial"/>
        </w:rPr>
      </w:pPr>
    </w:p>
    <w:p w:rsidR="0093179E" w:rsidRDefault="0093179E" w:rsidP="0093179E">
      <w:pPr>
        <w:jc w:val="center"/>
        <w:rPr>
          <w:rFonts w:ascii="Arial" w:hAnsi="Arial" w:cs="Arial"/>
          <w:b/>
          <w:sz w:val="24"/>
          <w:szCs w:val="24"/>
          <w:u w:val="single"/>
        </w:rPr>
      </w:pPr>
    </w:p>
    <w:p w:rsidR="0093179E" w:rsidRDefault="0093179E" w:rsidP="0093179E">
      <w:pPr>
        <w:jc w:val="center"/>
        <w:rPr>
          <w:rFonts w:ascii="Arial" w:hAnsi="Arial" w:cs="Arial"/>
          <w:b/>
          <w:sz w:val="24"/>
          <w:szCs w:val="24"/>
          <w:u w:val="single"/>
        </w:rPr>
      </w:pPr>
    </w:p>
    <w:p w:rsidR="0093179E" w:rsidRPr="00FF66DE" w:rsidRDefault="0093179E" w:rsidP="00521ABC">
      <w:pPr>
        <w:jc w:val="center"/>
        <w:rPr>
          <w:rFonts w:ascii="Arial" w:hAnsi="Arial" w:cs="Arial"/>
          <w:sz w:val="24"/>
          <w:szCs w:val="24"/>
        </w:rPr>
      </w:pPr>
      <w:r w:rsidRPr="00FF66DE">
        <w:rPr>
          <w:rFonts w:ascii="Arial" w:hAnsi="Arial" w:cs="Arial"/>
          <w:b/>
          <w:sz w:val="24"/>
          <w:szCs w:val="24"/>
          <w:u w:val="single"/>
        </w:rPr>
        <w:t>CERTIDÃO</w:t>
      </w: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site da Prefeitura 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sidR="00521ABC">
        <w:rPr>
          <w:rFonts w:ascii="Arial" w:hAnsi="Arial" w:cs="Arial"/>
          <w:sz w:val="24"/>
          <w:szCs w:val="24"/>
        </w:rPr>
        <w:t xml:space="preserve"> 109</w:t>
      </w:r>
      <w:r>
        <w:rPr>
          <w:rFonts w:ascii="Arial" w:hAnsi="Arial" w:cs="Arial"/>
          <w:sz w:val="24"/>
          <w:szCs w:val="24"/>
        </w:rPr>
        <w:t xml:space="preserve">/2011 – PMM, </w:t>
      </w:r>
      <w:r w:rsidRPr="00FF66DE">
        <w:rPr>
          <w:rFonts w:ascii="Arial" w:hAnsi="Arial" w:cs="Arial"/>
          <w:sz w:val="24"/>
          <w:szCs w:val="24"/>
        </w:rPr>
        <w:t>com data de abertura em</w:t>
      </w:r>
      <w:r w:rsidR="009220B6">
        <w:rPr>
          <w:rFonts w:ascii="Arial" w:hAnsi="Arial" w:cs="Arial"/>
          <w:sz w:val="24"/>
          <w:szCs w:val="24"/>
        </w:rPr>
        <w:t xml:space="preserve"> </w:t>
      </w:r>
      <w:r w:rsidR="00521ABC">
        <w:rPr>
          <w:rFonts w:ascii="Arial" w:hAnsi="Arial" w:cs="Arial"/>
          <w:sz w:val="24"/>
          <w:szCs w:val="24"/>
        </w:rPr>
        <w:t>2</w:t>
      </w:r>
      <w:r w:rsidR="009220B6">
        <w:rPr>
          <w:rFonts w:ascii="Arial" w:hAnsi="Arial" w:cs="Arial"/>
          <w:sz w:val="24"/>
          <w:szCs w:val="24"/>
        </w:rPr>
        <w:t>9</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9220B6">
        <w:rPr>
          <w:rFonts w:ascii="Arial" w:hAnsi="Arial" w:cs="Arial"/>
          <w:sz w:val="24"/>
          <w:szCs w:val="24"/>
        </w:rPr>
        <w:t>09</w:t>
      </w:r>
      <w:r>
        <w:rPr>
          <w:rFonts w:ascii="Arial" w:hAnsi="Arial" w:cs="Arial"/>
          <w:sz w:val="24"/>
          <w:szCs w:val="24"/>
        </w:rPr>
        <w:t>:</w:t>
      </w:r>
      <w:r w:rsidR="009220B6">
        <w:rPr>
          <w:rFonts w:ascii="Arial" w:hAnsi="Arial" w:cs="Arial"/>
          <w:sz w:val="24"/>
          <w:szCs w:val="24"/>
        </w:rPr>
        <w:t>3</w:t>
      </w:r>
      <w:r>
        <w:rPr>
          <w:rFonts w:ascii="Arial" w:hAnsi="Arial" w:cs="Arial"/>
          <w:sz w:val="24"/>
          <w:szCs w:val="24"/>
        </w:rPr>
        <w:t>0</w:t>
      </w:r>
      <w:proofErr w:type="gramEnd"/>
      <w:r>
        <w:rPr>
          <w:rFonts w:ascii="Arial" w:hAnsi="Arial" w:cs="Arial"/>
          <w:sz w:val="24"/>
          <w:szCs w:val="24"/>
        </w:rPr>
        <w:t xml:space="preserve"> horas</w:t>
      </w:r>
      <w:r w:rsidRPr="00FF66DE">
        <w:rPr>
          <w:rFonts w:ascii="Arial" w:hAnsi="Arial" w:cs="Arial"/>
          <w:sz w:val="24"/>
          <w:szCs w:val="24"/>
        </w:rPr>
        <w:t>.</w:t>
      </w: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FF66DE" w:rsidRDefault="0093179E" w:rsidP="0093179E">
      <w:pPr>
        <w:jc w:val="center"/>
        <w:rPr>
          <w:rFonts w:ascii="Arial" w:hAnsi="Arial" w:cs="Arial"/>
          <w:sz w:val="24"/>
          <w:szCs w:val="24"/>
        </w:rPr>
      </w:pPr>
      <w:r w:rsidRPr="00FF66DE">
        <w:rPr>
          <w:rFonts w:ascii="Arial" w:hAnsi="Arial" w:cs="Arial"/>
          <w:sz w:val="24"/>
          <w:szCs w:val="24"/>
        </w:rPr>
        <w:t xml:space="preserve">Matinhos, </w:t>
      </w:r>
      <w:r w:rsidR="00521ABC">
        <w:rPr>
          <w:rFonts w:ascii="Arial" w:hAnsi="Arial" w:cs="Arial"/>
          <w:sz w:val="24"/>
          <w:szCs w:val="24"/>
        </w:rPr>
        <w:t>1</w:t>
      </w:r>
      <w:r w:rsidR="009220B6">
        <w:rPr>
          <w:rFonts w:ascii="Arial" w:hAnsi="Arial" w:cs="Arial"/>
          <w:sz w:val="24"/>
          <w:szCs w:val="24"/>
        </w:rPr>
        <w:t>0</w:t>
      </w:r>
      <w:r>
        <w:rPr>
          <w:rFonts w:ascii="Arial" w:hAnsi="Arial" w:cs="Arial"/>
          <w:sz w:val="24"/>
          <w:szCs w:val="24"/>
        </w:rPr>
        <w:t xml:space="preserve"> </w:t>
      </w:r>
      <w:r w:rsidRPr="00FF66DE">
        <w:rPr>
          <w:rFonts w:ascii="Arial" w:hAnsi="Arial" w:cs="Arial"/>
          <w:sz w:val="24"/>
          <w:szCs w:val="24"/>
        </w:rPr>
        <w:t xml:space="preserve">de </w:t>
      </w:r>
      <w:r w:rsidR="00521ABC">
        <w:rPr>
          <w:rFonts w:ascii="Arial" w:hAnsi="Arial" w:cs="Arial"/>
          <w:sz w:val="24"/>
          <w:szCs w:val="24"/>
        </w:rPr>
        <w:t>n</w:t>
      </w:r>
      <w:r>
        <w:rPr>
          <w:rFonts w:ascii="Arial" w:hAnsi="Arial" w:cs="Arial"/>
          <w:sz w:val="24"/>
          <w:szCs w:val="24"/>
        </w:rPr>
        <w:t>ovembro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1B5540" w:rsidRDefault="0093179E" w:rsidP="0093179E">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93179E" w:rsidRPr="00F04EF7" w:rsidRDefault="0093179E" w:rsidP="0093179E">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3179E" w:rsidRPr="00FF66DE" w:rsidRDefault="0093179E" w:rsidP="0093179E">
      <w:pPr>
        <w:jc w:val="center"/>
        <w:rPr>
          <w:rFonts w:ascii="Arial" w:hAnsi="Arial" w:cs="Arial"/>
          <w:sz w:val="24"/>
          <w:szCs w:val="24"/>
        </w:rPr>
      </w:pPr>
    </w:p>
    <w:p w:rsidR="0093179E" w:rsidRPr="00344059"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Ttulo"/>
        <w:jc w:val="both"/>
        <w:rPr>
          <w:rFonts w:cs="Arial"/>
          <w:sz w:val="28"/>
          <w:szCs w:val="28"/>
        </w:rPr>
      </w:pPr>
    </w:p>
    <w:p w:rsidR="0093179E" w:rsidRDefault="0093179E" w:rsidP="0093179E">
      <w:pPr>
        <w:pStyle w:val="Ttulo"/>
        <w:rPr>
          <w:rFonts w:cs="Arial"/>
          <w:sz w:val="28"/>
          <w:szCs w:val="28"/>
        </w:rPr>
      </w:pPr>
    </w:p>
    <w:p w:rsidR="0093179E" w:rsidRDefault="0093179E" w:rsidP="009A3161">
      <w:pPr>
        <w:jc w:val="right"/>
        <w:rPr>
          <w:rFonts w:ascii="Arial" w:hAnsi="Arial" w:cs="Arial"/>
          <w:sz w:val="24"/>
          <w:szCs w:val="24"/>
        </w:rPr>
      </w:pPr>
    </w:p>
    <w:p w:rsidR="00193447" w:rsidRDefault="00193447" w:rsidP="009A3161">
      <w:pPr>
        <w:jc w:val="right"/>
        <w:rPr>
          <w:rFonts w:ascii="Arial" w:hAnsi="Arial" w:cs="Arial"/>
          <w:sz w:val="24"/>
          <w:szCs w:val="24"/>
        </w:rPr>
      </w:pPr>
    </w:p>
    <w:p w:rsidR="00193447" w:rsidRDefault="00193447" w:rsidP="009A3161">
      <w:pPr>
        <w:jc w:val="right"/>
        <w:rPr>
          <w:rFonts w:ascii="Arial" w:hAnsi="Arial" w:cs="Arial"/>
          <w:sz w:val="24"/>
          <w:szCs w:val="24"/>
        </w:rPr>
      </w:pPr>
    </w:p>
    <w:p w:rsidR="00193447" w:rsidRDefault="00193447" w:rsidP="00193447">
      <w:pPr>
        <w:jc w:val="both"/>
        <w:rPr>
          <w:rFonts w:ascii="Arial" w:hAnsi="Arial" w:cs="Arial"/>
          <w:sz w:val="24"/>
          <w:szCs w:val="24"/>
        </w:rPr>
      </w:pPr>
    </w:p>
    <w:p w:rsidR="00193447" w:rsidRDefault="00193447" w:rsidP="00193447">
      <w:pPr>
        <w:jc w:val="both"/>
        <w:rPr>
          <w:rFonts w:ascii="Arial" w:hAnsi="Arial" w:cs="Arial"/>
          <w:sz w:val="24"/>
          <w:szCs w:val="24"/>
        </w:rPr>
      </w:pPr>
      <w:r>
        <w:rPr>
          <w:rFonts w:ascii="Arial" w:hAnsi="Arial" w:cs="Arial"/>
          <w:sz w:val="24"/>
          <w:szCs w:val="24"/>
        </w:rPr>
        <w:t xml:space="preserve">Ref.: Edital de Licitação – PREGÃO PRESENCIAL N.º 109/2011 - PMM    </w:t>
      </w:r>
    </w:p>
    <w:p w:rsidR="00193447" w:rsidRDefault="00193447" w:rsidP="00193447">
      <w:pPr>
        <w:jc w:val="both"/>
        <w:rPr>
          <w:rFonts w:ascii="Arial" w:hAnsi="Arial" w:cs="Arial"/>
          <w:sz w:val="24"/>
          <w:szCs w:val="24"/>
        </w:rPr>
      </w:pPr>
    </w:p>
    <w:p w:rsidR="00193447" w:rsidRDefault="00193447" w:rsidP="00193447">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193447" w:rsidRDefault="00193447" w:rsidP="00193447">
      <w:pPr>
        <w:pStyle w:val="Ttulo6"/>
        <w:jc w:val="center"/>
        <w:rPr>
          <w:rFonts w:ascii="Arial" w:hAnsi="Arial" w:cs="Arial"/>
          <w:sz w:val="24"/>
          <w:szCs w:val="24"/>
          <w:u w:val="single"/>
        </w:rPr>
      </w:pPr>
    </w:p>
    <w:p w:rsidR="00193447" w:rsidRDefault="00193447" w:rsidP="00193447">
      <w:pPr>
        <w:pStyle w:val="Ttulo6"/>
        <w:jc w:val="center"/>
        <w:rPr>
          <w:rFonts w:ascii="Arial" w:hAnsi="Arial" w:cs="Arial"/>
          <w:sz w:val="24"/>
          <w:szCs w:val="24"/>
        </w:rPr>
      </w:pPr>
      <w:r w:rsidRPr="00735EBB">
        <w:rPr>
          <w:rFonts w:ascii="Arial" w:hAnsi="Arial" w:cs="Arial"/>
          <w:sz w:val="24"/>
          <w:szCs w:val="24"/>
        </w:rPr>
        <w:t>H O M O L O G A R</w:t>
      </w:r>
    </w:p>
    <w:p w:rsidR="00193447" w:rsidRDefault="00193447" w:rsidP="00193447"/>
    <w:p w:rsidR="00193447" w:rsidRPr="00BE12BB" w:rsidRDefault="00193447" w:rsidP="00193447"/>
    <w:p w:rsidR="00193447" w:rsidRDefault="00193447" w:rsidP="00193447"/>
    <w:p w:rsidR="00193447" w:rsidRPr="00822BC2" w:rsidRDefault="00193447" w:rsidP="00193447">
      <w:pPr>
        <w:autoSpaceDE w:val="0"/>
        <w:autoSpaceDN w:val="0"/>
        <w:adjustRightInd w:val="0"/>
        <w:jc w:val="both"/>
        <w:rPr>
          <w:rFonts w:ascii="Arial" w:hAnsi="Arial" w:cs="Arial"/>
          <w:sz w:val="24"/>
          <w:szCs w:val="24"/>
        </w:rPr>
      </w:pPr>
      <w:r w:rsidRPr="005032C7">
        <w:rPr>
          <w:rFonts w:ascii="Arial" w:hAnsi="Arial" w:cs="Arial"/>
          <w:sz w:val="24"/>
          <w:szCs w:val="24"/>
        </w:rPr>
        <w:t xml:space="preserve">                                     O resultado da licitação, onde a Pregoeira adjudicou o objeto da </w:t>
      </w:r>
      <w:proofErr w:type="gramStart"/>
      <w:r w:rsidRPr="005032C7">
        <w:rPr>
          <w:rFonts w:ascii="Arial" w:hAnsi="Arial" w:cs="Arial"/>
          <w:sz w:val="24"/>
          <w:szCs w:val="24"/>
        </w:rPr>
        <w:t>licitação descritos</w:t>
      </w:r>
      <w:proofErr w:type="gramEnd"/>
      <w:r w:rsidRPr="005032C7">
        <w:rPr>
          <w:rFonts w:ascii="Arial" w:hAnsi="Arial" w:cs="Arial"/>
          <w:sz w:val="24"/>
          <w:szCs w:val="24"/>
        </w:rPr>
        <w:t xml:space="preserve"> no anexo I do edital e mapa de lance, a licitante a empresa</w:t>
      </w:r>
      <w:r w:rsidR="0042555B">
        <w:rPr>
          <w:rFonts w:ascii="Arial" w:hAnsi="Arial" w:cs="Arial"/>
          <w:sz w:val="24"/>
          <w:szCs w:val="24"/>
        </w:rPr>
        <w:t xml:space="preserve"> </w:t>
      </w:r>
      <w:r w:rsidR="0042555B" w:rsidRPr="00AB520F">
        <w:rPr>
          <w:rFonts w:ascii="Arial" w:hAnsi="Arial" w:cs="Arial"/>
          <w:b/>
          <w:sz w:val="24"/>
          <w:szCs w:val="24"/>
        </w:rPr>
        <w:t>MINERAÇÃO NOVA PRATA LTDA – EPP</w:t>
      </w:r>
      <w:r w:rsidRPr="008105EF">
        <w:rPr>
          <w:rFonts w:ascii="Arial" w:hAnsi="Arial" w:cs="Arial"/>
          <w:b/>
          <w:sz w:val="24"/>
          <w:szCs w:val="24"/>
        </w:rPr>
        <w:t xml:space="preserve"> </w:t>
      </w:r>
      <w:r w:rsidRPr="00A01F25">
        <w:rPr>
          <w:rFonts w:ascii="Arial" w:hAnsi="Arial" w:cs="Arial"/>
          <w:sz w:val="24"/>
          <w:szCs w:val="24"/>
        </w:rPr>
        <w:t>f</w:t>
      </w:r>
      <w:r>
        <w:rPr>
          <w:rFonts w:ascii="Arial" w:hAnsi="Arial" w:cs="Arial"/>
          <w:sz w:val="24"/>
          <w:szCs w:val="24"/>
        </w:rPr>
        <w:t xml:space="preserve">oi </w:t>
      </w:r>
      <w:r w:rsidRPr="00D730A1">
        <w:rPr>
          <w:rFonts w:ascii="Arial" w:hAnsi="Arial" w:cs="Arial"/>
          <w:sz w:val="24"/>
          <w:szCs w:val="24"/>
        </w:rPr>
        <w:t>vencedora do</w:t>
      </w:r>
      <w:r>
        <w:rPr>
          <w:rFonts w:ascii="Arial" w:hAnsi="Arial" w:cs="Arial"/>
          <w:sz w:val="24"/>
          <w:szCs w:val="24"/>
        </w:rPr>
        <w:t xml:space="preserve"> único lote 01</w:t>
      </w:r>
      <w:r w:rsidRPr="00D730A1">
        <w:rPr>
          <w:rFonts w:ascii="Arial" w:hAnsi="Arial" w:cs="Arial"/>
          <w:sz w:val="24"/>
          <w:szCs w:val="24"/>
        </w:rPr>
        <w:t xml:space="preserve"> com</w:t>
      </w:r>
      <w:r>
        <w:rPr>
          <w:rFonts w:ascii="Arial" w:hAnsi="Arial" w:cs="Arial"/>
          <w:sz w:val="24"/>
          <w:szCs w:val="24"/>
        </w:rPr>
        <w:t xml:space="preserve"> valor global de R$ 1.292.</w:t>
      </w:r>
      <w:r w:rsidR="00C40F97">
        <w:rPr>
          <w:rFonts w:ascii="Arial" w:hAnsi="Arial" w:cs="Arial"/>
          <w:sz w:val="24"/>
          <w:szCs w:val="24"/>
        </w:rPr>
        <w:t>250</w:t>
      </w:r>
      <w:r>
        <w:rPr>
          <w:rFonts w:ascii="Arial" w:hAnsi="Arial" w:cs="Arial"/>
          <w:sz w:val="24"/>
          <w:szCs w:val="24"/>
        </w:rPr>
        <w:t>,00</w:t>
      </w:r>
      <w:r w:rsidRPr="00BB5D57">
        <w:rPr>
          <w:rFonts w:ascii="Arial" w:hAnsi="Arial" w:cs="Arial"/>
          <w:sz w:val="24"/>
          <w:szCs w:val="24"/>
        </w:rPr>
        <w:t>(</w:t>
      </w:r>
      <w:r>
        <w:rPr>
          <w:rFonts w:ascii="Arial" w:hAnsi="Arial" w:cs="Arial"/>
          <w:sz w:val="24"/>
          <w:szCs w:val="24"/>
        </w:rPr>
        <w:t xml:space="preserve">um milhão duzentos e noventa e dois mil </w:t>
      </w:r>
      <w:r w:rsidR="00C40F97">
        <w:rPr>
          <w:rFonts w:ascii="Arial" w:hAnsi="Arial" w:cs="Arial"/>
          <w:sz w:val="24"/>
          <w:szCs w:val="24"/>
        </w:rPr>
        <w:t xml:space="preserve">duzentos e </w:t>
      </w:r>
      <w:proofErr w:type="spellStart"/>
      <w:r w:rsidR="00C40F97">
        <w:rPr>
          <w:rFonts w:ascii="Arial" w:hAnsi="Arial" w:cs="Arial"/>
          <w:sz w:val="24"/>
          <w:szCs w:val="24"/>
        </w:rPr>
        <w:t>cinquenta</w:t>
      </w:r>
      <w:proofErr w:type="spellEnd"/>
      <w:r>
        <w:rPr>
          <w:rFonts w:ascii="Arial" w:hAnsi="Arial" w:cs="Arial"/>
          <w:sz w:val="24"/>
          <w:szCs w:val="24"/>
        </w:rPr>
        <w:t xml:space="preserve"> reais</w:t>
      </w:r>
      <w:r w:rsidRPr="00BB5D57">
        <w:rPr>
          <w:rFonts w:ascii="Arial" w:hAnsi="Arial" w:cs="Arial"/>
          <w:sz w:val="24"/>
          <w:szCs w:val="24"/>
        </w:rPr>
        <w:t>)</w:t>
      </w:r>
      <w:r>
        <w:rPr>
          <w:rFonts w:ascii="Arial" w:hAnsi="Arial" w:cs="Arial"/>
          <w:sz w:val="24"/>
          <w:szCs w:val="24"/>
        </w:rPr>
        <w:t xml:space="preserve">, </w:t>
      </w:r>
      <w:r w:rsidRPr="00822BC2">
        <w:rPr>
          <w:rFonts w:ascii="Arial" w:hAnsi="Arial" w:cs="Arial"/>
          <w:sz w:val="24"/>
          <w:szCs w:val="24"/>
        </w:rPr>
        <w:t xml:space="preserve">o qual se recomenda que seja encaminhado ao prefeito para </w:t>
      </w:r>
      <w:r w:rsidRPr="00EF35DF">
        <w:rPr>
          <w:rFonts w:ascii="Arial" w:hAnsi="Arial" w:cs="Arial"/>
          <w:b/>
          <w:sz w:val="24"/>
          <w:szCs w:val="24"/>
        </w:rPr>
        <w:t>Homologação</w:t>
      </w:r>
      <w:r w:rsidRPr="00822BC2">
        <w:rPr>
          <w:rFonts w:ascii="Arial" w:hAnsi="Arial" w:cs="Arial"/>
          <w:sz w:val="24"/>
          <w:szCs w:val="24"/>
        </w:rPr>
        <w:t xml:space="preserve">, tendo como objeto </w:t>
      </w:r>
      <w:r w:rsidRPr="00BE12BB">
        <w:rPr>
          <w:rFonts w:ascii="Arial" w:hAnsi="Arial" w:cs="Arial"/>
          <w:b/>
          <w:sz w:val="24"/>
          <w:szCs w:val="24"/>
        </w:rPr>
        <w:t>AQUISIÇÃO</w:t>
      </w:r>
      <w:r>
        <w:rPr>
          <w:rFonts w:ascii="Arial" w:hAnsi="Arial" w:cs="Arial"/>
          <w:b/>
          <w:sz w:val="24"/>
          <w:szCs w:val="24"/>
        </w:rPr>
        <w:t xml:space="preserve"> DE PEDRISCO(GRANILHA) E AREIA ARTIFICIAL(PÓ DE PEDRA)</w:t>
      </w:r>
      <w:r w:rsidRPr="00D00788">
        <w:rPr>
          <w:rFonts w:ascii="Arial" w:hAnsi="Arial" w:cs="Arial"/>
          <w:sz w:val="24"/>
          <w:szCs w:val="24"/>
        </w:rPr>
        <w:t xml:space="preserve"> </w:t>
      </w:r>
      <w:r w:rsidRPr="00BF0099">
        <w:rPr>
          <w:rFonts w:ascii="Arial" w:hAnsi="Arial" w:cs="Arial"/>
          <w:color w:val="000000"/>
          <w:sz w:val="24"/>
          <w:szCs w:val="24"/>
        </w:rPr>
        <w:t>para atender</w:t>
      </w:r>
      <w:r>
        <w:rPr>
          <w:rFonts w:ascii="Arial" w:hAnsi="Arial" w:cs="Arial"/>
          <w:color w:val="000000"/>
          <w:sz w:val="24"/>
          <w:szCs w:val="24"/>
        </w:rPr>
        <w:t xml:space="preserve"> a Secretaria Municipal de Obras</w:t>
      </w:r>
      <w:r w:rsidR="00FD6814">
        <w:rPr>
          <w:rFonts w:ascii="Arial" w:hAnsi="Arial" w:cs="Arial"/>
          <w:color w:val="000000"/>
          <w:sz w:val="24"/>
          <w:szCs w:val="24"/>
        </w:rPr>
        <w:t xml:space="preserve"> e Planejamento Urbano</w:t>
      </w:r>
      <w:r>
        <w:rPr>
          <w:rFonts w:ascii="Arial" w:hAnsi="Arial" w:cs="Arial"/>
          <w:sz w:val="24"/>
          <w:szCs w:val="24"/>
        </w:rPr>
        <w:t>, na modalidade</w:t>
      </w:r>
      <w:r w:rsidRPr="00D730A1">
        <w:rPr>
          <w:rFonts w:ascii="Arial" w:hAnsi="Arial" w:cs="Arial"/>
          <w:sz w:val="24"/>
          <w:szCs w:val="24"/>
        </w:rPr>
        <w:t xml:space="preserve"> Pregão Presencial n.º </w:t>
      </w:r>
      <w:r>
        <w:rPr>
          <w:rFonts w:ascii="Arial" w:hAnsi="Arial" w:cs="Arial"/>
          <w:sz w:val="24"/>
          <w:szCs w:val="24"/>
        </w:rPr>
        <w:t>10</w:t>
      </w:r>
      <w:r w:rsidR="00FD6814">
        <w:rPr>
          <w:rFonts w:ascii="Arial" w:hAnsi="Arial" w:cs="Arial"/>
          <w:sz w:val="24"/>
          <w:szCs w:val="24"/>
        </w:rPr>
        <w:t>9</w:t>
      </w:r>
      <w:r w:rsidRPr="00D730A1">
        <w:rPr>
          <w:rFonts w:ascii="Arial" w:hAnsi="Arial" w:cs="Arial"/>
          <w:sz w:val="24"/>
          <w:szCs w:val="24"/>
        </w:rPr>
        <w:t>/201</w:t>
      </w:r>
      <w:r>
        <w:rPr>
          <w:rFonts w:ascii="Arial" w:hAnsi="Arial" w:cs="Arial"/>
          <w:sz w:val="24"/>
          <w:szCs w:val="24"/>
        </w:rPr>
        <w:t>1</w:t>
      </w:r>
    </w:p>
    <w:p w:rsidR="00193447" w:rsidRDefault="00193447" w:rsidP="00193447">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r w:rsidRPr="005032C7">
        <w:rPr>
          <w:rFonts w:ascii="Arial" w:hAnsi="Arial" w:cs="Arial"/>
          <w:sz w:val="24"/>
          <w:szCs w:val="24"/>
        </w:rPr>
        <w:t xml:space="preserve">        </w:t>
      </w:r>
    </w:p>
    <w:p w:rsidR="00193447" w:rsidRDefault="00193447" w:rsidP="00193447">
      <w:pPr>
        <w:autoSpaceDE w:val="0"/>
        <w:autoSpaceDN w:val="0"/>
        <w:adjustRightInd w:val="0"/>
        <w:jc w:val="both"/>
        <w:rPr>
          <w:rFonts w:ascii="Arial" w:hAnsi="Arial" w:cs="Arial"/>
          <w:sz w:val="24"/>
          <w:szCs w:val="24"/>
        </w:rPr>
      </w:pPr>
      <w:r w:rsidRPr="005032C7">
        <w:rPr>
          <w:rFonts w:ascii="Arial" w:hAnsi="Arial" w:cs="Arial"/>
          <w:sz w:val="24"/>
          <w:szCs w:val="24"/>
        </w:rPr>
        <w:t xml:space="preserve">   </w:t>
      </w:r>
      <w:r>
        <w:rPr>
          <w:rFonts w:ascii="Arial" w:hAnsi="Arial" w:cs="Arial"/>
          <w:sz w:val="24"/>
          <w:szCs w:val="24"/>
        </w:rPr>
        <w:t xml:space="preserve">                             </w:t>
      </w:r>
      <w:r w:rsidRPr="005032C7">
        <w:rPr>
          <w:rFonts w:ascii="Arial" w:hAnsi="Arial" w:cs="Arial"/>
          <w:sz w:val="24"/>
          <w:szCs w:val="24"/>
        </w:rPr>
        <w:t xml:space="preserve">   </w:t>
      </w:r>
    </w:p>
    <w:p w:rsidR="00193447" w:rsidRDefault="00193447" w:rsidP="00193447">
      <w:pPr>
        <w:autoSpaceDE w:val="0"/>
        <w:autoSpaceDN w:val="0"/>
        <w:adjustRightInd w:val="0"/>
        <w:jc w:val="both"/>
        <w:rPr>
          <w:rFonts w:ascii="Arial" w:hAnsi="Arial" w:cs="Arial"/>
          <w:sz w:val="24"/>
          <w:szCs w:val="24"/>
        </w:rPr>
      </w:pPr>
    </w:p>
    <w:p w:rsidR="00193447" w:rsidRPr="005032C7" w:rsidRDefault="00C40F97" w:rsidP="00193447">
      <w:pPr>
        <w:autoSpaceDE w:val="0"/>
        <w:autoSpaceDN w:val="0"/>
        <w:adjustRightInd w:val="0"/>
        <w:jc w:val="both"/>
        <w:rPr>
          <w:rFonts w:ascii="Arial" w:hAnsi="Arial" w:cs="Arial"/>
          <w:sz w:val="24"/>
          <w:szCs w:val="24"/>
        </w:rPr>
      </w:pPr>
      <w:r>
        <w:rPr>
          <w:rFonts w:ascii="Arial" w:hAnsi="Arial" w:cs="Arial"/>
          <w:sz w:val="24"/>
          <w:szCs w:val="24"/>
        </w:rPr>
        <w:t xml:space="preserve">                                     </w:t>
      </w:r>
      <w:r w:rsidR="00193447" w:rsidRPr="005032C7">
        <w:rPr>
          <w:rFonts w:ascii="Arial" w:hAnsi="Arial" w:cs="Arial"/>
          <w:sz w:val="24"/>
          <w:szCs w:val="24"/>
        </w:rPr>
        <w:t>Gabinete do Prefeito Municipal de Matinhos, em</w:t>
      </w:r>
      <w:r w:rsidR="00193447">
        <w:rPr>
          <w:rFonts w:ascii="Arial" w:hAnsi="Arial" w:cs="Arial"/>
          <w:sz w:val="24"/>
          <w:szCs w:val="24"/>
        </w:rPr>
        <w:t xml:space="preserve"> </w:t>
      </w:r>
      <w:r w:rsidR="00FD6814">
        <w:rPr>
          <w:rFonts w:ascii="Arial" w:hAnsi="Arial" w:cs="Arial"/>
          <w:sz w:val="24"/>
          <w:szCs w:val="24"/>
        </w:rPr>
        <w:t>05</w:t>
      </w:r>
      <w:r w:rsidR="00193447" w:rsidRPr="005032C7">
        <w:rPr>
          <w:rFonts w:ascii="Arial" w:hAnsi="Arial" w:cs="Arial"/>
          <w:sz w:val="24"/>
          <w:szCs w:val="24"/>
        </w:rPr>
        <w:t xml:space="preserve"> de </w:t>
      </w:r>
      <w:r>
        <w:rPr>
          <w:rFonts w:ascii="Arial" w:hAnsi="Arial" w:cs="Arial"/>
          <w:sz w:val="24"/>
          <w:szCs w:val="24"/>
        </w:rPr>
        <w:t>Dezembro</w:t>
      </w:r>
      <w:r w:rsidR="00193447" w:rsidRPr="005032C7">
        <w:rPr>
          <w:rFonts w:ascii="Arial" w:hAnsi="Arial" w:cs="Arial"/>
          <w:sz w:val="24"/>
          <w:szCs w:val="24"/>
        </w:rPr>
        <w:t xml:space="preserve"> de 2.011.</w:t>
      </w:r>
    </w:p>
    <w:p w:rsidR="00193447" w:rsidRPr="005032C7" w:rsidRDefault="00193447" w:rsidP="00193447">
      <w:pPr>
        <w:ind w:left="284"/>
        <w:jc w:val="both"/>
        <w:rPr>
          <w:rFonts w:ascii="Arial" w:hAnsi="Arial" w:cs="Arial"/>
          <w:sz w:val="24"/>
          <w:szCs w:val="24"/>
        </w:rPr>
      </w:pPr>
      <w:r w:rsidRPr="005032C7">
        <w:rPr>
          <w:rFonts w:ascii="Arial" w:hAnsi="Arial" w:cs="Arial"/>
          <w:sz w:val="24"/>
          <w:szCs w:val="24"/>
        </w:rPr>
        <w:t xml:space="preserve"> </w:t>
      </w:r>
    </w:p>
    <w:p w:rsidR="00193447" w:rsidRPr="005032C7" w:rsidRDefault="00193447" w:rsidP="00193447">
      <w:pPr>
        <w:pStyle w:val="Ttulo9"/>
        <w:jc w:val="center"/>
        <w:rPr>
          <w:rFonts w:cs="Arial"/>
          <w:b w:val="0"/>
          <w:i/>
          <w:szCs w:val="24"/>
          <w:u w:val="none"/>
        </w:rPr>
      </w:pPr>
      <w:r w:rsidRPr="005032C7">
        <w:rPr>
          <w:rFonts w:cs="Arial"/>
          <w:szCs w:val="24"/>
          <w:u w:val="none"/>
        </w:rPr>
        <w:t>EDUARDO ANTÔNIO DALMORA</w:t>
      </w:r>
    </w:p>
    <w:p w:rsidR="00193447" w:rsidRPr="00924065" w:rsidRDefault="00193447" w:rsidP="00193447">
      <w:pPr>
        <w:jc w:val="center"/>
        <w:rPr>
          <w:rFonts w:ascii="Arial" w:hAnsi="Arial" w:cs="Arial"/>
          <w:sz w:val="22"/>
          <w:szCs w:val="22"/>
        </w:rPr>
      </w:pPr>
      <w:r w:rsidRPr="005032C7">
        <w:rPr>
          <w:rFonts w:ascii="Arial" w:hAnsi="Arial" w:cs="Arial"/>
          <w:sz w:val="24"/>
          <w:szCs w:val="24"/>
        </w:rPr>
        <w:t>Prefeito Municipal</w:t>
      </w:r>
    </w:p>
    <w:p w:rsidR="00193447" w:rsidRPr="00C841D8" w:rsidRDefault="00193447" w:rsidP="00193447">
      <w:pPr>
        <w:tabs>
          <w:tab w:val="left" w:pos="0"/>
        </w:tabs>
        <w:autoSpaceDE w:val="0"/>
        <w:autoSpaceDN w:val="0"/>
        <w:adjustRightInd w:val="0"/>
        <w:jc w:val="both"/>
        <w:rPr>
          <w:rFonts w:ascii="Arial" w:hAnsi="Arial" w:cs="Arial"/>
          <w:b/>
          <w:sz w:val="24"/>
          <w:szCs w:val="24"/>
        </w:rPr>
      </w:pPr>
    </w:p>
    <w:p w:rsidR="00193447" w:rsidRDefault="00193447" w:rsidP="009A3161">
      <w:pPr>
        <w:jc w:val="right"/>
        <w:rPr>
          <w:rFonts w:ascii="Arial" w:hAnsi="Arial" w:cs="Arial"/>
          <w:sz w:val="24"/>
          <w:szCs w:val="24"/>
        </w:rPr>
      </w:pPr>
    </w:p>
    <w:sectPr w:rsidR="00193447" w:rsidSect="00324B35">
      <w:headerReference w:type="default" r:id="rId9"/>
      <w:footerReference w:type="even" r:id="rId10"/>
      <w:footerReference w:type="default" r:id="rId11"/>
      <w:pgSz w:w="11907" w:h="16840" w:code="9"/>
      <w:pgMar w:top="1418" w:right="1276"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47" w:rsidRDefault="00193447" w:rsidP="008C75F4">
      <w:pPr>
        <w:spacing w:after="0" w:line="240" w:lineRule="auto"/>
      </w:pPr>
      <w:r>
        <w:separator/>
      </w:r>
    </w:p>
  </w:endnote>
  <w:endnote w:type="continuationSeparator" w:id="0">
    <w:p w:rsidR="00193447" w:rsidRDefault="00193447"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47" w:rsidRDefault="00B90227">
    <w:pPr>
      <w:pStyle w:val="Rodap"/>
      <w:framePr w:wrap="around" w:vAnchor="text" w:hAnchor="margin" w:xAlign="center" w:y="1"/>
      <w:rPr>
        <w:rStyle w:val="Nmerodepgina"/>
      </w:rPr>
    </w:pPr>
    <w:r>
      <w:rPr>
        <w:rStyle w:val="Nmerodepgina"/>
      </w:rPr>
      <w:fldChar w:fldCharType="begin"/>
    </w:r>
    <w:r w:rsidR="00193447">
      <w:rPr>
        <w:rStyle w:val="Nmerodepgina"/>
      </w:rPr>
      <w:instrText xml:space="preserve">PAGE  </w:instrText>
    </w:r>
    <w:r>
      <w:rPr>
        <w:rStyle w:val="Nmerodepgina"/>
      </w:rPr>
      <w:fldChar w:fldCharType="end"/>
    </w:r>
  </w:p>
  <w:p w:rsidR="00193447" w:rsidRDefault="0019344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47" w:rsidRPr="00F1636A" w:rsidRDefault="00193447" w:rsidP="009B5B78">
    <w:pPr>
      <w:pStyle w:val="Rodap"/>
      <w:framePr w:wrap="around" w:vAnchor="text" w:hAnchor="margin" w:xAlign="right" w:y="1"/>
      <w:rPr>
        <w:rStyle w:val="Nmerodepgina"/>
        <w:rFonts w:ascii="Arial" w:hAnsi="Arial" w:cs="Arial"/>
        <w:sz w:val="18"/>
        <w:szCs w:val="18"/>
      </w:rPr>
    </w:pPr>
  </w:p>
  <w:p w:rsidR="00193447" w:rsidRDefault="00193447" w:rsidP="00324B35">
    <w:pPr>
      <w:pStyle w:val="Rodap"/>
      <w:jc w:val="center"/>
      <w:rPr>
        <w:rFonts w:ascii="Arial" w:hAnsi="Arial" w:cs="Arial"/>
        <w:spacing w:val="24"/>
        <w:sz w:val="16"/>
        <w:szCs w:val="16"/>
      </w:rPr>
    </w:pPr>
  </w:p>
  <w:p w:rsidR="00193447" w:rsidRPr="005A0B62" w:rsidRDefault="00193447"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193447" w:rsidRPr="005A0B62" w:rsidRDefault="00193447"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193447" w:rsidRPr="005A0B62" w:rsidRDefault="00193447"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47" w:rsidRDefault="00193447" w:rsidP="008C75F4">
      <w:pPr>
        <w:spacing w:after="0" w:line="240" w:lineRule="auto"/>
      </w:pPr>
      <w:r>
        <w:separator/>
      </w:r>
    </w:p>
  </w:footnote>
  <w:footnote w:type="continuationSeparator" w:id="0">
    <w:p w:rsidR="00193447" w:rsidRDefault="00193447"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47" w:rsidRDefault="00193447" w:rsidP="009B5B78">
    <w:pPr>
      <w:pStyle w:val="Cabealho"/>
      <w:jc w:val="center"/>
      <w:rPr>
        <w:rFonts w:ascii="Arial" w:hAnsi="Arial" w:cs="Arial"/>
        <w:sz w:val="28"/>
        <w:szCs w:val="28"/>
      </w:rPr>
    </w:pPr>
  </w:p>
  <w:p w:rsidR="00193447" w:rsidRPr="00A35EE9" w:rsidRDefault="00B90227" w:rsidP="009B5B78">
    <w:pPr>
      <w:pStyle w:val="Cabealho"/>
      <w:jc w:val="center"/>
      <w:rPr>
        <w:rFonts w:ascii="Arial" w:hAnsi="Arial" w:cs="Arial"/>
        <w:sz w:val="28"/>
        <w:szCs w:val="28"/>
      </w:rPr>
    </w:pPr>
    <w:r w:rsidRPr="00B90227">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00193447" w:rsidRPr="00A35EE9">
      <w:rPr>
        <w:rFonts w:ascii="Arial" w:hAnsi="Arial" w:cs="Arial"/>
        <w:sz w:val="28"/>
        <w:szCs w:val="28"/>
      </w:rPr>
      <w:t>PREFEITURA MUNICIPAL DE MATINHOS</w:t>
    </w:r>
  </w:p>
  <w:p w:rsidR="00193447" w:rsidRPr="00A35EE9" w:rsidRDefault="00193447" w:rsidP="009B5B78">
    <w:pPr>
      <w:pStyle w:val="Cabealho"/>
      <w:jc w:val="center"/>
      <w:rPr>
        <w:rFonts w:ascii="Arial" w:hAnsi="Arial" w:cs="Arial"/>
        <w:b/>
        <w:sz w:val="24"/>
        <w:szCs w:val="24"/>
      </w:rPr>
    </w:pPr>
    <w:r w:rsidRPr="00A35EE9">
      <w:rPr>
        <w:rFonts w:ascii="Arial" w:hAnsi="Arial" w:cs="Arial"/>
        <w:b/>
        <w:sz w:val="24"/>
        <w:szCs w:val="24"/>
      </w:rPr>
      <w:t>ESTADO DO PARANÁ</w:t>
    </w:r>
  </w:p>
  <w:p w:rsidR="00193447" w:rsidRPr="00A35EE9" w:rsidRDefault="00193447"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193447" w:rsidRPr="00A35EE9" w:rsidRDefault="00193447">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D526B6"/>
    <w:multiLevelType w:val="multilevel"/>
    <w:tmpl w:val="C1985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4">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0">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num>
  <w:num w:numId="2">
    <w:abstractNumId w:val="27"/>
  </w:num>
  <w:num w:numId="3">
    <w:abstractNumId w:val="20"/>
  </w:num>
  <w:num w:numId="4">
    <w:abstractNumId w:val="0"/>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24"/>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0"/>
  </w:num>
  <w:num w:numId="34">
    <w:abstractNumId w:val="28"/>
  </w:num>
  <w:num w:numId="35">
    <w:abstractNumId w:val="42"/>
  </w:num>
  <w:num w:numId="36">
    <w:abstractNumId w:val="3"/>
  </w:num>
  <w:num w:numId="37">
    <w:abstractNumId w:val="29"/>
  </w:num>
  <w:num w:numId="38">
    <w:abstractNumId w:val="15"/>
  </w:num>
  <w:num w:numId="39">
    <w:abstractNumId w:val="34"/>
  </w:num>
  <w:num w:numId="40">
    <w:abstractNumId w:val="11"/>
  </w:num>
  <w:num w:numId="41">
    <w:abstractNumId w:val="7"/>
  </w:num>
  <w:num w:numId="42">
    <w:abstractNumId w:val="12"/>
  </w:num>
  <w:num w:numId="43">
    <w:abstractNumId w:val="33"/>
  </w:num>
  <w:num w:numId="44">
    <w:abstractNumId w:val="1"/>
  </w:num>
  <w:num w:numId="45">
    <w:abstractNumId w:val="1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11AAC"/>
    <w:rsid w:val="00027C13"/>
    <w:rsid w:val="000A32CE"/>
    <w:rsid w:val="000B68B7"/>
    <w:rsid w:val="00183C5E"/>
    <w:rsid w:val="00186327"/>
    <w:rsid w:val="00193447"/>
    <w:rsid w:val="001A3134"/>
    <w:rsid w:val="001C5011"/>
    <w:rsid w:val="001D0761"/>
    <w:rsid w:val="001D3173"/>
    <w:rsid w:val="001E0391"/>
    <w:rsid w:val="001F6603"/>
    <w:rsid w:val="00203480"/>
    <w:rsid w:val="00260BCD"/>
    <w:rsid w:val="002B01C3"/>
    <w:rsid w:val="002B1A5C"/>
    <w:rsid w:val="002D0812"/>
    <w:rsid w:val="002F655C"/>
    <w:rsid w:val="00307EBE"/>
    <w:rsid w:val="00315F26"/>
    <w:rsid w:val="00322DA9"/>
    <w:rsid w:val="00324B35"/>
    <w:rsid w:val="00342E0F"/>
    <w:rsid w:val="004004C1"/>
    <w:rsid w:val="0042555B"/>
    <w:rsid w:val="00444737"/>
    <w:rsid w:val="004D56D5"/>
    <w:rsid w:val="004F7743"/>
    <w:rsid w:val="00521ABC"/>
    <w:rsid w:val="0056521F"/>
    <w:rsid w:val="005B418D"/>
    <w:rsid w:val="006127FB"/>
    <w:rsid w:val="00644F08"/>
    <w:rsid w:val="006E5437"/>
    <w:rsid w:val="006E7AEC"/>
    <w:rsid w:val="00705CC0"/>
    <w:rsid w:val="00744E5B"/>
    <w:rsid w:val="00756D8C"/>
    <w:rsid w:val="00760F06"/>
    <w:rsid w:val="007B28F3"/>
    <w:rsid w:val="007B490C"/>
    <w:rsid w:val="007B526A"/>
    <w:rsid w:val="007B7B19"/>
    <w:rsid w:val="007D46C7"/>
    <w:rsid w:val="007D54B9"/>
    <w:rsid w:val="008028AF"/>
    <w:rsid w:val="00812544"/>
    <w:rsid w:val="00872088"/>
    <w:rsid w:val="008B2247"/>
    <w:rsid w:val="008C75F4"/>
    <w:rsid w:val="008E426E"/>
    <w:rsid w:val="009220B6"/>
    <w:rsid w:val="0092262F"/>
    <w:rsid w:val="0093179E"/>
    <w:rsid w:val="00952834"/>
    <w:rsid w:val="0098342F"/>
    <w:rsid w:val="009915E6"/>
    <w:rsid w:val="009A3161"/>
    <w:rsid w:val="009B5B78"/>
    <w:rsid w:val="009D53C3"/>
    <w:rsid w:val="00A17AD7"/>
    <w:rsid w:val="00A2011A"/>
    <w:rsid w:val="00A30F97"/>
    <w:rsid w:val="00A50BBE"/>
    <w:rsid w:val="00A54F04"/>
    <w:rsid w:val="00A64397"/>
    <w:rsid w:val="00A82E8F"/>
    <w:rsid w:val="00AC397A"/>
    <w:rsid w:val="00B401A0"/>
    <w:rsid w:val="00B90227"/>
    <w:rsid w:val="00B934D8"/>
    <w:rsid w:val="00BE59F9"/>
    <w:rsid w:val="00C021B2"/>
    <w:rsid w:val="00C02988"/>
    <w:rsid w:val="00C12B74"/>
    <w:rsid w:val="00C40F97"/>
    <w:rsid w:val="00C65666"/>
    <w:rsid w:val="00CA3B73"/>
    <w:rsid w:val="00CE406C"/>
    <w:rsid w:val="00CF3AF0"/>
    <w:rsid w:val="00CF55EC"/>
    <w:rsid w:val="00D61A05"/>
    <w:rsid w:val="00D66F47"/>
    <w:rsid w:val="00D90D7B"/>
    <w:rsid w:val="00DB2C96"/>
    <w:rsid w:val="00DD5D0B"/>
    <w:rsid w:val="00DD799A"/>
    <w:rsid w:val="00E316E0"/>
    <w:rsid w:val="00E6780D"/>
    <w:rsid w:val="00EB4EA9"/>
    <w:rsid w:val="00ED25B4"/>
    <w:rsid w:val="00FD68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5929</Words>
  <Characters>32017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5</cp:revision>
  <cp:lastPrinted>2011-12-22T16:04:00Z</cp:lastPrinted>
  <dcterms:created xsi:type="dcterms:W3CDTF">2011-11-11T16:58:00Z</dcterms:created>
  <dcterms:modified xsi:type="dcterms:W3CDTF">2011-12-22T16:04:00Z</dcterms:modified>
</cp:coreProperties>
</file>