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88" w:rsidRDefault="00D00788" w:rsidP="00D0078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CONTRATO N.º </w:t>
      </w:r>
      <w:r w:rsidR="00C67679">
        <w:rPr>
          <w:rFonts w:ascii="Arial" w:hAnsi="Arial" w:cs="Arial"/>
          <w:b/>
          <w:iCs/>
          <w:color w:val="000000"/>
          <w:sz w:val="24"/>
          <w:szCs w:val="24"/>
        </w:rPr>
        <w:t>137</w:t>
      </w:r>
      <w:r>
        <w:rPr>
          <w:rFonts w:ascii="Arial" w:hAnsi="Arial" w:cs="Arial"/>
          <w:b/>
          <w:iCs/>
          <w:color w:val="000000"/>
          <w:sz w:val="24"/>
          <w:szCs w:val="24"/>
        </w:rPr>
        <w:t>/2011 - PMM</w:t>
      </w:r>
    </w:p>
    <w:p w:rsidR="00D00788" w:rsidRDefault="00D00788" w:rsidP="00D0078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PREGÃO PRESENCIAL Nº </w:t>
      </w:r>
      <w:r w:rsidR="00DF3AF4">
        <w:rPr>
          <w:rFonts w:ascii="Arial" w:hAnsi="Arial" w:cs="Arial"/>
          <w:b/>
          <w:iCs/>
          <w:color w:val="000000"/>
          <w:sz w:val="24"/>
          <w:szCs w:val="24"/>
        </w:rPr>
        <w:t>097</w:t>
      </w:r>
      <w:r>
        <w:rPr>
          <w:rFonts w:ascii="Arial" w:hAnsi="Arial" w:cs="Arial"/>
          <w:b/>
          <w:iCs/>
          <w:color w:val="000000"/>
          <w:sz w:val="24"/>
          <w:szCs w:val="24"/>
        </w:rPr>
        <w:t>/2011 – PMM</w:t>
      </w:r>
    </w:p>
    <w:p w:rsidR="00D00788" w:rsidRDefault="00D00788" w:rsidP="00D0078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PROCESSO ADMINISTRATIVO Nº </w:t>
      </w:r>
      <w:r w:rsidR="00C469E8">
        <w:rPr>
          <w:rFonts w:ascii="Arial" w:hAnsi="Arial" w:cs="Arial"/>
          <w:b/>
          <w:iCs/>
          <w:color w:val="000000"/>
          <w:sz w:val="24"/>
          <w:szCs w:val="24"/>
        </w:rPr>
        <w:t>1</w:t>
      </w:r>
      <w:r w:rsidR="002F17CB">
        <w:rPr>
          <w:rFonts w:ascii="Arial" w:hAnsi="Arial" w:cs="Arial"/>
          <w:b/>
          <w:iCs/>
          <w:color w:val="000000"/>
          <w:sz w:val="24"/>
          <w:szCs w:val="24"/>
        </w:rPr>
        <w:t>84</w:t>
      </w:r>
      <w:r>
        <w:rPr>
          <w:rFonts w:ascii="Arial" w:hAnsi="Arial" w:cs="Arial"/>
          <w:b/>
          <w:iCs/>
          <w:color w:val="000000"/>
          <w:sz w:val="24"/>
          <w:szCs w:val="24"/>
        </w:rPr>
        <w:t>/2011</w:t>
      </w:r>
    </w:p>
    <w:p w:rsidR="00C67679" w:rsidRDefault="00C67679" w:rsidP="00D0078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8110C" w:rsidRDefault="00C67679" w:rsidP="00C67679">
      <w:pPr>
        <w:spacing w:before="120" w:after="120"/>
        <w:ind w:left="382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CONTRATO PARA FORNECIMENTO DE ARMARIOS DE FERRO GALVANIZADO QUE ENTRE SI FAZEM O MUNICÍPIO DE MATINHOS E A EMPRESA </w:t>
      </w:r>
      <w:r w:rsidRPr="00C67679">
        <w:rPr>
          <w:rFonts w:ascii="Arial" w:hAnsi="Arial" w:cs="Arial"/>
          <w:b/>
          <w:sz w:val="24"/>
          <w:szCs w:val="24"/>
        </w:rPr>
        <w:t xml:space="preserve">SERRALHERIA MEGAFER </w:t>
      </w:r>
      <w:proofErr w:type="gramStart"/>
      <w:r w:rsidRPr="00C67679">
        <w:rPr>
          <w:rFonts w:ascii="Arial" w:hAnsi="Arial" w:cs="Arial"/>
          <w:b/>
          <w:sz w:val="24"/>
          <w:szCs w:val="24"/>
        </w:rPr>
        <w:t>LTDA –ME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</w:p>
    <w:p w:rsidR="00C67679" w:rsidRDefault="00C67679" w:rsidP="00C67679">
      <w:pPr>
        <w:spacing w:before="120" w:after="120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D00788" w:rsidRDefault="00D00788" w:rsidP="00D00788">
      <w:pPr>
        <w:spacing w:before="120" w:after="12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Pelo presente Instrumento, o </w:t>
      </w:r>
      <w:r>
        <w:rPr>
          <w:rFonts w:ascii="Arial" w:hAnsi="Arial" w:cs="Arial"/>
          <w:b/>
          <w:sz w:val="24"/>
          <w:szCs w:val="24"/>
        </w:rPr>
        <w:t>MUNICÍPIO DE MATINHOS</w:t>
      </w:r>
      <w:r>
        <w:rPr>
          <w:rFonts w:ascii="Arial" w:hAnsi="Arial" w:cs="Arial"/>
          <w:bCs/>
          <w:sz w:val="24"/>
          <w:szCs w:val="24"/>
        </w:rPr>
        <w:t xml:space="preserve">, pessoa de direito publico interno, inscrito no CNPJ N.º 76.017.466/0001-61com sede na Rua Pastor Elias Abrahão, n.º 22, em </w:t>
      </w:r>
      <w:proofErr w:type="spellStart"/>
      <w:r>
        <w:rPr>
          <w:rFonts w:ascii="Arial" w:hAnsi="Arial" w:cs="Arial"/>
          <w:bCs/>
          <w:sz w:val="24"/>
          <w:szCs w:val="24"/>
        </w:rPr>
        <w:t>Matinhos-PR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neste ato representando pelo </w:t>
      </w:r>
      <w:r w:rsidR="00873D32">
        <w:rPr>
          <w:rFonts w:ascii="Arial" w:hAnsi="Arial" w:cs="Arial"/>
          <w:bCs/>
          <w:sz w:val="24"/>
          <w:szCs w:val="24"/>
        </w:rPr>
        <w:t xml:space="preserve">Prefeito </w:t>
      </w:r>
      <w:r w:rsidR="00EB7631">
        <w:rPr>
          <w:rFonts w:ascii="Arial" w:hAnsi="Arial" w:cs="Arial"/>
          <w:bCs/>
          <w:sz w:val="24"/>
          <w:szCs w:val="24"/>
        </w:rPr>
        <w:t>de Matinhos</w:t>
      </w:r>
      <w:r w:rsidR="00873D32">
        <w:rPr>
          <w:rFonts w:ascii="Arial" w:hAnsi="Arial" w:cs="Arial"/>
          <w:bCs/>
          <w:sz w:val="24"/>
          <w:szCs w:val="24"/>
        </w:rPr>
        <w:t xml:space="preserve">, Sr. </w:t>
      </w:r>
      <w:r w:rsidR="00EB7631">
        <w:rPr>
          <w:rFonts w:ascii="Arial" w:hAnsi="Arial" w:cs="Arial"/>
          <w:bCs/>
          <w:sz w:val="24"/>
          <w:szCs w:val="24"/>
        </w:rPr>
        <w:t xml:space="preserve">Eduardo Antonio </w:t>
      </w:r>
      <w:proofErr w:type="spellStart"/>
      <w:r w:rsidR="00EB7631">
        <w:rPr>
          <w:rFonts w:ascii="Arial" w:hAnsi="Arial" w:cs="Arial"/>
          <w:bCs/>
          <w:sz w:val="24"/>
          <w:szCs w:val="24"/>
        </w:rPr>
        <w:t>Dalmora</w:t>
      </w:r>
      <w:proofErr w:type="spellEnd"/>
      <w:r w:rsidR="00873D32">
        <w:rPr>
          <w:rFonts w:ascii="Arial" w:hAnsi="Arial" w:cs="Arial"/>
          <w:bCs/>
          <w:sz w:val="24"/>
          <w:szCs w:val="24"/>
        </w:rPr>
        <w:t>, brasileiro</w:t>
      </w:r>
      <w:r w:rsidR="00873D32" w:rsidRPr="00985E75">
        <w:rPr>
          <w:rFonts w:ascii="Arial" w:hAnsi="Arial" w:cs="Arial"/>
          <w:color w:val="000000"/>
          <w:sz w:val="24"/>
          <w:szCs w:val="24"/>
        </w:rPr>
        <w:t xml:space="preserve"> </w:t>
      </w:r>
      <w:r w:rsidR="00873D32" w:rsidRPr="00723567">
        <w:rPr>
          <w:rFonts w:ascii="Arial" w:hAnsi="Arial" w:cs="Arial"/>
          <w:color w:val="000000"/>
          <w:sz w:val="24"/>
          <w:szCs w:val="24"/>
        </w:rPr>
        <w:t xml:space="preserve">casado, portador do RG n.º </w:t>
      </w:r>
      <w:r w:rsidR="00EB7631">
        <w:rPr>
          <w:rFonts w:ascii="Arial" w:hAnsi="Arial" w:cs="Arial"/>
          <w:color w:val="000000"/>
          <w:sz w:val="24"/>
          <w:szCs w:val="24"/>
        </w:rPr>
        <w:t>1.326.821-5</w:t>
      </w:r>
      <w:r w:rsidR="00873D32" w:rsidRPr="00723567">
        <w:rPr>
          <w:rFonts w:ascii="Arial" w:hAnsi="Arial" w:cs="Arial"/>
          <w:color w:val="000000"/>
          <w:sz w:val="24"/>
          <w:szCs w:val="24"/>
        </w:rPr>
        <w:t xml:space="preserve">, CPF n.º </w:t>
      </w:r>
      <w:r w:rsidR="00EB7631">
        <w:rPr>
          <w:rFonts w:ascii="Arial" w:hAnsi="Arial" w:cs="Arial"/>
          <w:color w:val="000000"/>
          <w:sz w:val="24"/>
          <w:szCs w:val="24"/>
        </w:rPr>
        <w:t>337.613.459-68</w:t>
      </w:r>
      <w:r>
        <w:rPr>
          <w:rFonts w:ascii="Arial" w:hAnsi="Arial" w:cs="Arial"/>
          <w:bCs/>
          <w:sz w:val="24"/>
          <w:szCs w:val="24"/>
        </w:rPr>
        <w:t xml:space="preserve"> doravante denominado simplesmente </w:t>
      </w:r>
      <w:r>
        <w:rPr>
          <w:rFonts w:ascii="Arial" w:hAnsi="Arial" w:cs="Arial"/>
          <w:b/>
          <w:sz w:val="24"/>
          <w:szCs w:val="24"/>
        </w:rPr>
        <w:t>CONTRATANTE</w:t>
      </w:r>
      <w:r>
        <w:rPr>
          <w:rFonts w:ascii="Arial" w:hAnsi="Arial" w:cs="Arial"/>
          <w:bCs/>
          <w:sz w:val="24"/>
          <w:szCs w:val="24"/>
        </w:rPr>
        <w:t xml:space="preserve">, e a empresa </w:t>
      </w:r>
      <w:r w:rsidR="006A1E8C" w:rsidRPr="00C67679">
        <w:rPr>
          <w:rFonts w:ascii="Arial" w:hAnsi="Arial" w:cs="Arial"/>
          <w:b/>
          <w:sz w:val="24"/>
          <w:szCs w:val="24"/>
        </w:rPr>
        <w:t xml:space="preserve">SERRALHERIA MEGAFER </w:t>
      </w:r>
      <w:proofErr w:type="gramStart"/>
      <w:r w:rsidR="006A1E8C" w:rsidRPr="00C67679">
        <w:rPr>
          <w:rFonts w:ascii="Arial" w:hAnsi="Arial" w:cs="Arial"/>
          <w:b/>
          <w:sz w:val="24"/>
          <w:szCs w:val="24"/>
        </w:rPr>
        <w:t>LTDA –ME</w:t>
      </w:r>
      <w:proofErr w:type="gramEnd"/>
      <w:r w:rsidR="006A1E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 pessoa jurídica de direito privado, inscrita no CNPJ N.º </w:t>
      </w:r>
      <w:r w:rsidR="00C67679">
        <w:rPr>
          <w:rFonts w:ascii="Arial" w:hAnsi="Arial" w:cs="Arial"/>
          <w:bCs/>
          <w:sz w:val="24"/>
          <w:szCs w:val="24"/>
        </w:rPr>
        <w:t>10.878.816/0001-76</w:t>
      </w:r>
      <w:r>
        <w:rPr>
          <w:rFonts w:ascii="Arial" w:hAnsi="Arial" w:cs="Arial"/>
          <w:bCs/>
          <w:sz w:val="24"/>
          <w:szCs w:val="24"/>
        </w:rPr>
        <w:t>, com sede na R</w:t>
      </w:r>
      <w:r w:rsidR="00C67679">
        <w:rPr>
          <w:rFonts w:ascii="Arial" w:hAnsi="Arial" w:cs="Arial"/>
          <w:bCs/>
          <w:sz w:val="24"/>
          <w:szCs w:val="24"/>
        </w:rPr>
        <w:t xml:space="preserve">odovia PR 412, </w:t>
      </w:r>
      <w:r>
        <w:rPr>
          <w:rFonts w:ascii="Arial" w:hAnsi="Arial" w:cs="Arial"/>
          <w:bCs/>
          <w:sz w:val="24"/>
          <w:szCs w:val="24"/>
        </w:rPr>
        <w:t xml:space="preserve">n.º </w:t>
      </w:r>
      <w:r w:rsidR="00C67679">
        <w:rPr>
          <w:rFonts w:ascii="Arial" w:hAnsi="Arial" w:cs="Arial"/>
          <w:bCs/>
          <w:sz w:val="24"/>
          <w:szCs w:val="24"/>
        </w:rPr>
        <w:t>83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C67679">
        <w:rPr>
          <w:rFonts w:ascii="Arial" w:hAnsi="Arial" w:cs="Arial"/>
          <w:bCs/>
          <w:sz w:val="24"/>
          <w:szCs w:val="24"/>
        </w:rPr>
        <w:t>Balneário Canoas, na cidade de Pontal do Paraná, Estado do Paraná</w:t>
      </w:r>
      <w:r>
        <w:rPr>
          <w:rFonts w:ascii="Arial" w:hAnsi="Arial" w:cs="Arial"/>
          <w:bCs/>
          <w:sz w:val="24"/>
          <w:szCs w:val="24"/>
        </w:rPr>
        <w:t>, neste ato representada p</w:t>
      </w:r>
      <w:r w:rsidR="00C67679">
        <w:rPr>
          <w:rFonts w:ascii="Arial" w:hAnsi="Arial" w:cs="Arial"/>
          <w:bCs/>
          <w:sz w:val="24"/>
          <w:szCs w:val="24"/>
        </w:rPr>
        <w:t xml:space="preserve">elo </w:t>
      </w:r>
      <w:r>
        <w:rPr>
          <w:rFonts w:ascii="Arial" w:hAnsi="Arial" w:cs="Arial"/>
          <w:bCs/>
          <w:sz w:val="24"/>
          <w:szCs w:val="24"/>
        </w:rPr>
        <w:t xml:space="preserve">Sr. </w:t>
      </w:r>
      <w:r w:rsidR="00C67679">
        <w:rPr>
          <w:rFonts w:ascii="Arial" w:hAnsi="Arial" w:cs="Arial"/>
          <w:bCs/>
          <w:sz w:val="24"/>
          <w:szCs w:val="24"/>
        </w:rPr>
        <w:t xml:space="preserve">Edson Gonçalves, </w:t>
      </w:r>
      <w:r>
        <w:rPr>
          <w:rFonts w:ascii="Arial" w:hAnsi="Arial" w:cs="Arial"/>
          <w:bCs/>
          <w:sz w:val="24"/>
          <w:szCs w:val="24"/>
        </w:rPr>
        <w:t xml:space="preserve">portador do RG n.º </w:t>
      </w:r>
      <w:r w:rsidR="00C67679">
        <w:rPr>
          <w:rFonts w:ascii="Arial" w:hAnsi="Arial" w:cs="Arial"/>
          <w:bCs/>
          <w:sz w:val="24"/>
          <w:szCs w:val="24"/>
        </w:rPr>
        <w:t xml:space="preserve">3.486.755-0 PMPR. </w:t>
      </w:r>
      <w:proofErr w:type="gramStart"/>
      <w:r w:rsidR="00C67679">
        <w:rPr>
          <w:rFonts w:ascii="Arial" w:hAnsi="Arial" w:cs="Arial"/>
          <w:bCs/>
          <w:sz w:val="24"/>
          <w:szCs w:val="24"/>
        </w:rPr>
        <w:t>e</w:t>
      </w:r>
      <w:proofErr w:type="gramEnd"/>
      <w:r w:rsidR="00C67679">
        <w:rPr>
          <w:rFonts w:ascii="Arial" w:hAnsi="Arial" w:cs="Arial"/>
          <w:bCs/>
          <w:sz w:val="24"/>
          <w:szCs w:val="24"/>
        </w:rPr>
        <w:t xml:space="preserve"> do</w:t>
      </w:r>
      <w:r>
        <w:rPr>
          <w:rFonts w:ascii="Arial" w:hAnsi="Arial" w:cs="Arial"/>
          <w:bCs/>
          <w:sz w:val="24"/>
          <w:szCs w:val="24"/>
        </w:rPr>
        <w:t xml:space="preserve"> CPF n.º </w:t>
      </w:r>
      <w:r w:rsidR="00C67679">
        <w:rPr>
          <w:rFonts w:ascii="Arial" w:hAnsi="Arial" w:cs="Arial"/>
          <w:bCs/>
          <w:sz w:val="24"/>
          <w:szCs w:val="24"/>
        </w:rPr>
        <w:t>487.050.809-59</w:t>
      </w:r>
      <w:r>
        <w:rPr>
          <w:rFonts w:ascii="Arial" w:hAnsi="Arial" w:cs="Arial"/>
          <w:bCs/>
          <w:sz w:val="24"/>
          <w:szCs w:val="24"/>
        </w:rPr>
        <w:t xml:space="preserve">, doravante denominada simplesmente </w:t>
      </w:r>
      <w:r>
        <w:rPr>
          <w:rFonts w:ascii="Arial" w:hAnsi="Arial" w:cs="Arial"/>
          <w:b/>
          <w:sz w:val="24"/>
          <w:szCs w:val="24"/>
        </w:rPr>
        <w:t>CONTRATADA</w:t>
      </w:r>
      <w:r>
        <w:rPr>
          <w:rFonts w:ascii="Arial" w:hAnsi="Arial" w:cs="Arial"/>
          <w:bCs/>
          <w:sz w:val="24"/>
          <w:szCs w:val="24"/>
        </w:rPr>
        <w:t>, tem entre si justo e contratado o presente instrumento, o qual reger-se-á pelas cláusulas e condições adiante discriminadas: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PRIMEIRA – DO OBJETO</w:t>
      </w:r>
    </w:p>
    <w:p w:rsidR="008C544A" w:rsidRPr="005255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objeto deste Contrato é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 w:rsidR="00F63210" w:rsidRPr="00D73C62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proofErr w:type="gramEnd"/>
      <w:r w:rsidR="00F63210" w:rsidRPr="00D73C62">
        <w:rPr>
          <w:rFonts w:ascii="Arial" w:hAnsi="Arial" w:cs="Arial"/>
          <w:color w:val="000000"/>
          <w:sz w:val="24"/>
          <w:szCs w:val="24"/>
        </w:rPr>
        <w:t xml:space="preserve"> </w:t>
      </w:r>
      <w:r w:rsidR="00944591">
        <w:rPr>
          <w:rFonts w:ascii="Arial" w:hAnsi="Arial" w:cs="Arial"/>
          <w:b/>
          <w:sz w:val="24"/>
          <w:szCs w:val="24"/>
        </w:rPr>
        <w:t xml:space="preserve">AQUISIÇÃO DE </w:t>
      </w:r>
      <w:r w:rsidR="009906D8">
        <w:rPr>
          <w:rFonts w:ascii="Arial" w:hAnsi="Arial" w:cs="Arial"/>
          <w:b/>
          <w:sz w:val="24"/>
          <w:szCs w:val="24"/>
        </w:rPr>
        <w:t>ARMÁRIOS DE FERRO GALVANIZADO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63210">
        <w:rPr>
          <w:rFonts w:ascii="Arial" w:hAnsi="Arial" w:cs="Arial"/>
          <w:color w:val="000000"/>
          <w:sz w:val="24"/>
          <w:szCs w:val="24"/>
        </w:rPr>
        <w:t xml:space="preserve">para atender </w:t>
      </w:r>
      <w:r w:rsidR="00944591">
        <w:rPr>
          <w:rFonts w:ascii="Arial" w:hAnsi="Arial" w:cs="Arial"/>
          <w:color w:val="000000"/>
          <w:sz w:val="24"/>
          <w:szCs w:val="24"/>
        </w:rPr>
        <w:t>o Quartel</w:t>
      </w:r>
      <w:r w:rsidR="00F63210">
        <w:rPr>
          <w:rFonts w:ascii="Arial" w:hAnsi="Arial" w:cs="Arial"/>
          <w:color w:val="000000"/>
          <w:sz w:val="24"/>
          <w:szCs w:val="24"/>
        </w:rPr>
        <w:t xml:space="preserve"> do Corpo de Bombeiros de Matinhos – FUNREBOM </w:t>
      </w:r>
      <w:r>
        <w:rPr>
          <w:rFonts w:ascii="Arial" w:hAnsi="Arial" w:cs="Arial"/>
          <w:color w:val="000000"/>
          <w:sz w:val="24"/>
          <w:szCs w:val="24"/>
        </w:rPr>
        <w:t>com as seguintes características:</w:t>
      </w:r>
    </w:p>
    <w:p w:rsidR="008C544A" w:rsidRPr="00525588" w:rsidRDefault="008C544A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709"/>
        <w:gridCol w:w="4394"/>
        <w:gridCol w:w="1134"/>
        <w:gridCol w:w="1525"/>
      </w:tblGrid>
      <w:tr w:rsidR="009906D8" w:rsidRPr="00525588" w:rsidTr="00525588">
        <w:trPr>
          <w:trHeight w:val="282"/>
          <w:jc w:val="center"/>
        </w:trPr>
        <w:tc>
          <w:tcPr>
            <w:tcW w:w="817" w:type="dxa"/>
            <w:shd w:val="clear" w:color="auto" w:fill="D9D9D9" w:themeFill="background1" w:themeFillShade="D9"/>
          </w:tcPr>
          <w:p w:rsidR="009906D8" w:rsidRPr="00525588" w:rsidRDefault="009906D8" w:rsidP="006A1E8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</w:rPr>
            </w:pPr>
            <w:r w:rsidRPr="00525588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06D8" w:rsidRPr="00525588" w:rsidRDefault="009906D8" w:rsidP="006A1E8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</w:rPr>
            </w:pPr>
            <w:r w:rsidRPr="00525588">
              <w:rPr>
                <w:rFonts w:ascii="Arial" w:hAnsi="Arial" w:cs="Arial"/>
                <w:b/>
                <w:color w:val="000000"/>
              </w:rPr>
              <w:t>QTD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06D8" w:rsidRPr="00525588" w:rsidRDefault="009906D8" w:rsidP="006A1E8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</w:rPr>
            </w:pPr>
            <w:r w:rsidRPr="00525588">
              <w:rPr>
                <w:rFonts w:ascii="Arial" w:hAnsi="Arial" w:cs="Arial"/>
                <w:b/>
                <w:color w:val="000000"/>
              </w:rPr>
              <w:t>UNID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9906D8" w:rsidRPr="00525588" w:rsidRDefault="009906D8" w:rsidP="006A1E8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</w:rPr>
            </w:pPr>
            <w:r w:rsidRPr="00525588">
              <w:rPr>
                <w:rFonts w:ascii="Arial" w:hAnsi="Arial" w:cs="Arial"/>
                <w:b/>
                <w:color w:val="000000"/>
              </w:rPr>
              <w:t>ESPECIFICAÇÃO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906D8" w:rsidRPr="00525588" w:rsidRDefault="009906D8" w:rsidP="006A1E8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</w:rPr>
            </w:pPr>
            <w:r w:rsidRPr="00525588">
              <w:rPr>
                <w:rFonts w:ascii="Arial" w:hAnsi="Arial" w:cs="Arial"/>
                <w:b/>
                <w:color w:val="000000"/>
              </w:rPr>
              <w:t>UNIT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9906D8" w:rsidRPr="00525588" w:rsidRDefault="009906D8" w:rsidP="006A1E8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</w:rPr>
            </w:pPr>
            <w:r w:rsidRPr="00525588">
              <w:rPr>
                <w:rFonts w:ascii="Arial" w:hAnsi="Arial" w:cs="Arial"/>
                <w:b/>
                <w:color w:val="000000"/>
              </w:rPr>
              <w:t>TOTAL</w:t>
            </w:r>
          </w:p>
        </w:tc>
      </w:tr>
      <w:tr w:rsidR="009906D8" w:rsidRPr="00525588" w:rsidTr="00525588">
        <w:trPr>
          <w:trHeight w:val="885"/>
          <w:jc w:val="center"/>
        </w:trPr>
        <w:tc>
          <w:tcPr>
            <w:tcW w:w="817" w:type="dxa"/>
          </w:tcPr>
          <w:p w:rsidR="009906D8" w:rsidRPr="00525588" w:rsidRDefault="009906D8" w:rsidP="00525588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</w:tcPr>
          <w:p w:rsidR="009906D8" w:rsidRPr="00525588" w:rsidRDefault="009906D8" w:rsidP="00525588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09" w:type="dxa"/>
          </w:tcPr>
          <w:p w:rsidR="009906D8" w:rsidRPr="00525588" w:rsidRDefault="009906D8" w:rsidP="00525588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4394" w:type="dxa"/>
          </w:tcPr>
          <w:p w:rsidR="009906D8" w:rsidRPr="00525588" w:rsidRDefault="009906D8" w:rsidP="00952DA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 xml:space="preserve">Armários em ferro </w:t>
            </w:r>
            <w:proofErr w:type="spellStart"/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galvonizado</w:t>
            </w:r>
            <w:proofErr w:type="spellEnd"/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 xml:space="preserve">, pintados na cor cinza metálico com </w:t>
            </w:r>
            <w:proofErr w:type="gramStart"/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 xml:space="preserve"> (seis) portas conforme descritivo </w:t>
            </w:r>
            <w:r w:rsidR="00952DAB" w:rsidRPr="00525588">
              <w:rPr>
                <w:rFonts w:ascii="Arial" w:hAnsi="Arial" w:cs="Arial"/>
                <w:color w:val="000000"/>
                <w:sz w:val="22"/>
                <w:szCs w:val="22"/>
              </w:rPr>
              <w:t>abaixo</w:t>
            </w:r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906D8" w:rsidRPr="00525588" w:rsidRDefault="0004699F" w:rsidP="006A1E8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1.510,00</w:t>
            </w:r>
          </w:p>
        </w:tc>
        <w:tc>
          <w:tcPr>
            <w:tcW w:w="1525" w:type="dxa"/>
          </w:tcPr>
          <w:p w:rsidR="009906D8" w:rsidRPr="00525588" w:rsidRDefault="0004699F" w:rsidP="006A1E8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6.040,00</w:t>
            </w:r>
          </w:p>
        </w:tc>
      </w:tr>
      <w:tr w:rsidR="009906D8" w:rsidRPr="00525588" w:rsidTr="00525588">
        <w:trPr>
          <w:jc w:val="center"/>
        </w:trPr>
        <w:tc>
          <w:tcPr>
            <w:tcW w:w="817" w:type="dxa"/>
          </w:tcPr>
          <w:p w:rsidR="009906D8" w:rsidRPr="00525588" w:rsidRDefault="009906D8" w:rsidP="00525588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09" w:type="dxa"/>
          </w:tcPr>
          <w:p w:rsidR="009906D8" w:rsidRPr="00525588" w:rsidRDefault="009906D8" w:rsidP="00525588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09" w:type="dxa"/>
          </w:tcPr>
          <w:p w:rsidR="009906D8" w:rsidRPr="00525588" w:rsidRDefault="009906D8" w:rsidP="00525588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4394" w:type="dxa"/>
          </w:tcPr>
          <w:p w:rsidR="009906D8" w:rsidRPr="00525588" w:rsidRDefault="009906D8" w:rsidP="00952DAB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 xml:space="preserve">Armários em ferro </w:t>
            </w:r>
            <w:proofErr w:type="spellStart"/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galvonizado</w:t>
            </w:r>
            <w:proofErr w:type="spellEnd"/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 xml:space="preserve"> pintados na cor cinza metálico com </w:t>
            </w:r>
            <w:proofErr w:type="gramStart"/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 xml:space="preserve"> (quatro) portas cada, conforme descritivo </w:t>
            </w:r>
            <w:r w:rsidR="00952DAB" w:rsidRPr="00525588">
              <w:rPr>
                <w:rFonts w:ascii="Arial" w:hAnsi="Arial" w:cs="Arial"/>
                <w:color w:val="000000"/>
                <w:sz w:val="22"/>
                <w:szCs w:val="22"/>
              </w:rPr>
              <w:t>abaixo</w:t>
            </w:r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906D8" w:rsidRPr="00525588" w:rsidRDefault="0004699F" w:rsidP="006A1E8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980,00</w:t>
            </w:r>
          </w:p>
        </w:tc>
        <w:tc>
          <w:tcPr>
            <w:tcW w:w="1525" w:type="dxa"/>
          </w:tcPr>
          <w:p w:rsidR="009906D8" w:rsidRPr="00525588" w:rsidRDefault="0004699F" w:rsidP="006A1E8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588">
              <w:rPr>
                <w:rFonts w:ascii="Arial" w:hAnsi="Arial" w:cs="Arial"/>
                <w:color w:val="000000"/>
                <w:sz w:val="22"/>
                <w:szCs w:val="22"/>
              </w:rPr>
              <w:t>1.960,00</w:t>
            </w:r>
          </w:p>
        </w:tc>
      </w:tr>
      <w:tr w:rsidR="0004699F" w:rsidRPr="00525588" w:rsidTr="00525588">
        <w:tblPrEx>
          <w:jc w:val="left"/>
        </w:tblPrEx>
        <w:trPr>
          <w:trHeight w:val="242"/>
        </w:trPr>
        <w:tc>
          <w:tcPr>
            <w:tcW w:w="6629" w:type="dxa"/>
            <w:gridSpan w:val="4"/>
            <w:shd w:val="clear" w:color="auto" w:fill="D9D9D9" w:themeFill="background1" w:themeFillShade="D9"/>
          </w:tcPr>
          <w:p w:rsidR="0004699F" w:rsidRPr="00525588" w:rsidRDefault="0004699F" w:rsidP="009906D8">
            <w:pPr>
              <w:tabs>
                <w:tab w:val="center" w:pos="3464"/>
                <w:tab w:val="left" w:pos="3540"/>
                <w:tab w:val="left" w:pos="4248"/>
                <w:tab w:val="left" w:pos="4956"/>
                <w:tab w:val="left" w:pos="5664"/>
              </w:tabs>
              <w:overflowPunct w:val="0"/>
              <w:autoSpaceDE w:val="0"/>
              <w:autoSpaceDN w:val="0"/>
              <w:adjustRightInd w:val="0"/>
              <w:ind w:right="-232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25588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                         </w:t>
            </w:r>
            <w:r w:rsidR="00952DAB" w:rsidRPr="00525588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Pr="00525588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4699F" w:rsidRPr="00525588" w:rsidRDefault="0004699F" w:rsidP="009906D8">
            <w:pPr>
              <w:overflowPunct w:val="0"/>
              <w:autoSpaceDE w:val="0"/>
              <w:autoSpaceDN w:val="0"/>
              <w:adjustRightInd w:val="0"/>
              <w:ind w:right="-232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25588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04699F" w:rsidRPr="00525588" w:rsidRDefault="00952DAB" w:rsidP="0004699F">
            <w:pPr>
              <w:overflowPunct w:val="0"/>
              <w:autoSpaceDE w:val="0"/>
              <w:autoSpaceDN w:val="0"/>
              <w:adjustRightInd w:val="0"/>
              <w:ind w:right="-232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25588">
              <w:rPr>
                <w:rFonts w:ascii="Arial" w:hAnsi="Arial" w:cs="Arial"/>
                <w:b/>
                <w:sz w:val="22"/>
                <w:szCs w:val="22"/>
              </w:rPr>
              <w:t>R$</w:t>
            </w:r>
            <w:r w:rsidR="0004699F" w:rsidRPr="00525588">
              <w:rPr>
                <w:rFonts w:ascii="Arial" w:hAnsi="Arial" w:cs="Arial"/>
                <w:b/>
                <w:sz w:val="22"/>
                <w:szCs w:val="22"/>
              </w:rPr>
              <w:t>8.000,00</w:t>
            </w:r>
          </w:p>
        </w:tc>
      </w:tr>
    </w:tbl>
    <w:p w:rsidR="0004699F" w:rsidRDefault="0004699F" w:rsidP="009906D8">
      <w:pPr>
        <w:rPr>
          <w:rFonts w:ascii="Arial" w:hAnsi="Arial" w:cs="Arial"/>
          <w:b/>
          <w:sz w:val="24"/>
          <w:szCs w:val="24"/>
        </w:rPr>
      </w:pPr>
    </w:p>
    <w:p w:rsidR="009906D8" w:rsidRPr="002F17CB" w:rsidRDefault="009906D8" w:rsidP="009906D8">
      <w:pPr>
        <w:rPr>
          <w:rFonts w:ascii="Arial" w:hAnsi="Arial" w:cs="Arial"/>
          <w:b/>
          <w:sz w:val="24"/>
          <w:szCs w:val="24"/>
        </w:rPr>
      </w:pPr>
      <w:r w:rsidRPr="002F17CB">
        <w:rPr>
          <w:rFonts w:ascii="Arial" w:hAnsi="Arial" w:cs="Arial"/>
          <w:b/>
          <w:sz w:val="24"/>
          <w:szCs w:val="24"/>
        </w:rPr>
        <w:t xml:space="preserve">Descritivo </w:t>
      </w:r>
      <w:r w:rsidR="00952DAB" w:rsidRPr="002F17CB">
        <w:rPr>
          <w:rFonts w:ascii="Arial" w:hAnsi="Arial" w:cs="Arial"/>
          <w:b/>
          <w:sz w:val="24"/>
          <w:szCs w:val="24"/>
        </w:rPr>
        <w:t>técnico dos armários de ferro</w:t>
      </w:r>
    </w:p>
    <w:p w:rsidR="009906D8" w:rsidRPr="002F17CB" w:rsidRDefault="009906D8" w:rsidP="009906D8">
      <w:pPr>
        <w:jc w:val="both"/>
        <w:rPr>
          <w:rFonts w:ascii="Arial" w:hAnsi="Arial" w:cs="Arial"/>
          <w:b/>
          <w:sz w:val="24"/>
          <w:szCs w:val="24"/>
        </w:rPr>
      </w:pPr>
    </w:p>
    <w:p w:rsidR="009906D8" w:rsidRPr="002F17CB" w:rsidRDefault="009906D8" w:rsidP="009906D8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17CB">
        <w:rPr>
          <w:rFonts w:ascii="Arial" w:hAnsi="Arial" w:cs="Arial"/>
          <w:sz w:val="24"/>
          <w:szCs w:val="24"/>
        </w:rPr>
        <w:t>Aquisição de armário de ferro para armazenar os conjuntos de roupas</w:t>
      </w:r>
      <w:proofErr w:type="gramStart"/>
      <w:r w:rsidRPr="002F17C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F17CB">
        <w:rPr>
          <w:rFonts w:ascii="Arial" w:hAnsi="Arial" w:cs="Arial"/>
          <w:sz w:val="24"/>
          <w:szCs w:val="24"/>
        </w:rPr>
        <w:t>e capacetes de combate a incêndio sendo 4 unidades com 6 armários conjugados e 2 unidades com 4 armários cada conforme layout em anexo.</w:t>
      </w:r>
    </w:p>
    <w:p w:rsidR="009906D8" w:rsidRPr="002F17CB" w:rsidRDefault="009906D8" w:rsidP="009906D8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17CB">
        <w:rPr>
          <w:rFonts w:ascii="Arial" w:hAnsi="Arial" w:cs="Arial"/>
          <w:sz w:val="24"/>
          <w:szCs w:val="24"/>
        </w:rPr>
        <w:t xml:space="preserve">Cada armário em deverá ser montado em ferro tubo 20 x 20 galvanizado e pintado na cor cinza metálico com as dimensões internas de </w:t>
      </w:r>
      <w:proofErr w:type="gramStart"/>
      <w:r w:rsidRPr="002F17CB">
        <w:rPr>
          <w:rFonts w:ascii="Arial" w:hAnsi="Arial" w:cs="Arial"/>
          <w:sz w:val="24"/>
          <w:szCs w:val="24"/>
        </w:rPr>
        <w:t>305mm</w:t>
      </w:r>
      <w:proofErr w:type="gramEnd"/>
      <w:r w:rsidRPr="002F17CB">
        <w:rPr>
          <w:rFonts w:ascii="Arial" w:hAnsi="Arial" w:cs="Arial"/>
          <w:sz w:val="24"/>
          <w:szCs w:val="24"/>
        </w:rPr>
        <w:t xml:space="preserve"> de frente  </w:t>
      </w:r>
      <w:r w:rsidRPr="002F17CB">
        <w:rPr>
          <w:rFonts w:ascii="Arial" w:hAnsi="Arial" w:cs="Arial"/>
          <w:sz w:val="24"/>
          <w:szCs w:val="24"/>
        </w:rPr>
        <w:lastRenderedPageBreak/>
        <w:t xml:space="preserve">x 615mm de profundidade x </w:t>
      </w:r>
      <w:smartTag w:uri="urn:schemas-microsoft-com:office:smarttags" w:element="metricconverter">
        <w:smartTagPr>
          <w:attr w:name="ProductID" w:val="1900 mm"/>
        </w:smartTagPr>
        <w:r w:rsidRPr="002F17CB">
          <w:rPr>
            <w:rFonts w:ascii="Arial" w:hAnsi="Arial" w:cs="Arial"/>
            <w:sz w:val="24"/>
            <w:szCs w:val="24"/>
          </w:rPr>
          <w:t>1900 mm</w:t>
        </w:r>
      </w:smartTag>
      <w:r w:rsidRPr="002F17CB">
        <w:rPr>
          <w:rFonts w:ascii="Arial" w:hAnsi="Arial" w:cs="Arial"/>
          <w:sz w:val="24"/>
          <w:szCs w:val="24"/>
        </w:rPr>
        <w:t xml:space="preserve"> de altura , na parte frontal deverá ter uma porta com abertura sendo da esquerda para a direita e com porta cadeado.</w:t>
      </w:r>
    </w:p>
    <w:p w:rsidR="009906D8" w:rsidRPr="002F17CB" w:rsidRDefault="009906D8" w:rsidP="009906D8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17CB">
        <w:rPr>
          <w:rFonts w:ascii="Arial" w:hAnsi="Arial" w:cs="Arial"/>
          <w:sz w:val="24"/>
          <w:szCs w:val="24"/>
        </w:rPr>
        <w:t xml:space="preserve">O armário deverá ter na sua parte externa tela </w:t>
      </w:r>
      <w:proofErr w:type="gramStart"/>
      <w:r w:rsidRPr="002F17CB">
        <w:rPr>
          <w:rFonts w:ascii="Arial" w:hAnsi="Arial" w:cs="Arial"/>
          <w:sz w:val="24"/>
          <w:szCs w:val="24"/>
        </w:rPr>
        <w:t>4</w:t>
      </w:r>
      <w:proofErr w:type="gramEnd"/>
      <w:r w:rsidRPr="002F17CB">
        <w:rPr>
          <w:rFonts w:ascii="Arial" w:hAnsi="Arial" w:cs="Arial"/>
          <w:sz w:val="24"/>
          <w:szCs w:val="24"/>
        </w:rPr>
        <w:t xml:space="preserve"> x 4 arame 12 (2,75mm) trançado modelo tijolinho. </w:t>
      </w:r>
    </w:p>
    <w:p w:rsidR="009906D8" w:rsidRPr="002F17CB" w:rsidRDefault="009906D8" w:rsidP="009906D8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17CB">
        <w:rPr>
          <w:rFonts w:ascii="Arial" w:hAnsi="Arial" w:cs="Arial"/>
          <w:sz w:val="24"/>
          <w:szCs w:val="24"/>
        </w:rPr>
        <w:t xml:space="preserve">Deverá ter uma divisão na parte que separa o capacete do restante do material com 350 mm e abaixo da divisória deverá ter um tubo que servira de </w:t>
      </w:r>
      <w:proofErr w:type="spellStart"/>
      <w:r w:rsidRPr="002F17CB">
        <w:rPr>
          <w:rFonts w:ascii="Arial" w:hAnsi="Arial" w:cs="Arial"/>
          <w:sz w:val="24"/>
          <w:szCs w:val="24"/>
        </w:rPr>
        <w:t>cabideiro</w:t>
      </w:r>
      <w:proofErr w:type="spellEnd"/>
      <w:r w:rsidRPr="002F17CB">
        <w:rPr>
          <w:rFonts w:ascii="Arial" w:hAnsi="Arial" w:cs="Arial"/>
          <w:sz w:val="24"/>
          <w:szCs w:val="24"/>
        </w:rPr>
        <w:t xml:space="preserve"> para pendurar a capa de combate a incêndio.</w:t>
      </w:r>
    </w:p>
    <w:p w:rsidR="009906D8" w:rsidRPr="002F17CB" w:rsidRDefault="009906D8" w:rsidP="009906D8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17CB">
        <w:rPr>
          <w:rFonts w:ascii="Arial" w:hAnsi="Arial" w:cs="Arial"/>
          <w:sz w:val="24"/>
          <w:szCs w:val="24"/>
        </w:rPr>
        <w:t xml:space="preserve">Abaixo do armário deverá ter um pé de </w:t>
      </w:r>
      <w:smartTag w:uri="urn:schemas-microsoft-com:office:smarttags" w:element="metricconverter">
        <w:smartTagPr>
          <w:attr w:name="ProductID" w:val="50 mm"/>
        </w:smartTagPr>
        <w:r w:rsidRPr="002F17CB">
          <w:rPr>
            <w:rFonts w:ascii="Arial" w:hAnsi="Arial" w:cs="Arial"/>
            <w:sz w:val="24"/>
            <w:szCs w:val="24"/>
          </w:rPr>
          <w:t>50 mm</w:t>
        </w:r>
      </w:smartTag>
      <w:r w:rsidRPr="002F17CB">
        <w:rPr>
          <w:rFonts w:ascii="Arial" w:hAnsi="Arial" w:cs="Arial"/>
          <w:sz w:val="24"/>
          <w:szCs w:val="24"/>
        </w:rPr>
        <w:t xml:space="preserve"> para manter o armário sem contato com o solo evitando a umidade </w:t>
      </w:r>
    </w:p>
    <w:p w:rsidR="009906D8" w:rsidRDefault="009906D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SEGUNDA – DA VIGÊNCIA E ENTREGA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presente Contrato terá vigência de </w:t>
      </w:r>
      <w:r w:rsidR="009906D8">
        <w:rPr>
          <w:rFonts w:ascii="Arial" w:hAnsi="Arial" w:cs="Arial"/>
          <w:color w:val="000000"/>
          <w:sz w:val="24"/>
          <w:szCs w:val="24"/>
        </w:rPr>
        <w:t>90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="009906D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="00C77B0A">
        <w:rPr>
          <w:rFonts w:ascii="Arial" w:hAnsi="Arial" w:cs="Arial"/>
          <w:color w:val="000000"/>
          <w:sz w:val="24"/>
          <w:szCs w:val="24"/>
        </w:rPr>
        <w:t>dias</w:t>
      </w:r>
      <w:r>
        <w:rPr>
          <w:rFonts w:ascii="Arial" w:hAnsi="Arial" w:cs="Arial"/>
          <w:color w:val="000000"/>
          <w:sz w:val="24"/>
          <w:szCs w:val="24"/>
        </w:rPr>
        <w:t>, con</w:t>
      </w:r>
      <w:r w:rsidR="00F63210">
        <w:rPr>
          <w:rFonts w:ascii="Arial" w:hAnsi="Arial" w:cs="Arial"/>
          <w:color w:val="000000"/>
          <w:sz w:val="24"/>
          <w:szCs w:val="24"/>
        </w:rPr>
        <w:t xml:space="preserve">tados da assinatura do Contrato e o objeto licitado deverá ser entregue </w:t>
      </w:r>
      <w:r w:rsidR="009906D8">
        <w:rPr>
          <w:rFonts w:ascii="Arial" w:hAnsi="Arial" w:cs="Arial"/>
          <w:color w:val="000000"/>
          <w:sz w:val="24"/>
          <w:szCs w:val="24"/>
        </w:rPr>
        <w:t xml:space="preserve">em até 30(trinta) dias </w:t>
      </w:r>
      <w:r w:rsidR="00F63210">
        <w:rPr>
          <w:rFonts w:ascii="Arial" w:hAnsi="Arial" w:cs="Arial"/>
          <w:color w:val="000000"/>
          <w:sz w:val="24"/>
          <w:szCs w:val="24"/>
        </w:rPr>
        <w:t xml:space="preserve">no Quartel do Corpo de Bombeiros – </w:t>
      </w:r>
      <w:proofErr w:type="spellStart"/>
      <w:r w:rsidR="00F63210">
        <w:rPr>
          <w:rFonts w:ascii="Arial" w:hAnsi="Arial" w:cs="Arial"/>
          <w:color w:val="000000"/>
          <w:sz w:val="24"/>
          <w:szCs w:val="24"/>
        </w:rPr>
        <w:t>Funrebom</w:t>
      </w:r>
      <w:proofErr w:type="spellEnd"/>
      <w:r w:rsidR="00F63210">
        <w:rPr>
          <w:rFonts w:ascii="Arial" w:hAnsi="Arial" w:cs="Arial"/>
          <w:color w:val="000000"/>
          <w:sz w:val="24"/>
          <w:szCs w:val="24"/>
        </w:rPr>
        <w:t xml:space="preserve">, sito a Rua Roque </w:t>
      </w:r>
      <w:proofErr w:type="spellStart"/>
      <w:r w:rsidR="00F63210">
        <w:rPr>
          <w:rFonts w:ascii="Arial" w:hAnsi="Arial" w:cs="Arial"/>
          <w:color w:val="000000"/>
          <w:sz w:val="24"/>
          <w:szCs w:val="24"/>
        </w:rPr>
        <w:t>Vernalha</w:t>
      </w:r>
      <w:proofErr w:type="spellEnd"/>
      <w:r w:rsidR="001D5777">
        <w:rPr>
          <w:rFonts w:ascii="Arial" w:hAnsi="Arial" w:cs="Arial"/>
          <w:color w:val="000000"/>
          <w:sz w:val="24"/>
          <w:szCs w:val="24"/>
        </w:rPr>
        <w:t>, nº 600, Centro – Matinhos/Pr.,</w:t>
      </w:r>
      <w:r w:rsidR="005B5CEF">
        <w:rPr>
          <w:rFonts w:ascii="Arial" w:hAnsi="Arial" w:cs="Arial"/>
          <w:color w:val="000000"/>
          <w:sz w:val="24"/>
          <w:szCs w:val="24"/>
        </w:rPr>
        <w:t xml:space="preserve"> no prazo de </w:t>
      </w:r>
      <w:r w:rsidR="00C77B0A">
        <w:rPr>
          <w:rFonts w:ascii="Arial" w:hAnsi="Arial" w:cs="Arial"/>
          <w:color w:val="000000"/>
          <w:sz w:val="24"/>
          <w:szCs w:val="24"/>
        </w:rPr>
        <w:t xml:space="preserve">120 </w:t>
      </w:r>
      <w:r w:rsidR="005B5CEF">
        <w:rPr>
          <w:rFonts w:ascii="Arial" w:hAnsi="Arial" w:cs="Arial"/>
          <w:color w:val="000000"/>
          <w:sz w:val="24"/>
          <w:szCs w:val="24"/>
        </w:rPr>
        <w:t>(</w:t>
      </w:r>
      <w:r w:rsidR="00C77B0A">
        <w:rPr>
          <w:rFonts w:ascii="Arial" w:hAnsi="Arial" w:cs="Arial"/>
          <w:color w:val="000000"/>
          <w:sz w:val="24"/>
          <w:szCs w:val="24"/>
        </w:rPr>
        <w:t>cento e vinte</w:t>
      </w:r>
      <w:r w:rsidR="005B5CEF">
        <w:rPr>
          <w:rFonts w:ascii="Arial" w:hAnsi="Arial" w:cs="Arial"/>
          <w:color w:val="000000"/>
          <w:sz w:val="24"/>
          <w:szCs w:val="24"/>
        </w:rPr>
        <w:t>) dias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PARÁGRAFO PRIMEIRO - O prazo para e</w:t>
      </w:r>
      <w:r w:rsidR="00C77B0A">
        <w:rPr>
          <w:rFonts w:ascii="Arial" w:hAnsi="Arial" w:cs="Arial"/>
          <w:color w:val="000000"/>
          <w:sz w:val="24"/>
          <w:szCs w:val="24"/>
        </w:rPr>
        <w:t xml:space="preserve">ntrega </w:t>
      </w:r>
      <w:r>
        <w:rPr>
          <w:rFonts w:ascii="Arial" w:hAnsi="Arial" w:cs="Arial"/>
          <w:color w:val="000000"/>
          <w:sz w:val="24"/>
          <w:szCs w:val="24"/>
        </w:rPr>
        <w:t>deverá ser conforme anexo I,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Edital.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SEGUNDO: O prazo de que trata clausula segunda poderá ser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revisto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nas hipóteses e forma previstas no art. 57 da Lei nº 8.666/93.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TERCEIRA - DO VALOR CONTRATUAL</w:t>
      </w:r>
    </w:p>
    <w:p w:rsidR="00D00788" w:rsidRPr="00952DAB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valor do fornecimento do objeto pela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 xml:space="preserve"> é de </w:t>
      </w:r>
      <w:r w:rsidRPr="00952DAB">
        <w:rPr>
          <w:rFonts w:ascii="Arial" w:hAnsi="Arial" w:cs="Arial"/>
          <w:b/>
          <w:color w:val="000000"/>
          <w:sz w:val="24"/>
          <w:szCs w:val="24"/>
        </w:rPr>
        <w:t xml:space="preserve">R$ </w:t>
      </w:r>
      <w:r w:rsidR="00952DAB" w:rsidRPr="00952DAB">
        <w:rPr>
          <w:rFonts w:ascii="Arial" w:hAnsi="Arial" w:cs="Arial"/>
          <w:b/>
          <w:color w:val="000000"/>
          <w:sz w:val="24"/>
          <w:szCs w:val="24"/>
        </w:rPr>
        <w:t>8.000,00</w:t>
      </w:r>
      <w:r w:rsidRPr="00952DAB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 w:rsidR="00952DAB" w:rsidRPr="00952DAB">
        <w:rPr>
          <w:rFonts w:ascii="Arial" w:hAnsi="Arial" w:cs="Arial"/>
          <w:b/>
          <w:color w:val="000000"/>
          <w:sz w:val="24"/>
          <w:szCs w:val="24"/>
        </w:rPr>
        <w:t>oito mil reais</w:t>
      </w:r>
      <w:r w:rsidRPr="00952DAB">
        <w:rPr>
          <w:rFonts w:ascii="Arial" w:hAnsi="Arial" w:cs="Arial"/>
          <w:b/>
          <w:color w:val="000000"/>
          <w:sz w:val="24"/>
          <w:szCs w:val="24"/>
        </w:rPr>
        <w:t>).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QUARTA – DOS DIREITOS E RESPONSABILIDADES DAS PARTES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Constituem direitos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do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 xml:space="preserve"> receber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 objeto deste Contrato nas condições ajustadas e da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 xml:space="preserve"> perceber o valor pactuado na forma e prazo estabelecidos.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PRIMEIRO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- Constituem obrigações do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>
        <w:rPr>
          <w:rFonts w:ascii="Arial" w:hAnsi="Arial" w:cs="Arial"/>
          <w:color w:val="000000"/>
          <w:sz w:val="24"/>
          <w:szCs w:val="24"/>
        </w:rPr>
        <w:t>efetuar o pagamento ajustado;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>
        <w:rPr>
          <w:rFonts w:ascii="Arial" w:hAnsi="Arial" w:cs="Arial"/>
          <w:color w:val="000000"/>
          <w:sz w:val="24"/>
          <w:szCs w:val="24"/>
        </w:rPr>
        <w:t xml:space="preserve">esclarecer à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 xml:space="preserve"> toda e qualquer dúvida, em tempo hábil, com relação à execução do objeto;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c) </w:t>
      </w:r>
      <w:r>
        <w:rPr>
          <w:rFonts w:ascii="Arial" w:hAnsi="Arial" w:cs="Arial"/>
          <w:color w:val="000000"/>
          <w:sz w:val="24"/>
          <w:szCs w:val="24"/>
        </w:rPr>
        <w:t xml:space="preserve">manter, sempre por escrito com 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>, os entendimentos sobre o objeto contratado.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SEGUNDO: - Constituem obrigações da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>
        <w:rPr>
          <w:rFonts w:ascii="Arial" w:hAnsi="Arial" w:cs="Arial"/>
          <w:color w:val="000000"/>
          <w:sz w:val="24"/>
          <w:szCs w:val="24"/>
        </w:rPr>
        <w:t xml:space="preserve">entregar o objeto, de acordo com as especificações do Edital do Pregão Presencial n.º </w:t>
      </w:r>
      <w:r w:rsidR="00952DAB">
        <w:rPr>
          <w:rFonts w:ascii="Arial" w:hAnsi="Arial" w:cs="Arial"/>
          <w:color w:val="000000"/>
          <w:sz w:val="24"/>
          <w:szCs w:val="24"/>
        </w:rPr>
        <w:t>097</w:t>
      </w:r>
      <w:r>
        <w:rPr>
          <w:rFonts w:ascii="Arial" w:hAnsi="Arial" w:cs="Arial"/>
          <w:color w:val="000000"/>
          <w:sz w:val="24"/>
          <w:szCs w:val="24"/>
        </w:rPr>
        <w:t>/2011 - PMM;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>
        <w:rPr>
          <w:rFonts w:ascii="Arial" w:hAnsi="Arial" w:cs="Arial"/>
          <w:color w:val="000000"/>
          <w:sz w:val="24"/>
          <w:szCs w:val="24"/>
        </w:rPr>
        <w:t>responsabilizar-se por todos os custos para o cumprimento da prestação obrigacional, incluindo, insumos, seguros, encargos sociais, tributos, transporte e outras despesas necessárias para o fornecimento do objeto do Contrato;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c) </w:t>
      </w:r>
      <w:r>
        <w:rPr>
          <w:rFonts w:ascii="Arial" w:hAnsi="Arial" w:cs="Arial"/>
          <w:color w:val="000000"/>
          <w:sz w:val="24"/>
          <w:szCs w:val="24"/>
        </w:rPr>
        <w:t>responsabilizar-se pela integral prestação contratual, inclusive quanto às obrigações decorrentes da inobservância da legislação em vigor;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d) </w:t>
      </w:r>
      <w:r>
        <w:rPr>
          <w:rFonts w:ascii="Arial" w:hAnsi="Arial" w:cs="Arial"/>
          <w:color w:val="000000"/>
          <w:sz w:val="24"/>
          <w:szCs w:val="24"/>
        </w:rPr>
        <w:t>atender aos encargos trabalhistas;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e) </w:t>
      </w:r>
      <w:r>
        <w:rPr>
          <w:rFonts w:ascii="Arial" w:hAnsi="Arial" w:cs="Arial"/>
          <w:color w:val="000000"/>
          <w:sz w:val="24"/>
          <w:szCs w:val="24"/>
        </w:rPr>
        <w:t xml:space="preserve">assumir total responsabilidade pelos danos causados ao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 xml:space="preserve"> ou a terceiros, por si ou por seus representantes, na execução do serviço contratado, isentando 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 xml:space="preserve"> de toda e qualquer reclamação que possa surgir em decorrência dos mesmos;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f) </w:t>
      </w:r>
      <w:r>
        <w:rPr>
          <w:rFonts w:ascii="Arial" w:hAnsi="Arial" w:cs="Arial"/>
          <w:color w:val="000000"/>
          <w:sz w:val="24"/>
          <w:szCs w:val="24"/>
        </w:rPr>
        <w:t xml:space="preserve">manter, sempre por escrito com 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 xml:space="preserve">, os entendimentos sobre o objeto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contratado, ressalvados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os casos determinados pela urgência dos mesmos, cujos entendimentos verbais deverão ser confirmados por escrito, dentro do prazo máximo de 03 (três) dias úteis;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h) </w:t>
      </w:r>
      <w:r>
        <w:rPr>
          <w:rFonts w:ascii="Arial" w:hAnsi="Arial" w:cs="Arial"/>
          <w:color w:val="000000"/>
          <w:sz w:val="24"/>
          <w:szCs w:val="24"/>
        </w:rPr>
        <w:t xml:space="preserve">manter todas as condições exigidas para habilitação e qualificação exigidas no Edital do Pregão Presencial n.º </w:t>
      </w:r>
      <w:r w:rsidR="00952DAB">
        <w:rPr>
          <w:rFonts w:ascii="Arial" w:hAnsi="Arial" w:cs="Arial"/>
          <w:color w:val="000000"/>
          <w:sz w:val="24"/>
          <w:szCs w:val="24"/>
        </w:rPr>
        <w:t>097</w:t>
      </w:r>
      <w:r>
        <w:rPr>
          <w:rFonts w:ascii="Arial" w:hAnsi="Arial" w:cs="Arial"/>
          <w:color w:val="000000"/>
          <w:sz w:val="24"/>
          <w:szCs w:val="24"/>
        </w:rPr>
        <w:t>/2011 - PMM, durante a vigência do Contrato.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QUINTA – DAS CONDIÇÕES DE PAGAMENTO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pagamento referente ao presente Contrato será efetuado em até 30 (trinta) dias, contados a partir da aprovação do respectivo processo pelo órgão competente, mediante apresentação da competente nota fiscal, acompanhada das Certidões Negativas de Débitos do INSS e FGTS.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ÚNICO: O pagamento será efetuado por meio de crédito em conta bancária da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>, devendo a mesma protocolar o requerimento, juntando cópia da Nota de Empenho e a Nota Fiscal, preenchida sem rasuras e devidamente certificada pelo Órgão Competente, de que o objeto foi fornecido conforme o contratado.</w:t>
      </w:r>
    </w:p>
    <w:p w:rsidR="00D00788" w:rsidRDefault="00D00788" w:rsidP="006A1E8C">
      <w:pPr>
        <w:autoSpaceDE w:val="0"/>
        <w:autoSpaceDN w:val="0"/>
        <w:adjustRightInd w:val="0"/>
        <w:spacing w:beforeLines="10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SEXTA – DO RECURSO FINANCEIRO</w:t>
      </w:r>
    </w:p>
    <w:p w:rsidR="00D00788" w:rsidRDefault="00D00788" w:rsidP="00D00788">
      <w:pPr>
        <w:spacing w:line="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despesas deste Contrato correrão à conta dos recursos da dotação orçamentária   </w:t>
      </w:r>
    </w:p>
    <w:p w:rsidR="00C469E8" w:rsidRPr="00BF0099" w:rsidRDefault="00C469E8" w:rsidP="00C469E8">
      <w:pPr>
        <w:spacing w:line="0" w:lineRule="atLeast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F0099">
        <w:rPr>
          <w:rFonts w:ascii="Arial" w:hAnsi="Arial" w:cs="Arial"/>
          <w:b/>
          <w:kern w:val="2"/>
          <w:sz w:val="22"/>
          <w:szCs w:val="22"/>
        </w:rPr>
        <w:t>13. SECRETARIA MUNICIPAL DE DEFESA SOCIAL E ANTIDROGAS</w:t>
      </w:r>
    </w:p>
    <w:p w:rsidR="00C469E8" w:rsidRPr="00BF0099" w:rsidRDefault="00C469E8" w:rsidP="00C469E8">
      <w:pPr>
        <w:spacing w:line="0" w:lineRule="atLeast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F0099">
        <w:rPr>
          <w:rFonts w:ascii="Arial" w:hAnsi="Arial" w:cs="Arial"/>
          <w:b/>
          <w:kern w:val="2"/>
          <w:sz w:val="22"/>
          <w:szCs w:val="22"/>
        </w:rPr>
        <w:t>13.02. UNIDADE DO CORPO DE BOMBEIROS</w:t>
      </w:r>
    </w:p>
    <w:p w:rsidR="00C469E8" w:rsidRPr="00BF0099" w:rsidRDefault="00C469E8" w:rsidP="00C469E8">
      <w:pPr>
        <w:spacing w:line="0" w:lineRule="atLeast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F0099">
        <w:rPr>
          <w:rFonts w:ascii="Arial" w:hAnsi="Arial" w:cs="Arial"/>
          <w:b/>
          <w:kern w:val="2"/>
          <w:sz w:val="22"/>
          <w:szCs w:val="22"/>
        </w:rPr>
        <w:t>06</w:t>
      </w:r>
      <w:r w:rsidR="00944591">
        <w:rPr>
          <w:rFonts w:ascii="Arial" w:hAnsi="Arial" w:cs="Arial"/>
          <w:b/>
          <w:kern w:val="2"/>
          <w:sz w:val="22"/>
          <w:szCs w:val="22"/>
        </w:rPr>
        <w:t>.</w:t>
      </w:r>
      <w:r w:rsidRPr="00BF0099">
        <w:rPr>
          <w:rFonts w:ascii="Arial" w:hAnsi="Arial" w:cs="Arial"/>
          <w:b/>
          <w:kern w:val="2"/>
          <w:sz w:val="22"/>
          <w:szCs w:val="22"/>
        </w:rPr>
        <w:t>182</w:t>
      </w:r>
      <w:r w:rsidR="00944591">
        <w:rPr>
          <w:rFonts w:ascii="Arial" w:hAnsi="Arial" w:cs="Arial"/>
          <w:b/>
          <w:kern w:val="2"/>
          <w:sz w:val="22"/>
          <w:szCs w:val="22"/>
        </w:rPr>
        <w:t>.</w:t>
      </w:r>
      <w:r w:rsidRPr="00BF0099">
        <w:rPr>
          <w:rFonts w:ascii="Arial" w:hAnsi="Arial" w:cs="Arial"/>
          <w:b/>
          <w:kern w:val="2"/>
          <w:sz w:val="22"/>
          <w:szCs w:val="22"/>
        </w:rPr>
        <w:t>0452</w:t>
      </w:r>
      <w:r w:rsidR="00944591">
        <w:rPr>
          <w:rFonts w:ascii="Arial" w:hAnsi="Arial" w:cs="Arial"/>
          <w:b/>
          <w:kern w:val="2"/>
          <w:sz w:val="22"/>
          <w:szCs w:val="22"/>
        </w:rPr>
        <w:t>.</w:t>
      </w:r>
      <w:r w:rsidRPr="00BF0099">
        <w:rPr>
          <w:rFonts w:ascii="Arial" w:hAnsi="Arial" w:cs="Arial"/>
          <w:b/>
          <w:kern w:val="2"/>
          <w:sz w:val="22"/>
          <w:szCs w:val="22"/>
        </w:rPr>
        <w:t>2067</w:t>
      </w:r>
      <w:r w:rsidR="00944591">
        <w:rPr>
          <w:rFonts w:ascii="Arial" w:hAnsi="Arial" w:cs="Arial"/>
          <w:b/>
          <w:kern w:val="2"/>
          <w:sz w:val="22"/>
          <w:szCs w:val="22"/>
        </w:rPr>
        <w:t>.</w:t>
      </w:r>
      <w:r w:rsidRPr="00BF0099">
        <w:rPr>
          <w:rFonts w:ascii="Arial" w:hAnsi="Arial" w:cs="Arial"/>
          <w:b/>
          <w:kern w:val="2"/>
          <w:sz w:val="22"/>
          <w:szCs w:val="22"/>
        </w:rPr>
        <w:t>000</w:t>
      </w:r>
      <w:proofErr w:type="gramStart"/>
      <w:r w:rsidRPr="00BF0099">
        <w:rPr>
          <w:rFonts w:ascii="Arial" w:hAnsi="Arial" w:cs="Arial"/>
          <w:b/>
          <w:kern w:val="2"/>
          <w:sz w:val="22"/>
          <w:szCs w:val="22"/>
        </w:rPr>
        <w:t xml:space="preserve">  </w:t>
      </w:r>
      <w:proofErr w:type="gramEnd"/>
      <w:r w:rsidRPr="00BF0099">
        <w:rPr>
          <w:rFonts w:ascii="Arial" w:hAnsi="Arial" w:cs="Arial"/>
          <w:b/>
          <w:kern w:val="2"/>
          <w:sz w:val="22"/>
          <w:szCs w:val="22"/>
        </w:rPr>
        <w:t>ADMINISTRAÇÃO DOS RECURSOS DO FUNREBOM</w:t>
      </w:r>
    </w:p>
    <w:p w:rsidR="00C469E8" w:rsidRPr="00BF0099" w:rsidRDefault="00C469E8" w:rsidP="00C469E8">
      <w:pPr>
        <w:spacing w:line="0" w:lineRule="atLeast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F0099">
        <w:rPr>
          <w:rFonts w:ascii="Arial" w:hAnsi="Arial" w:cs="Arial"/>
          <w:b/>
          <w:kern w:val="2"/>
          <w:sz w:val="22"/>
          <w:szCs w:val="22"/>
        </w:rPr>
        <w:t>44</w:t>
      </w:r>
      <w:r w:rsidR="00944591">
        <w:rPr>
          <w:rFonts w:ascii="Arial" w:hAnsi="Arial" w:cs="Arial"/>
          <w:b/>
          <w:kern w:val="2"/>
          <w:sz w:val="22"/>
          <w:szCs w:val="22"/>
        </w:rPr>
        <w:t>.</w:t>
      </w:r>
      <w:r w:rsidRPr="00BF0099">
        <w:rPr>
          <w:rFonts w:ascii="Arial" w:hAnsi="Arial" w:cs="Arial"/>
          <w:b/>
          <w:kern w:val="2"/>
          <w:sz w:val="22"/>
          <w:szCs w:val="22"/>
        </w:rPr>
        <w:t>90</w:t>
      </w:r>
      <w:r w:rsidR="00944591">
        <w:rPr>
          <w:rFonts w:ascii="Arial" w:hAnsi="Arial" w:cs="Arial"/>
          <w:b/>
          <w:kern w:val="2"/>
          <w:sz w:val="22"/>
          <w:szCs w:val="22"/>
        </w:rPr>
        <w:t>.</w:t>
      </w:r>
      <w:r w:rsidRPr="00BF0099">
        <w:rPr>
          <w:rFonts w:ascii="Arial" w:hAnsi="Arial" w:cs="Arial"/>
          <w:b/>
          <w:kern w:val="2"/>
          <w:sz w:val="22"/>
          <w:szCs w:val="22"/>
        </w:rPr>
        <w:t>52</w:t>
      </w:r>
      <w:r w:rsidR="00944591">
        <w:rPr>
          <w:rFonts w:ascii="Arial" w:hAnsi="Arial" w:cs="Arial"/>
          <w:b/>
          <w:kern w:val="2"/>
          <w:sz w:val="22"/>
          <w:szCs w:val="22"/>
        </w:rPr>
        <w:t>.</w:t>
      </w:r>
      <w:r w:rsidRPr="00BF0099">
        <w:rPr>
          <w:rFonts w:ascii="Arial" w:hAnsi="Arial" w:cs="Arial"/>
          <w:b/>
          <w:kern w:val="2"/>
          <w:sz w:val="22"/>
          <w:szCs w:val="22"/>
        </w:rPr>
        <w:t xml:space="preserve">00 </w:t>
      </w:r>
      <w:r w:rsidR="00944591">
        <w:rPr>
          <w:rFonts w:ascii="Arial" w:hAnsi="Arial" w:cs="Arial"/>
          <w:b/>
          <w:kern w:val="2"/>
          <w:sz w:val="22"/>
          <w:szCs w:val="22"/>
        </w:rPr>
        <w:t>EQUIPAMENTOS E MATERIAL PERMANENTE</w:t>
      </w:r>
      <w:r w:rsidRPr="00BF0099">
        <w:rPr>
          <w:rFonts w:ascii="Arial" w:hAnsi="Arial" w:cs="Arial"/>
          <w:b/>
          <w:kern w:val="2"/>
          <w:sz w:val="22"/>
          <w:szCs w:val="22"/>
        </w:rPr>
        <w:t xml:space="preserve"> </w:t>
      </w:r>
    </w:p>
    <w:p w:rsidR="00C469E8" w:rsidRPr="00BF0099" w:rsidRDefault="00C469E8" w:rsidP="00C469E8">
      <w:pPr>
        <w:spacing w:line="0" w:lineRule="atLeast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F0099">
        <w:rPr>
          <w:rFonts w:ascii="Arial" w:hAnsi="Arial" w:cs="Arial"/>
          <w:b/>
          <w:kern w:val="2"/>
          <w:sz w:val="22"/>
          <w:szCs w:val="22"/>
        </w:rPr>
        <w:t xml:space="preserve">REDUZIDO: </w:t>
      </w:r>
      <w:r w:rsidR="009906D8">
        <w:rPr>
          <w:rFonts w:ascii="Arial" w:hAnsi="Arial" w:cs="Arial"/>
          <w:b/>
          <w:kern w:val="2"/>
          <w:sz w:val="22"/>
          <w:szCs w:val="22"/>
        </w:rPr>
        <w:t>790</w:t>
      </w:r>
      <w:r w:rsidR="00944591">
        <w:rPr>
          <w:rFonts w:ascii="Arial" w:hAnsi="Arial" w:cs="Arial"/>
          <w:b/>
          <w:kern w:val="2"/>
          <w:sz w:val="22"/>
          <w:szCs w:val="22"/>
        </w:rPr>
        <w:t>.</w:t>
      </w:r>
      <w:r w:rsidRPr="00BF0099">
        <w:rPr>
          <w:rFonts w:ascii="Arial" w:hAnsi="Arial" w:cs="Arial"/>
          <w:b/>
          <w:kern w:val="2"/>
          <w:sz w:val="22"/>
          <w:szCs w:val="22"/>
        </w:rPr>
        <w:t xml:space="preserve"> DESDOB. REDUZIDO: </w:t>
      </w:r>
      <w:r w:rsidR="009906D8">
        <w:rPr>
          <w:rFonts w:ascii="Arial" w:hAnsi="Arial" w:cs="Arial"/>
          <w:b/>
          <w:kern w:val="2"/>
          <w:sz w:val="22"/>
          <w:szCs w:val="22"/>
        </w:rPr>
        <w:t>1.215</w:t>
      </w:r>
      <w:r w:rsidR="00944591">
        <w:rPr>
          <w:rFonts w:ascii="Arial" w:hAnsi="Arial" w:cs="Arial"/>
          <w:b/>
          <w:kern w:val="2"/>
          <w:sz w:val="22"/>
          <w:szCs w:val="22"/>
        </w:rPr>
        <w:t>.</w:t>
      </w:r>
      <w:r w:rsidRPr="00BF0099">
        <w:rPr>
          <w:rFonts w:ascii="Arial" w:hAnsi="Arial" w:cs="Arial"/>
          <w:b/>
          <w:kern w:val="2"/>
          <w:sz w:val="22"/>
          <w:szCs w:val="22"/>
        </w:rPr>
        <w:t xml:space="preserve"> FONTE DE RECURSO: 0</w:t>
      </w:r>
      <w:r w:rsidR="009906D8">
        <w:rPr>
          <w:rFonts w:ascii="Arial" w:hAnsi="Arial" w:cs="Arial"/>
          <w:b/>
          <w:kern w:val="2"/>
          <w:sz w:val="22"/>
          <w:szCs w:val="22"/>
        </w:rPr>
        <w:t>1</w:t>
      </w:r>
      <w:r w:rsidRPr="00BF0099">
        <w:rPr>
          <w:rFonts w:ascii="Arial" w:hAnsi="Arial" w:cs="Arial"/>
          <w:b/>
          <w:kern w:val="2"/>
          <w:sz w:val="22"/>
          <w:szCs w:val="22"/>
        </w:rPr>
        <w:t>515</w:t>
      </w:r>
    </w:p>
    <w:p w:rsidR="00D00788" w:rsidRDefault="00D00788" w:rsidP="00D00788">
      <w:pPr>
        <w:spacing w:line="0" w:lineRule="atLeast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    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SÉTIMA – DAS ALTERAÇÕES CONTRATUAIS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 xml:space="preserve"> fica obrigada a aceitar, nas mesmas condições contratuais os acréscimos ou supressões contratuais que se fizerem necessárias em até 25% (vinte e cinco por cento) do valor inicial atualizado do Contrato.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OITAVA – DAS SANÇÕES ADMINISTRATIVAS PARA O CASO DE INADIMPLEMENTO CONTRATUAL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caso de não cumprimento do prazo de entrega do objeto, constante no Parágrafo Primeiro da Cláusula Segunda deste instrumento será aplicável à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 xml:space="preserve"> multa moratória de valor equivalente a 0,2% (zero vírgula dois por cento) sobre o valor total da parcela correspondente, por dia útil excedente ao respectivo prazo, limitada a 2% (dois por cento) do valor proposto.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ÚNICO: Pela inexecução total ou parcial do presente Contrato, 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 xml:space="preserve">, garantida a prévia defesa, poderá aplicar à contratada as sanções </w:t>
      </w:r>
      <w:r>
        <w:rPr>
          <w:rFonts w:ascii="Arial" w:hAnsi="Arial" w:cs="Arial"/>
          <w:color w:val="000000"/>
          <w:sz w:val="24"/>
          <w:szCs w:val="24"/>
        </w:rPr>
        <w:lastRenderedPageBreak/>
        <w:t>previstas no art. 87, da Lei nº 8.666/93 e multa correspondente a 20% (vinte por cento) sobre o valor total do contrato.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NONA – DA RESCISÃO CONTRATUAL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presente Contrato poderá ser rescindido caso ocorram quaisquer dos fatos indicados no art. 78, da Lei nº 8.666/93 e suas alterações posteriores.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PRIMEIRO: 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 xml:space="preserve"> reconhece os direitos do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>, em caso de rescisão administrativa prevista no art. 77, da Lei nº 8.666/93.</w:t>
      </w:r>
    </w:p>
    <w:p w:rsidR="00D00788" w:rsidRDefault="00D00788" w:rsidP="006A1E8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SEGUNDO: - Caso ocorra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rescisão do Contrato, o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CONTRATANTE </w:t>
      </w:r>
      <w:r>
        <w:rPr>
          <w:rFonts w:ascii="Arial" w:hAnsi="Arial" w:cs="Arial"/>
          <w:color w:val="000000"/>
          <w:sz w:val="24"/>
          <w:szCs w:val="24"/>
        </w:rPr>
        <w:t xml:space="preserve">pagará à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>, apenas os valores dos materiais entregues e aceitos até a data respectiva.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DÉCIMA - DA LEGISLAÇÃO APLICÁVEL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presente instrumento contratual rege-se pelas disposições expressas na Lei nº 8.666, de 21.06.1993 e suas alterações posteriores, na Lei nº 8.078, de 11.09.1990 – Código de Defesa do Consumidor, no Código Civil Brasileiro, no Código Comercial Brasileiro e em outras referentes ao objeto, ainda que não explicitadas.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DÉCIMA PRIMEIRA - DA TRANSMISSÃO DE DOCUMENTOS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troca eventual de documentos e cartas entre 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 xml:space="preserve"> e 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 xml:space="preserve"> será feita por meio de protocolo. Nenhuma outra forma será considerada como prova de entrega de documentos ou cartas.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DÉCIMA SEGUNDA – DA PUBLICIDADE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Uma vez firmado, o extrato do presente Contrato será publicado nos periódicos Atos Oficiais do Município, pelo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>, em cumprimento ao disposto no art. 61, § 1º, da Lei 8.666/93.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DÉCIMA TERCEIRA – DO FORO</w:t>
      </w:r>
    </w:p>
    <w:p w:rsidR="00D00788" w:rsidRDefault="00D00788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Fica eleito o foro da Comarca de Matinhos para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dirimir dúvidas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ou questões decorrentes do presente Contrato. E, por estarem justas e contratadas, as partes firmam o presente termo contratual, por si e seus sucessores, em 03 (três) vias iguais e rubricadas, para todos os fins de direito, na presença de duas testemunhas.</w:t>
      </w:r>
    </w:p>
    <w:p w:rsidR="00C77B0A" w:rsidRDefault="00C77B0A" w:rsidP="00D0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D00788" w:rsidRDefault="00D00788" w:rsidP="00D007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Matinhos, </w:t>
      </w:r>
      <w:r w:rsidR="00952DAB">
        <w:rPr>
          <w:rFonts w:ascii="Arial" w:hAnsi="Arial" w:cs="Arial"/>
          <w:color w:val="000000"/>
          <w:sz w:val="24"/>
          <w:szCs w:val="24"/>
        </w:rPr>
        <w:t>17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952DAB">
        <w:rPr>
          <w:rFonts w:ascii="Arial" w:hAnsi="Arial" w:cs="Arial"/>
          <w:color w:val="000000"/>
          <w:sz w:val="24"/>
          <w:szCs w:val="24"/>
        </w:rPr>
        <w:t>novembro</w:t>
      </w:r>
      <w:r>
        <w:rPr>
          <w:rFonts w:ascii="Arial" w:hAnsi="Arial" w:cs="Arial"/>
          <w:color w:val="000000"/>
          <w:sz w:val="24"/>
          <w:szCs w:val="24"/>
        </w:rPr>
        <w:t xml:space="preserve"> de 201</w:t>
      </w:r>
      <w:r w:rsidR="00F6321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25588" w:rsidRDefault="00525588" w:rsidP="00D007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525588" w:rsidRDefault="00525588" w:rsidP="00D007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525588" w:rsidRDefault="00525588" w:rsidP="00D007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D00788" w:rsidRPr="006A1E8C" w:rsidRDefault="00F63210" w:rsidP="00525588">
      <w:pPr>
        <w:pStyle w:val="Recuodecorpodetexto"/>
        <w:ind w:left="426" w:hanging="142"/>
        <w:rPr>
          <w:rFonts w:cs="Arial"/>
          <w:b/>
          <w:sz w:val="24"/>
          <w:szCs w:val="24"/>
        </w:rPr>
      </w:pPr>
      <w:r w:rsidRPr="006A1E8C">
        <w:rPr>
          <w:rFonts w:cs="Arial"/>
          <w:b/>
          <w:sz w:val="24"/>
          <w:szCs w:val="24"/>
        </w:rPr>
        <w:t>MUNICIPIO DE MATINHOS</w:t>
      </w:r>
      <w:r w:rsidR="00952DAB">
        <w:rPr>
          <w:rFonts w:cs="Arial"/>
          <w:b/>
          <w:sz w:val="24"/>
          <w:szCs w:val="24"/>
        </w:rPr>
        <w:tab/>
        <w:t xml:space="preserve">   </w:t>
      </w:r>
      <w:r w:rsidR="00525588">
        <w:rPr>
          <w:rFonts w:cs="Arial"/>
          <w:b/>
          <w:sz w:val="24"/>
          <w:szCs w:val="24"/>
        </w:rPr>
        <w:t xml:space="preserve">         </w:t>
      </w:r>
      <w:r w:rsidR="00952DAB">
        <w:rPr>
          <w:rFonts w:cs="Arial"/>
          <w:b/>
          <w:sz w:val="24"/>
          <w:szCs w:val="24"/>
        </w:rPr>
        <w:t>SERRALHERIA MEGAFER LTDA</w:t>
      </w:r>
      <w:r w:rsidR="00952DAB" w:rsidRPr="00952DAB">
        <w:rPr>
          <w:rFonts w:cs="Arial"/>
          <w:b/>
          <w:sz w:val="24"/>
          <w:szCs w:val="24"/>
        </w:rPr>
        <w:t>-ME</w:t>
      </w:r>
    </w:p>
    <w:p w:rsidR="00F63210" w:rsidRPr="00C841D8" w:rsidRDefault="00525588" w:rsidP="00525588">
      <w:pPr>
        <w:pStyle w:val="Recuodecorpodetexto"/>
        <w:ind w:left="426" w:hanging="142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Eduardo Antonio </w:t>
      </w:r>
      <w:proofErr w:type="spellStart"/>
      <w:r>
        <w:rPr>
          <w:rFonts w:cs="Arial"/>
          <w:sz w:val="24"/>
          <w:szCs w:val="24"/>
        </w:rPr>
        <w:t>Dalmora</w:t>
      </w:r>
      <w:proofErr w:type="spellEnd"/>
      <w:r w:rsidR="00952DAB">
        <w:rPr>
          <w:rFonts w:cs="Arial"/>
          <w:sz w:val="24"/>
          <w:szCs w:val="24"/>
        </w:rPr>
        <w:tab/>
        <w:t xml:space="preserve">      </w:t>
      </w:r>
      <w:r>
        <w:rPr>
          <w:rFonts w:cs="Arial"/>
          <w:sz w:val="24"/>
          <w:szCs w:val="24"/>
        </w:rPr>
        <w:t xml:space="preserve">                        </w:t>
      </w:r>
      <w:r w:rsidR="00952DAB">
        <w:rPr>
          <w:rFonts w:cs="Arial"/>
          <w:sz w:val="24"/>
          <w:szCs w:val="24"/>
        </w:rPr>
        <w:t xml:space="preserve">   </w:t>
      </w:r>
      <w:r w:rsidR="00952DAB">
        <w:rPr>
          <w:rFonts w:cs="Arial"/>
          <w:bCs/>
          <w:sz w:val="24"/>
          <w:szCs w:val="24"/>
        </w:rPr>
        <w:t>Edson Gonçalves</w:t>
      </w:r>
    </w:p>
    <w:p w:rsidR="00944591" w:rsidRDefault="00525588" w:rsidP="00525588">
      <w:pPr>
        <w:pStyle w:val="Recuodecorpodetexto"/>
        <w:ind w:left="426" w:hanging="142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Prefeito Municipal</w:t>
      </w:r>
      <w:r w:rsidR="00952DAB">
        <w:rPr>
          <w:rFonts w:cs="Arial"/>
          <w:sz w:val="24"/>
          <w:szCs w:val="24"/>
        </w:rPr>
        <w:tab/>
        <w:t xml:space="preserve">             </w:t>
      </w:r>
      <w:r>
        <w:rPr>
          <w:rFonts w:cs="Arial"/>
          <w:sz w:val="24"/>
          <w:szCs w:val="24"/>
        </w:rPr>
        <w:t xml:space="preserve">                 </w:t>
      </w:r>
      <w:r w:rsidR="00952DAB">
        <w:rPr>
          <w:rFonts w:cs="Arial"/>
          <w:sz w:val="24"/>
          <w:szCs w:val="24"/>
        </w:rPr>
        <w:t xml:space="preserve"> </w:t>
      </w:r>
      <w:r w:rsidR="007E19D4">
        <w:rPr>
          <w:rFonts w:cs="Arial"/>
          <w:sz w:val="24"/>
          <w:szCs w:val="24"/>
        </w:rPr>
        <w:t xml:space="preserve">           </w:t>
      </w:r>
      <w:r w:rsidR="00952DAB" w:rsidRPr="00952DAB">
        <w:rPr>
          <w:rFonts w:cs="Arial"/>
          <w:sz w:val="24"/>
          <w:szCs w:val="24"/>
        </w:rPr>
        <w:t>Representante legal</w:t>
      </w:r>
    </w:p>
    <w:p w:rsidR="00873D32" w:rsidRDefault="00525588" w:rsidP="00525588">
      <w:pPr>
        <w:pStyle w:val="Recuodecorpodetexto"/>
        <w:ind w:left="426" w:hanging="142"/>
        <w:jc w:val="left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F63210" w:rsidRPr="00C841D8">
        <w:rPr>
          <w:rFonts w:cs="Arial"/>
          <w:sz w:val="24"/>
          <w:szCs w:val="24"/>
        </w:rPr>
        <w:t>CPF</w:t>
      </w:r>
      <w:r>
        <w:rPr>
          <w:rFonts w:cs="Arial"/>
          <w:sz w:val="24"/>
          <w:szCs w:val="24"/>
        </w:rPr>
        <w:t xml:space="preserve"> nº</w:t>
      </w:r>
      <w:r w:rsidR="00F63210" w:rsidRPr="00C841D8">
        <w:rPr>
          <w:rFonts w:cs="Arial"/>
          <w:sz w:val="24"/>
          <w:szCs w:val="24"/>
        </w:rPr>
        <w:t xml:space="preserve"> </w:t>
      </w:r>
      <w:r w:rsidR="00EB7631">
        <w:rPr>
          <w:rFonts w:cs="Arial"/>
          <w:sz w:val="24"/>
          <w:szCs w:val="24"/>
        </w:rPr>
        <w:t>337.613.459-68</w:t>
      </w:r>
      <w:r w:rsidR="00873D32">
        <w:rPr>
          <w:rFonts w:cs="Arial"/>
          <w:bCs/>
          <w:sz w:val="24"/>
          <w:szCs w:val="24"/>
        </w:rPr>
        <w:t xml:space="preserve"> </w:t>
      </w:r>
      <w:r w:rsidR="00952DAB">
        <w:rPr>
          <w:rFonts w:cs="Arial"/>
          <w:bCs/>
          <w:sz w:val="24"/>
          <w:szCs w:val="24"/>
        </w:rPr>
        <w:tab/>
      </w:r>
      <w:r w:rsidR="00952DAB">
        <w:rPr>
          <w:rFonts w:cs="Arial"/>
          <w:bCs/>
          <w:sz w:val="24"/>
          <w:szCs w:val="24"/>
        </w:rPr>
        <w:tab/>
      </w:r>
      <w:r w:rsidR="00952DAB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       </w:t>
      </w:r>
      <w:r w:rsidR="00952DAB">
        <w:rPr>
          <w:rFonts w:cs="Arial"/>
          <w:bCs/>
          <w:sz w:val="24"/>
          <w:szCs w:val="24"/>
        </w:rPr>
        <w:t>CPF nº 487.050.809-59</w:t>
      </w:r>
    </w:p>
    <w:p w:rsidR="00D00788" w:rsidRDefault="00525588" w:rsidP="00525588">
      <w:pPr>
        <w:pStyle w:val="Recuodecorpodetexto"/>
        <w:ind w:left="426" w:hanging="142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6A1E8C">
        <w:rPr>
          <w:rFonts w:cs="Arial"/>
          <w:sz w:val="24"/>
          <w:szCs w:val="24"/>
        </w:rPr>
        <w:t>C</w:t>
      </w:r>
      <w:r w:rsidR="006A1E8C" w:rsidRPr="006A1E8C">
        <w:rPr>
          <w:rFonts w:cs="Arial"/>
          <w:sz w:val="24"/>
          <w:szCs w:val="24"/>
        </w:rPr>
        <w:t>ontratante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Contratada</w:t>
      </w:r>
    </w:p>
    <w:p w:rsidR="00525588" w:rsidRDefault="00525588" w:rsidP="00525588">
      <w:pPr>
        <w:pStyle w:val="Recuodecorpodetexto"/>
        <w:ind w:left="426" w:hanging="142"/>
        <w:jc w:val="left"/>
        <w:rPr>
          <w:rFonts w:cs="Arial"/>
          <w:sz w:val="24"/>
          <w:szCs w:val="24"/>
        </w:rPr>
      </w:pPr>
    </w:p>
    <w:p w:rsidR="00525588" w:rsidRDefault="00525588" w:rsidP="00525588">
      <w:pPr>
        <w:pStyle w:val="Recuodecorpodetexto"/>
        <w:ind w:left="426" w:hanging="142"/>
        <w:jc w:val="left"/>
        <w:rPr>
          <w:rFonts w:cs="Arial"/>
          <w:sz w:val="24"/>
          <w:szCs w:val="24"/>
        </w:rPr>
      </w:pPr>
    </w:p>
    <w:p w:rsidR="00D00788" w:rsidRDefault="00D00788" w:rsidP="00D00788">
      <w:pPr>
        <w:pStyle w:val="Recuodecorpodetexto"/>
        <w:ind w:left="0" w:firstLine="0"/>
        <w:rPr>
          <w:rFonts w:cs="Arial"/>
          <w:sz w:val="24"/>
          <w:szCs w:val="24"/>
        </w:rPr>
      </w:pPr>
      <w:r w:rsidRPr="00C841D8">
        <w:rPr>
          <w:rFonts w:cs="Arial"/>
          <w:sz w:val="24"/>
          <w:szCs w:val="24"/>
        </w:rPr>
        <w:t>Testemunhas:</w:t>
      </w:r>
    </w:p>
    <w:p w:rsidR="00525588" w:rsidRDefault="00525588" w:rsidP="00D00788">
      <w:pPr>
        <w:pStyle w:val="Recuodecorpodetexto"/>
        <w:ind w:left="0" w:firstLine="0"/>
        <w:rPr>
          <w:rFonts w:cs="Arial"/>
          <w:sz w:val="24"/>
          <w:szCs w:val="24"/>
        </w:rPr>
      </w:pPr>
    </w:p>
    <w:p w:rsidR="00525588" w:rsidRDefault="00525588" w:rsidP="00D00788">
      <w:pPr>
        <w:pStyle w:val="Recuodecorpodetexto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________________________</w:t>
      </w:r>
    </w:p>
    <w:p w:rsidR="00CB6645" w:rsidRDefault="00C77B0A" w:rsidP="009906D8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</w:t>
      </w:r>
      <w:r w:rsidR="00D00788" w:rsidRPr="00C841D8">
        <w:rPr>
          <w:rFonts w:ascii="Arial" w:hAnsi="Arial" w:cs="Arial"/>
          <w:sz w:val="24"/>
          <w:szCs w:val="24"/>
        </w:rPr>
        <w:tab/>
      </w:r>
      <w:r w:rsidR="00D00788" w:rsidRPr="00C841D8">
        <w:rPr>
          <w:rFonts w:ascii="Arial" w:hAnsi="Arial" w:cs="Arial"/>
          <w:sz w:val="24"/>
          <w:szCs w:val="24"/>
        </w:rPr>
        <w:tab/>
      </w:r>
      <w:r w:rsidR="00D00788" w:rsidRPr="00C841D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00788" w:rsidRPr="00C841D8">
        <w:rPr>
          <w:rFonts w:ascii="Arial" w:hAnsi="Arial" w:cs="Arial"/>
          <w:sz w:val="24"/>
          <w:szCs w:val="24"/>
        </w:rPr>
        <w:t>RG:</w:t>
      </w:r>
      <w:r w:rsidR="00D00788" w:rsidRPr="00C841D8">
        <w:rPr>
          <w:rFonts w:ascii="Arial" w:hAnsi="Arial" w:cs="Arial"/>
          <w:sz w:val="24"/>
          <w:szCs w:val="24"/>
        </w:rPr>
        <w:tab/>
      </w:r>
    </w:p>
    <w:sectPr w:rsidR="00CB6645" w:rsidSect="008A08DE">
      <w:headerReference w:type="default" r:id="rId8"/>
      <w:footerReference w:type="even" r:id="rId9"/>
      <w:footerReference w:type="default" r:id="rId10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9D4" w:rsidRDefault="007E19D4">
      <w:r>
        <w:separator/>
      </w:r>
    </w:p>
  </w:endnote>
  <w:endnote w:type="continuationSeparator" w:id="1">
    <w:p w:rsidR="007E19D4" w:rsidRDefault="007E1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9D4" w:rsidRDefault="007E19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19D4" w:rsidRDefault="007E19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9D4" w:rsidRDefault="007E19D4">
    <w:pPr>
      <w:pStyle w:val="Rodap"/>
      <w:framePr w:wrap="around" w:vAnchor="text" w:hAnchor="margin" w:xAlign="right" w:y="1"/>
      <w:rPr>
        <w:rStyle w:val="Nmerodepgina"/>
      </w:rPr>
    </w:pPr>
  </w:p>
  <w:p w:rsidR="007E19D4" w:rsidRDefault="007E19D4" w:rsidP="00C90C05">
    <w:pPr>
      <w:pStyle w:val="Rodap"/>
      <w:jc w:val="center"/>
      <w:rPr>
        <w:rFonts w:ascii="Verdana" w:hAnsi="Verdana"/>
        <w:spacing w:val="24"/>
      </w:rPr>
    </w:pPr>
  </w:p>
  <w:p w:rsidR="007E19D4" w:rsidRPr="00887AA9" w:rsidRDefault="007E19D4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7E19D4" w:rsidRPr="00887AA9" w:rsidRDefault="007E19D4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7E19D4" w:rsidRPr="00C90C05" w:rsidRDefault="007E19D4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9D4" w:rsidRDefault="007E19D4">
      <w:r>
        <w:separator/>
      </w:r>
    </w:p>
  </w:footnote>
  <w:footnote w:type="continuationSeparator" w:id="1">
    <w:p w:rsidR="007E19D4" w:rsidRDefault="007E1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9D4" w:rsidRDefault="007E19D4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7E19D4" w:rsidRDefault="007E19D4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3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5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9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8862C3"/>
    <w:multiLevelType w:val="hybridMultilevel"/>
    <w:tmpl w:val="B296B80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2078E"/>
    <w:multiLevelType w:val="multilevel"/>
    <w:tmpl w:val="E6CA7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9241EB3"/>
    <w:multiLevelType w:val="multilevel"/>
    <w:tmpl w:val="E4260A6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3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B226142"/>
    <w:multiLevelType w:val="multilevel"/>
    <w:tmpl w:val="8DFCA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 w:themeColor="text1"/>
      </w:rPr>
    </w:lvl>
  </w:abstractNum>
  <w:abstractNum w:abstractNumId="31">
    <w:nsid w:val="5E553D5D"/>
    <w:multiLevelType w:val="multilevel"/>
    <w:tmpl w:val="9116980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7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9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15"/>
  </w:num>
  <w:num w:numId="7">
    <w:abstractNumId w:val="20"/>
  </w:num>
  <w:num w:numId="8">
    <w:abstractNumId w:val="35"/>
  </w:num>
  <w:num w:numId="9">
    <w:abstractNumId w:val="26"/>
  </w:num>
  <w:num w:numId="10">
    <w:abstractNumId w:val="41"/>
  </w:num>
  <w:num w:numId="11">
    <w:abstractNumId w:val="22"/>
  </w:num>
  <w:num w:numId="12">
    <w:abstractNumId w:val="39"/>
  </w:num>
  <w:num w:numId="13">
    <w:abstractNumId w:val="24"/>
  </w:num>
  <w:num w:numId="14">
    <w:abstractNumId w:val="37"/>
  </w:num>
  <w:num w:numId="15">
    <w:abstractNumId w:val="24"/>
    <w:lvlOverride w:ilvl="0">
      <w:startOverride w:val="1"/>
    </w:lvlOverride>
  </w:num>
  <w:num w:numId="16">
    <w:abstractNumId w:val="40"/>
  </w:num>
  <w:num w:numId="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</w:num>
  <w:num w:numId="20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</w:num>
  <w:num w:numId="34">
    <w:abstractNumId w:val="11"/>
    <w:lvlOverride w:ilvl="0">
      <w:startOverride w:val="2"/>
    </w:lvlOverride>
  </w:num>
  <w:num w:numId="35">
    <w:abstractNumId w:val="3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1"/>
  </w:num>
  <w:num w:numId="42">
    <w:abstractNumId w:val="31"/>
  </w:num>
  <w:num w:numId="43">
    <w:abstractNumId w:val="1"/>
  </w:num>
  <w:num w:numId="44">
    <w:abstractNumId w:val="30"/>
  </w:num>
  <w:num w:numId="45">
    <w:abstractNumId w:val="16"/>
  </w:num>
  <w:num w:numId="46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AFC"/>
    <w:rsid w:val="00011DE1"/>
    <w:rsid w:val="00013CAA"/>
    <w:rsid w:val="000150A4"/>
    <w:rsid w:val="00015ED3"/>
    <w:rsid w:val="00017B98"/>
    <w:rsid w:val="00017DB4"/>
    <w:rsid w:val="0002334B"/>
    <w:rsid w:val="00024DC2"/>
    <w:rsid w:val="0002791E"/>
    <w:rsid w:val="00031604"/>
    <w:rsid w:val="00032F03"/>
    <w:rsid w:val="00033949"/>
    <w:rsid w:val="0003426C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4509"/>
    <w:rsid w:val="000456C0"/>
    <w:rsid w:val="0004692D"/>
    <w:rsid w:val="0004699F"/>
    <w:rsid w:val="00051243"/>
    <w:rsid w:val="00051B46"/>
    <w:rsid w:val="000533D8"/>
    <w:rsid w:val="0005485E"/>
    <w:rsid w:val="0005583F"/>
    <w:rsid w:val="000604FF"/>
    <w:rsid w:val="00060503"/>
    <w:rsid w:val="000606A8"/>
    <w:rsid w:val="00061221"/>
    <w:rsid w:val="000612EC"/>
    <w:rsid w:val="00061877"/>
    <w:rsid w:val="00061D15"/>
    <w:rsid w:val="0006232E"/>
    <w:rsid w:val="0006258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90179"/>
    <w:rsid w:val="00092CDE"/>
    <w:rsid w:val="0009462D"/>
    <w:rsid w:val="00094BC9"/>
    <w:rsid w:val="000961A1"/>
    <w:rsid w:val="0009658C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C115A"/>
    <w:rsid w:val="000C1A60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3AB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50F5"/>
    <w:rsid w:val="001157A3"/>
    <w:rsid w:val="00115B67"/>
    <w:rsid w:val="00116651"/>
    <w:rsid w:val="00120AC1"/>
    <w:rsid w:val="00122D53"/>
    <w:rsid w:val="00126E52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2875"/>
    <w:rsid w:val="00192890"/>
    <w:rsid w:val="0019379B"/>
    <w:rsid w:val="00196974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777"/>
    <w:rsid w:val="001D5BA5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0D68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4934"/>
    <w:rsid w:val="00245CFF"/>
    <w:rsid w:val="00246CAF"/>
    <w:rsid w:val="002513FC"/>
    <w:rsid w:val="00251B21"/>
    <w:rsid w:val="00252828"/>
    <w:rsid w:val="002554CC"/>
    <w:rsid w:val="00256AE9"/>
    <w:rsid w:val="0025750E"/>
    <w:rsid w:val="00257F86"/>
    <w:rsid w:val="002603F2"/>
    <w:rsid w:val="00262711"/>
    <w:rsid w:val="00264BE8"/>
    <w:rsid w:val="002718DE"/>
    <w:rsid w:val="002727A4"/>
    <w:rsid w:val="00273F8E"/>
    <w:rsid w:val="00277071"/>
    <w:rsid w:val="00277AF8"/>
    <w:rsid w:val="00277BFC"/>
    <w:rsid w:val="00281BD3"/>
    <w:rsid w:val="00283B4E"/>
    <w:rsid w:val="00283B55"/>
    <w:rsid w:val="00284E65"/>
    <w:rsid w:val="00286B0B"/>
    <w:rsid w:val="0029101B"/>
    <w:rsid w:val="00291D91"/>
    <w:rsid w:val="00292791"/>
    <w:rsid w:val="002931B8"/>
    <w:rsid w:val="00293570"/>
    <w:rsid w:val="0029567C"/>
    <w:rsid w:val="002A5503"/>
    <w:rsid w:val="002B3C24"/>
    <w:rsid w:val="002B42BC"/>
    <w:rsid w:val="002B5972"/>
    <w:rsid w:val="002B72EF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7CB"/>
    <w:rsid w:val="002F18D9"/>
    <w:rsid w:val="002F32F0"/>
    <w:rsid w:val="002F375F"/>
    <w:rsid w:val="002F4E17"/>
    <w:rsid w:val="002F6575"/>
    <w:rsid w:val="00304041"/>
    <w:rsid w:val="00304108"/>
    <w:rsid w:val="003045E4"/>
    <w:rsid w:val="00305090"/>
    <w:rsid w:val="003068A1"/>
    <w:rsid w:val="00311849"/>
    <w:rsid w:val="00312A4F"/>
    <w:rsid w:val="0031516A"/>
    <w:rsid w:val="00317035"/>
    <w:rsid w:val="00320132"/>
    <w:rsid w:val="00322F9B"/>
    <w:rsid w:val="003255C7"/>
    <w:rsid w:val="00325ED5"/>
    <w:rsid w:val="003272E7"/>
    <w:rsid w:val="003310A9"/>
    <w:rsid w:val="00331DCF"/>
    <w:rsid w:val="00332CFB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35B2"/>
    <w:rsid w:val="00386BC8"/>
    <w:rsid w:val="00391AF9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643C"/>
    <w:rsid w:val="003D288D"/>
    <w:rsid w:val="003D2B1C"/>
    <w:rsid w:val="003D3156"/>
    <w:rsid w:val="003D5B06"/>
    <w:rsid w:val="003D7D5B"/>
    <w:rsid w:val="003E0D55"/>
    <w:rsid w:val="003E57B7"/>
    <w:rsid w:val="003E5FAA"/>
    <w:rsid w:val="003E65FB"/>
    <w:rsid w:val="003E7AC0"/>
    <w:rsid w:val="003E7E42"/>
    <w:rsid w:val="003F0245"/>
    <w:rsid w:val="003F0670"/>
    <w:rsid w:val="00401CDB"/>
    <w:rsid w:val="0040374F"/>
    <w:rsid w:val="00405290"/>
    <w:rsid w:val="00405CDA"/>
    <w:rsid w:val="00406B99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303B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729D1"/>
    <w:rsid w:val="00472A9A"/>
    <w:rsid w:val="00473BD7"/>
    <w:rsid w:val="00474DD7"/>
    <w:rsid w:val="00480912"/>
    <w:rsid w:val="00481564"/>
    <w:rsid w:val="00483E47"/>
    <w:rsid w:val="00487D73"/>
    <w:rsid w:val="0049181E"/>
    <w:rsid w:val="00492152"/>
    <w:rsid w:val="004953BC"/>
    <w:rsid w:val="00496204"/>
    <w:rsid w:val="004A4EEF"/>
    <w:rsid w:val="004A5948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4539"/>
    <w:rsid w:val="004D4C6A"/>
    <w:rsid w:val="004D65D2"/>
    <w:rsid w:val="004D672C"/>
    <w:rsid w:val="004D6B1A"/>
    <w:rsid w:val="004D71B6"/>
    <w:rsid w:val="004D7372"/>
    <w:rsid w:val="004E04EA"/>
    <w:rsid w:val="004E094C"/>
    <w:rsid w:val="004E0FCF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560D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2186B"/>
    <w:rsid w:val="00521C9B"/>
    <w:rsid w:val="00522754"/>
    <w:rsid w:val="0052297D"/>
    <w:rsid w:val="00525588"/>
    <w:rsid w:val="00525ADF"/>
    <w:rsid w:val="005277E4"/>
    <w:rsid w:val="0052786F"/>
    <w:rsid w:val="00527DAC"/>
    <w:rsid w:val="0053031E"/>
    <w:rsid w:val="00531399"/>
    <w:rsid w:val="00531DC4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1C12"/>
    <w:rsid w:val="00552BA3"/>
    <w:rsid w:val="005538BA"/>
    <w:rsid w:val="00556855"/>
    <w:rsid w:val="005573A2"/>
    <w:rsid w:val="00561BEB"/>
    <w:rsid w:val="005703F6"/>
    <w:rsid w:val="00570ECB"/>
    <w:rsid w:val="005809F9"/>
    <w:rsid w:val="00582EA4"/>
    <w:rsid w:val="0058305F"/>
    <w:rsid w:val="00583EBD"/>
    <w:rsid w:val="005849BB"/>
    <w:rsid w:val="0059098A"/>
    <w:rsid w:val="0059128E"/>
    <w:rsid w:val="00591F9D"/>
    <w:rsid w:val="00594999"/>
    <w:rsid w:val="005A0858"/>
    <w:rsid w:val="005A1618"/>
    <w:rsid w:val="005B09CC"/>
    <w:rsid w:val="005B1E96"/>
    <w:rsid w:val="005B33B2"/>
    <w:rsid w:val="005B40F9"/>
    <w:rsid w:val="005B5CEF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4FAA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2547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1D2"/>
    <w:rsid w:val="00641336"/>
    <w:rsid w:val="00647161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84"/>
    <w:rsid w:val="00661C97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6790"/>
    <w:rsid w:val="006979D1"/>
    <w:rsid w:val="006A0306"/>
    <w:rsid w:val="006A1E8C"/>
    <w:rsid w:val="006A1EE0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7D46"/>
    <w:rsid w:val="00722DCF"/>
    <w:rsid w:val="0072732B"/>
    <w:rsid w:val="00730277"/>
    <w:rsid w:val="007307FF"/>
    <w:rsid w:val="007313B6"/>
    <w:rsid w:val="0073622A"/>
    <w:rsid w:val="007371AA"/>
    <w:rsid w:val="00737923"/>
    <w:rsid w:val="00742AF6"/>
    <w:rsid w:val="00742CBC"/>
    <w:rsid w:val="00743CC3"/>
    <w:rsid w:val="00747D64"/>
    <w:rsid w:val="0075007A"/>
    <w:rsid w:val="0075027F"/>
    <w:rsid w:val="007615E0"/>
    <w:rsid w:val="00761B85"/>
    <w:rsid w:val="00761C92"/>
    <w:rsid w:val="00762654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541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65F2"/>
    <w:rsid w:val="007C660B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19D4"/>
    <w:rsid w:val="007E323C"/>
    <w:rsid w:val="007E5209"/>
    <w:rsid w:val="007E5AC4"/>
    <w:rsid w:val="007E6FC2"/>
    <w:rsid w:val="007F2397"/>
    <w:rsid w:val="007F340B"/>
    <w:rsid w:val="007F3C67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5744"/>
    <w:rsid w:val="00825B59"/>
    <w:rsid w:val="00826D4A"/>
    <w:rsid w:val="008279BE"/>
    <w:rsid w:val="00830368"/>
    <w:rsid w:val="00832F1A"/>
    <w:rsid w:val="00833A85"/>
    <w:rsid w:val="00833B3A"/>
    <w:rsid w:val="008356E9"/>
    <w:rsid w:val="0083747C"/>
    <w:rsid w:val="0083754F"/>
    <w:rsid w:val="0084107B"/>
    <w:rsid w:val="00842093"/>
    <w:rsid w:val="0084259D"/>
    <w:rsid w:val="008506E1"/>
    <w:rsid w:val="00850C73"/>
    <w:rsid w:val="008519F7"/>
    <w:rsid w:val="00852D6F"/>
    <w:rsid w:val="00857915"/>
    <w:rsid w:val="00860DFD"/>
    <w:rsid w:val="0086222B"/>
    <w:rsid w:val="00862722"/>
    <w:rsid w:val="00862BE2"/>
    <w:rsid w:val="00863082"/>
    <w:rsid w:val="00863ACC"/>
    <w:rsid w:val="008661A8"/>
    <w:rsid w:val="00867F97"/>
    <w:rsid w:val="00872158"/>
    <w:rsid w:val="00873D32"/>
    <w:rsid w:val="0087497B"/>
    <w:rsid w:val="00874D8A"/>
    <w:rsid w:val="008762B0"/>
    <w:rsid w:val="00876705"/>
    <w:rsid w:val="0087798D"/>
    <w:rsid w:val="00880625"/>
    <w:rsid w:val="0088067F"/>
    <w:rsid w:val="00881B9A"/>
    <w:rsid w:val="008825AA"/>
    <w:rsid w:val="00882B90"/>
    <w:rsid w:val="00887AA9"/>
    <w:rsid w:val="00891E6E"/>
    <w:rsid w:val="00892C96"/>
    <w:rsid w:val="0089388A"/>
    <w:rsid w:val="008949BE"/>
    <w:rsid w:val="008962F6"/>
    <w:rsid w:val="00896D00"/>
    <w:rsid w:val="008A08DE"/>
    <w:rsid w:val="008A0A9E"/>
    <w:rsid w:val="008A0EC8"/>
    <w:rsid w:val="008A1E3A"/>
    <w:rsid w:val="008A295A"/>
    <w:rsid w:val="008A34A4"/>
    <w:rsid w:val="008A483C"/>
    <w:rsid w:val="008A49AD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544A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12D50"/>
    <w:rsid w:val="00922935"/>
    <w:rsid w:val="00923B59"/>
    <w:rsid w:val="009247D2"/>
    <w:rsid w:val="00924AA8"/>
    <w:rsid w:val="00925409"/>
    <w:rsid w:val="00926A51"/>
    <w:rsid w:val="00931F1A"/>
    <w:rsid w:val="00933E4C"/>
    <w:rsid w:val="0093659E"/>
    <w:rsid w:val="00936915"/>
    <w:rsid w:val="00942C27"/>
    <w:rsid w:val="009433C2"/>
    <w:rsid w:val="00944591"/>
    <w:rsid w:val="00944EA4"/>
    <w:rsid w:val="0094505B"/>
    <w:rsid w:val="009464CF"/>
    <w:rsid w:val="00947A18"/>
    <w:rsid w:val="0095058C"/>
    <w:rsid w:val="0095062E"/>
    <w:rsid w:val="00952DAB"/>
    <w:rsid w:val="00953766"/>
    <w:rsid w:val="00953A9C"/>
    <w:rsid w:val="0095436C"/>
    <w:rsid w:val="00962490"/>
    <w:rsid w:val="00962641"/>
    <w:rsid w:val="00964EB5"/>
    <w:rsid w:val="009678E4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A2"/>
    <w:rsid w:val="0098759C"/>
    <w:rsid w:val="00987DE8"/>
    <w:rsid w:val="009902D6"/>
    <w:rsid w:val="009906D8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4E12"/>
    <w:rsid w:val="009B5D7D"/>
    <w:rsid w:val="009B67B6"/>
    <w:rsid w:val="009B695B"/>
    <w:rsid w:val="009B7A6A"/>
    <w:rsid w:val="009B7E56"/>
    <w:rsid w:val="009C0DD9"/>
    <w:rsid w:val="009C0FB3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E6FF0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4A9"/>
    <w:rsid w:val="00A43F62"/>
    <w:rsid w:val="00A4597F"/>
    <w:rsid w:val="00A5003A"/>
    <w:rsid w:val="00A50473"/>
    <w:rsid w:val="00A54E28"/>
    <w:rsid w:val="00A56CA7"/>
    <w:rsid w:val="00A57381"/>
    <w:rsid w:val="00A6357C"/>
    <w:rsid w:val="00A637F8"/>
    <w:rsid w:val="00A646D7"/>
    <w:rsid w:val="00A64885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9AC"/>
    <w:rsid w:val="00A86168"/>
    <w:rsid w:val="00A90824"/>
    <w:rsid w:val="00A908BE"/>
    <w:rsid w:val="00A91DB6"/>
    <w:rsid w:val="00A97512"/>
    <w:rsid w:val="00AA117F"/>
    <w:rsid w:val="00AA11A4"/>
    <w:rsid w:val="00AA11DD"/>
    <w:rsid w:val="00AA181D"/>
    <w:rsid w:val="00AA2545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4D46"/>
    <w:rsid w:val="00AD62EC"/>
    <w:rsid w:val="00AE01AA"/>
    <w:rsid w:val="00AE0311"/>
    <w:rsid w:val="00AE0580"/>
    <w:rsid w:val="00AE223F"/>
    <w:rsid w:val="00AE2548"/>
    <w:rsid w:val="00AE5299"/>
    <w:rsid w:val="00AE7BC5"/>
    <w:rsid w:val="00AF4177"/>
    <w:rsid w:val="00AF52BF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4E2F"/>
    <w:rsid w:val="00B15402"/>
    <w:rsid w:val="00B15E7E"/>
    <w:rsid w:val="00B1634A"/>
    <w:rsid w:val="00B20575"/>
    <w:rsid w:val="00B22C10"/>
    <w:rsid w:val="00B23A35"/>
    <w:rsid w:val="00B23D53"/>
    <w:rsid w:val="00B250E4"/>
    <w:rsid w:val="00B25541"/>
    <w:rsid w:val="00B2562A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E4C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CEC"/>
    <w:rsid w:val="00B63E74"/>
    <w:rsid w:val="00B64D27"/>
    <w:rsid w:val="00B71E79"/>
    <w:rsid w:val="00B721B7"/>
    <w:rsid w:val="00B7445F"/>
    <w:rsid w:val="00B75D1E"/>
    <w:rsid w:val="00B76726"/>
    <w:rsid w:val="00B7677A"/>
    <w:rsid w:val="00B76CB1"/>
    <w:rsid w:val="00B805FE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C67DB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E08CE"/>
    <w:rsid w:val="00BE10BF"/>
    <w:rsid w:val="00BE3119"/>
    <w:rsid w:val="00BE50C2"/>
    <w:rsid w:val="00BE605D"/>
    <w:rsid w:val="00BF0099"/>
    <w:rsid w:val="00BF11DA"/>
    <w:rsid w:val="00BF339E"/>
    <w:rsid w:val="00BF357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67CF"/>
    <w:rsid w:val="00C11FAA"/>
    <w:rsid w:val="00C12C82"/>
    <w:rsid w:val="00C13520"/>
    <w:rsid w:val="00C13930"/>
    <w:rsid w:val="00C17E43"/>
    <w:rsid w:val="00C200A5"/>
    <w:rsid w:val="00C20ABC"/>
    <w:rsid w:val="00C25A2D"/>
    <w:rsid w:val="00C263BF"/>
    <w:rsid w:val="00C34A66"/>
    <w:rsid w:val="00C4186F"/>
    <w:rsid w:val="00C4195A"/>
    <w:rsid w:val="00C41C08"/>
    <w:rsid w:val="00C42988"/>
    <w:rsid w:val="00C44E4E"/>
    <w:rsid w:val="00C44F49"/>
    <w:rsid w:val="00C45EB0"/>
    <w:rsid w:val="00C469E8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386C"/>
    <w:rsid w:val="00C64A1B"/>
    <w:rsid w:val="00C661DE"/>
    <w:rsid w:val="00C67679"/>
    <w:rsid w:val="00C707BD"/>
    <w:rsid w:val="00C70DEE"/>
    <w:rsid w:val="00C7297D"/>
    <w:rsid w:val="00C72D98"/>
    <w:rsid w:val="00C77257"/>
    <w:rsid w:val="00C77357"/>
    <w:rsid w:val="00C77B0A"/>
    <w:rsid w:val="00C77F96"/>
    <w:rsid w:val="00C80E6D"/>
    <w:rsid w:val="00C81DA4"/>
    <w:rsid w:val="00C841D8"/>
    <w:rsid w:val="00C8682D"/>
    <w:rsid w:val="00C87FDD"/>
    <w:rsid w:val="00C90C05"/>
    <w:rsid w:val="00C94774"/>
    <w:rsid w:val="00C952FE"/>
    <w:rsid w:val="00C95D11"/>
    <w:rsid w:val="00CA0C59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B6645"/>
    <w:rsid w:val="00CC14FC"/>
    <w:rsid w:val="00CC16A6"/>
    <w:rsid w:val="00CC22D2"/>
    <w:rsid w:val="00CC4A8A"/>
    <w:rsid w:val="00CC4CA4"/>
    <w:rsid w:val="00CC6B6E"/>
    <w:rsid w:val="00CC7FB3"/>
    <w:rsid w:val="00CD052F"/>
    <w:rsid w:val="00CD12DC"/>
    <w:rsid w:val="00CD133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788"/>
    <w:rsid w:val="00D00815"/>
    <w:rsid w:val="00D01033"/>
    <w:rsid w:val="00D018E9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37F8C"/>
    <w:rsid w:val="00D37FD6"/>
    <w:rsid w:val="00D40633"/>
    <w:rsid w:val="00D40B9B"/>
    <w:rsid w:val="00D43B79"/>
    <w:rsid w:val="00D44022"/>
    <w:rsid w:val="00D454FA"/>
    <w:rsid w:val="00D46208"/>
    <w:rsid w:val="00D471A9"/>
    <w:rsid w:val="00D47511"/>
    <w:rsid w:val="00D47566"/>
    <w:rsid w:val="00D51EA0"/>
    <w:rsid w:val="00D52F6E"/>
    <w:rsid w:val="00D553FF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7580C"/>
    <w:rsid w:val="00D76ECF"/>
    <w:rsid w:val="00D80F59"/>
    <w:rsid w:val="00D8202C"/>
    <w:rsid w:val="00D83850"/>
    <w:rsid w:val="00D874C6"/>
    <w:rsid w:val="00D90431"/>
    <w:rsid w:val="00D93D94"/>
    <w:rsid w:val="00D9436C"/>
    <w:rsid w:val="00D94585"/>
    <w:rsid w:val="00D9565B"/>
    <w:rsid w:val="00D97354"/>
    <w:rsid w:val="00DA047F"/>
    <w:rsid w:val="00DA300B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4A9F"/>
    <w:rsid w:val="00DE7B9B"/>
    <w:rsid w:val="00DE7DFF"/>
    <w:rsid w:val="00DF272D"/>
    <w:rsid w:val="00DF2BAD"/>
    <w:rsid w:val="00DF3AF4"/>
    <w:rsid w:val="00DF4D03"/>
    <w:rsid w:val="00DF579A"/>
    <w:rsid w:val="00E00E50"/>
    <w:rsid w:val="00E04BB3"/>
    <w:rsid w:val="00E07F06"/>
    <w:rsid w:val="00E108EF"/>
    <w:rsid w:val="00E109A7"/>
    <w:rsid w:val="00E14822"/>
    <w:rsid w:val="00E20776"/>
    <w:rsid w:val="00E209AC"/>
    <w:rsid w:val="00E221CA"/>
    <w:rsid w:val="00E230A4"/>
    <w:rsid w:val="00E26BC9"/>
    <w:rsid w:val="00E26DEE"/>
    <w:rsid w:val="00E30867"/>
    <w:rsid w:val="00E312F9"/>
    <w:rsid w:val="00E3333C"/>
    <w:rsid w:val="00E3368A"/>
    <w:rsid w:val="00E344DF"/>
    <w:rsid w:val="00E3598F"/>
    <w:rsid w:val="00E35FEC"/>
    <w:rsid w:val="00E4052E"/>
    <w:rsid w:val="00E41667"/>
    <w:rsid w:val="00E41ED3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72BAB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50B9"/>
    <w:rsid w:val="00EB5248"/>
    <w:rsid w:val="00EB5BCE"/>
    <w:rsid w:val="00EB70DA"/>
    <w:rsid w:val="00EB7631"/>
    <w:rsid w:val="00EC0242"/>
    <w:rsid w:val="00EC06AF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80A"/>
    <w:rsid w:val="00EE64B5"/>
    <w:rsid w:val="00EE65C9"/>
    <w:rsid w:val="00EF2B16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1C5E"/>
    <w:rsid w:val="00F458A5"/>
    <w:rsid w:val="00F47DD4"/>
    <w:rsid w:val="00F50559"/>
    <w:rsid w:val="00F50984"/>
    <w:rsid w:val="00F52AAC"/>
    <w:rsid w:val="00F55313"/>
    <w:rsid w:val="00F566EB"/>
    <w:rsid w:val="00F579A2"/>
    <w:rsid w:val="00F57B8B"/>
    <w:rsid w:val="00F616AB"/>
    <w:rsid w:val="00F63210"/>
    <w:rsid w:val="00F6475A"/>
    <w:rsid w:val="00F656A1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110C"/>
    <w:rsid w:val="00F82B2C"/>
    <w:rsid w:val="00F82EEB"/>
    <w:rsid w:val="00F8635A"/>
    <w:rsid w:val="00F90F2A"/>
    <w:rsid w:val="00F93243"/>
    <w:rsid w:val="00F93962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D12"/>
    <w:rsid w:val="00FC7A1D"/>
    <w:rsid w:val="00FC7C37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Blockquote">
    <w:name w:val="Blockquote"/>
    <w:basedOn w:val="Normal"/>
    <w:rsid w:val="00D00788"/>
    <w:pPr>
      <w:suppressAutoHyphens/>
      <w:spacing w:before="100" w:after="100"/>
      <w:ind w:left="360" w:right="360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D00788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00788"/>
    <w:rPr>
      <w:rFonts w:ascii="Courier New" w:hAnsi="Courier New"/>
    </w:rPr>
  </w:style>
  <w:style w:type="paragraph" w:customStyle="1" w:styleId="xl42">
    <w:name w:val="xl42"/>
    <w:basedOn w:val="Normal"/>
    <w:rsid w:val="00D00788"/>
    <w:pPr>
      <w:suppressAutoHyphens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D00788"/>
    <w:pPr>
      <w:suppressAutoHyphens/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D00788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D00788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Corpodetexto31">
    <w:name w:val="Corpo de texto 31"/>
    <w:basedOn w:val="Normal"/>
    <w:rsid w:val="00D00788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D00788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D00788"/>
    <w:pPr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D00788"/>
    <w:pP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D0078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D00788"/>
    <w:pPr>
      <w:suppressAutoHyphens/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D00788"/>
    <w:pPr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D00788"/>
    <w:pPr>
      <w:tabs>
        <w:tab w:val="left" w:pos="2835"/>
      </w:tabs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D00788"/>
    <w:pPr>
      <w:tabs>
        <w:tab w:val="clear" w:pos="4419"/>
        <w:tab w:val="clear" w:pos="8838"/>
        <w:tab w:val="left" w:pos="2835"/>
      </w:tabs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D00788"/>
    <w:pPr>
      <w:tabs>
        <w:tab w:val="clear" w:pos="4419"/>
        <w:tab w:val="clear" w:pos="8838"/>
      </w:tabs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D00788"/>
    <w:pPr>
      <w:tabs>
        <w:tab w:val="left" w:pos="2835"/>
      </w:tabs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D00788"/>
    <w:pPr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F926-43BE-4F23-B9DD-6A5848ED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1389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Janete</cp:lastModifiedBy>
  <cp:revision>3</cp:revision>
  <cp:lastPrinted>2011-11-18T16:48:00Z</cp:lastPrinted>
  <dcterms:created xsi:type="dcterms:W3CDTF">2011-11-18T16:07:00Z</dcterms:created>
  <dcterms:modified xsi:type="dcterms:W3CDTF">2011-11-18T17:20:00Z</dcterms:modified>
</cp:coreProperties>
</file>