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42" w:rsidRDefault="00524242" w:rsidP="00C36F19">
      <w:pPr>
        <w:ind w:left="425"/>
        <w:jc w:val="both"/>
        <w:rPr>
          <w:rFonts w:ascii="Arial" w:hAnsi="Arial" w:cs="Arial"/>
          <w:b/>
          <w:bCs/>
          <w:sz w:val="24"/>
          <w:szCs w:val="24"/>
        </w:rPr>
      </w:pPr>
    </w:p>
    <w:p w:rsidR="00564449" w:rsidRDefault="00564449" w:rsidP="00564449">
      <w:pPr>
        <w:pStyle w:val="Ttulo9"/>
        <w:jc w:val="center"/>
        <w:rPr>
          <w:rFonts w:cs="Arial"/>
          <w:b/>
          <w:i w:val="0"/>
          <w:sz w:val="24"/>
          <w:szCs w:val="24"/>
        </w:rPr>
      </w:pPr>
      <w:r>
        <w:rPr>
          <w:rFonts w:cs="Arial"/>
          <w:b/>
          <w:i w:val="0"/>
          <w:sz w:val="24"/>
          <w:szCs w:val="24"/>
        </w:rPr>
        <w:t>EDITAL DE LICITAÇÃO</w:t>
      </w:r>
    </w:p>
    <w:p w:rsidR="00E07B1C" w:rsidRDefault="00E07B1C" w:rsidP="0002492A">
      <w:pPr>
        <w:autoSpaceDE w:val="0"/>
        <w:autoSpaceDN w:val="0"/>
        <w:adjustRightInd w:val="0"/>
        <w:rPr>
          <w:rFonts w:ascii="Arial" w:hAnsi="Arial"/>
          <w:b/>
          <w:color w:val="000000"/>
          <w:sz w:val="24"/>
          <w:szCs w:val="24"/>
        </w:rPr>
      </w:pPr>
    </w:p>
    <w:p w:rsidR="003B790B" w:rsidRDefault="003B790B"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373A8C">
        <w:rPr>
          <w:rFonts w:ascii="Arial" w:hAnsi="Arial"/>
          <w:b/>
          <w:color w:val="000000"/>
          <w:sz w:val="24"/>
          <w:szCs w:val="24"/>
        </w:rPr>
        <w:t>007</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373A8C">
        <w:rPr>
          <w:rFonts w:ascii="Arial" w:hAnsi="Arial"/>
          <w:b/>
          <w:color w:val="000000"/>
          <w:sz w:val="24"/>
          <w:szCs w:val="24"/>
        </w:rPr>
        <w:t>1</w:t>
      </w:r>
      <w:r>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4E3403">
        <w:rPr>
          <w:rFonts w:ascii="Arial" w:hAnsi="Arial"/>
          <w:b/>
          <w:color w:val="000000"/>
          <w:sz w:val="24"/>
          <w:szCs w:val="24"/>
        </w:rPr>
        <w:t>297</w:t>
      </w:r>
      <w:r>
        <w:rPr>
          <w:rFonts w:ascii="Arial" w:hAnsi="Arial"/>
          <w:b/>
          <w:color w:val="000000"/>
          <w:sz w:val="24"/>
          <w:szCs w:val="24"/>
        </w:rPr>
        <w:t>/20</w:t>
      </w:r>
      <w:r w:rsidR="00DB69AB">
        <w:rPr>
          <w:rFonts w:ascii="Arial" w:hAnsi="Arial"/>
          <w:b/>
          <w:color w:val="000000"/>
          <w:sz w:val="24"/>
          <w:szCs w:val="24"/>
        </w:rPr>
        <w:t>10</w:t>
      </w:r>
    </w:p>
    <w:p w:rsidR="003B790B" w:rsidRDefault="003B790B" w:rsidP="003B790B">
      <w:pPr>
        <w:jc w:val="both"/>
        <w:rPr>
          <w:rFonts w:ascii="Arial" w:hAnsi="Arial" w:cs="Arial"/>
          <w:b/>
          <w:color w:val="000000"/>
          <w:sz w:val="24"/>
          <w:szCs w:val="24"/>
        </w:rPr>
      </w:pPr>
    </w:p>
    <w:p w:rsidR="00524242" w:rsidRDefault="004E3403" w:rsidP="00524242">
      <w:pPr>
        <w:jc w:val="both"/>
        <w:rPr>
          <w:rFonts w:ascii="Arial" w:hAnsi="Arial" w:cs="Arial"/>
          <w:b/>
          <w:color w:val="000000"/>
          <w:sz w:val="24"/>
          <w:szCs w:val="24"/>
        </w:rPr>
      </w:pPr>
      <w:r w:rsidRPr="00305433">
        <w:rPr>
          <w:rFonts w:ascii="Arial" w:hAnsi="Arial" w:cs="Arial"/>
          <w:b/>
          <w:sz w:val="24"/>
          <w:szCs w:val="24"/>
        </w:rPr>
        <w:t xml:space="preserve">AQUISIÇÃO DE </w:t>
      </w:r>
      <w:r>
        <w:rPr>
          <w:rFonts w:ascii="Arial" w:hAnsi="Arial" w:cs="Arial"/>
          <w:b/>
          <w:sz w:val="24"/>
          <w:szCs w:val="24"/>
        </w:rPr>
        <w:t xml:space="preserve">APARELHOS DE TELEFONE FIXO </w:t>
      </w:r>
      <w:r w:rsidR="00524242">
        <w:rPr>
          <w:rFonts w:ascii="Arial" w:hAnsi="Arial" w:cs="Arial"/>
          <w:color w:val="000000"/>
          <w:sz w:val="24"/>
          <w:szCs w:val="24"/>
        </w:rPr>
        <w:t xml:space="preserve">com as características e especificações constantes do </w:t>
      </w:r>
      <w:r w:rsidR="00524242">
        <w:rPr>
          <w:rFonts w:ascii="Arial" w:hAnsi="Arial" w:cs="Arial"/>
          <w:b/>
          <w:bCs/>
          <w:color w:val="000000"/>
          <w:sz w:val="24"/>
          <w:szCs w:val="24"/>
        </w:rPr>
        <w:t xml:space="preserve">Anexo I </w:t>
      </w:r>
      <w:r w:rsidR="00524242">
        <w:rPr>
          <w:rFonts w:ascii="Arial" w:hAnsi="Arial" w:cs="Arial"/>
          <w:color w:val="000000"/>
          <w:sz w:val="24"/>
          <w:szCs w:val="24"/>
        </w:rPr>
        <w:t>deste Edital.</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373A8C">
        <w:rPr>
          <w:rFonts w:ascii="Arial" w:hAnsi="Arial"/>
          <w:b/>
          <w:color w:val="000000"/>
          <w:sz w:val="24"/>
          <w:szCs w:val="24"/>
        </w:rPr>
        <w:t>007</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373A8C">
        <w:rPr>
          <w:rFonts w:ascii="Arial" w:hAnsi="Arial"/>
          <w:b/>
          <w:color w:val="000000"/>
          <w:sz w:val="24"/>
          <w:szCs w:val="24"/>
        </w:rPr>
        <w:t>1</w:t>
      </w:r>
      <w:r>
        <w:rPr>
          <w:rFonts w:ascii="Arial" w:hAnsi="Arial"/>
          <w:b/>
          <w:color w:val="000000"/>
          <w:sz w:val="24"/>
          <w:szCs w:val="24"/>
        </w:rPr>
        <w:t xml:space="preserve"> – PMM, do TIPO MENOR PREÇO </w:t>
      </w:r>
      <w:r w:rsidR="007C6FA3">
        <w:rPr>
          <w:rFonts w:ascii="Arial" w:hAnsi="Arial"/>
          <w:b/>
          <w:color w:val="000000"/>
          <w:sz w:val="24"/>
          <w:szCs w:val="24"/>
        </w:rPr>
        <w:t>GLOBAL</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373A8C">
        <w:rPr>
          <w:rFonts w:ascii="Arial" w:hAnsi="Arial"/>
          <w:b/>
          <w:color w:val="000000"/>
          <w:sz w:val="24"/>
          <w:szCs w:val="24"/>
        </w:rPr>
        <w:t>28</w:t>
      </w:r>
      <w:r>
        <w:rPr>
          <w:rFonts w:ascii="Arial" w:hAnsi="Arial"/>
          <w:b/>
          <w:color w:val="000000"/>
          <w:sz w:val="24"/>
          <w:szCs w:val="24"/>
        </w:rPr>
        <w:t>/</w:t>
      </w:r>
      <w:r w:rsidR="00373A8C">
        <w:rPr>
          <w:rFonts w:ascii="Arial" w:hAnsi="Arial"/>
          <w:b/>
          <w:color w:val="000000"/>
          <w:sz w:val="24"/>
          <w:szCs w:val="24"/>
        </w:rPr>
        <w:t>01</w:t>
      </w:r>
      <w:r>
        <w:rPr>
          <w:rFonts w:ascii="Arial" w:hAnsi="Arial"/>
          <w:b/>
          <w:color w:val="000000"/>
          <w:sz w:val="24"/>
          <w:szCs w:val="24"/>
        </w:rPr>
        <w:t>/201</w:t>
      </w:r>
      <w:r w:rsidR="00373A8C">
        <w:rPr>
          <w:rFonts w:ascii="Arial" w:hAnsi="Arial"/>
          <w:b/>
          <w:color w:val="000000"/>
          <w:sz w:val="24"/>
          <w:szCs w:val="24"/>
        </w:rPr>
        <w:t>1</w:t>
      </w:r>
      <w:r>
        <w:rPr>
          <w:rFonts w:ascii="Arial" w:hAnsi="Arial"/>
          <w:b/>
          <w:color w:val="000000"/>
          <w:sz w:val="24"/>
          <w:szCs w:val="24"/>
        </w:rPr>
        <w:t xml:space="preserve">, às </w:t>
      </w:r>
      <w:proofErr w:type="gramStart"/>
      <w:r w:rsidR="00373A8C">
        <w:rPr>
          <w:rFonts w:ascii="Arial" w:hAnsi="Arial"/>
          <w:b/>
          <w:color w:val="000000"/>
          <w:sz w:val="24"/>
          <w:szCs w:val="24"/>
        </w:rPr>
        <w:t>14</w:t>
      </w:r>
      <w:r>
        <w:rPr>
          <w:rFonts w:ascii="Arial" w:hAnsi="Arial"/>
          <w:b/>
          <w:color w:val="000000"/>
          <w:sz w:val="24"/>
          <w:szCs w:val="24"/>
        </w:rPr>
        <w:t>:</w:t>
      </w:r>
      <w:r w:rsidR="00373A8C">
        <w:rPr>
          <w:rFonts w:ascii="Arial" w:hAnsi="Arial"/>
          <w:b/>
          <w:color w:val="000000"/>
          <w:sz w:val="24"/>
          <w:szCs w:val="24"/>
        </w:rPr>
        <w:t>00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4E3403" w:rsidRPr="00305433">
        <w:rPr>
          <w:rFonts w:ascii="Arial" w:hAnsi="Arial" w:cs="Arial"/>
          <w:b/>
          <w:sz w:val="24"/>
          <w:szCs w:val="24"/>
        </w:rPr>
        <w:t xml:space="preserve">AQUISIÇÃO DE </w:t>
      </w:r>
      <w:r w:rsidR="004E3403">
        <w:rPr>
          <w:rFonts w:ascii="Arial" w:hAnsi="Arial" w:cs="Arial"/>
          <w:b/>
          <w:sz w:val="24"/>
          <w:szCs w:val="24"/>
        </w:rPr>
        <w:t>APARELHOS DE TELEFONE FIXO</w:t>
      </w:r>
      <w:r w:rsidR="00B7548D">
        <w:rPr>
          <w:rFonts w:ascii="Arial" w:hAnsi="Arial" w:cs="Arial"/>
          <w:b/>
          <w:sz w:val="24"/>
          <w:szCs w:val="24"/>
        </w:rPr>
        <w:t>,</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373A8C">
        <w:rPr>
          <w:rFonts w:ascii="Arial" w:hAnsi="Arial" w:cs="Arial"/>
          <w:b/>
          <w:color w:val="000000"/>
          <w:sz w:val="24"/>
          <w:szCs w:val="24"/>
        </w:rPr>
        <w:t xml:space="preserve"> 007</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w:t>
      </w:r>
      <w:r w:rsidR="00373A8C">
        <w:rPr>
          <w:rFonts w:ascii="Arial" w:hAnsi="Arial" w:cs="Arial"/>
          <w:b/>
          <w:color w:val="000000"/>
          <w:sz w:val="24"/>
          <w:szCs w:val="24"/>
        </w:rPr>
        <w:t>1</w:t>
      </w:r>
      <w:r>
        <w:rPr>
          <w:rFonts w:ascii="Arial" w:hAnsi="Arial" w:cs="Arial"/>
          <w:b/>
          <w:color w:val="000000"/>
          <w:sz w:val="24"/>
          <w:szCs w:val="24"/>
        </w:rPr>
        <w:t>1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 xml:space="preserve">pelo (a) </w:t>
      </w:r>
      <w:proofErr w:type="gramStart"/>
      <w:r w:rsidR="000035C7">
        <w:rPr>
          <w:rFonts w:ascii="Arial" w:hAnsi="Arial" w:cs="Arial"/>
          <w:color w:val="000000"/>
          <w:sz w:val="24"/>
          <w:szCs w:val="24"/>
        </w:rPr>
        <w:t>Pregoeir</w:t>
      </w:r>
      <w:r w:rsidR="00AF58AE">
        <w:rPr>
          <w:rFonts w:ascii="Arial" w:hAnsi="Arial" w:cs="Arial"/>
          <w:color w:val="000000"/>
          <w:sz w:val="24"/>
          <w:szCs w:val="24"/>
        </w:rPr>
        <w:t>o(</w:t>
      </w:r>
      <w:proofErr w:type="gramEnd"/>
      <w:r w:rsidR="000035C7">
        <w:rPr>
          <w:rFonts w:ascii="Arial" w:hAnsi="Arial" w:cs="Arial"/>
          <w:color w:val="000000"/>
          <w:sz w:val="24"/>
          <w:szCs w:val="24"/>
        </w:rPr>
        <w:t>a</w:t>
      </w:r>
      <w:r w:rsidR="00AF58AE">
        <w:rPr>
          <w:rFonts w:ascii="Arial" w:hAnsi="Arial" w:cs="Arial"/>
          <w:color w:val="000000"/>
          <w:sz w:val="24"/>
          <w:szCs w:val="24"/>
        </w:rPr>
        <w:t>)</w:t>
      </w:r>
      <w:r w:rsidR="00E53B5F">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277BC9">
        <w:rPr>
          <w:rFonts w:ascii="Arial" w:hAnsi="Arial" w:cs="Arial"/>
          <w:color w:val="000000"/>
          <w:sz w:val="24"/>
          <w:szCs w:val="24"/>
        </w:rPr>
        <w:t>060</w:t>
      </w:r>
      <w:r>
        <w:rPr>
          <w:rFonts w:ascii="Arial" w:hAnsi="Arial" w:cs="Arial"/>
          <w:color w:val="000000"/>
          <w:sz w:val="24"/>
          <w:szCs w:val="24"/>
        </w:rPr>
        <w:t>/20</w:t>
      </w:r>
      <w:r w:rsidR="00D84C27">
        <w:rPr>
          <w:rFonts w:ascii="Arial" w:hAnsi="Arial" w:cs="Arial"/>
          <w:color w:val="000000"/>
          <w:sz w:val="24"/>
          <w:szCs w:val="24"/>
        </w:rPr>
        <w:t>10</w:t>
      </w:r>
      <w:r>
        <w:rPr>
          <w:rFonts w:ascii="Arial" w:hAnsi="Arial" w:cs="Arial"/>
          <w:color w:val="000000"/>
          <w:sz w:val="24"/>
          <w:szCs w:val="24"/>
        </w:rPr>
        <w:t xml:space="preserve"> do dia </w:t>
      </w:r>
      <w:r w:rsidR="00277BC9">
        <w:rPr>
          <w:rFonts w:ascii="Arial" w:hAnsi="Arial" w:cs="Arial"/>
          <w:color w:val="000000"/>
          <w:sz w:val="24"/>
          <w:szCs w:val="24"/>
        </w:rPr>
        <w:t>02/03/2010</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4E3403" w:rsidRPr="00305433">
        <w:rPr>
          <w:rFonts w:ascii="Arial" w:hAnsi="Arial" w:cs="Arial"/>
          <w:b/>
          <w:sz w:val="24"/>
          <w:szCs w:val="24"/>
        </w:rPr>
        <w:t xml:space="preserve">AQUISIÇÃO DE </w:t>
      </w:r>
      <w:r w:rsidR="004E3403">
        <w:rPr>
          <w:rFonts w:ascii="Arial" w:hAnsi="Arial" w:cs="Arial"/>
          <w:b/>
          <w:sz w:val="24"/>
          <w:szCs w:val="24"/>
        </w:rPr>
        <w:t>APARELHOS DE TELEFONE FIXO</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Default="003B790B" w:rsidP="000756A5">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373A8C">
        <w:rPr>
          <w:rFonts w:ascii="Arial" w:hAnsi="Arial" w:cs="Arial"/>
          <w:color w:val="000000"/>
          <w:sz w:val="24"/>
          <w:szCs w:val="24"/>
        </w:rPr>
        <w:t>007</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1</w:t>
      </w:r>
      <w:r w:rsidR="00373A8C">
        <w:rPr>
          <w:rFonts w:ascii="Arial" w:hAnsi="Arial" w:cs="Arial"/>
          <w:color w:val="000000"/>
          <w:sz w:val="24"/>
          <w:szCs w:val="24"/>
        </w:rPr>
        <w:t>1</w:t>
      </w:r>
      <w:r>
        <w:rPr>
          <w:rFonts w:ascii="Arial" w:hAnsi="Arial" w:cs="Arial"/>
          <w:color w:val="000000"/>
          <w:sz w:val="24"/>
          <w:szCs w:val="24"/>
        </w:rPr>
        <w:t xml:space="preserve"> - PMM estará à disposição no site </w:t>
      </w:r>
      <w:r w:rsidR="00B5007C">
        <w:rPr>
          <w:rFonts w:ascii="Arial" w:hAnsi="Arial" w:cs="Arial"/>
          <w:b/>
          <w:color w:val="FF0000"/>
          <w:sz w:val="24"/>
          <w:szCs w:val="24"/>
          <w:u w:val="single"/>
        </w:rPr>
        <w:t>www</w:t>
      </w:r>
      <w:r>
        <w:rPr>
          <w:rFonts w:ascii="Arial" w:hAnsi="Arial" w:cs="Arial"/>
          <w:b/>
          <w:color w:val="FF0000"/>
          <w:sz w:val="24"/>
          <w:szCs w:val="24"/>
          <w:u w:val="single"/>
        </w:rPr>
        <w:t>.matinhos.pr.gov.br</w:t>
      </w:r>
      <w:r>
        <w:rPr>
          <w:rFonts w:ascii="Arial" w:hAnsi="Arial" w:cs="Arial"/>
          <w:b/>
          <w:color w:val="000000"/>
          <w:sz w:val="24"/>
          <w:szCs w:val="24"/>
          <w:u w:val="single"/>
        </w:rPr>
        <w:t>.</w:t>
      </w:r>
    </w:p>
    <w:p w:rsidR="003B790B" w:rsidRDefault="003B790B" w:rsidP="000756A5">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lastRenderedPageBreak/>
        <w:t xml:space="preserve">3.3. – Eventual impugnação deste Edital deve ser formalizada até dois dias úteis antes da data fixada para abertura da sessão pública, </w:t>
      </w:r>
      <w:r>
        <w:rPr>
          <w:rFonts w:ascii="Arial" w:hAnsi="Arial" w:cs="Arial"/>
          <w:sz w:val="24"/>
          <w:szCs w:val="24"/>
        </w:rPr>
        <w:t>devidamente protocolado</w:t>
      </w:r>
      <w:proofErr w:type="gramStart"/>
      <w:r>
        <w:rPr>
          <w:rFonts w:ascii="Arial" w:hAnsi="Arial" w:cs="Arial"/>
          <w:sz w:val="24"/>
          <w:szCs w:val="24"/>
        </w:rPr>
        <w:t xml:space="preserve">  </w:t>
      </w:r>
      <w:proofErr w:type="gramEnd"/>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270353" w:rsidRDefault="00270353" w:rsidP="003B790B">
      <w:pPr>
        <w:autoSpaceDE w:val="0"/>
        <w:autoSpaceDN w:val="0"/>
        <w:adjustRightInd w:val="0"/>
        <w:jc w:val="both"/>
        <w:rPr>
          <w:rFonts w:ascii="Arial" w:hAnsi="Arial" w:cs="Arial"/>
          <w:b/>
          <w:iCs/>
          <w:color w:val="000000"/>
          <w:sz w:val="24"/>
          <w:szCs w:val="24"/>
        </w:rPr>
      </w:pPr>
    </w:p>
    <w:p w:rsidR="00D56CB0"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AF09FB" w:rsidRPr="005A1CD4" w:rsidRDefault="00AF09FB" w:rsidP="00AF09FB">
      <w:pPr>
        <w:rPr>
          <w:sz w:val="18"/>
          <w:szCs w:val="1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gridCol w:w="250"/>
      </w:tblGrid>
      <w:tr w:rsidR="00AF09FB" w:rsidRPr="005A1CD4" w:rsidTr="00AF09FB">
        <w:tc>
          <w:tcPr>
            <w:tcW w:w="9322" w:type="dxa"/>
            <w:tcBorders>
              <w:top w:val="nil"/>
              <w:left w:val="nil"/>
              <w:bottom w:val="nil"/>
              <w:right w:val="nil"/>
            </w:tcBorders>
          </w:tcPr>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11 SECRETARIA</w:t>
            </w:r>
            <w:proofErr w:type="gramEnd"/>
            <w:r w:rsidRPr="005A1CD4">
              <w:rPr>
                <w:rFonts w:ascii="Arial" w:hAnsi="Arial" w:cs="Arial"/>
                <w:b/>
                <w:sz w:val="18"/>
                <w:szCs w:val="18"/>
              </w:rPr>
              <w:t xml:space="preserve"> MUNICIPAL OBRAS E PLANEJAMENTO URBANO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11.01</w:t>
            </w:r>
            <w:proofErr w:type="gramStart"/>
            <w:r w:rsidRPr="005A1CD4">
              <w:rPr>
                <w:rFonts w:ascii="Arial" w:hAnsi="Arial" w:cs="Arial"/>
                <w:b/>
                <w:sz w:val="18"/>
                <w:szCs w:val="18"/>
              </w:rPr>
              <w:t xml:space="preserve">  </w:t>
            </w:r>
            <w:proofErr w:type="gramEnd"/>
            <w:r w:rsidRPr="005A1CD4">
              <w:rPr>
                <w:rFonts w:ascii="Arial" w:hAnsi="Arial" w:cs="Arial"/>
                <w:b/>
                <w:sz w:val="18"/>
                <w:szCs w:val="18"/>
              </w:rPr>
              <w:t xml:space="preserve">GABINETE DO SECRETARIO </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1545100072028000 MANUTENÇÃO</w:t>
            </w:r>
            <w:proofErr w:type="gramEnd"/>
            <w:r w:rsidRPr="005A1CD4">
              <w:rPr>
                <w:rFonts w:ascii="Arial" w:hAnsi="Arial" w:cs="Arial"/>
                <w:b/>
                <w:sz w:val="18"/>
                <w:szCs w:val="18"/>
              </w:rPr>
              <w:t xml:space="preserve"> DAS ATIVDADES DA SECRETARIA</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proofErr w:type="gramStart"/>
            <w:r w:rsidRPr="005A1CD4">
              <w:rPr>
                <w:rFonts w:ascii="Arial" w:hAnsi="Arial" w:cs="Arial"/>
                <w:sz w:val="18"/>
                <w:szCs w:val="18"/>
              </w:rPr>
              <w:t xml:space="preserve">  </w:t>
            </w:r>
            <w:proofErr w:type="gramEnd"/>
            <w:r w:rsidRPr="005A1CD4">
              <w:rPr>
                <w:rFonts w:ascii="Arial" w:hAnsi="Arial" w:cs="Arial"/>
                <w:sz w:val="18"/>
                <w:szCs w:val="18"/>
              </w:rPr>
              <w:t xml:space="preserve">227  </w:t>
            </w:r>
            <w:r w:rsidRPr="005A1CD4">
              <w:rPr>
                <w:rFonts w:ascii="Arial" w:hAnsi="Arial" w:cs="Arial"/>
                <w:b/>
                <w:sz w:val="18"/>
                <w:szCs w:val="18"/>
              </w:rPr>
              <w:t>FONTE 01000</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w:t>
            </w:r>
            <w:r w:rsidRPr="005A1CD4">
              <w:rPr>
                <w:rFonts w:ascii="Arial" w:hAnsi="Arial" w:cs="Arial"/>
                <w:b/>
                <w:sz w:val="18"/>
                <w:szCs w:val="18"/>
              </w:rPr>
              <w:t>872</w:t>
            </w:r>
          </w:p>
          <w:p w:rsidR="00AF09FB" w:rsidRPr="005A1CD4" w:rsidRDefault="00AF09FB" w:rsidP="006E2E11">
            <w:pPr>
              <w:pStyle w:val="SemEspaamento"/>
              <w:jc w:val="both"/>
              <w:rPr>
                <w:rFonts w:ascii="Arial" w:hAnsi="Arial" w:cs="Arial"/>
                <w:b/>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12 SECRETARIA</w:t>
            </w:r>
            <w:proofErr w:type="gramEnd"/>
            <w:r w:rsidRPr="005A1CD4">
              <w:rPr>
                <w:rFonts w:ascii="Arial" w:hAnsi="Arial" w:cs="Arial"/>
                <w:b/>
                <w:sz w:val="18"/>
                <w:szCs w:val="18"/>
              </w:rPr>
              <w:t xml:space="preserve"> MUNCIPAL DE SAUDE</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12.01</w:t>
            </w:r>
            <w:proofErr w:type="gramStart"/>
            <w:r w:rsidRPr="005A1CD4">
              <w:rPr>
                <w:rFonts w:ascii="Arial" w:hAnsi="Arial" w:cs="Arial"/>
                <w:b/>
                <w:sz w:val="18"/>
                <w:szCs w:val="18"/>
              </w:rPr>
              <w:t xml:space="preserve">  </w:t>
            </w:r>
            <w:proofErr w:type="gramEnd"/>
            <w:r w:rsidRPr="005A1CD4">
              <w:rPr>
                <w:rFonts w:ascii="Arial" w:hAnsi="Arial" w:cs="Arial"/>
                <w:b/>
                <w:sz w:val="18"/>
                <w:szCs w:val="18"/>
              </w:rPr>
              <w:t>FUNDO MUNICIPAL DE SAUDE</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1030100192.03000 MANUTENÇÃO</w:t>
            </w:r>
            <w:proofErr w:type="gramEnd"/>
            <w:r w:rsidRPr="005A1CD4">
              <w:rPr>
                <w:rFonts w:ascii="Arial" w:hAnsi="Arial" w:cs="Arial"/>
                <w:b/>
                <w:sz w:val="18"/>
                <w:szCs w:val="18"/>
              </w:rPr>
              <w:t xml:space="preserve"> DAS ATIVIDADES DO FUNDO MUNICIPAL DE SAUDE</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r w:rsidRPr="005A1CD4">
              <w:rPr>
                <w:rFonts w:ascii="Arial" w:hAnsi="Arial" w:cs="Arial"/>
                <w:b/>
                <w:sz w:val="18"/>
                <w:szCs w:val="18"/>
              </w:rPr>
              <w:t xml:space="preserve"> 255 FONTE 1303 </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572</w:t>
            </w:r>
          </w:p>
          <w:p w:rsidR="00AF09FB" w:rsidRPr="005A1CD4" w:rsidRDefault="00AF09FB" w:rsidP="006E2E11">
            <w:pPr>
              <w:pStyle w:val="SemEspaamento"/>
              <w:jc w:val="both"/>
              <w:rPr>
                <w:rFonts w:ascii="Arial" w:hAnsi="Arial" w:cs="Arial"/>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 SECRETARIA</w:t>
            </w:r>
            <w:proofErr w:type="gramEnd"/>
            <w:r w:rsidRPr="005A1CD4">
              <w:rPr>
                <w:rFonts w:ascii="Arial" w:hAnsi="Arial" w:cs="Arial"/>
                <w:b/>
                <w:sz w:val="18"/>
                <w:szCs w:val="18"/>
              </w:rPr>
              <w:t xml:space="preserve"> MUNICIPAL DE EDUCAÇÃO, CULTURA E ESPORTE</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08.01 GABINETE</w:t>
            </w:r>
            <w:proofErr w:type="gramEnd"/>
            <w:r w:rsidRPr="005A1CD4">
              <w:rPr>
                <w:rFonts w:ascii="Arial" w:hAnsi="Arial" w:cs="Arial"/>
                <w:b/>
                <w:sz w:val="18"/>
                <w:szCs w:val="18"/>
              </w:rPr>
              <w:t xml:space="preserve"> DO SECRETARIO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1236100072.012000 MANUTENÇÃO</w:t>
            </w:r>
            <w:proofErr w:type="gramEnd"/>
            <w:r w:rsidRPr="005A1CD4">
              <w:rPr>
                <w:rFonts w:ascii="Arial" w:hAnsi="Arial" w:cs="Arial"/>
                <w:b/>
                <w:sz w:val="18"/>
                <w:szCs w:val="18"/>
              </w:rPr>
              <w:t xml:space="preserve"> DA SECRETARIA MUNICIPAL DE EDUCAÇÃO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r w:rsidRPr="005A1CD4">
              <w:rPr>
                <w:rFonts w:ascii="Arial" w:hAnsi="Arial" w:cs="Arial"/>
                <w:b/>
                <w:sz w:val="18"/>
                <w:szCs w:val="18"/>
              </w:rPr>
              <w:t xml:space="preserve"> 107 FONTE 01104 </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572</w:t>
            </w:r>
          </w:p>
          <w:p w:rsidR="00AF09FB" w:rsidRPr="005A1CD4" w:rsidRDefault="00AF09FB" w:rsidP="006E2E11">
            <w:pPr>
              <w:pStyle w:val="SemEspaamento"/>
              <w:jc w:val="both"/>
              <w:rPr>
                <w:rFonts w:ascii="Arial" w:hAnsi="Arial" w:cs="Arial"/>
                <w:b/>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07 SECRETARIA</w:t>
            </w:r>
            <w:proofErr w:type="gramEnd"/>
            <w:r w:rsidRPr="005A1CD4">
              <w:rPr>
                <w:rFonts w:ascii="Arial" w:hAnsi="Arial" w:cs="Arial"/>
                <w:b/>
                <w:sz w:val="18"/>
                <w:szCs w:val="18"/>
              </w:rPr>
              <w:t xml:space="preserve"> MUN DE ASSISTENCIA SOCIAL</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07.01 GABINETE</w:t>
            </w:r>
            <w:proofErr w:type="gramEnd"/>
            <w:r w:rsidRPr="005A1CD4">
              <w:rPr>
                <w:rFonts w:ascii="Arial" w:hAnsi="Arial" w:cs="Arial"/>
                <w:b/>
                <w:sz w:val="18"/>
                <w:szCs w:val="18"/>
              </w:rPr>
              <w:t xml:space="preserve"> DO SECRETARIO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0824400052011000 MANUTENÇÃO</w:t>
            </w:r>
            <w:proofErr w:type="gramEnd"/>
            <w:r w:rsidRPr="005A1CD4">
              <w:rPr>
                <w:rFonts w:ascii="Arial" w:hAnsi="Arial" w:cs="Arial"/>
                <w:b/>
                <w:sz w:val="18"/>
                <w:szCs w:val="18"/>
              </w:rPr>
              <w:t xml:space="preserve"> DA SECRETARIA DE ASSISTENCIA SOCIAL</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 (70) FONTE 01000</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DESDOBRAMENTO </w:t>
            </w:r>
            <w:r w:rsidRPr="005A1CD4">
              <w:rPr>
                <w:rFonts w:ascii="Arial" w:hAnsi="Arial" w:cs="Arial"/>
                <w:sz w:val="18"/>
                <w:szCs w:val="18"/>
              </w:rPr>
              <w:t>3.3.90.30.26.00.00</w:t>
            </w:r>
            <w:r w:rsidRPr="005A1CD4">
              <w:rPr>
                <w:rFonts w:ascii="Arial" w:hAnsi="Arial" w:cs="Arial"/>
                <w:b/>
                <w:sz w:val="18"/>
                <w:szCs w:val="18"/>
              </w:rPr>
              <w:t xml:space="preserve"> </w:t>
            </w:r>
            <w:r w:rsidRPr="005A1CD4">
              <w:rPr>
                <w:rFonts w:ascii="Arial" w:hAnsi="Arial" w:cs="Arial"/>
                <w:sz w:val="18"/>
                <w:szCs w:val="18"/>
              </w:rPr>
              <w:t>MATERIAL ELETRICO E ELETRONICO</w:t>
            </w:r>
            <w:proofErr w:type="gramStart"/>
            <w:r w:rsidRPr="005A1CD4">
              <w:rPr>
                <w:rFonts w:ascii="Arial" w:hAnsi="Arial" w:cs="Arial"/>
                <w:sz w:val="18"/>
                <w:szCs w:val="18"/>
              </w:rPr>
              <w:t xml:space="preserve">  </w:t>
            </w:r>
            <w:proofErr w:type="gramEnd"/>
            <w:r w:rsidRPr="005A1CD4">
              <w:rPr>
                <w:rFonts w:ascii="Arial" w:hAnsi="Arial" w:cs="Arial"/>
                <w:sz w:val="18"/>
                <w:szCs w:val="18"/>
              </w:rPr>
              <w:t>1067</w:t>
            </w:r>
          </w:p>
          <w:p w:rsidR="00AF09FB" w:rsidRPr="005A1CD4" w:rsidRDefault="00AF09FB" w:rsidP="006E2E11">
            <w:pPr>
              <w:pStyle w:val="SemEspaamento"/>
              <w:jc w:val="both"/>
              <w:rPr>
                <w:rFonts w:ascii="Arial" w:hAnsi="Arial" w:cs="Arial"/>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 SECRETARIA</w:t>
            </w:r>
            <w:proofErr w:type="gramEnd"/>
            <w:r w:rsidRPr="005A1CD4">
              <w:rPr>
                <w:rFonts w:ascii="Arial" w:hAnsi="Arial" w:cs="Arial"/>
                <w:b/>
                <w:sz w:val="18"/>
                <w:szCs w:val="18"/>
              </w:rPr>
              <w:t xml:space="preserve"> MUNICIPAL DE ADMINISTRAÇÃO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04.01 GABINETE</w:t>
            </w:r>
            <w:proofErr w:type="gramEnd"/>
            <w:r w:rsidRPr="005A1CD4">
              <w:rPr>
                <w:rFonts w:ascii="Arial" w:hAnsi="Arial" w:cs="Arial"/>
                <w:b/>
                <w:sz w:val="18"/>
                <w:szCs w:val="18"/>
              </w:rPr>
              <w:t xml:space="preserve"> DO SECRETARIO </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0412200022.006000 MANUTENÇÃO</w:t>
            </w:r>
            <w:proofErr w:type="gramEnd"/>
            <w:r w:rsidRPr="005A1CD4">
              <w:rPr>
                <w:rFonts w:ascii="Arial" w:hAnsi="Arial" w:cs="Arial"/>
                <w:b/>
                <w:sz w:val="18"/>
                <w:szCs w:val="18"/>
              </w:rPr>
              <w:t xml:space="preserve"> DAS ATIVIDADES DA SECRETARIA MUNCIPAL DE ADMINSTRAÇÃO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proofErr w:type="gramStart"/>
            <w:r w:rsidRPr="005A1CD4">
              <w:rPr>
                <w:rFonts w:ascii="Arial" w:hAnsi="Arial" w:cs="Arial"/>
                <w:sz w:val="18"/>
                <w:szCs w:val="18"/>
              </w:rPr>
              <w:t xml:space="preserve">  </w:t>
            </w:r>
            <w:proofErr w:type="gramEnd"/>
            <w:r w:rsidRPr="005A1CD4">
              <w:rPr>
                <w:rFonts w:ascii="Arial" w:hAnsi="Arial" w:cs="Arial"/>
                <w:sz w:val="18"/>
                <w:szCs w:val="18"/>
              </w:rPr>
              <w:t>(941) FONTE 01000</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DESDOBRAMENTO </w:t>
            </w:r>
            <w:r w:rsidRPr="005A1CD4">
              <w:rPr>
                <w:rFonts w:ascii="Arial" w:hAnsi="Arial" w:cs="Arial"/>
                <w:sz w:val="18"/>
                <w:szCs w:val="18"/>
              </w:rPr>
              <w:t>3.3.90.30.26.00.00 MATERIAL ELETRICO ELETRONICO 1069</w:t>
            </w:r>
          </w:p>
          <w:p w:rsidR="00AF09FB" w:rsidRPr="005A1CD4" w:rsidRDefault="00AF09FB" w:rsidP="006E2E11">
            <w:pPr>
              <w:jc w:val="both"/>
              <w:rPr>
                <w:rFonts w:ascii="Arial" w:hAnsi="Arial" w:cs="Arial"/>
                <w:sz w:val="18"/>
                <w:szCs w:val="18"/>
              </w:rPr>
            </w:pPr>
          </w:p>
        </w:tc>
        <w:tc>
          <w:tcPr>
            <w:tcW w:w="250" w:type="dxa"/>
            <w:tcBorders>
              <w:top w:val="nil"/>
              <w:left w:val="nil"/>
              <w:bottom w:val="nil"/>
              <w:right w:val="nil"/>
            </w:tcBorders>
          </w:tcPr>
          <w:p w:rsidR="00AF09FB" w:rsidRPr="005A1CD4" w:rsidRDefault="00AF09FB" w:rsidP="006E2E11">
            <w:pPr>
              <w:ind w:left="1026"/>
              <w:rPr>
                <w:rFonts w:ascii="Arial" w:hAnsi="Arial" w:cs="Arial"/>
                <w:b/>
                <w:color w:val="FF0000"/>
                <w:sz w:val="18"/>
                <w:szCs w:val="18"/>
              </w:rPr>
            </w:pPr>
          </w:p>
        </w:tc>
      </w:tr>
    </w:tbl>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01955" w:rsidRPr="00AF09FB" w:rsidRDefault="003B790B" w:rsidP="00AF09F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6. </w:t>
      </w:r>
      <w:r>
        <w:rPr>
          <w:rFonts w:ascii="Arial" w:hAnsi="Arial" w:cs="Arial"/>
          <w:b/>
          <w:iCs/>
          <w:color w:val="000000"/>
          <w:sz w:val="24"/>
          <w:szCs w:val="24"/>
        </w:rPr>
        <w:t>F</w:t>
      </w:r>
      <w:r w:rsidR="00D53519">
        <w:rPr>
          <w:rFonts w:ascii="Arial" w:hAnsi="Arial" w:cs="Arial"/>
          <w:b/>
          <w:iCs/>
          <w:color w:val="000000"/>
          <w:sz w:val="24"/>
          <w:szCs w:val="24"/>
        </w:rPr>
        <w:t xml:space="preserve">UNÇÃO </w:t>
      </w:r>
      <w:proofErr w:type="gramStart"/>
      <w:r w:rsidR="00D53519">
        <w:rPr>
          <w:rFonts w:ascii="Arial" w:hAnsi="Arial" w:cs="Arial"/>
          <w:b/>
          <w:iCs/>
          <w:color w:val="000000"/>
          <w:sz w:val="24"/>
          <w:szCs w:val="24"/>
        </w:rPr>
        <w:t>DO</w:t>
      </w:r>
      <w:r w:rsidR="00E8115E">
        <w:rPr>
          <w:rFonts w:ascii="Arial" w:hAnsi="Arial" w:cs="Arial"/>
          <w:b/>
          <w:iCs/>
          <w:color w:val="000000"/>
          <w:sz w:val="24"/>
          <w:szCs w:val="24"/>
        </w:rPr>
        <w:t>(</w:t>
      </w:r>
      <w:proofErr w:type="gramEnd"/>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E2706" w:rsidRDefault="000E2706" w:rsidP="000E2706">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0E2706" w:rsidRDefault="000E2706" w:rsidP="000E2706">
      <w:pPr>
        <w:jc w:val="both"/>
        <w:rPr>
          <w:rFonts w:ascii="Arial" w:hAnsi="Arial"/>
          <w:color w:val="000000"/>
          <w:sz w:val="24"/>
          <w:szCs w:val="24"/>
        </w:rPr>
      </w:pPr>
    </w:p>
    <w:p w:rsidR="000E2706" w:rsidRPr="00316C94"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0E2706" w:rsidRDefault="000E2706" w:rsidP="000E2706">
      <w:pPr>
        <w:jc w:val="both"/>
        <w:rPr>
          <w:rFonts w:ascii="Arial" w:hAnsi="Arial"/>
          <w:color w:val="000000"/>
          <w:sz w:val="24"/>
          <w:szCs w:val="24"/>
        </w:rPr>
      </w:pPr>
      <w:r>
        <w:rPr>
          <w:rFonts w:ascii="Arial" w:hAnsi="Arial"/>
          <w:color w:val="000000"/>
          <w:sz w:val="24"/>
          <w:szCs w:val="24"/>
        </w:rPr>
        <w:t>8.1 Por credenciais entendem-se:</w:t>
      </w:r>
    </w:p>
    <w:p w:rsidR="000E2706" w:rsidRDefault="000E2706" w:rsidP="000E2706">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0E2706" w:rsidRPr="00943998" w:rsidRDefault="000E2706" w:rsidP="000E2706">
      <w:pPr>
        <w:jc w:val="both"/>
        <w:rPr>
          <w:rFonts w:ascii="Arial" w:hAnsi="Arial"/>
          <w:b/>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0E2706" w:rsidRPr="00F216FF" w:rsidRDefault="000E2706" w:rsidP="000E2706">
      <w:pPr>
        <w:jc w:val="both"/>
        <w:rPr>
          <w:rFonts w:ascii="Arial" w:hAnsi="Arial" w:cs="Arial"/>
          <w:color w:val="000000"/>
          <w:sz w:val="24"/>
          <w:szCs w:val="24"/>
        </w:rPr>
      </w:pPr>
    </w:p>
    <w:p w:rsidR="000E2706" w:rsidRPr="00503EF7" w:rsidRDefault="000E2706" w:rsidP="000E2706">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lastRenderedPageBreak/>
        <w:t xml:space="preserve">8.2. Estes documentos relacionados nos itens </w:t>
      </w:r>
      <w:r w:rsidRPr="00713AAC">
        <w:rPr>
          <w:rFonts w:ascii="Arial" w:hAnsi="Arial"/>
          <w:b/>
          <w:color w:val="000000"/>
          <w:sz w:val="24"/>
          <w:szCs w:val="24"/>
        </w:rPr>
        <w:t>A, B, C</w:t>
      </w:r>
      <w:r>
        <w:rPr>
          <w:rFonts w:ascii="Arial" w:hAnsi="Arial"/>
          <w:color w:val="000000"/>
          <w:sz w:val="24"/>
          <w:szCs w:val="24"/>
        </w:rPr>
        <w:t xml:space="preserve">, </w:t>
      </w:r>
      <w:r w:rsidRPr="00713AAC">
        <w:rPr>
          <w:rFonts w:ascii="Arial" w:hAnsi="Arial"/>
          <w:b/>
          <w:color w:val="000000"/>
          <w:sz w:val="24"/>
          <w:szCs w:val="24"/>
        </w:rPr>
        <w:t>D</w:t>
      </w:r>
      <w:r>
        <w:rPr>
          <w:rFonts w:ascii="Arial" w:hAnsi="Arial"/>
          <w:b/>
          <w:color w:val="000000"/>
          <w:sz w:val="24"/>
          <w:szCs w:val="24"/>
        </w:rPr>
        <w:t xml:space="preserve"> </w:t>
      </w:r>
      <w:r w:rsidRPr="00C913D6">
        <w:rPr>
          <w:rFonts w:ascii="Arial" w:hAnsi="Arial"/>
          <w:color w:val="000000"/>
          <w:sz w:val="24"/>
          <w:szCs w:val="24"/>
        </w:rPr>
        <w:t>e</w:t>
      </w:r>
      <w:r>
        <w:rPr>
          <w:rFonts w:ascii="Arial" w:hAnsi="Arial"/>
          <w:b/>
          <w:color w:val="000000"/>
          <w:sz w:val="24"/>
          <w:szCs w:val="24"/>
        </w:rPr>
        <w:t xml:space="preserve"> </w:t>
      </w:r>
      <w:proofErr w:type="spellStart"/>
      <w:r>
        <w:rPr>
          <w:rFonts w:ascii="Arial" w:hAnsi="Arial"/>
          <w:b/>
          <w:color w:val="000000"/>
          <w:sz w:val="24"/>
          <w:szCs w:val="24"/>
        </w:rPr>
        <w:t>E</w:t>
      </w:r>
      <w:proofErr w:type="spellEnd"/>
      <w:r>
        <w:rPr>
          <w:rFonts w:ascii="Arial" w:hAnsi="Arial"/>
          <w:color w:val="000000"/>
          <w:sz w:val="24"/>
          <w:szCs w:val="24"/>
        </w:rPr>
        <w:t xml:space="preserve"> deverão ser apresentados ao Pregoeiro no início dos trabalhos no momento do </w:t>
      </w:r>
      <w:r w:rsidRPr="00713AAC">
        <w:rPr>
          <w:rFonts w:ascii="Arial" w:hAnsi="Arial"/>
          <w:b/>
          <w:color w:val="000000"/>
          <w:sz w:val="24"/>
          <w:szCs w:val="24"/>
        </w:rPr>
        <w:t>CREDENCIAMENTO</w:t>
      </w:r>
      <w:r>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0E2706" w:rsidRDefault="000E2706" w:rsidP="000E2706">
      <w:pPr>
        <w:jc w:val="both"/>
        <w:rPr>
          <w:rFonts w:ascii="Arial" w:hAnsi="Arial"/>
          <w:color w:val="000000"/>
          <w:sz w:val="24"/>
          <w:szCs w:val="24"/>
        </w:rPr>
      </w:pPr>
    </w:p>
    <w:p w:rsidR="000E2706" w:rsidRPr="00F216FF" w:rsidRDefault="000E2706" w:rsidP="000E2706">
      <w:pPr>
        <w:jc w:val="both"/>
        <w:rPr>
          <w:rFonts w:ascii="Arial" w:hAnsi="Arial"/>
          <w:color w:val="000000"/>
          <w:sz w:val="24"/>
          <w:szCs w:val="24"/>
        </w:rPr>
      </w:pPr>
      <w:r>
        <w:rPr>
          <w:rFonts w:ascii="Arial" w:hAnsi="Arial"/>
          <w:color w:val="000000"/>
          <w:sz w:val="24"/>
          <w:szCs w:val="24"/>
        </w:rPr>
        <w:t>8.3. A ausência de representante, não importará na desclassificação da sua proposta no presente certame. Contudo, ela não poderá apresentar lances verbais, e nem fazer qualquer manifestação em nome da mesma na sessão do pregão.</w:t>
      </w:r>
      <w:r w:rsidRPr="00AC57A8">
        <w:rPr>
          <w:rFonts w:ascii="Arial" w:hAnsi="Arial"/>
          <w:color w:val="000000"/>
          <w:sz w:val="24"/>
          <w:szCs w:val="24"/>
        </w:rPr>
        <w:t xml:space="preserve"> </w:t>
      </w:r>
      <w:r>
        <w:rPr>
          <w:rFonts w:ascii="Arial" w:hAnsi="Arial"/>
          <w:color w:val="000000"/>
          <w:sz w:val="24"/>
          <w:szCs w:val="24"/>
        </w:rPr>
        <w:t xml:space="preserve">Porém a não apresentação ou a incorreção do documento de credenciamento </w:t>
      </w:r>
      <w:r>
        <w:rPr>
          <w:rFonts w:ascii="Arial" w:hAnsi="Arial"/>
          <w:color w:val="000000"/>
          <w:sz w:val="24"/>
          <w:szCs w:val="24"/>
          <w:u w:val="double"/>
        </w:rPr>
        <w:t>d</w:t>
      </w:r>
      <w:r>
        <w:rPr>
          <w:rFonts w:ascii="Arial" w:hAnsi="Arial"/>
          <w:color w:val="000000"/>
          <w:sz w:val="24"/>
          <w:szCs w:val="24"/>
        </w:rPr>
        <w:t>esclassificara a PROPONENTE.</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0E2706" w:rsidRPr="00352AEF" w:rsidRDefault="000E2706" w:rsidP="000E2706">
      <w:pPr>
        <w:jc w:val="both"/>
        <w:rPr>
          <w:rFonts w:ascii="Arial" w:hAnsi="Arial" w:cs="Arial"/>
          <w:b/>
          <w:sz w:val="24"/>
          <w:szCs w:val="24"/>
        </w:rPr>
      </w:pPr>
      <w:r w:rsidRPr="00352AEF">
        <w:rPr>
          <w:rFonts w:ascii="Arial" w:hAnsi="Arial" w:cs="Arial"/>
          <w:b/>
          <w:sz w:val="24"/>
          <w:szCs w:val="24"/>
        </w:rPr>
        <w:t>MUNICÍPIO DE MATINHOS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373A8C">
        <w:rPr>
          <w:rFonts w:ascii="Arial" w:hAnsi="Arial" w:cs="Arial"/>
          <w:b/>
          <w:sz w:val="24"/>
          <w:szCs w:val="24"/>
        </w:rPr>
        <w:t>007</w:t>
      </w:r>
      <w:r w:rsidRPr="00352AEF">
        <w:rPr>
          <w:rFonts w:ascii="Arial" w:hAnsi="Arial" w:cs="Arial"/>
          <w:b/>
          <w:sz w:val="24"/>
          <w:szCs w:val="24"/>
        </w:rPr>
        <w:t>/201</w:t>
      </w:r>
      <w:r w:rsidR="00373A8C">
        <w:rPr>
          <w:rFonts w:ascii="Arial" w:hAnsi="Arial" w:cs="Arial"/>
          <w:b/>
          <w:sz w:val="24"/>
          <w:szCs w:val="24"/>
        </w:rPr>
        <w:t>1</w:t>
      </w:r>
      <w:r w:rsidRPr="00352AEF">
        <w:rPr>
          <w:rFonts w:ascii="Arial" w:hAnsi="Arial" w:cs="Arial"/>
          <w:b/>
          <w:sz w:val="24"/>
          <w:szCs w:val="24"/>
        </w:rPr>
        <w:t xml:space="preserve"> - PMM  </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ENVELOPE 01 - PROPOSTA DE PREÇOS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PROPONENTE:</w:t>
      </w:r>
    </w:p>
    <w:p w:rsidR="000E2706" w:rsidRPr="00352AEF" w:rsidRDefault="000E2706" w:rsidP="000E2706">
      <w:pPr>
        <w:jc w:val="both"/>
        <w:rPr>
          <w:rFonts w:ascii="Arial" w:hAnsi="Arial" w:cs="Arial"/>
          <w:b/>
          <w:sz w:val="24"/>
          <w:szCs w:val="24"/>
        </w:rPr>
      </w:pPr>
    </w:p>
    <w:p w:rsidR="000E2706" w:rsidRPr="00352AEF" w:rsidRDefault="000E2706" w:rsidP="000E2706">
      <w:pPr>
        <w:jc w:val="both"/>
        <w:rPr>
          <w:rFonts w:ascii="Arial" w:hAnsi="Arial" w:cs="Arial"/>
          <w:b/>
          <w:sz w:val="24"/>
          <w:szCs w:val="24"/>
        </w:rPr>
      </w:pPr>
      <w:r w:rsidRPr="00352AEF">
        <w:rPr>
          <w:rFonts w:ascii="Arial" w:hAnsi="Arial" w:cs="Arial"/>
          <w:b/>
          <w:sz w:val="24"/>
          <w:szCs w:val="24"/>
        </w:rPr>
        <w:t>MUNICÍPIO DE MATINHOS</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373A8C">
        <w:rPr>
          <w:rFonts w:ascii="Arial" w:hAnsi="Arial" w:cs="Arial"/>
          <w:b/>
          <w:sz w:val="24"/>
          <w:szCs w:val="24"/>
        </w:rPr>
        <w:t>007</w:t>
      </w:r>
      <w:r w:rsidRPr="00352AEF">
        <w:rPr>
          <w:rFonts w:ascii="Arial" w:hAnsi="Arial" w:cs="Arial"/>
          <w:b/>
          <w:sz w:val="24"/>
          <w:szCs w:val="24"/>
        </w:rPr>
        <w:t>/20</w:t>
      </w:r>
      <w:r w:rsidR="00373A8C">
        <w:rPr>
          <w:rFonts w:ascii="Arial" w:hAnsi="Arial" w:cs="Arial"/>
          <w:b/>
          <w:sz w:val="24"/>
          <w:szCs w:val="24"/>
        </w:rPr>
        <w:t>1</w:t>
      </w:r>
      <w:r w:rsidRPr="00352AEF">
        <w:rPr>
          <w:rFonts w:ascii="Arial" w:hAnsi="Arial" w:cs="Arial"/>
          <w:b/>
          <w:sz w:val="24"/>
          <w:szCs w:val="24"/>
        </w:rPr>
        <w:t>1 - PMM</w:t>
      </w:r>
    </w:p>
    <w:p w:rsidR="000E2706" w:rsidRPr="00352AEF" w:rsidRDefault="000E2706" w:rsidP="000E2706">
      <w:pPr>
        <w:jc w:val="both"/>
        <w:rPr>
          <w:rFonts w:ascii="Arial" w:hAnsi="Arial" w:cs="Arial"/>
          <w:b/>
          <w:sz w:val="24"/>
          <w:szCs w:val="24"/>
        </w:rPr>
      </w:pPr>
      <w:r w:rsidRPr="00352AEF">
        <w:rPr>
          <w:rFonts w:ascii="Arial" w:hAnsi="Arial" w:cs="Arial"/>
          <w:b/>
          <w:sz w:val="24"/>
          <w:szCs w:val="24"/>
        </w:rPr>
        <w:t>ENVELOPE 02 - HABILITAÇÃO</w:t>
      </w:r>
    </w:p>
    <w:p w:rsidR="000E2706" w:rsidRDefault="000E2706" w:rsidP="000E2706">
      <w:pPr>
        <w:jc w:val="both"/>
        <w:rPr>
          <w:rFonts w:ascii="Arial" w:hAnsi="Arial" w:cs="Arial"/>
          <w:b/>
          <w:sz w:val="24"/>
          <w:szCs w:val="24"/>
        </w:rPr>
      </w:pPr>
      <w:r w:rsidRPr="00352AEF">
        <w:rPr>
          <w:rFonts w:ascii="Arial" w:hAnsi="Arial" w:cs="Arial"/>
          <w:b/>
          <w:sz w:val="24"/>
          <w:szCs w:val="24"/>
        </w:rPr>
        <w:t>PROPONENTE:</w:t>
      </w:r>
    </w:p>
    <w:p w:rsidR="000E2706" w:rsidRDefault="000E2706" w:rsidP="000756A5">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0E2706" w:rsidRDefault="000E2706" w:rsidP="000756A5">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0E2706" w:rsidRDefault="000E2706" w:rsidP="000E2706">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0E2706" w:rsidRDefault="000E2706" w:rsidP="000E2706">
      <w:pPr>
        <w:pStyle w:val="NormalWeb"/>
        <w:jc w:val="both"/>
      </w:pPr>
      <w:r>
        <w:rPr>
          <w:rFonts w:ascii="Arial" w:hAnsi="Arial" w:cs="Arial"/>
        </w:rPr>
        <w:t>9.6 - Examinada a proposta classificada em primeiro lugar, quanto ao objeto e valor, caberá ao pregoeiro decidir motivadamente a respeito da sua aceitabilidade.</w:t>
      </w:r>
    </w:p>
    <w:p w:rsidR="000E2706" w:rsidRDefault="000E2706" w:rsidP="000E2706">
      <w:pPr>
        <w:pStyle w:val="NormalWeb"/>
        <w:jc w:val="both"/>
      </w:pPr>
      <w:r>
        <w:rPr>
          <w:rFonts w:ascii="Arial" w:hAnsi="Arial" w:cs="Arial"/>
        </w:rPr>
        <w:lastRenderedPageBreak/>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E2706" w:rsidRDefault="000E2706" w:rsidP="000E2706">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0E2706" w:rsidRDefault="000E2706" w:rsidP="000E2706">
      <w:pPr>
        <w:pStyle w:val="NormalWeb"/>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0E2706" w:rsidRDefault="000E2706" w:rsidP="000E2706">
      <w:pPr>
        <w:pStyle w:val="NormalWeb"/>
        <w:jc w:val="both"/>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0E2706" w:rsidRDefault="000E2706" w:rsidP="000E2706">
      <w:pPr>
        <w:pStyle w:val="NormalWeb"/>
        <w:jc w:val="both"/>
      </w:pPr>
      <w:r>
        <w:rPr>
          <w:rFonts w:ascii="Arial" w:hAnsi="Arial" w:cs="Arial"/>
        </w:rPr>
        <w:t>9.11 - o acolhimento de recurso importará a invalidação apenas dos atos insuscetíveis de aproveitamento;</w:t>
      </w:r>
    </w:p>
    <w:p w:rsidR="000E2706" w:rsidRDefault="000E2706" w:rsidP="000E2706">
      <w:pPr>
        <w:pStyle w:val="NormalWeb"/>
        <w:jc w:val="both"/>
      </w:pPr>
      <w:r>
        <w:rPr>
          <w:rFonts w:ascii="Arial" w:hAnsi="Arial" w:cs="Arial"/>
        </w:rPr>
        <w:t>9.12 - a falta de manifestação imediata e motivada do licitante importará a decadência do direito de recurso e a adjudicação do objeto da licitação pelo pregoeiro ao vencedor;</w:t>
      </w:r>
    </w:p>
    <w:p w:rsidR="00394794" w:rsidRPr="00F216FF" w:rsidRDefault="000E2706" w:rsidP="000E2706">
      <w:pPr>
        <w:pStyle w:val="NormalWeb"/>
        <w:jc w:val="both"/>
        <w:rPr>
          <w:rFonts w:ascii="Arial" w:hAnsi="Arial" w:cs="Arial"/>
        </w:rPr>
      </w:pPr>
      <w:r>
        <w:rPr>
          <w:rFonts w:ascii="Arial" w:hAnsi="Arial" w:cs="Arial"/>
        </w:rPr>
        <w:t>9.13 - decididos os recursos, a autoridade competente fará a adjudicação do objeto da licitação ao licitante vencedor.</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0E2706" w:rsidRP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 Fica estabelecido em 60 (sessenta) dias o prazo de validade das propostas, contados a partir do recebimento da proposta.</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0E2706" w:rsidRPr="00FE1C34" w:rsidRDefault="000E2706" w:rsidP="000756A5">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0E2706" w:rsidRPr="00352AEF" w:rsidRDefault="000E2706" w:rsidP="000756A5">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E2706" w:rsidRPr="001A5E14"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0E2706" w:rsidRPr="00B16D36" w:rsidRDefault="000E2706" w:rsidP="000756A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E2706" w:rsidRPr="00B16D36" w:rsidRDefault="000E2706" w:rsidP="000756A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0E2706" w:rsidRPr="00B16D36" w:rsidRDefault="000E2706" w:rsidP="000756A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0E2706" w:rsidRPr="00F216FF"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0E2706" w:rsidRDefault="000E2706"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A66843" w:rsidRDefault="000E2706" w:rsidP="00A66843">
      <w:pPr>
        <w:jc w:val="both"/>
        <w:rPr>
          <w:rFonts w:ascii="Arial" w:hAnsi="Arial" w:cs="Arial"/>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global de </w:t>
      </w:r>
      <w:r w:rsidR="00A66843" w:rsidRPr="006E2E11">
        <w:rPr>
          <w:rFonts w:ascii="Arial" w:hAnsi="Arial" w:cs="Arial"/>
          <w:b/>
          <w:color w:val="000000" w:themeColor="text1"/>
          <w:sz w:val="24"/>
          <w:szCs w:val="24"/>
        </w:rPr>
        <w:t>R$10.965,40 (</w:t>
      </w:r>
      <w:proofErr w:type="gramStart"/>
      <w:r w:rsidR="00A66843">
        <w:rPr>
          <w:rFonts w:ascii="Arial" w:hAnsi="Arial" w:cs="Arial"/>
          <w:b/>
          <w:color w:val="000000" w:themeColor="text1"/>
          <w:sz w:val="24"/>
          <w:szCs w:val="24"/>
        </w:rPr>
        <w:t>d</w:t>
      </w:r>
      <w:r w:rsidR="00A66843" w:rsidRPr="006E2E11">
        <w:rPr>
          <w:rFonts w:ascii="Arial" w:hAnsi="Arial" w:cs="Arial"/>
          <w:b/>
          <w:color w:val="000000" w:themeColor="text1"/>
          <w:sz w:val="24"/>
          <w:szCs w:val="24"/>
        </w:rPr>
        <w:t>ez mil, novecentos e sessenta e cinco reais e quarenta centavos</w:t>
      </w:r>
      <w:proofErr w:type="gramEnd"/>
      <w:r w:rsidR="00A66843" w:rsidRPr="006E2E11">
        <w:rPr>
          <w:rFonts w:ascii="Arial" w:hAnsi="Arial" w:cs="Arial"/>
          <w:b/>
          <w:color w:val="000000" w:themeColor="text1"/>
          <w:sz w:val="24"/>
          <w:szCs w:val="24"/>
        </w:rPr>
        <w:t>)</w:t>
      </w:r>
      <w:r w:rsidR="00A66843">
        <w:rPr>
          <w:rFonts w:ascii="Arial" w:hAnsi="Arial" w:cs="Arial"/>
          <w:b/>
          <w:color w:val="000000" w:themeColor="text1"/>
          <w:sz w:val="24"/>
          <w:szCs w:val="24"/>
        </w:rPr>
        <w:t>.</w:t>
      </w:r>
    </w:p>
    <w:p w:rsidR="000E2706" w:rsidRPr="007C6FA3" w:rsidRDefault="000E2706" w:rsidP="000E2706">
      <w:pPr>
        <w:jc w:val="both"/>
        <w:rPr>
          <w:rFonts w:ascii="Arial" w:hAnsi="Arial" w:cs="Arial"/>
          <w:b/>
          <w:bCs/>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7C6FA3">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0E2706" w:rsidRPr="00B16D36" w:rsidRDefault="000E2706" w:rsidP="000E2706">
      <w:pPr>
        <w:autoSpaceDE w:val="0"/>
        <w:autoSpaceDN w:val="0"/>
        <w:adjustRightInd w:val="0"/>
        <w:jc w:val="both"/>
        <w:rPr>
          <w:rFonts w:ascii="Arial" w:hAnsi="Arial" w:cs="Arial"/>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16.4. – Não havendo recurso, o Pregoeiro fará a adjudicação do objeto da licitação ao proponente declarado vencedor e encaminhará o processo ao Prefeito do Município, para homologação.</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0E2706" w:rsidRPr="00F216FF"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0E2706"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E2706" w:rsidRPr="00B174A5"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0E2706" w:rsidRPr="00B174A5" w:rsidRDefault="000E2706" w:rsidP="000756A5">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0E2706" w:rsidRPr="00B16D3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20 – DA VIGÊNCIA e DO LOCAL </w:t>
      </w:r>
      <w:r w:rsidR="007C6FA3">
        <w:rPr>
          <w:rFonts w:ascii="Arial" w:hAnsi="Arial" w:cs="Arial"/>
          <w:b/>
          <w:color w:val="000000"/>
          <w:sz w:val="24"/>
          <w:szCs w:val="24"/>
        </w:rPr>
        <w:t>DE ENTREGA</w:t>
      </w:r>
    </w:p>
    <w:p w:rsidR="000E270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A validade da ATA DE REGISTRO DE PREÇO será de 12 (doze) meses, </w:t>
      </w:r>
    </w:p>
    <w:p w:rsidR="000E2706" w:rsidRDefault="000E2706" w:rsidP="000E2706">
      <w:pPr>
        <w:jc w:val="both"/>
        <w:rPr>
          <w:rFonts w:ascii="Arial" w:hAnsi="Arial" w:cs="Arial"/>
          <w:color w:val="000000" w:themeColor="text1"/>
          <w:sz w:val="24"/>
          <w:szCs w:val="24"/>
        </w:rPr>
      </w:pPr>
    </w:p>
    <w:p w:rsidR="000E2706" w:rsidRDefault="000E2706" w:rsidP="000E2706">
      <w:pPr>
        <w:jc w:val="both"/>
        <w:rPr>
          <w:rFonts w:ascii="Arial" w:hAnsi="Arial" w:cs="Arial"/>
          <w:b/>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 O objeto da licitação deverá ser </w:t>
      </w:r>
      <w:r w:rsidR="007C6FA3">
        <w:rPr>
          <w:rFonts w:ascii="Arial" w:hAnsi="Arial" w:cs="Arial"/>
          <w:color w:val="000000"/>
          <w:sz w:val="24"/>
          <w:szCs w:val="24"/>
        </w:rPr>
        <w:t xml:space="preserve">entregue no </w:t>
      </w:r>
      <w:r>
        <w:rPr>
          <w:rFonts w:ascii="Arial" w:hAnsi="Arial" w:cs="Arial"/>
          <w:color w:val="000000"/>
          <w:sz w:val="24"/>
          <w:szCs w:val="24"/>
        </w:rPr>
        <w:t>departamento de compras no prazo Maximo de 10 (dez) dias</w:t>
      </w:r>
      <w:r>
        <w:rPr>
          <w:rFonts w:ascii="Arial" w:hAnsi="Arial" w:cs="Arial"/>
          <w:b/>
          <w:color w:val="000000"/>
          <w:sz w:val="24"/>
          <w:szCs w:val="24"/>
        </w:rPr>
        <w:t xml:space="preserve"> </w:t>
      </w:r>
      <w:r w:rsidR="007C6FA3">
        <w:rPr>
          <w:rFonts w:ascii="Arial" w:hAnsi="Arial" w:cs="Arial"/>
          <w:b/>
          <w:color w:val="000000"/>
          <w:sz w:val="24"/>
          <w:szCs w:val="24"/>
        </w:rPr>
        <w:t>ou</w:t>
      </w:r>
      <w:r>
        <w:rPr>
          <w:rFonts w:ascii="Arial" w:hAnsi="Arial" w:cs="Arial"/>
          <w:b/>
          <w:color w:val="000000"/>
          <w:sz w:val="24"/>
          <w:szCs w:val="24"/>
        </w:rPr>
        <w:t xml:space="preserve"> nos locais previamente informado pelo referido departamento, </w:t>
      </w:r>
      <w:r>
        <w:rPr>
          <w:rFonts w:ascii="Arial" w:hAnsi="Arial" w:cs="Arial"/>
          <w:b/>
          <w:sz w:val="24"/>
          <w:szCs w:val="24"/>
        </w:rPr>
        <w:t xml:space="preserve">das </w:t>
      </w:r>
      <w:proofErr w:type="gramStart"/>
      <w:r>
        <w:rPr>
          <w:rFonts w:ascii="Arial" w:hAnsi="Arial" w:cs="Arial"/>
          <w:b/>
          <w:sz w:val="24"/>
          <w:szCs w:val="24"/>
        </w:rPr>
        <w:t>8:00</w:t>
      </w:r>
      <w:proofErr w:type="gramEnd"/>
      <w:r>
        <w:rPr>
          <w:rFonts w:ascii="Arial" w:hAnsi="Arial" w:cs="Arial"/>
          <w:b/>
          <w:sz w:val="24"/>
          <w:szCs w:val="24"/>
        </w:rPr>
        <w:t xml:space="preserve"> as 11:00 e das 13:30 as 16:00 de Segunda a sexta.</w:t>
      </w:r>
      <w:r w:rsidRPr="00876962">
        <w:rPr>
          <w:rFonts w:ascii="Arial" w:hAnsi="Arial" w:cs="Arial"/>
          <w:color w:val="000000"/>
          <w:sz w:val="24"/>
          <w:szCs w:val="24"/>
        </w:rPr>
        <w:t xml:space="preserve"> </w:t>
      </w:r>
      <w:r>
        <w:rPr>
          <w:rFonts w:ascii="Arial" w:hAnsi="Arial" w:cs="Arial"/>
          <w:color w:val="000000"/>
          <w:sz w:val="24"/>
          <w:szCs w:val="24"/>
        </w:rPr>
        <w:t>Conforme Anexo I do Edital.</w:t>
      </w:r>
    </w:p>
    <w:p w:rsidR="00524242" w:rsidRDefault="00524242" w:rsidP="000E2706">
      <w:pPr>
        <w:spacing w:line="360" w:lineRule="auto"/>
        <w:jc w:val="both"/>
        <w:rPr>
          <w:rFonts w:ascii="Arial" w:hAnsi="Arial" w:cs="Arial"/>
          <w:color w:val="000000" w:themeColor="text1"/>
          <w:sz w:val="24"/>
          <w:szCs w:val="24"/>
        </w:rPr>
      </w:pPr>
    </w:p>
    <w:p w:rsidR="000E2706" w:rsidRPr="00B16D36" w:rsidRDefault="000E2706" w:rsidP="000E2706">
      <w:pPr>
        <w:jc w:val="both"/>
        <w:rPr>
          <w:rFonts w:ascii="Arial" w:hAnsi="Arial" w:cs="Arial"/>
          <w:b/>
          <w:color w:val="000000" w:themeColor="text1"/>
          <w:sz w:val="24"/>
          <w:szCs w:val="24"/>
        </w:rPr>
      </w:pPr>
      <w:r w:rsidRPr="00B16D36">
        <w:rPr>
          <w:rFonts w:ascii="Arial" w:hAnsi="Arial" w:cs="Arial"/>
          <w:b/>
          <w:color w:val="000000" w:themeColor="text1"/>
          <w:sz w:val="24"/>
          <w:szCs w:val="24"/>
        </w:rPr>
        <w:lastRenderedPageBreak/>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E2706" w:rsidRPr="00B16D3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Pr="00B16D36" w:rsidRDefault="000E2706" w:rsidP="000E2706">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0E2706" w:rsidRPr="00B16D36" w:rsidRDefault="000E2706" w:rsidP="000E2706">
      <w:pPr>
        <w:autoSpaceDE w:val="0"/>
        <w:autoSpaceDN w:val="0"/>
        <w:adjustRightInd w:val="0"/>
        <w:jc w:val="both"/>
        <w:rPr>
          <w:rFonts w:ascii="Arial" w:hAnsi="Arial" w:cs="Arial"/>
          <w:b/>
          <w:iCs/>
          <w:color w:val="000000" w:themeColor="text1"/>
          <w:sz w:val="24"/>
          <w:szCs w:val="24"/>
        </w:rPr>
      </w:pPr>
    </w:p>
    <w:p w:rsidR="000E2706" w:rsidRPr="00B16D36" w:rsidRDefault="000E2706" w:rsidP="000E2706">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0E2706" w:rsidRPr="00B16D36" w:rsidRDefault="000E2706" w:rsidP="000756A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0E2706" w:rsidRPr="00B16D36" w:rsidRDefault="000E2706" w:rsidP="000756A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0E2706" w:rsidRPr="00B16D36" w:rsidRDefault="000E2706" w:rsidP="000756A5">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E2706" w:rsidRDefault="000E2706" w:rsidP="000756A5">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23.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301955" w:rsidRDefault="00301955" w:rsidP="000756A5">
      <w:pPr>
        <w:autoSpaceDE w:val="0"/>
        <w:autoSpaceDN w:val="0"/>
        <w:adjustRightInd w:val="0"/>
        <w:spacing w:beforeLines="60" w:afterLines="60"/>
        <w:jc w:val="center"/>
        <w:rPr>
          <w:rFonts w:ascii="Arial" w:hAnsi="Arial" w:cs="Arial"/>
          <w:color w:val="000000" w:themeColor="text1"/>
          <w:sz w:val="24"/>
          <w:szCs w:val="24"/>
        </w:rPr>
      </w:pPr>
    </w:p>
    <w:p w:rsidR="000E2706" w:rsidRPr="00B16D36" w:rsidRDefault="000E2706" w:rsidP="000756A5">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373A8C">
        <w:rPr>
          <w:rFonts w:ascii="Arial" w:hAnsi="Arial" w:cs="Arial"/>
          <w:color w:val="000000" w:themeColor="text1"/>
          <w:sz w:val="24"/>
          <w:szCs w:val="24"/>
        </w:rPr>
        <w:t xml:space="preserve">11 </w:t>
      </w:r>
      <w:r w:rsidRPr="00B16D36">
        <w:rPr>
          <w:rFonts w:ascii="Arial" w:hAnsi="Arial" w:cs="Arial"/>
          <w:color w:val="000000" w:themeColor="text1"/>
          <w:sz w:val="24"/>
          <w:szCs w:val="24"/>
        </w:rPr>
        <w:t xml:space="preserve">de </w:t>
      </w:r>
      <w:r w:rsidR="00373A8C">
        <w:rPr>
          <w:rFonts w:ascii="Arial" w:hAnsi="Arial" w:cs="Arial"/>
          <w:color w:val="000000" w:themeColor="text1"/>
          <w:sz w:val="24"/>
          <w:szCs w:val="24"/>
        </w:rPr>
        <w:t xml:space="preserve">janeiro </w:t>
      </w:r>
      <w:r w:rsidRPr="00B16D36">
        <w:rPr>
          <w:rFonts w:ascii="Arial" w:hAnsi="Arial" w:cs="Arial"/>
          <w:color w:val="000000" w:themeColor="text1"/>
          <w:sz w:val="24"/>
          <w:szCs w:val="24"/>
        </w:rPr>
        <w:t>de 2.01</w:t>
      </w:r>
      <w:r w:rsidR="00373A8C">
        <w:rPr>
          <w:rFonts w:ascii="Arial" w:hAnsi="Arial" w:cs="Arial"/>
          <w:color w:val="000000" w:themeColor="text1"/>
          <w:sz w:val="24"/>
          <w:szCs w:val="24"/>
        </w:rPr>
        <w:t>1</w:t>
      </w:r>
      <w:r w:rsidRPr="00B16D36">
        <w:rPr>
          <w:rFonts w:ascii="Arial" w:hAnsi="Arial" w:cs="Arial"/>
          <w:color w:val="000000" w:themeColor="text1"/>
          <w:sz w:val="24"/>
          <w:szCs w:val="24"/>
        </w:rPr>
        <w:t>.</w:t>
      </w:r>
    </w:p>
    <w:p w:rsidR="000E2706" w:rsidRDefault="000E2706" w:rsidP="000756A5">
      <w:pPr>
        <w:autoSpaceDE w:val="0"/>
        <w:autoSpaceDN w:val="0"/>
        <w:adjustRightInd w:val="0"/>
        <w:spacing w:beforeLines="60" w:afterLines="60"/>
        <w:rPr>
          <w:rFonts w:ascii="Arial" w:hAnsi="Arial" w:cs="Arial"/>
          <w:color w:val="000000" w:themeColor="text1"/>
          <w:sz w:val="24"/>
          <w:szCs w:val="24"/>
        </w:rPr>
      </w:pPr>
    </w:p>
    <w:p w:rsidR="00373A8C" w:rsidRDefault="00373A8C" w:rsidP="000756A5">
      <w:pPr>
        <w:autoSpaceDE w:val="0"/>
        <w:autoSpaceDN w:val="0"/>
        <w:adjustRightInd w:val="0"/>
        <w:spacing w:beforeLines="60" w:afterLines="60"/>
        <w:rPr>
          <w:rFonts w:ascii="Arial" w:hAnsi="Arial" w:cs="Arial"/>
          <w:color w:val="000000" w:themeColor="text1"/>
          <w:sz w:val="24"/>
          <w:szCs w:val="24"/>
        </w:rPr>
      </w:pPr>
    </w:p>
    <w:p w:rsidR="00373A8C" w:rsidRPr="00B16D36" w:rsidRDefault="00373A8C" w:rsidP="000756A5">
      <w:pPr>
        <w:autoSpaceDE w:val="0"/>
        <w:autoSpaceDN w:val="0"/>
        <w:adjustRightInd w:val="0"/>
        <w:spacing w:beforeLines="60" w:afterLines="60"/>
        <w:rPr>
          <w:rFonts w:ascii="Arial" w:hAnsi="Arial" w:cs="Arial"/>
          <w:color w:val="000000" w:themeColor="text1"/>
          <w:sz w:val="24"/>
          <w:szCs w:val="24"/>
        </w:rPr>
      </w:pPr>
    </w:p>
    <w:p w:rsidR="000E2706" w:rsidRPr="00B16D36" w:rsidRDefault="00373A8C" w:rsidP="000E2706">
      <w:pPr>
        <w:tabs>
          <w:tab w:val="center" w:pos="5400"/>
          <w:tab w:val="right" w:pos="11188"/>
        </w:tabs>
        <w:jc w:val="center"/>
        <w:rPr>
          <w:rFonts w:ascii="Arial" w:hAnsi="Arial" w:cs="Arial"/>
          <w:b/>
          <w:color w:val="000000" w:themeColor="text1"/>
          <w:sz w:val="24"/>
          <w:szCs w:val="24"/>
        </w:rPr>
      </w:pPr>
      <w:r>
        <w:rPr>
          <w:rFonts w:ascii="Arial" w:hAnsi="Arial" w:cs="Arial"/>
          <w:b/>
          <w:color w:val="000000" w:themeColor="text1"/>
          <w:sz w:val="24"/>
          <w:szCs w:val="24"/>
        </w:rPr>
        <w:t>Darlene Aparecida de Freitas</w:t>
      </w:r>
    </w:p>
    <w:p w:rsidR="00524242" w:rsidRPr="00394794" w:rsidRDefault="000E2706" w:rsidP="00394794">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sidR="00373A8C">
        <w:rPr>
          <w:rFonts w:ascii="Arial" w:hAnsi="Arial" w:cs="Arial"/>
          <w:color w:val="000000" w:themeColor="text1"/>
          <w:sz w:val="24"/>
          <w:szCs w:val="24"/>
        </w:rPr>
        <w:t>a</w:t>
      </w:r>
      <w:proofErr w:type="spellEnd"/>
    </w:p>
    <w:p w:rsidR="00A70956" w:rsidRDefault="00A70956"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13045C" w:rsidRDefault="0013045C"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7C6FA3" w:rsidRDefault="007C6FA3"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86414" w:rsidRDefault="003B790B" w:rsidP="00E9283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3B790B" w:rsidRDefault="003B790B" w:rsidP="000756A5">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0756A5">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7C6FA3" w:rsidRPr="00305433">
        <w:rPr>
          <w:rFonts w:ascii="Arial" w:hAnsi="Arial" w:cs="Arial"/>
          <w:b/>
          <w:sz w:val="24"/>
          <w:szCs w:val="24"/>
        </w:rPr>
        <w:t xml:space="preserve">AQUISIÇÃO DE </w:t>
      </w:r>
      <w:r w:rsidR="007C6FA3">
        <w:rPr>
          <w:rFonts w:ascii="Arial" w:hAnsi="Arial" w:cs="Arial"/>
          <w:b/>
          <w:sz w:val="24"/>
          <w:szCs w:val="24"/>
        </w:rPr>
        <w:t>APARELHOS DE TELEFONE FIXO</w:t>
      </w:r>
      <w:r w:rsidR="006E2E11">
        <w:rPr>
          <w:rFonts w:ascii="Arial" w:hAnsi="Arial" w:cs="Arial"/>
          <w:b/>
          <w:sz w:val="24"/>
          <w:szCs w:val="24"/>
        </w:rPr>
        <w:t xml:space="preserve">, </w:t>
      </w:r>
      <w:r>
        <w:rPr>
          <w:rFonts w:ascii="Arial" w:hAnsi="Arial" w:cs="Arial"/>
          <w:color w:val="000000"/>
          <w:sz w:val="24"/>
          <w:szCs w:val="24"/>
        </w:rPr>
        <w:t>com as características e especificações constantes deste Edital.</w:t>
      </w:r>
    </w:p>
    <w:p w:rsidR="006E2E11" w:rsidRDefault="006E2E11" w:rsidP="006E2E11">
      <w:pPr>
        <w:jc w:val="both"/>
        <w:rPr>
          <w:rFonts w:ascii="Arial" w:hAnsi="Arial" w:cs="Arial"/>
          <w:szCs w:val="24"/>
        </w:rPr>
      </w:pPr>
      <w:r>
        <w:rPr>
          <w:rFonts w:ascii="Arial" w:hAnsi="Arial" w:cs="Arial"/>
          <w:sz w:val="24"/>
          <w:szCs w:val="24"/>
        </w:rPr>
        <w:t xml:space="preserve">1.2 </w:t>
      </w:r>
      <w:r w:rsidR="003B790B" w:rsidRPr="00524242">
        <w:rPr>
          <w:rFonts w:ascii="Arial" w:hAnsi="Arial" w:cs="Arial"/>
          <w:sz w:val="24"/>
          <w:szCs w:val="24"/>
        </w:rPr>
        <w:t xml:space="preserve">O valor máximo </w:t>
      </w:r>
      <w:r w:rsidR="003B790B" w:rsidRPr="006E2E11">
        <w:rPr>
          <w:rFonts w:ascii="Arial" w:hAnsi="Arial" w:cs="Arial"/>
          <w:color w:val="000000" w:themeColor="text1"/>
          <w:sz w:val="24"/>
          <w:szCs w:val="24"/>
        </w:rPr>
        <w:t xml:space="preserve">global </w:t>
      </w:r>
      <w:r w:rsidR="005666F9" w:rsidRPr="006E2E11">
        <w:rPr>
          <w:rFonts w:ascii="Arial" w:hAnsi="Arial" w:cs="Arial"/>
          <w:color w:val="000000" w:themeColor="text1"/>
          <w:sz w:val="24"/>
          <w:szCs w:val="24"/>
        </w:rPr>
        <w:t xml:space="preserve">é </w:t>
      </w:r>
      <w:r w:rsidRPr="006E2E11">
        <w:rPr>
          <w:rFonts w:ascii="Arial" w:hAnsi="Arial" w:cs="Arial"/>
          <w:b/>
          <w:color w:val="000000" w:themeColor="text1"/>
          <w:sz w:val="24"/>
          <w:szCs w:val="24"/>
        </w:rPr>
        <w:t>R$10.965,40 (</w:t>
      </w:r>
      <w:proofErr w:type="gramStart"/>
      <w:r>
        <w:rPr>
          <w:rFonts w:ascii="Arial" w:hAnsi="Arial" w:cs="Arial"/>
          <w:b/>
          <w:color w:val="000000" w:themeColor="text1"/>
          <w:sz w:val="24"/>
          <w:szCs w:val="24"/>
        </w:rPr>
        <w:t>d</w:t>
      </w:r>
      <w:r w:rsidRPr="006E2E11">
        <w:rPr>
          <w:rFonts w:ascii="Arial" w:hAnsi="Arial" w:cs="Arial"/>
          <w:b/>
          <w:color w:val="000000" w:themeColor="text1"/>
          <w:sz w:val="24"/>
          <w:szCs w:val="24"/>
        </w:rPr>
        <w:t>ez mil, novecentos e sessenta e cinco reais e quarenta centavos</w:t>
      </w:r>
      <w:proofErr w:type="gramEnd"/>
      <w:r w:rsidRPr="006E2E11">
        <w:rPr>
          <w:rFonts w:ascii="Arial" w:hAnsi="Arial" w:cs="Arial"/>
          <w:b/>
          <w:color w:val="000000" w:themeColor="text1"/>
          <w:sz w:val="24"/>
          <w:szCs w:val="24"/>
        </w:rPr>
        <w:t>)</w:t>
      </w:r>
      <w:r>
        <w:rPr>
          <w:rFonts w:ascii="Arial" w:hAnsi="Arial" w:cs="Arial"/>
          <w:b/>
          <w:color w:val="000000" w:themeColor="text1"/>
          <w:sz w:val="24"/>
          <w:szCs w:val="24"/>
        </w:rPr>
        <w:t>.</w:t>
      </w:r>
    </w:p>
    <w:p w:rsidR="006E2E11" w:rsidRDefault="006E2E11" w:rsidP="006E2E11">
      <w:pPr>
        <w:jc w:val="both"/>
        <w:rPr>
          <w:rFonts w:ascii="Arial" w:hAnsi="Arial" w:cs="Arial"/>
          <w:sz w:val="2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
        <w:gridCol w:w="681"/>
        <w:gridCol w:w="812"/>
        <w:gridCol w:w="3827"/>
        <w:gridCol w:w="1559"/>
        <w:gridCol w:w="1559"/>
      </w:tblGrid>
      <w:tr w:rsidR="006E2E11" w:rsidRPr="008426B2" w:rsidTr="006E2E11">
        <w:tc>
          <w:tcPr>
            <w:tcW w:w="742"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ITEM</w:t>
            </w:r>
          </w:p>
        </w:tc>
        <w:tc>
          <w:tcPr>
            <w:tcW w:w="681"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QTD</w:t>
            </w:r>
          </w:p>
        </w:tc>
        <w:tc>
          <w:tcPr>
            <w:tcW w:w="812"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UNID</w:t>
            </w:r>
          </w:p>
        </w:tc>
        <w:tc>
          <w:tcPr>
            <w:tcW w:w="3827"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ESPECIFICAÇÃO</w:t>
            </w:r>
          </w:p>
        </w:tc>
        <w:tc>
          <w:tcPr>
            <w:tcW w:w="1559"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V</w:t>
            </w:r>
            <w:r>
              <w:rPr>
                <w:rFonts w:ascii="Arial" w:hAnsi="Arial" w:cs="Arial"/>
                <w:b/>
                <w:sz w:val="22"/>
                <w:szCs w:val="22"/>
              </w:rPr>
              <w:t xml:space="preserve">alor </w:t>
            </w:r>
            <w:proofErr w:type="spellStart"/>
            <w:r w:rsidRPr="008426B2">
              <w:rPr>
                <w:rFonts w:ascii="Arial" w:hAnsi="Arial" w:cs="Arial"/>
                <w:b/>
                <w:sz w:val="22"/>
                <w:szCs w:val="22"/>
              </w:rPr>
              <w:t>U</w:t>
            </w:r>
            <w:r>
              <w:rPr>
                <w:rFonts w:ascii="Arial" w:hAnsi="Arial" w:cs="Arial"/>
                <w:b/>
                <w:sz w:val="22"/>
                <w:szCs w:val="22"/>
              </w:rPr>
              <w:t>nit</w:t>
            </w:r>
            <w:proofErr w:type="spellEnd"/>
            <w:r>
              <w:rPr>
                <w:rFonts w:ascii="Arial" w:hAnsi="Arial" w:cs="Arial"/>
                <w:b/>
                <w:sz w:val="22"/>
                <w:szCs w:val="22"/>
              </w:rPr>
              <w:t>.</w:t>
            </w:r>
          </w:p>
        </w:tc>
        <w:tc>
          <w:tcPr>
            <w:tcW w:w="1559"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V</w:t>
            </w:r>
            <w:r>
              <w:rPr>
                <w:rFonts w:ascii="Arial" w:hAnsi="Arial" w:cs="Arial"/>
                <w:b/>
                <w:sz w:val="22"/>
                <w:szCs w:val="22"/>
              </w:rPr>
              <w:t xml:space="preserve">alor </w:t>
            </w:r>
            <w:r w:rsidRPr="008426B2">
              <w:rPr>
                <w:rFonts w:ascii="Arial" w:hAnsi="Arial" w:cs="Arial"/>
                <w:b/>
                <w:sz w:val="22"/>
                <w:szCs w:val="22"/>
              </w:rPr>
              <w:t>T</w:t>
            </w:r>
            <w:r>
              <w:rPr>
                <w:rFonts w:ascii="Arial" w:hAnsi="Arial" w:cs="Arial"/>
                <w:b/>
                <w:sz w:val="22"/>
                <w:szCs w:val="22"/>
              </w:rPr>
              <w:t>otal</w:t>
            </w:r>
          </w:p>
        </w:tc>
      </w:tr>
      <w:tr w:rsidR="006E2E11" w:rsidRPr="008426B2" w:rsidTr="006E2E11">
        <w:trPr>
          <w:trHeight w:val="3213"/>
        </w:trPr>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01</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100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sidRPr="00DC0290">
              <w:rPr>
                <w:rFonts w:ascii="Arial" w:hAnsi="Arial" w:cs="Arial"/>
                <w:bCs/>
                <w:sz w:val="22"/>
                <w:szCs w:val="22"/>
              </w:rPr>
              <w:t xml:space="preserve">Aparelho de Telefone fixo com fio, com as especificações: Modos de discagem tom e pulso; Modo: Tom e Pulso; Espera musical; Mínimo de </w:t>
            </w:r>
            <w:proofErr w:type="gramStart"/>
            <w:r w:rsidRPr="00DC0290">
              <w:rPr>
                <w:rFonts w:ascii="Arial" w:hAnsi="Arial" w:cs="Arial"/>
                <w:bCs/>
                <w:sz w:val="22"/>
                <w:szCs w:val="22"/>
              </w:rPr>
              <w:t>3</w:t>
            </w:r>
            <w:proofErr w:type="gramEnd"/>
            <w:r w:rsidRPr="00DC0290">
              <w:rPr>
                <w:rFonts w:ascii="Arial" w:hAnsi="Arial" w:cs="Arial"/>
                <w:bCs/>
                <w:sz w:val="22"/>
                <w:szCs w:val="22"/>
              </w:rPr>
              <w:t xml:space="preserve"> tipos de volumes e 3 memórias de discagem rápida; 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Compatível com centrais públicas e PABX; Alimen</w:t>
            </w:r>
            <w:r>
              <w:rPr>
                <w:rFonts w:ascii="Arial" w:hAnsi="Arial" w:cs="Arial"/>
                <w:bCs/>
                <w:sz w:val="22"/>
                <w:szCs w:val="22"/>
              </w:rPr>
              <w:t xml:space="preserve">tação mínimo de 2 baterias AA; </w:t>
            </w:r>
            <w:r w:rsidRPr="00DC0290">
              <w:rPr>
                <w:rFonts w:ascii="Arial" w:hAnsi="Arial" w:cs="Arial"/>
                <w:bCs/>
                <w:sz w:val="22"/>
                <w:szCs w:val="22"/>
              </w:rPr>
              <w:t>Posições de mesa e parede; Garantia do fornecedor: 12 meses.</w:t>
            </w:r>
          </w:p>
        </w:tc>
        <w:tc>
          <w:tcPr>
            <w:tcW w:w="1559" w:type="dxa"/>
            <w:vAlign w:val="center"/>
          </w:tcPr>
          <w:p w:rsidR="006E2E11" w:rsidRDefault="006E2E11" w:rsidP="006E2E11">
            <w:pPr>
              <w:jc w:val="center"/>
              <w:rPr>
                <w:rFonts w:ascii="Arial" w:hAnsi="Arial" w:cs="Arial"/>
              </w:rPr>
            </w:pPr>
            <w:r>
              <w:rPr>
                <w:rFonts w:ascii="Arial" w:hAnsi="Arial" w:cs="Arial"/>
              </w:rPr>
              <w:t>R$31,15</w:t>
            </w:r>
          </w:p>
        </w:tc>
        <w:tc>
          <w:tcPr>
            <w:tcW w:w="1559" w:type="dxa"/>
            <w:vAlign w:val="center"/>
          </w:tcPr>
          <w:p w:rsidR="006E2E11" w:rsidRDefault="006E2E11" w:rsidP="006E2E11">
            <w:pPr>
              <w:jc w:val="center"/>
              <w:rPr>
                <w:rFonts w:ascii="Arial" w:hAnsi="Arial" w:cs="Arial"/>
              </w:rPr>
            </w:pPr>
            <w:r>
              <w:rPr>
                <w:rFonts w:ascii="Arial" w:hAnsi="Arial" w:cs="Arial"/>
              </w:rPr>
              <w:t>R$3.115,00</w:t>
            </w:r>
          </w:p>
        </w:tc>
      </w:tr>
      <w:tr w:rsidR="006E2E11" w:rsidRPr="008426B2" w:rsidTr="006E2E11">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02</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40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sidRPr="00DC0290">
              <w:rPr>
                <w:rFonts w:ascii="Arial" w:hAnsi="Arial" w:cs="Arial"/>
                <w:bCs/>
                <w:sz w:val="22"/>
                <w:szCs w:val="22"/>
              </w:rPr>
              <w:t>Aparelho de Telefone Fixo com fio e Identificador de Chamada, com as seguintes especificações: Detecção aut</w:t>
            </w:r>
            <w:r>
              <w:rPr>
                <w:rFonts w:ascii="Arial" w:hAnsi="Arial" w:cs="Arial"/>
                <w:bCs/>
                <w:sz w:val="22"/>
                <w:szCs w:val="22"/>
              </w:rPr>
              <w:t xml:space="preserve">omática de sistema (DTMF/FSK). </w:t>
            </w:r>
            <w:r w:rsidRPr="00DC0290">
              <w:rPr>
                <w:rFonts w:ascii="Arial" w:hAnsi="Arial" w:cs="Arial"/>
                <w:bCs/>
                <w:sz w:val="22"/>
                <w:szCs w:val="22"/>
              </w:rPr>
              <w:t>Display LCD;</w:t>
            </w:r>
            <w:proofErr w:type="gramStart"/>
            <w:r w:rsidRPr="00DC0290">
              <w:rPr>
                <w:rFonts w:ascii="Arial" w:hAnsi="Arial" w:cs="Arial"/>
                <w:bCs/>
                <w:sz w:val="22"/>
                <w:szCs w:val="22"/>
              </w:rPr>
              <w:t xml:space="preserve">  </w:t>
            </w:r>
            <w:proofErr w:type="gramEnd"/>
            <w:r w:rsidRPr="00DC0290">
              <w:rPr>
                <w:rFonts w:ascii="Arial" w:hAnsi="Arial" w:cs="Arial"/>
                <w:bCs/>
                <w:sz w:val="22"/>
                <w:szCs w:val="22"/>
              </w:rPr>
              <w:t xml:space="preserve">Modo: Tom e Pulso; 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Alimentação mínimo de 2 baterias AA;  Função com espera musical; Volume de viva-voz ajustável; Memória mínima de 10 números recebidos e 30 números discados; Chave de bloqueio, bloqueio total e parcial;  Posições de mesa e parede; Garantia do fornecedor: 12 meses.</w:t>
            </w:r>
          </w:p>
        </w:tc>
        <w:tc>
          <w:tcPr>
            <w:tcW w:w="1559" w:type="dxa"/>
            <w:vAlign w:val="center"/>
          </w:tcPr>
          <w:p w:rsidR="006E2E11" w:rsidRDefault="006E2E11" w:rsidP="006E2E11">
            <w:pPr>
              <w:jc w:val="center"/>
              <w:rPr>
                <w:rFonts w:ascii="Arial" w:hAnsi="Arial" w:cs="Arial"/>
              </w:rPr>
            </w:pPr>
            <w:r>
              <w:rPr>
                <w:rFonts w:ascii="Arial" w:hAnsi="Arial" w:cs="Arial"/>
              </w:rPr>
              <w:t>R$57,26</w:t>
            </w:r>
          </w:p>
        </w:tc>
        <w:tc>
          <w:tcPr>
            <w:tcW w:w="1559" w:type="dxa"/>
            <w:vAlign w:val="center"/>
          </w:tcPr>
          <w:p w:rsidR="006E2E11" w:rsidRDefault="006E2E11" w:rsidP="006E2E11">
            <w:pPr>
              <w:jc w:val="center"/>
              <w:rPr>
                <w:rFonts w:ascii="Arial" w:hAnsi="Arial" w:cs="Arial"/>
              </w:rPr>
            </w:pPr>
            <w:r>
              <w:rPr>
                <w:rFonts w:ascii="Arial" w:hAnsi="Arial" w:cs="Arial"/>
              </w:rPr>
              <w:t>R$2.290,40</w:t>
            </w:r>
          </w:p>
        </w:tc>
      </w:tr>
      <w:tr w:rsidR="006E2E11" w:rsidRPr="008426B2" w:rsidTr="006E2E11">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03</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40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Pr>
                <w:rFonts w:ascii="Arial" w:hAnsi="Arial" w:cs="Arial"/>
                <w:bCs/>
                <w:sz w:val="22"/>
                <w:szCs w:val="22"/>
              </w:rPr>
              <w:t xml:space="preserve">Aparelho de Telefone </w:t>
            </w:r>
            <w:r w:rsidRPr="00DC0290">
              <w:rPr>
                <w:rFonts w:ascii="Arial" w:hAnsi="Arial" w:cs="Arial"/>
                <w:bCs/>
                <w:sz w:val="22"/>
                <w:szCs w:val="22"/>
              </w:rPr>
              <w:t>sem fio com Identificador de Chamada, co</w:t>
            </w:r>
            <w:r>
              <w:rPr>
                <w:rFonts w:ascii="Arial" w:hAnsi="Arial" w:cs="Arial"/>
                <w:bCs/>
                <w:sz w:val="22"/>
                <w:szCs w:val="22"/>
              </w:rPr>
              <w:t xml:space="preserve">m as seguintes especificações: </w:t>
            </w:r>
            <w:r w:rsidRPr="00DC0290">
              <w:rPr>
                <w:rFonts w:ascii="Arial" w:hAnsi="Arial" w:cs="Arial"/>
                <w:bCs/>
                <w:sz w:val="22"/>
                <w:szCs w:val="22"/>
              </w:rPr>
              <w:t>Detecção automática de sistema (DTMF/FSK); Display LCD luminoso; Modo: Tom e Pulso;</w:t>
            </w:r>
            <w:proofErr w:type="gramStart"/>
            <w:r w:rsidRPr="00DC0290">
              <w:rPr>
                <w:rFonts w:ascii="Arial" w:hAnsi="Arial" w:cs="Arial"/>
                <w:bCs/>
                <w:sz w:val="22"/>
                <w:szCs w:val="22"/>
              </w:rPr>
              <w:t xml:space="preserve">  </w:t>
            </w:r>
            <w:proofErr w:type="gramEnd"/>
            <w:r w:rsidRPr="00DC0290">
              <w:rPr>
                <w:rFonts w:ascii="Arial" w:hAnsi="Arial" w:cs="Arial"/>
                <w:bCs/>
                <w:sz w:val="22"/>
                <w:szCs w:val="22"/>
              </w:rPr>
              <w:t xml:space="preserve">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Viva-voz; Alimentação: bateria recarregável; Compatível com centrais públicas e PABX;  Autonomia mínima de  5 horas  em conversação; Campainha: mínimo de 4 tipos de campainha , mais desligada e com 3 opções de </w:t>
            </w:r>
            <w:r w:rsidRPr="00DC0290">
              <w:rPr>
                <w:rFonts w:ascii="Arial" w:hAnsi="Arial" w:cs="Arial"/>
                <w:bCs/>
                <w:sz w:val="22"/>
                <w:szCs w:val="22"/>
              </w:rPr>
              <w:lastRenderedPageBreak/>
              <w:t xml:space="preserve">volume;  Chave de bloqueio;  Voltagem: </w:t>
            </w:r>
            <w:proofErr w:type="spellStart"/>
            <w:r w:rsidRPr="00DC0290">
              <w:rPr>
                <w:rFonts w:ascii="Arial" w:hAnsi="Arial" w:cs="Arial"/>
                <w:bCs/>
                <w:sz w:val="22"/>
                <w:szCs w:val="22"/>
              </w:rPr>
              <w:t>bivolt</w:t>
            </w:r>
            <w:proofErr w:type="spellEnd"/>
            <w:r w:rsidRPr="00DC0290">
              <w:rPr>
                <w:rFonts w:ascii="Arial" w:hAnsi="Arial" w:cs="Arial"/>
                <w:bCs/>
                <w:sz w:val="22"/>
                <w:szCs w:val="22"/>
              </w:rPr>
              <w:t xml:space="preserve">; Chamadas identificadas: mínimo de 10 últimas chamadas; Agenda: mínimo de 20 nomes e números; </w:t>
            </w:r>
            <w:proofErr w:type="spellStart"/>
            <w:r w:rsidRPr="00DC0290">
              <w:rPr>
                <w:rFonts w:ascii="Arial" w:hAnsi="Arial" w:cs="Arial"/>
                <w:bCs/>
                <w:sz w:val="22"/>
                <w:szCs w:val="22"/>
              </w:rPr>
              <w:t>Rediscagem</w:t>
            </w:r>
            <w:proofErr w:type="spellEnd"/>
            <w:r w:rsidRPr="00DC0290">
              <w:rPr>
                <w:rFonts w:ascii="Arial" w:hAnsi="Arial" w:cs="Arial"/>
                <w:bCs/>
                <w:sz w:val="22"/>
                <w:szCs w:val="22"/>
              </w:rPr>
              <w:t>: 5 últimos números; bloqueio de teclado e de chamadas;  Atendimento em qualquer tecla; Transferência de chamada; Garantia do fornecedor: 12 meses</w:t>
            </w:r>
          </w:p>
        </w:tc>
        <w:tc>
          <w:tcPr>
            <w:tcW w:w="1559" w:type="dxa"/>
            <w:vAlign w:val="center"/>
          </w:tcPr>
          <w:p w:rsidR="006E2E11" w:rsidRDefault="006E2E11" w:rsidP="006E2E11">
            <w:pPr>
              <w:jc w:val="center"/>
              <w:rPr>
                <w:rFonts w:ascii="Arial" w:hAnsi="Arial" w:cs="Arial"/>
              </w:rPr>
            </w:pPr>
            <w:r>
              <w:rPr>
                <w:rFonts w:ascii="Arial" w:hAnsi="Arial" w:cs="Arial"/>
              </w:rPr>
              <w:lastRenderedPageBreak/>
              <w:t>R$139,00</w:t>
            </w:r>
          </w:p>
        </w:tc>
        <w:tc>
          <w:tcPr>
            <w:tcW w:w="1559" w:type="dxa"/>
            <w:vAlign w:val="center"/>
          </w:tcPr>
          <w:p w:rsidR="006E2E11" w:rsidRDefault="006E2E11" w:rsidP="006E2E11">
            <w:pPr>
              <w:rPr>
                <w:rFonts w:ascii="Arial" w:hAnsi="Arial" w:cs="Arial"/>
              </w:rPr>
            </w:pPr>
            <w:r>
              <w:rPr>
                <w:rFonts w:ascii="Arial" w:hAnsi="Arial" w:cs="Arial"/>
              </w:rPr>
              <w:t xml:space="preserve">    R$5.560, 00</w:t>
            </w:r>
          </w:p>
        </w:tc>
      </w:tr>
      <w:tr w:rsidR="006E2E11" w:rsidRPr="008426B2" w:rsidTr="006E2E11">
        <w:tc>
          <w:tcPr>
            <w:tcW w:w="6062" w:type="dxa"/>
            <w:gridSpan w:val="4"/>
            <w:tcBorders>
              <w:bottom w:val="single" w:sz="4" w:space="0" w:color="auto"/>
            </w:tcBorders>
          </w:tcPr>
          <w:p w:rsidR="006E2E11" w:rsidRPr="00E942E8" w:rsidRDefault="006E2E11" w:rsidP="006E2E11">
            <w:pPr>
              <w:jc w:val="right"/>
              <w:rPr>
                <w:rFonts w:ascii="Arial" w:hAnsi="Arial" w:cs="Arial"/>
                <w:b/>
                <w:sz w:val="22"/>
                <w:szCs w:val="22"/>
              </w:rPr>
            </w:pPr>
          </w:p>
          <w:p w:rsidR="006E2E11" w:rsidRPr="00E942E8" w:rsidRDefault="006E2E11" w:rsidP="006E2E11">
            <w:pPr>
              <w:jc w:val="right"/>
              <w:rPr>
                <w:rFonts w:ascii="Arial" w:hAnsi="Arial" w:cs="Arial"/>
                <w:b/>
                <w:sz w:val="22"/>
                <w:szCs w:val="22"/>
              </w:rPr>
            </w:pPr>
            <w:r w:rsidRPr="00E942E8">
              <w:rPr>
                <w:rFonts w:ascii="Arial" w:hAnsi="Arial" w:cs="Arial"/>
                <w:b/>
                <w:sz w:val="22"/>
                <w:szCs w:val="22"/>
              </w:rPr>
              <w:t>TOTAL</w:t>
            </w:r>
          </w:p>
        </w:tc>
        <w:tc>
          <w:tcPr>
            <w:tcW w:w="1559" w:type="dxa"/>
          </w:tcPr>
          <w:p w:rsidR="006E2E11" w:rsidRPr="00E942E8" w:rsidRDefault="006E2E11" w:rsidP="006E2E11">
            <w:pPr>
              <w:jc w:val="both"/>
              <w:rPr>
                <w:rFonts w:ascii="Arial" w:hAnsi="Arial" w:cs="Arial"/>
                <w:b/>
                <w:sz w:val="22"/>
                <w:szCs w:val="22"/>
              </w:rPr>
            </w:pPr>
          </w:p>
        </w:tc>
        <w:tc>
          <w:tcPr>
            <w:tcW w:w="1559" w:type="dxa"/>
          </w:tcPr>
          <w:p w:rsidR="006E2E11" w:rsidRPr="00E942E8" w:rsidRDefault="006E2E11" w:rsidP="006E2E11">
            <w:pPr>
              <w:jc w:val="both"/>
              <w:rPr>
                <w:rFonts w:ascii="Arial" w:hAnsi="Arial" w:cs="Arial"/>
                <w:b/>
                <w:sz w:val="22"/>
                <w:szCs w:val="22"/>
              </w:rPr>
            </w:pPr>
          </w:p>
          <w:p w:rsidR="006E2E11" w:rsidRPr="00E942E8" w:rsidRDefault="006E2E11" w:rsidP="006E2E11">
            <w:pPr>
              <w:jc w:val="both"/>
              <w:rPr>
                <w:rFonts w:ascii="Arial" w:hAnsi="Arial" w:cs="Arial"/>
                <w:b/>
                <w:sz w:val="22"/>
                <w:szCs w:val="22"/>
              </w:rPr>
            </w:pPr>
            <w:r w:rsidRPr="00E942E8">
              <w:rPr>
                <w:rFonts w:ascii="Arial" w:hAnsi="Arial" w:cs="Arial"/>
                <w:b/>
                <w:sz w:val="22"/>
                <w:szCs w:val="22"/>
              </w:rPr>
              <w:t xml:space="preserve">R$ </w:t>
            </w:r>
            <w:r>
              <w:rPr>
                <w:rFonts w:ascii="Arial" w:hAnsi="Arial" w:cs="Arial"/>
                <w:b/>
                <w:sz w:val="22"/>
                <w:szCs w:val="22"/>
              </w:rPr>
              <w:t>10.965,40</w:t>
            </w:r>
          </w:p>
        </w:tc>
      </w:tr>
    </w:tbl>
    <w:p w:rsidR="006E2E11" w:rsidRDefault="006E2E11" w:rsidP="006E2E11">
      <w:pPr>
        <w:jc w:val="both"/>
        <w:rPr>
          <w:rFonts w:ascii="Arial" w:hAnsi="Arial" w:cs="Arial"/>
          <w:szCs w:val="24"/>
        </w:rPr>
      </w:pPr>
    </w:p>
    <w:p w:rsidR="00C50D37" w:rsidRPr="00E9283B" w:rsidRDefault="00914D34" w:rsidP="007C6FA3">
      <w:pPr>
        <w:pStyle w:val="PargrafodaLista"/>
        <w:numPr>
          <w:ilvl w:val="0"/>
          <w:numId w:val="2"/>
        </w:numPr>
        <w:jc w:val="both"/>
        <w:rPr>
          <w:rFonts w:ascii="Arial" w:hAnsi="Arial" w:cs="Arial"/>
          <w:szCs w:val="24"/>
        </w:rPr>
      </w:pPr>
      <w:r w:rsidRPr="00E9283B">
        <w:rPr>
          <w:rFonts w:ascii="Arial" w:hAnsi="Arial" w:cs="Arial"/>
          <w:szCs w:val="24"/>
        </w:rPr>
        <w:t>- CONDIÇÕES COMERCIAIS</w:t>
      </w:r>
    </w:p>
    <w:p w:rsidR="00E9283B" w:rsidRPr="00E9283B" w:rsidRDefault="00E9283B" w:rsidP="00E9283B">
      <w:pPr>
        <w:pStyle w:val="PargrafodaLista"/>
        <w:ind w:left="450"/>
        <w:jc w:val="both"/>
        <w:rPr>
          <w:rFonts w:ascii="Arial" w:hAnsi="Arial" w:cs="Arial"/>
          <w:szCs w:val="24"/>
        </w:rPr>
      </w:pPr>
    </w:p>
    <w:p w:rsidR="00C50D37" w:rsidRPr="00E9283B" w:rsidRDefault="007C6FA3" w:rsidP="00E9283B">
      <w:pPr>
        <w:pStyle w:val="PargrafodaLista"/>
        <w:numPr>
          <w:ilvl w:val="1"/>
          <w:numId w:val="2"/>
        </w:numPr>
        <w:jc w:val="both"/>
        <w:rPr>
          <w:rFonts w:ascii="Arial" w:hAnsi="Arial" w:cs="Arial"/>
          <w:szCs w:val="24"/>
        </w:rPr>
      </w:pPr>
      <w:r w:rsidRPr="00E9283B">
        <w:rPr>
          <w:rFonts w:ascii="Arial" w:hAnsi="Arial" w:cs="Arial"/>
          <w:szCs w:val="24"/>
        </w:rPr>
        <w:t xml:space="preserve">- </w:t>
      </w:r>
      <w:r w:rsidR="00914D34" w:rsidRPr="00E9283B">
        <w:rPr>
          <w:rFonts w:ascii="Arial" w:hAnsi="Arial" w:cs="Arial"/>
          <w:szCs w:val="24"/>
        </w:rPr>
        <w:t xml:space="preserve">Local de Entrega: </w:t>
      </w:r>
      <w:r w:rsidRPr="00E9283B">
        <w:rPr>
          <w:rFonts w:ascii="Arial" w:hAnsi="Arial" w:cs="Arial"/>
          <w:color w:val="000000"/>
          <w:szCs w:val="24"/>
        </w:rPr>
        <w:t xml:space="preserve">O objeto da licitação deverá ser entregue no departamento de compras no prazo Maximo de 10 (dez) dias ou nos </w:t>
      </w:r>
      <w:proofErr w:type="gramStart"/>
      <w:r w:rsidRPr="00E9283B">
        <w:rPr>
          <w:rFonts w:ascii="Arial" w:hAnsi="Arial" w:cs="Arial"/>
          <w:color w:val="000000"/>
          <w:szCs w:val="24"/>
        </w:rPr>
        <w:t>locais previamente informado</w:t>
      </w:r>
      <w:proofErr w:type="gramEnd"/>
      <w:r w:rsidRPr="00E9283B">
        <w:rPr>
          <w:rFonts w:ascii="Arial" w:hAnsi="Arial" w:cs="Arial"/>
          <w:color w:val="000000"/>
          <w:szCs w:val="24"/>
        </w:rPr>
        <w:t xml:space="preserve"> pelo referido departamento</w:t>
      </w:r>
      <w:r w:rsidR="00373A8C">
        <w:rPr>
          <w:rFonts w:ascii="Arial" w:hAnsi="Arial" w:cs="Arial"/>
          <w:color w:val="000000"/>
          <w:szCs w:val="24"/>
        </w:rPr>
        <w:t xml:space="preserve">, </w:t>
      </w:r>
      <w:r w:rsidR="00914D34" w:rsidRPr="00E9283B">
        <w:rPr>
          <w:rFonts w:ascii="Arial" w:hAnsi="Arial" w:cs="Arial"/>
          <w:szCs w:val="24"/>
        </w:rPr>
        <w:t xml:space="preserve">COM SEGURO, FRETE, CARGA E DESCARGA INCLUSOS NO VALOR DA MERCADORIA, ficando </w:t>
      </w:r>
      <w:r w:rsidR="006E2E11">
        <w:rPr>
          <w:rFonts w:ascii="Arial" w:hAnsi="Arial" w:cs="Arial"/>
          <w:szCs w:val="24"/>
        </w:rPr>
        <w:t xml:space="preserve">o </w:t>
      </w:r>
      <w:r w:rsidR="00914D34" w:rsidRPr="00E9283B">
        <w:rPr>
          <w:rFonts w:ascii="Arial" w:hAnsi="Arial" w:cs="Arial"/>
          <w:szCs w:val="24"/>
        </w:rPr>
        <w:t>MUNIC</w:t>
      </w:r>
      <w:r w:rsidR="006E2E11">
        <w:rPr>
          <w:rFonts w:ascii="Arial" w:hAnsi="Arial" w:cs="Arial"/>
          <w:szCs w:val="24"/>
        </w:rPr>
        <w:t xml:space="preserve">ÍPIO </w:t>
      </w:r>
      <w:r w:rsidR="00914D34" w:rsidRPr="00E9283B">
        <w:rPr>
          <w:rFonts w:ascii="Arial" w:hAnsi="Arial" w:cs="Arial"/>
          <w:szCs w:val="24"/>
        </w:rPr>
        <w:t>DE MATINHOS isento de quaisquer responsabilidades</w:t>
      </w:r>
      <w:r w:rsidR="00C50D37" w:rsidRPr="00E9283B">
        <w:rPr>
          <w:rFonts w:ascii="Arial" w:hAnsi="Arial" w:cs="Arial"/>
          <w:szCs w:val="24"/>
        </w:rPr>
        <w:t>.</w:t>
      </w:r>
    </w:p>
    <w:p w:rsidR="00E9283B" w:rsidRPr="00E9283B" w:rsidRDefault="00E9283B" w:rsidP="00E9283B">
      <w:pPr>
        <w:pStyle w:val="PargrafodaLista"/>
        <w:ind w:left="450"/>
        <w:jc w:val="both"/>
        <w:rPr>
          <w:rFonts w:ascii="Arial" w:hAnsi="Arial" w:cs="Arial"/>
          <w:szCs w:val="24"/>
        </w:rPr>
      </w:pPr>
    </w:p>
    <w:p w:rsidR="00C50D37" w:rsidRPr="00E9283B" w:rsidRDefault="00914D34" w:rsidP="00C50D37">
      <w:pPr>
        <w:pStyle w:val="PargrafodaLista"/>
        <w:numPr>
          <w:ilvl w:val="1"/>
          <w:numId w:val="2"/>
        </w:numPr>
        <w:jc w:val="both"/>
        <w:rPr>
          <w:rFonts w:ascii="Arial" w:hAnsi="Arial" w:cs="Arial"/>
          <w:szCs w:val="24"/>
        </w:rPr>
      </w:pPr>
      <w:r w:rsidRPr="00E9283B">
        <w:rPr>
          <w:rFonts w:ascii="Arial" w:hAnsi="Arial" w:cs="Arial"/>
          <w:szCs w:val="24"/>
        </w:rPr>
        <w:t xml:space="preserve">- Validade da Proposta: </w:t>
      </w:r>
      <w:fldSimple w:instr=" MERGEFIELD  Validade  \* MERGEFORMAT ">
        <w:r w:rsidRPr="00E9283B">
          <w:rPr>
            <w:rFonts w:ascii="Arial" w:hAnsi="Arial" w:cs="Arial"/>
            <w:noProof/>
            <w:szCs w:val="24"/>
          </w:rPr>
          <w:t>60</w:t>
        </w:r>
      </w:fldSimple>
      <w:r w:rsidRPr="00E9283B">
        <w:rPr>
          <w:rFonts w:ascii="Arial" w:hAnsi="Arial" w:cs="Arial"/>
          <w:szCs w:val="24"/>
        </w:rPr>
        <w:t xml:space="preserve"> (sessenta) dias.</w:t>
      </w:r>
    </w:p>
    <w:p w:rsidR="00E9283B" w:rsidRPr="00E9283B" w:rsidRDefault="00E9283B" w:rsidP="00E9283B">
      <w:pPr>
        <w:jc w:val="both"/>
        <w:rPr>
          <w:rFonts w:ascii="Arial" w:hAnsi="Arial" w:cs="Arial"/>
          <w:szCs w:val="24"/>
        </w:rPr>
      </w:pPr>
    </w:p>
    <w:p w:rsidR="00C50D37" w:rsidRDefault="00914D34" w:rsidP="00C50D37">
      <w:pPr>
        <w:pStyle w:val="PargrafodaLista"/>
        <w:numPr>
          <w:ilvl w:val="1"/>
          <w:numId w:val="2"/>
        </w:numPr>
        <w:jc w:val="both"/>
        <w:rPr>
          <w:rFonts w:ascii="Arial" w:hAnsi="Arial" w:cs="Arial"/>
          <w:szCs w:val="24"/>
        </w:rPr>
      </w:pPr>
      <w:r w:rsidRPr="00E9283B">
        <w:rPr>
          <w:rFonts w:ascii="Arial" w:hAnsi="Arial" w:cs="Arial"/>
          <w:szCs w:val="24"/>
        </w:rPr>
        <w:t xml:space="preserve">- Prazo de entrega: </w:t>
      </w:r>
      <w:r w:rsidR="007C6FA3" w:rsidRPr="00E9283B">
        <w:rPr>
          <w:rFonts w:ascii="Arial" w:hAnsi="Arial" w:cs="Arial"/>
          <w:szCs w:val="24"/>
        </w:rPr>
        <w:t>10</w:t>
      </w:r>
      <w:r w:rsidRPr="00E9283B">
        <w:rPr>
          <w:rFonts w:ascii="Arial" w:hAnsi="Arial" w:cs="Arial"/>
          <w:szCs w:val="24"/>
        </w:rPr>
        <w:t xml:space="preserve"> (</w:t>
      </w:r>
      <w:r w:rsidR="007C6FA3" w:rsidRPr="00E9283B">
        <w:rPr>
          <w:rFonts w:ascii="Arial" w:hAnsi="Arial" w:cs="Arial"/>
          <w:szCs w:val="24"/>
        </w:rPr>
        <w:t>dez</w:t>
      </w:r>
      <w:r w:rsidRPr="00E9283B">
        <w:rPr>
          <w:rFonts w:ascii="Arial" w:hAnsi="Arial" w:cs="Arial"/>
          <w:szCs w:val="24"/>
        </w:rPr>
        <w:t xml:space="preserve">) dias após a solicitação. </w:t>
      </w:r>
    </w:p>
    <w:p w:rsidR="00E9283B" w:rsidRPr="00E9283B" w:rsidRDefault="00E9283B" w:rsidP="00E9283B">
      <w:pPr>
        <w:jc w:val="both"/>
        <w:rPr>
          <w:rFonts w:ascii="Arial" w:hAnsi="Arial" w:cs="Arial"/>
          <w:szCs w:val="24"/>
        </w:rPr>
      </w:pPr>
    </w:p>
    <w:p w:rsidR="00D36B98" w:rsidRPr="00E9283B" w:rsidRDefault="00914D34" w:rsidP="00003F69">
      <w:pPr>
        <w:jc w:val="both"/>
        <w:rPr>
          <w:rFonts w:ascii="Verdana" w:hAnsi="Verdana" w:cs="Arial"/>
          <w:sz w:val="24"/>
          <w:szCs w:val="24"/>
          <w:u w:val="single"/>
        </w:rPr>
      </w:pPr>
      <w:r w:rsidRPr="00E9283B">
        <w:rPr>
          <w:rFonts w:ascii="Arial" w:hAnsi="Arial" w:cs="Arial"/>
          <w:sz w:val="24"/>
          <w:szCs w:val="24"/>
        </w:rPr>
        <w:t>2.</w:t>
      </w:r>
      <w:r w:rsidR="00E9283B">
        <w:rPr>
          <w:rFonts w:ascii="Arial" w:hAnsi="Arial" w:cs="Arial"/>
          <w:sz w:val="24"/>
          <w:szCs w:val="24"/>
        </w:rPr>
        <w:t>4</w:t>
      </w:r>
      <w:r w:rsidRPr="00E9283B">
        <w:rPr>
          <w:rFonts w:ascii="Arial" w:hAnsi="Arial" w:cs="Arial"/>
          <w:sz w:val="24"/>
          <w:szCs w:val="24"/>
        </w:rPr>
        <w:t xml:space="preserve"> – Os pagamentos serão efetuados em até 30 (trinta) dias, após a entrega </w:t>
      </w:r>
      <w:r w:rsidR="00003F69" w:rsidRPr="00E9283B">
        <w:rPr>
          <w:rFonts w:ascii="Arial" w:hAnsi="Arial" w:cs="Arial"/>
          <w:sz w:val="24"/>
          <w:szCs w:val="24"/>
        </w:rPr>
        <w:t xml:space="preserve">do objeto </w:t>
      </w:r>
      <w:r w:rsidRPr="00E9283B">
        <w:rPr>
          <w:rFonts w:ascii="Arial" w:hAnsi="Arial" w:cs="Arial"/>
          <w:sz w:val="24"/>
          <w:szCs w:val="24"/>
        </w:rPr>
        <w:t>e aprovação do respectivo processo pelo setor competente</w:t>
      </w:r>
      <w:r w:rsidR="00003F69" w:rsidRPr="00E9283B">
        <w:rPr>
          <w:rFonts w:ascii="Arial" w:hAnsi="Arial" w:cs="Arial"/>
          <w:sz w:val="24"/>
          <w:szCs w:val="24"/>
        </w:rPr>
        <w:t>.</w:t>
      </w:r>
    </w:p>
    <w:p w:rsidR="00C50D37" w:rsidRPr="00914D34" w:rsidRDefault="00C50D37" w:rsidP="00D36B98">
      <w:pPr>
        <w:rPr>
          <w:rFonts w:ascii="Verdana" w:hAnsi="Verdana" w:cs="Arial"/>
          <w:b/>
          <w:sz w:val="24"/>
          <w:szCs w:val="24"/>
          <w:u w:val="single"/>
        </w:rPr>
      </w:pPr>
    </w:p>
    <w:p w:rsidR="00003F69" w:rsidRDefault="00003F69"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6E2E11" w:rsidRDefault="006E2E11" w:rsidP="00F52E8B"/>
    <w:p w:rsidR="00A66843" w:rsidRDefault="00A66843" w:rsidP="008E584C">
      <w:pPr>
        <w:pStyle w:val="Legenda"/>
        <w:jc w:val="center"/>
        <w:rPr>
          <w:rFonts w:ascii="Arial" w:hAnsi="Arial" w:cs="Arial"/>
          <w:sz w:val="24"/>
          <w:szCs w:val="24"/>
        </w:rPr>
      </w:pPr>
    </w:p>
    <w:p w:rsidR="004D316B" w:rsidRPr="008E584C" w:rsidRDefault="00E417F8" w:rsidP="008E584C">
      <w:pPr>
        <w:pStyle w:val="Legenda"/>
        <w:jc w:val="center"/>
        <w:rPr>
          <w:rFonts w:ascii="Arial" w:hAnsi="Arial" w:cs="Arial"/>
          <w:sz w:val="24"/>
          <w:szCs w:val="24"/>
        </w:rPr>
      </w:pPr>
      <w:r>
        <w:rPr>
          <w:rFonts w:ascii="Arial" w:hAnsi="Arial" w:cs="Arial"/>
          <w:sz w:val="24"/>
          <w:szCs w:val="24"/>
        </w:rPr>
        <w:t>AN</w:t>
      </w:r>
      <w:r w:rsidR="003B790B">
        <w:rPr>
          <w:rFonts w:ascii="Arial" w:hAnsi="Arial" w:cs="Arial"/>
          <w:sz w:val="24"/>
          <w:szCs w:val="24"/>
        </w:rPr>
        <w:t xml:space="preserve">EXO II </w:t>
      </w:r>
    </w:p>
    <w:p w:rsidR="00A66843" w:rsidRDefault="00A66843" w:rsidP="00003F69">
      <w:pPr>
        <w:pStyle w:val="Legenda"/>
        <w:jc w:val="center"/>
        <w:rPr>
          <w:rFonts w:ascii="Arial" w:hAnsi="Arial" w:cs="Arial"/>
          <w:sz w:val="24"/>
          <w:szCs w:val="24"/>
        </w:rPr>
      </w:pPr>
    </w:p>
    <w:p w:rsidR="008E584C" w:rsidRDefault="003B790B" w:rsidP="00003F69">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003F69" w:rsidRPr="00003F69" w:rsidRDefault="00003F69" w:rsidP="00003F69"/>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E9283B" w:rsidRPr="00E9283B" w:rsidRDefault="00E9283B" w:rsidP="000756A5">
      <w:pPr>
        <w:pStyle w:val="PargrafodaLista"/>
        <w:numPr>
          <w:ilvl w:val="1"/>
          <w:numId w:val="21"/>
        </w:numPr>
        <w:autoSpaceDE w:val="0"/>
        <w:autoSpaceDN w:val="0"/>
        <w:adjustRightInd w:val="0"/>
        <w:spacing w:beforeLines="60" w:afterLines="60"/>
        <w:jc w:val="both"/>
        <w:rPr>
          <w:rFonts w:ascii="Arial" w:hAnsi="Arial" w:cs="Arial"/>
          <w:color w:val="000000"/>
          <w:szCs w:val="24"/>
        </w:rPr>
      </w:pPr>
      <w:r>
        <w:rPr>
          <w:rFonts w:ascii="Arial" w:hAnsi="Arial" w:cs="Arial"/>
          <w:color w:val="000000"/>
          <w:szCs w:val="24"/>
        </w:rPr>
        <w:t xml:space="preserve">- </w:t>
      </w:r>
      <w:r w:rsidRPr="00E9283B">
        <w:rPr>
          <w:rFonts w:ascii="Arial" w:hAnsi="Arial" w:cs="Arial"/>
          <w:color w:val="000000"/>
          <w:szCs w:val="24"/>
        </w:rPr>
        <w:t xml:space="preserve">O objeto deste procedimento de licitação é a </w:t>
      </w:r>
      <w:r w:rsidRPr="00E9283B">
        <w:rPr>
          <w:rFonts w:ascii="Arial" w:hAnsi="Arial" w:cs="Arial"/>
          <w:b/>
          <w:szCs w:val="24"/>
        </w:rPr>
        <w:t>AQUISIÇÃO DE APARELHOS DE TELEFONE FIXO</w:t>
      </w:r>
      <w:r w:rsidRPr="00E9283B">
        <w:rPr>
          <w:rFonts w:ascii="Arial" w:hAnsi="Arial" w:cs="Arial"/>
          <w:b/>
          <w:bCs/>
          <w:color w:val="000000"/>
          <w:szCs w:val="24"/>
        </w:rPr>
        <w:t xml:space="preserve"> </w:t>
      </w:r>
      <w:r w:rsidRPr="00E9283B">
        <w:rPr>
          <w:rFonts w:ascii="Arial" w:hAnsi="Arial" w:cs="Arial"/>
          <w:color w:val="000000"/>
          <w:szCs w:val="24"/>
        </w:rPr>
        <w:t>com as características e especificações constantes deste Edital.</w:t>
      </w:r>
    </w:p>
    <w:p w:rsidR="00E9283B" w:rsidRDefault="00CB40F8" w:rsidP="00E9283B">
      <w:pPr>
        <w:jc w:val="both"/>
        <w:rPr>
          <w:rFonts w:ascii="Arial" w:hAnsi="Arial" w:cs="Arial"/>
          <w:b/>
          <w:sz w:val="24"/>
          <w:szCs w:val="24"/>
        </w:rPr>
      </w:pPr>
      <w:r>
        <w:rPr>
          <w:rFonts w:ascii="Arial" w:hAnsi="Arial" w:cs="Arial"/>
          <w:sz w:val="24"/>
          <w:szCs w:val="24"/>
        </w:rPr>
        <w:t xml:space="preserve">1.2 </w:t>
      </w:r>
      <w:r w:rsidR="00E9283B" w:rsidRPr="00524242">
        <w:rPr>
          <w:rFonts w:ascii="Arial" w:hAnsi="Arial" w:cs="Arial"/>
          <w:sz w:val="24"/>
          <w:szCs w:val="24"/>
        </w:rPr>
        <w:t xml:space="preserve">O valor global é </w:t>
      </w:r>
      <w:r w:rsidR="00E9283B" w:rsidRPr="007C6FA3">
        <w:rPr>
          <w:rFonts w:ascii="Arial" w:hAnsi="Arial" w:cs="Arial"/>
          <w:b/>
          <w:sz w:val="24"/>
          <w:szCs w:val="24"/>
        </w:rPr>
        <w:t>R$</w:t>
      </w:r>
      <w:r w:rsidR="006E2E11">
        <w:rPr>
          <w:rFonts w:ascii="Arial" w:hAnsi="Arial" w:cs="Arial"/>
          <w:b/>
          <w:sz w:val="24"/>
          <w:szCs w:val="24"/>
        </w:rPr>
        <w:t xml:space="preserve">_________________ </w:t>
      </w:r>
      <w:r w:rsidR="00E9283B" w:rsidRPr="007C6FA3">
        <w:rPr>
          <w:rFonts w:ascii="Arial" w:hAnsi="Arial" w:cs="Arial"/>
          <w:b/>
          <w:sz w:val="24"/>
          <w:szCs w:val="24"/>
        </w:rPr>
        <w:t>(</w:t>
      </w:r>
      <w:r w:rsidR="006E2E11">
        <w:rPr>
          <w:rFonts w:ascii="Arial" w:hAnsi="Arial" w:cs="Arial"/>
          <w:b/>
          <w:sz w:val="24"/>
          <w:szCs w:val="24"/>
        </w:rPr>
        <w:t>por extenso</w:t>
      </w:r>
      <w:r w:rsidR="00E9283B" w:rsidRPr="007C6FA3">
        <w:rPr>
          <w:rFonts w:ascii="Arial" w:hAnsi="Arial" w:cs="Arial"/>
          <w:b/>
          <w:sz w:val="24"/>
          <w:szCs w:val="24"/>
        </w:rPr>
        <w:t>)</w:t>
      </w:r>
      <w:r w:rsidR="00E9283B">
        <w:rPr>
          <w:rFonts w:ascii="Arial" w:hAnsi="Arial" w:cs="Arial"/>
          <w:b/>
          <w:sz w:val="24"/>
          <w:szCs w:val="24"/>
        </w:rPr>
        <w:t>.</w:t>
      </w:r>
    </w:p>
    <w:p w:rsidR="006E2E11" w:rsidRDefault="006E2E11" w:rsidP="006E2E11">
      <w:pPr>
        <w:jc w:val="both"/>
        <w:rPr>
          <w:rFonts w:ascii="Arial" w:hAnsi="Arial" w:cs="Arial"/>
          <w:sz w:val="2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
        <w:gridCol w:w="681"/>
        <w:gridCol w:w="812"/>
        <w:gridCol w:w="3827"/>
        <w:gridCol w:w="1559"/>
        <w:gridCol w:w="1559"/>
      </w:tblGrid>
      <w:tr w:rsidR="006E2E11" w:rsidRPr="008426B2" w:rsidTr="006E2E11">
        <w:tc>
          <w:tcPr>
            <w:tcW w:w="742"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ITEM</w:t>
            </w:r>
          </w:p>
        </w:tc>
        <w:tc>
          <w:tcPr>
            <w:tcW w:w="681"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QTD</w:t>
            </w:r>
          </w:p>
        </w:tc>
        <w:tc>
          <w:tcPr>
            <w:tcW w:w="812"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UNID</w:t>
            </w:r>
          </w:p>
        </w:tc>
        <w:tc>
          <w:tcPr>
            <w:tcW w:w="3827"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ESPECIFICAÇÃO</w:t>
            </w:r>
          </w:p>
        </w:tc>
        <w:tc>
          <w:tcPr>
            <w:tcW w:w="1559"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V</w:t>
            </w:r>
            <w:r>
              <w:rPr>
                <w:rFonts w:ascii="Arial" w:hAnsi="Arial" w:cs="Arial"/>
                <w:b/>
                <w:sz w:val="22"/>
                <w:szCs w:val="22"/>
              </w:rPr>
              <w:t xml:space="preserve">alor </w:t>
            </w:r>
            <w:proofErr w:type="spellStart"/>
            <w:r w:rsidRPr="008426B2">
              <w:rPr>
                <w:rFonts w:ascii="Arial" w:hAnsi="Arial" w:cs="Arial"/>
                <w:b/>
                <w:sz w:val="22"/>
                <w:szCs w:val="22"/>
              </w:rPr>
              <w:t>U</w:t>
            </w:r>
            <w:r>
              <w:rPr>
                <w:rFonts w:ascii="Arial" w:hAnsi="Arial" w:cs="Arial"/>
                <w:b/>
                <w:sz w:val="22"/>
                <w:szCs w:val="22"/>
              </w:rPr>
              <w:t>nit</w:t>
            </w:r>
            <w:proofErr w:type="spellEnd"/>
            <w:r>
              <w:rPr>
                <w:rFonts w:ascii="Arial" w:hAnsi="Arial" w:cs="Arial"/>
                <w:b/>
                <w:sz w:val="22"/>
                <w:szCs w:val="22"/>
              </w:rPr>
              <w:t>.</w:t>
            </w:r>
          </w:p>
        </w:tc>
        <w:tc>
          <w:tcPr>
            <w:tcW w:w="1559" w:type="dxa"/>
          </w:tcPr>
          <w:p w:rsidR="006E2E11" w:rsidRPr="008426B2" w:rsidRDefault="006E2E11" w:rsidP="006E2E11">
            <w:pPr>
              <w:jc w:val="center"/>
              <w:rPr>
                <w:rFonts w:ascii="Arial" w:hAnsi="Arial" w:cs="Arial"/>
                <w:b/>
                <w:sz w:val="22"/>
                <w:szCs w:val="22"/>
              </w:rPr>
            </w:pPr>
            <w:r w:rsidRPr="008426B2">
              <w:rPr>
                <w:rFonts w:ascii="Arial" w:hAnsi="Arial" w:cs="Arial"/>
                <w:b/>
                <w:sz w:val="22"/>
                <w:szCs w:val="22"/>
              </w:rPr>
              <w:t>V</w:t>
            </w:r>
            <w:r>
              <w:rPr>
                <w:rFonts w:ascii="Arial" w:hAnsi="Arial" w:cs="Arial"/>
                <w:b/>
                <w:sz w:val="22"/>
                <w:szCs w:val="22"/>
              </w:rPr>
              <w:t xml:space="preserve">alor </w:t>
            </w:r>
            <w:r w:rsidRPr="008426B2">
              <w:rPr>
                <w:rFonts w:ascii="Arial" w:hAnsi="Arial" w:cs="Arial"/>
                <w:b/>
                <w:sz w:val="22"/>
                <w:szCs w:val="22"/>
              </w:rPr>
              <w:t>T</w:t>
            </w:r>
            <w:r>
              <w:rPr>
                <w:rFonts w:ascii="Arial" w:hAnsi="Arial" w:cs="Arial"/>
                <w:b/>
                <w:sz w:val="22"/>
                <w:szCs w:val="22"/>
              </w:rPr>
              <w:t>otal</w:t>
            </w:r>
          </w:p>
        </w:tc>
      </w:tr>
      <w:tr w:rsidR="006E2E11" w:rsidRPr="008426B2" w:rsidTr="006E2E11">
        <w:trPr>
          <w:trHeight w:val="3213"/>
        </w:trPr>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01</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100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sidRPr="00DC0290">
              <w:rPr>
                <w:rFonts w:ascii="Arial" w:hAnsi="Arial" w:cs="Arial"/>
                <w:bCs/>
                <w:sz w:val="22"/>
                <w:szCs w:val="22"/>
              </w:rPr>
              <w:t xml:space="preserve">Aparelho de Telefone fixo com fio, com as especificações: Modos de discagem tom e pulso; Modo: Tom e Pulso; Espera musical; Mínimo de </w:t>
            </w:r>
            <w:proofErr w:type="gramStart"/>
            <w:r w:rsidRPr="00DC0290">
              <w:rPr>
                <w:rFonts w:ascii="Arial" w:hAnsi="Arial" w:cs="Arial"/>
                <w:bCs/>
                <w:sz w:val="22"/>
                <w:szCs w:val="22"/>
              </w:rPr>
              <w:t>3</w:t>
            </w:r>
            <w:proofErr w:type="gramEnd"/>
            <w:r w:rsidRPr="00DC0290">
              <w:rPr>
                <w:rFonts w:ascii="Arial" w:hAnsi="Arial" w:cs="Arial"/>
                <w:bCs/>
                <w:sz w:val="22"/>
                <w:szCs w:val="22"/>
              </w:rPr>
              <w:t xml:space="preserve"> tipos de volumes e 3 memórias de discagem rápida; 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Compatível com centrais públicas e PABX; Alimen</w:t>
            </w:r>
            <w:r>
              <w:rPr>
                <w:rFonts w:ascii="Arial" w:hAnsi="Arial" w:cs="Arial"/>
                <w:bCs/>
                <w:sz w:val="22"/>
                <w:szCs w:val="22"/>
              </w:rPr>
              <w:t xml:space="preserve">tação mínimo de 2 baterias AA; </w:t>
            </w:r>
            <w:r w:rsidRPr="00DC0290">
              <w:rPr>
                <w:rFonts w:ascii="Arial" w:hAnsi="Arial" w:cs="Arial"/>
                <w:bCs/>
                <w:sz w:val="22"/>
                <w:szCs w:val="22"/>
              </w:rPr>
              <w:t>Posições de mesa e parede; Garantia do fornecedor: 12 meses.</w:t>
            </w:r>
          </w:p>
        </w:tc>
        <w:tc>
          <w:tcPr>
            <w:tcW w:w="1559" w:type="dxa"/>
            <w:vAlign w:val="center"/>
          </w:tcPr>
          <w:p w:rsidR="006E2E11" w:rsidRDefault="006E2E11" w:rsidP="006E2E11">
            <w:pPr>
              <w:jc w:val="center"/>
              <w:rPr>
                <w:rFonts w:ascii="Arial" w:hAnsi="Arial" w:cs="Arial"/>
              </w:rPr>
            </w:pPr>
          </w:p>
        </w:tc>
        <w:tc>
          <w:tcPr>
            <w:tcW w:w="1559" w:type="dxa"/>
            <w:vAlign w:val="center"/>
          </w:tcPr>
          <w:p w:rsidR="006E2E11" w:rsidRDefault="006E2E11" w:rsidP="006E2E11">
            <w:pPr>
              <w:jc w:val="center"/>
              <w:rPr>
                <w:rFonts w:ascii="Arial" w:hAnsi="Arial" w:cs="Arial"/>
              </w:rPr>
            </w:pPr>
          </w:p>
        </w:tc>
      </w:tr>
      <w:tr w:rsidR="006E2E11" w:rsidRPr="008426B2" w:rsidTr="006E2E11">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02</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40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sidRPr="00DC0290">
              <w:rPr>
                <w:rFonts w:ascii="Arial" w:hAnsi="Arial" w:cs="Arial"/>
                <w:bCs/>
                <w:sz w:val="22"/>
                <w:szCs w:val="22"/>
              </w:rPr>
              <w:t>Aparelho de Telefone Fixo com fio e Identificador de Chamada, com as seguintes especificações: Detecção aut</w:t>
            </w:r>
            <w:r>
              <w:rPr>
                <w:rFonts w:ascii="Arial" w:hAnsi="Arial" w:cs="Arial"/>
                <w:bCs/>
                <w:sz w:val="22"/>
                <w:szCs w:val="22"/>
              </w:rPr>
              <w:t xml:space="preserve">omática de sistema (DTMF/FSK). </w:t>
            </w:r>
            <w:r w:rsidRPr="00DC0290">
              <w:rPr>
                <w:rFonts w:ascii="Arial" w:hAnsi="Arial" w:cs="Arial"/>
                <w:bCs/>
                <w:sz w:val="22"/>
                <w:szCs w:val="22"/>
              </w:rPr>
              <w:t>Display LCD;</w:t>
            </w:r>
            <w:proofErr w:type="gramStart"/>
            <w:r w:rsidRPr="00DC0290">
              <w:rPr>
                <w:rFonts w:ascii="Arial" w:hAnsi="Arial" w:cs="Arial"/>
                <w:bCs/>
                <w:sz w:val="22"/>
                <w:szCs w:val="22"/>
              </w:rPr>
              <w:t xml:space="preserve">  </w:t>
            </w:r>
            <w:proofErr w:type="gramEnd"/>
            <w:r w:rsidRPr="00DC0290">
              <w:rPr>
                <w:rFonts w:ascii="Arial" w:hAnsi="Arial" w:cs="Arial"/>
                <w:bCs/>
                <w:sz w:val="22"/>
                <w:szCs w:val="22"/>
              </w:rPr>
              <w:t xml:space="preserve">Modo: Tom e Pulso; 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Alimentação mínimo de 2 baterias AA;  Função com espera musical; Volume de viva-voz ajustável; Memória mínima de 10 números recebidos e 30 números discados; Chave de bloqueio, bloqueio total e parcial;  Posições de mesa e parede; Garantia do fornecedor: 12 meses.</w:t>
            </w:r>
          </w:p>
        </w:tc>
        <w:tc>
          <w:tcPr>
            <w:tcW w:w="1559" w:type="dxa"/>
            <w:vAlign w:val="center"/>
          </w:tcPr>
          <w:p w:rsidR="006E2E11" w:rsidRDefault="006E2E11" w:rsidP="006E2E11">
            <w:pPr>
              <w:jc w:val="center"/>
              <w:rPr>
                <w:rFonts w:ascii="Arial" w:hAnsi="Arial" w:cs="Arial"/>
              </w:rPr>
            </w:pPr>
          </w:p>
        </w:tc>
        <w:tc>
          <w:tcPr>
            <w:tcW w:w="1559" w:type="dxa"/>
            <w:vAlign w:val="center"/>
          </w:tcPr>
          <w:p w:rsidR="006E2E11" w:rsidRDefault="006E2E11" w:rsidP="006E2E11">
            <w:pPr>
              <w:jc w:val="center"/>
              <w:rPr>
                <w:rFonts w:ascii="Arial" w:hAnsi="Arial" w:cs="Arial"/>
              </w:rPr>
            </w:pPr>
          </w:p>
        </w:tc>
      </w:tr>
      <w:tr w:rsidR="006E2E11" w:rsidRPr="008426B2" w:rsidTr="006E2E11">
        <w:tc>
          <w:tcPr>
            <w:tcW w:w="742" w:type="dxa"/>
            <w:vAlign w:val="center"/>
          </w:tcPr>
          <w:p w:rsidR="006E2E11" w:rsidRPr="008426B2" w:rsidRDefault="006E2E11" w:rsidP="006E2E11">
            <w:pPr>
              <w:jc w:val="center"/>
              <w:rPr>
                <w:rFonts w:ascii="Arial" w:hAnsi="Arial" w:cs="Arial"/>
                <w:sz w:val="22"/>
                <w:szCs w:val="22"/>
              </w:rPr>
            </w:pPr>
            <w:r w:rsidRPr="008426B2">
              <w:rPr>
                <w:rFonts w:ascii="Arial" w:hAnsi="Arial" w:cs="Arial"/>
                <w:sz w:val="22"/>
                <w:szCs w:val="22"/>
              </w:rPr>
              <w:t>03</w:t>
            </w:r>
          </w:p>
        </w:tc>
        <w:tc>
          <w:tcPr>
            <w:tcW w:w="681" w:type="dxa"/>
            <w:vAlign w:val="center"/>
          </w:tcPr>
          <w:p w:rsidR="006E2E11" w:rsidRPr="008426B2" w:rsidRDefault="006E2E11" w:rsidP="006E2E11">
            <w:pPr>
              <w:jc w:val="center"/>
              <w:rPr>
                <w:rFonts w:ascii="Arial" w:hAnsi="Arial" w:cs="Arial"/>
                <w:sz w:val="22"/>
                <w:szCs w:val="22"/>
              </w:rPr>
            </w:pPr>
            <w:r>
              <w:rPr>
                <w:rFonts w:ascii="Arial" w:hAnsi="Arial" w:cs="Arial"/>
                <w:sz w:val="22"/>
                <w:szCs w:val="22"/>
              </w:rPr>
              <w:t>40</w:t>
            </w:r>
          </w:p>
        </w:tc>
        <w:tc>
          <w:tcPr>
            <w:tcW w:w="812" w:type="dxa"/>
            <w:vAlign w:val="center"/>
          </w:tcPr>
          <w:p w:rsidR="006E2E11" w:rsidRPr="008426B2" w:rsidRDefault="006E2E11" w:rsidP="006E2E11">
            <w:pPr>
              <w:jc w:val="center"/>
              <w:rPr>
                <w:rFonts w:ascii="Arial" w:hAnsi="Arial" w:cs="Arial"/>
                <w:sz w:val="22"/>
                <w:szCs w:val="22"/>
              </w:rPr>
            </w:pPr>
            <w:proofErr w:type="spellStart"/>
            <w:r w:rsidRPr="008426B2">
              <w:rPr>
                <w:rFonts w:ascii="Arial" w:hAnsi="Arial" w:cs="Arial"/>
                <w:sz w:val="22"/>
                <w:szCs w:val="22"/>
              </w:rPr>
              <w:t>Unid</w:t>
            </w:r>
            <w:proofErr w:type="spellEnd"/>
          </w:p>
        </w:tc>
        <w:tc>
          <w:tcPr>
            <w:tcW w:w="3827" w:type="dxa"/>
            <w:vAlign w:val="center"/>
          </w:tcPr>
          <w:p w:rsidR="006E2E11" w:rsidRPr="00DC0290" w:rsidRDefault="006E2E11" w:rsidP="006E2E11">
            <w:pPr>
              <w:jc w:val="both"/>
              <w:rPr>
                <w:rFonts w:ascii="Arial" w:hAnsi="Arial" w:cs="Arial"/>
                <w:sz w:val="22"/>
                <w:szCs w:val="22"/>
              </w:rPr>
            </w:pPr>
            <w:r>
              <w:rPr>
                <w:rFonts w:ascii="Arial" w:hAnsi="Arial" w:cs="Arial"/>
                <w:bCs/>
                <w:sz w:val="22"/>
                <w:szCs w:val="22"/>
              </w:rPr>
              <w:t xml:space="preserve">Aparelho de Telefone </w:t>
            </w:r>
            <w:r w:rsidRPr="00DC0290">
              <w:rPr>
                <w:rFonts w:ascii="Arial" w:hAnsi="Arial" w:cs="Arial"/>
                <w:bCs/>
                <w:sz w:val="22"/>
                <w:szCs w:val="22"/>
              </w:rPr>
              <w:t>sem fio com Identificador de Chamada, co</w:t>
            </w:r>
            <w:r>
              <w:rPr>
                <w:rFonts w:ascii="Arial" w:hAnsi="Arial" w:cs="Arial"/>
                <w:bCs/>
                <w:sz w:val="22"/>
                <w:szCs w:val="22"/>
              </w:rPr>
              <w:t xml:space="preserve">m as seguintes especificações: </w:t>
            </w:r>
            <w:r w:rsidRPr="00DC0290">
              <w:rPr>
                <w:rFonts w:ascii="Arial" w:hAnsi="Arial" w:cs="Arial"/>
                <w:bCs/>
                <w:sz w:val="22"/>
                <w:szCs w:val="22"/>
              </w:rPr>
              <w:t>Detecção automática de sistema (DTMF/FSK); Display LCD luminoso; Modo: Tom e Pulso;</w:t>
            </w:r>
            <w:proofErr w:type="gramStart"/>
            <w:r w:rsidRPr="00DC0290">
              <w:rPr>
                <w:rFonts w:ascii="Arial" w:hAnsi="Arial" w:cs="Arial"/>
                <w:bCs/>
                <w:sz w:val="22"/>
                <w:szCs w:val="22"/>
              </w:rPr>
              <w:t xml:space="preserve">  </w:t>
            </w:r>
            <w:proofErr w:type="gramEnd"/>
            <w:r w:rsidRPr="00DC0290">
              <w:rPr>
                <w:rFonts w:ascii="Arial" w:hAnsi="Arial" w:cs="Arial"/>
                <w:bCs/>
                <w:sz w:val="22"/>
                <w:szCs w:val="22"/>
              </w:rPr>
              <w:t xml:space="preserve">TECLAS: </w:t>
            </w:r>
            <w:proofErr w:type="spellStart"/>
            <w:r w:rsidRPr="00DC0290">
              <w:rPr>
                <w:rFonts w:ascii="Arial" w:hAnsi="Arial" w:cs="Arial"/>
                <w:bCs/>
                <w:sz w:val="22"/>
                <w:szCs w:val="22"/>
              </w:rPr>
              <w:t>mute</w:t>
            </w:r>
            <w:proofErr w:type="spellEnd"/>
            <w:r w:rsidRPr="00DC0290">
              <w:rPr>
                <w:rFonts w:ascii="Arial" w:hAnsi="Arial" w:cs="Arial"/>
                <w:bCs/>
                <w:sz w:val="22"/>
                <w:szCs w:val="22"/>
              </w:rPr>
              <w:t xml:space="preserve">, pause, </w:t>
            </w:r>
            <w:proofErr w:type="spellStart"/>
            <w:r w:rsidRPr="00DC0290">
              <w:rPr>
                <w:rFonts w:ascii="Arial" w:hAnsi="Arial" w:cs="Arial"/>
                <w:bCs/>
                <w:sz w:val="22"/>
                <w:szCs w:val="22"/>
              </w:rPr>
              <w:t>redial</w:t>
            </w:r>
            <w:proofErr w:type="spellEnd"/>
            <w:r w:rsidRPr="00DC0290">
              <w:rPr>
                <w:rFonts w:ascii="Arial" w:hAnsi="Arial" w:cs="Arial"/>
                <w:bCs/>
                <w:sz w:val="22"/>
                <w:szCs w:val="22"/>
              </w:rPr>
              <w:t xml:space="preserve"> e flash; Viva-voz; Alimentação: bateria recarregável; Compatível com centrais públicas e PABX;  Autonomia mínima de  5 horas  em </w:t>
            </w:r>
            <w:r w:rsidRPr="00DC0290">
              <w:rPr>
                <w:rFonts w:ascii="Arial" w:hAnsi="Arial" w:cs="Arial"/>
                <w:bCs/>
                <w:sz w:val="22"/>
                <w:szCs w:val="22"/>
              </w:rPr>
              <w:lastRenderedPageBreak/>
              <w:t xml:space="preserve">conversação; Campainha: mínimo de 4 tipos de campainha , mais desligada e com 3 opções de volume;  Chave de bloqueio;  Voltagem: </w:t>
            </w:r>
            <w:proofErr w:type="spellStart"/>
            <w:r w:rsidRPr="00DC0290">
              <w:rPr>
                <w:rFonts w:ascii="Arial" w:hAnsi="Arial" w:cs="Arial"/>
                <w:bCs/>
                <w:sz w:val="22"/>
                <w:szCs w:val="22"/>
              </w:rPr>
              <w:t>bivolt</w:t>
            </w:r>
            <w:proofErr w:type="spellEnd"/>
            <w:r w:rsidRPr="00DC0290">
              <w:rPr>
                <w:rFonts w:ascii="Arial" w:hAnsi="Arial" w:cs="Arial"/>
                <w:bCs/>
                <w:sz w:val="22"/>
                <w:szCs w:val="22"/>
              </w:rPr>
              <w:t xml:space="preserve">; Chamadas identificadas: mínimo de 10 últimas chamadas; Agenda: mínimo de 20 nomes e números; </w:t>
            </w:r>
            <w:proofErr w:type="spellStart"/>
            <w:r w:rsidRPr="00DC0290">
              <w:rPr>
                <w:rFonts w:ascii="Arial" w:hAnsi="Arial" w:cs="Arial"/>
                <w:bCs/>
                <w:sz w:val="22"/>
                <w:szCs w:val="22"/>
              </w:rPr>
              <w:t>Rediscagem</w:t>
            </w:r>
            <w:proofErr w:type="spellEnd"/>
            <w:r w:rsidRPr="00DC0290">
              <w:rPr>
                <w:rFonts w:ascii="Arial" w:hAnsi="Arial" w:cs="Arial"/>
                <w:bCs/>
                <w:sz w:val="22"/>
                <w:szCs w:val="22"/>
              </w:rPr>
              <w:t>: 5 últimos números; bloqueio de teclado e de chamadas;  Atendimento em qualquer tecla; Transferência de chamada; Garantia do fornecedor: 12 meses</w:t>
            </w:r>
          </w:p>
        </w:tc>
        <w:tc>
          <w:tcPr>
            <w:tcW w:w="1559" w:type="dxa"/>
            <w:vAlign w:val="center"/>
          </w:tcPr>
          <w:p w:rsidR="006E2E11" w:rsidRDefault="006E2E11" w:rsidP="006E2E11">
            <w:pPr>
              <w:jc w:val="center"/>
              <w:rPr>
                <w:rFonts w:ascii="Arial" w:hAnsi="Arial" w:cs="Arial"/>
              </w:rPr>
            </w:pPr>
          </w:p>
        </w:tc>
        <w:tc>
          <w:tcPr>
            <w:tcW w:w="1559" w:type="dxa"/>
            <w:vAlign w:val="center"/>
          </w:tcPr>
          <w:p w:rsidR="006E2E11" w:rsidRDefault="006E2E11" w:rsidP="006E2E11">
            <w:pPr>
              <w:rPr>
                <w:rFonts w:ascii="Arial" w:hAnsi="Arial" w:cs="Arial"/>
              </w:rPr>
            </w:pPr>
          </w:p>
        </w:tc>
      </w:tr>
      <w:tr w:rsidR="006E2E11" w:rsidRPr="008426B2" w:rsidTr="006E2E11">
        <w:tc>
          <w:tcPr>
            <w:tcW w:w="6062" w:type="dxa"/>
            <w:gridSpan w:val="4"/>
            <w:tcBorders>
              <w:bottom w:val="single" w:sz="4" w:space="0" w:color="auto"/>
            </w:tcBorders>
          </w:tcPr>
          <w:p w:rsidR="006E2E11" w:rsidRPr="00E942E8" w:rsidRDefault="006E2E11" w:rsidP="006E2E11">
            <w:pPr>
              <w:jc w:val="right"/>
              <w:rPr>
                <w:rFonts w:ascii="Arial" w:hAnsi="Arial" w:cs="Arial"/>
                <w:b/>
                <w:sz w:val="22"/>
                <w:szCs w:val="22"/>
              </w:rPr>
            </w:pPr>
          </w:p>
          <w:p w:rsidR="006E2E11" w:rsidRPr="00E942E8" w:rsidRDefault="006E2E11" w:rsidP="006E2E11">
            <w:pPr>
              <w:jc w:val="right"/>
              <w:rPr>
                <w:rFonts w:ascii="Arial" w:hAnsi="Arial" w:cs="Arial"/>
                <w:b/>
                <w:sz w:val="22"/>
                <w:szCs w:val="22"/>
              </w:rPr>
            </w:pPr>
            <w:r w:rsidRPr="00E942E8">
              <w:rPr>
                <w:rFonts w:ascii="Arial" w:hAnsi="Arial" w:cs="Arial"/>
                <w:b/>
                <w:sz w:val="22"/>
                <w:szCs w:val="22"/>
              </w:rPr>
              <w:t>TOTAL</w:t>
            </w:r>
          </w:p>
        </w:tc>
        <w:tc>
          <w:tcPr>
            <w:tcW w:w="1559" w:type="dxa"/>
          </w:tcPr>
          <w:p w:rsidR="006E2E11" w:rsidRPr="00E942E8" w:rsidRDefault="006E2E11" w:rsidP="006E2E11">
            <w:pPr>
              <w:jc w:val="both"/>
              <w:rPr>
                <w:rFonts w:ascii="Arial" w:hAnsi="Arial" w:cs="Arial"/>
                <w:b/>
                <w:sz w:val="22"/>
                <w:szCs w:val="22"/>
              </w:rPr>
            </w:pPr>
          </w:p>
        </w:tc>
        <w:tc>
          <w:tcPr>
            <w:tcW w:w="1559" w:type="dxa"/>
          </w:tcPr>
          <w:p w:rsidR="006E2E11" w:rsidRPr="00E942E8" w:rsidRDefault="006E2E11" w:rsidP="006E2E11">
            <w:pPr>
              <w:jc w:val="both"/>
              <w:rPr>
                <w:rFonts w:ascii="Arial" w:hAnsi="Arial" w:cs="Arial"/>
                <w:b/>
                <w:sz w:val="22"/>
                <w:szCs w:val="22"/>
              </w:rPr>
            </w:pPr>
          </w:p>
          <w:p w:rsidR="006E2E11" w:rsidRPr="00E942E8" w:rsidRDefault="006E2E11" w:rsidP="006E2E11">
            <w:pPr>
              <w:jc w:val="both"/>
              <w:rPr>
                <w:rFonts w:ascii="Arial" w:hAnsi="Arial" w:cs="Arial"/>
                <w:b/>
                <w:sz w:val="22"/>
                <w:szCs w:val="22"/>
              </w:rPr>
            </w:pPr>
            <w:r w:rsidRPr="00E942E8">
              <w:rPr>
                <w:rFonts w:ascii="Arial" w:hAnsi="Arial" w:cs="Arial"/>
                <w:b/>
                <w:sz w:val="22"/>
                <w:szCs w:val="22"/>
              </w:rPr>
              <w:t>R$</w:t>
            </w:r>
            <w:r>
              <w:rPr>
                <w:rFonts w:ascii="Arial" w:hAnsi="Arial" w:cs="Arial"/>
                <w:b/>
                <w:sz w:val="22"/>
                <w:szCs w:val="22"/>
              </w:rPr>
              <w:t>________</w:t>
            </w:r>
          </w:p>
        </w:tc>
      </w:tr>
    </w:tbl>
    <w:p w:rsidR="006E2E11" w:rsidRDefault="006E2E11" w:rsidP="000A00D1">
      <w:pPr>
        <w:jc w:val="both"/>
        <w:rPr>
          <w:rFonts w:ascii="Arial" w:hAnsi="Arial" w:cs="Arial"/>
          <w:b/>
          <w:sz w:val="24"/>
          <w:szCs w:val="24"/>
        </w:rPr>
      </w:pPr>
    </w:p>
    <w:p w:rsidR="00FA3532" w:rsidRDefault="00E9283B" w:rsidP="000A00D1">
      <w:pPr>
        <w:jc w:val="both"/>
        <w:rPr>
          <w:rFonts w:ascii="Arial" w:hAnsi="Arial" w:cs="Arial"/>
          <w:b/>
          <w:sz w:val="24"/>
          <w:szCs w:val="24"/>
        </w:rPr>
      </w:pPr>
      <w:r>
        <w:rPr>
          <w:rFonts w:ascii="Arial" w:hAnsi="Arial" w:cs="Arial"/>
          <w:b/>
          <w:sz w:val="24"/>
          <w:szCs w:val="24"/>
        </w:rPr>
        <w:t xml:space="preserve">2 </w:t>
      </w:r>
      <w:r w:rsidR="00FA3532">
        <w:rPr>
          <w:rFonts w:ascii="Arial" w:hAnsi="Arial" w:cs="Arial"/>
          <w:b/>
          <w:sz w:val="24"/>
          <w:szCs w:val="24"/>
        </w:rPr>
        <w:t>- CONDIÇÕES COMERCIAIS</w:t>
      </w:r>
    </w:p>
    <w:p w:rsidR="00E9283B" w:rsidRPr="00E9283B" w:rsidRDefault="00FA3532" w:rsidP="00E9283B">
      <w:pPr>
        <w:pStyle w:val="PargrafodaLista"/>
        <w:ind w:left="0"/>
        <w:jc w:val="both"/>
        <w:rPr>
          <w:rFonts w:ascii="Arial" w:hAnsi="Arial" w:cs="Arial"/>
          <w:szCs w:val="24"/>
        </w:rPr>
      </w:pPr>
      <w:r>
        <w:rPr>
          <w:rFonts w:ascii="Arial" w:hAnsi="Arial" w:cs="Arial"/>
          <w:b/>
          <w:szCs w:val="24"/>
        </w:rPr>
        <w:t xml:space="preserve">2.1 </w:t>
      </w:r>
      <w:r w:rsidRPr="00003F69">
        <w:rPr>
          <w:rFonts w:ascii="Arial" w:hAnsi="Arial" w:cs="Arial"/>
          <w:b/>
          <w:szCs w:val="24"/>
        </w:rPr>
        <w:t xml:space="preserve">- </w:t>
      </w:r>
      <w:r w:rsidR="00E9283B" w:rsidRPr="00E9283B">
        <w:rPr>
          <w:rFonts w:ascii="Arial" w:hAnsi="Arial" w:cs="Arial"/>
          <w:szCs w:val="24"/>
        </w:rPr>
        <w:t xml:space="preserve">Local de Entrega: </w:t>
      </w:r>
      <w:r w:rsidR="00E9283B" w:rsidRPr="00E9283B">
        <w:rPr>
          <w:rFonts w:ascii="Arial" w:hAnsi="Arial" w:cs="Arial"/>
          <w:color w:val="000000"/>
          <w:szCs w:val="24"/>
        </w:rPr>
        <w:t xml:space="preserve">O objeto da licitação deverá ser entregue no departamento de compras no prazo Maximo de 10 (dez) dias ou nos </w:t>
      </w:r>
      <w:proofErr w:type="gramStart"/>
      <w:r w:rsidR="00E9283B" w:rsidRPr="00E9283B">
        <w:rPr>
          <w:rFonts w:ascii="Arial" w:hAnsi="Arial" w:cs="Arial"/>
          <w:color w:val="000000"/>
          <w:szCs w:val="24"/>
        </w:rPr>
        <w:t>locais previamente informado</w:t>
      </w:r>
      <w:proofErr w:type="gramEnd"/>
      <w:r w:rsidR="00E9283B" w:rsidRPr="00E9283B">
        <w:rPr>
          <w:rFonts w:ascii="Arial" w:hAnsi="Arial" w:cs="Arial"/>
          <w:color w:val="000000"/>
          <w:szCs w:val="24"/>
        </w:rPr>
        <w:t xml:space="preserve"> pelo referido departamento</w:t>
      </w:r>
      <w:r w:rsidR="00373A8C">
        <w:rPr>
          <w:rFonts w:ascii="Arial" w:hAnsi="Arial" w:cs="Arial"/>
          <w:color w:val="000000"/>
          <w:szCs w:val="24"/>
        </w:rPr>
        <w:t xml:space="preserve">, </w:t>
      </w:r>
      <w:r w:rsidR="00E9283B" w:rsidRPr="00E9283B">
        <w:rPr>
          <w:rFonts w:ascii="Arial" w:hAnsi="Arial" w:cs="Arial"/>
          <w:szCs w:val="24"/>
        </w:rPr>
        <w:t>COM SEGURO, FRETE, CARGA E DESCARGA INCLUSOS NO VALOR DA MERCADORIA, ficando A PREFEITURA MUNICIPAL DE MATINHOS isento de quaisquer responsabilidades.</w:t>
      </w:r>
    </w:p>
    <w:p w:rsidR="00740B8C" w:rsidRPr="00003F69" w:rsidRDefault="00740B8C" w:rsidP="00E9283B">
      <w:pPr>
        <w:jc w:val="both"/>
        <w:rPr>
          <w:rFonts w:ascii="Arial" w:hAnsi="Arial" w:cs="Arial"/>
          <w:sz w:val="24"/>
          <w:szCs w:val="24"/>
        </w:rPr>
      </w:pPr>
    </w:p>
    <w:p w:rsidR="00FA3532" w:rsidRPr="00A66843" w:rsidRDefault="00FA3532" w:rsidP="00FA3532">
      <w:pPr>
        <w:jc w:val="both"/>
        <w:rPr>
          <w:rFonts w:ascii="Arial" w:hAnsi="Arial" w:cs="Arial"/>
          <w:sz w:val="24"/>
          <w:szCs w:val="24"/>
        </w:rPr>
      </w:pPr>
      <w:r w:rsidRPr="00A66843">
        <w:rPr>
          <w:rFonts w:ascii="Arial" w:hAnsi="Arial" w:cs="Arial"/>
          <w:b/>
          <w:sz w:val="24"/>
          <w:szCs w:val="24"/>
        </w:rPr>
        <w:t xml:space="preserve">2.2 </w:t>
      </w:r>
      <w:r w:rsidR="00743668" w:rsidRPr="00A66843">
        <w:rPr>
          <w:rFonts w:ascii="Arial" w:hAnsi="Arial" w:cs="Arial"/>
          <w:b/>
          <w:sz w:val="24"/>
          <w:szCs w:val="24"/>
        </w:rPr>
        <w:t>–</w:t>
      </w:r>
      <w:r w:rsidRPr="00A66843">
        <w:rPr>
          <w:rFonts w:ascii="Arial" w:hAnsi="Arial" w:cs="Arial"/>
          <w:b/>
          <w:sz w:val="24"/>
          <w:szCs w:val="24"/>
        </w:rPr>
        <w:t xml:space="preserve"> Validade da Proposta: </w:t>
      </w:r>
      <w:fldSimple w:instr=" MERGEFIELD  Validade  \* MERGEFORMAT ">
        <w:r w:rsidRPr="00A66843">
          <w:rPr>
            <w:rFonts w:ascii="Arial" w:hAnsi="Arial" w:cs="Arial"/>
            <w:noProof/>
            <w:sz w:val="24"/>
            <w:szCs w:val="24"/>
          </w:rPr>
          <w:t>60</w:t>
        </w:r>
      </w:fldSimple>
      <w:r w:rsidRPr="00A66843">
        <w:rPr>
          <w:rFonts w:ascii="Arial" w:hAnsi="Arial" w:cs="Arial"/>
          <w:sz w:val="24"/>
          <w:szCs w:val="24"/>
        </w:rPr>
        <w:t xml:space="preserve"> (sessenta) dias.</w:t>
      </w:r>
    </w:p>
    <w:p w:rsidR="00740B8C" w:rsidRPr="00A66843" w:rsidRDefault="00740B8C" w:rsidP="00FA3532">
      <w:pPr>
        <w:jc w:val="both"/>
        <w:rPr>
          <w:rFonts w:ascii="Arial" w:hAnsi="Arial" w:cs="Arial"/>
          <w:sz w:val="24"/>
          <w:szCs w:val="24"/>
        </w:rPr>
      </w:pPr>
    </w:p>
    <w:p w:rsidR="00740B8C" w:rsidRPr="00CB40F8" w:rsidRDefault="00FA3532" w:rsidP="00FA3532">
      <w:pPr>
        <w:jc w:val="both"/>
        <w:rPr>
          <w:rFonts w:ascii="Arial" w:hAnsi="Arial" w:cs="Arial"/>
          <w:sz w:val="24"/>
          <w:szCs w:val="24"/>
        </w:rPr>
      </w:pPr>
      <w:r w:rsidRPr="00A66843">
        <w:rPr>
          <w:rFonts w:ascii="Arial" w:hAnsi="Arial" w:cs="Arial"/>
          <w:b/>
          <w:sz w:val="24"/>
          <w:szCs w:val="24"/>
        </w:rPr>
        <w:t xml:space="preserve">2.2 </w:t>
      </w:r>
      <w:r w:rsidR="00743668" w:rsidRPr="00A66843">
        <w:rPr>
          <w:rFonts w:ascii="Arial" w:hAnsi="Arial" w:cs="Arial"/>
          <w:b/>
          <w:sz w:val="24"/>
          <w:szCs w:val="24"/>
        </w:rPr>
        <w:t xml:space="preserve">– </w:t>
      </w:r>
      <w:r w:rsidRPr="00A66843">
        <w:rPr>
          <w:rFonts w:ascii="Arial" w:hAnsi="Arial" w:cs="Arial"/>
          <w:b/>
          <w:sz w:val="24"/>
          <w:szCs w:val="24"/>
        </w:rPr>
        <w:t xml:space="preserve">Prazo de entrega: </w:t>
      </w:r>
      <w:r w:rsidR="00E9283B" w:rsidRPr="00CB40F8">
        <w:rPr>
          <w:rFonts w:ascii="Arial" w:hAnsi="Arial" w:cs="Arial"/>
          <w:sz w:val="24"/>
          <w:szCs w:val="24"/>
        </w:rPr>
        <w:t>10</w:t>
      </w:r>
      <w:r w:rsidR="00743668" w:rsidRPr="00CB40F8">
        <w:rPr>
          <w:rFonts w:ascii="Arial" w:hAnsi="Arial" w:cs="Arial"/>
          <w:sz w:val="24"/>
          <w:szCs w:val="24"/>
        </w:rPr>
        <w:t xml:space="preserve"> </w:t>
      </w:r>
      <w:r w:rsidRPr="00CB40F8">
        <w:rPr>
          <w:rFonts w:ascii="Arial" w:hAnsi="Arial" w:cs="Arial"/>
          <w:sz w:val="24"/>
          <w:szCs w:val="24"/>
        </w:rPr>
        <w:t>(</w:t>
      </w:r>
      <w:r w:rsidR="00E9283B" w:rsidRPr="00CB40F8">
        <w:rPr>
          <w:rFonts w:ascii="Arial" w:hAnsi="Arial" w:cs="Arial"/>
          <w:sz w:val="24"/>
          <w:szCs w:val="24"/>
        </w:rPr>
        <w:t>dez</w:t>
      </w:r>
      <w:r w:rsidRPr="00CB40F8">
        <w:rPr>
          <w:rFonts w:ascii="Arial" w:hAnsi="Arial" w:cs="Arial"/>
          <w:sz w:val="24"/>
          <w:szCs w:val="24"/>
        </w:rPr>
        <w:t xml:space="preserve">) dias após </w:t>
      </w:r>
      <w:r w:rsidR="00740E07" w:rsidRPr="00CB40F8">
        <w:rPr>
          <w:rFonts w:ascii="Arial" w:hAnsi="Arial" w:cs="Arial"/>
          <w:sz w:val="24"/>
          <w:szCs w:val="24"/>
        </w:rPr>
        <w:t>a solicitação</w:t>
      </w:r>
      <w:r w:rsidRPr="00CB40F8">
        <w:rPr>
          <w:rFonts w:ascii="Arial" w:hAnsi="Arial" w:cs="Arial"/>
          <w:sz w:val="24"/>
          <w:szCs w:val="24"/>
        </w:rPr>
        <w:t xml:space="preserve">. </w:t>
      </w:r>
    </w:p>
    <w:p w:rsidR="00740B8C" w:rsidRPr="00CB40F8" w:rsidRDefault="00740B8C" w:rsidP="00FA3532">
      <w:pPr>
        <w:jc w:val="both"/>
        <w:rPr>
          <w:rFonts w:ascii="Arial" w:hAnsi="Arial" w:cs="Arial"/>
          <w:sz w:val="24"/>
          <w:szCs w:val="24"/>
        </w:rPr>
      </w:pPr>
    </w:p>
    <w:p w:rsidR="00FA3532" w:rsidRPr="00A66843" w:rsidRDefault="00A66843" w:rsidP="00A66843">
      <w:pPr>
        <w:jc w:val="both"/>
        <w:rPr>
          <w:rFonts w:ascii="Arial" w:hAnsi="Arial" w:cs="Arial"/>
          <w:b/>
          <w:sz w:val="24"/>
          <w:szCs w:val="24"/>
        </w:rPr>
      </w:pPr>
      <w:r w:rsidRPr="00A66843">
        <w:rPr>
          <w:rFonts w:ascii="Arial" w:hAnsi="Arial" w:cs="Arial"/>
          <w:b/>
          <w:sz w:val="24"/>
          <w:szCs w:val="24"/>
        </w:rPr>
        <w:t xml:space="preserve">2.3 </w:t>
      </w:r>
      <w:r w:rsidR="00FA3532" w:rsidRPr="00A66843">
        <w:rPr>
          <w:rFonts w:ascii="Arial" w:hAnsi="Arial" w:cs="Arial"/>
          <w:b/>
          <w:sz w:val="24"/>
          <w:szCs w:val="24"/>
        </w:rPr>
        <w:t xml:space="preserve">– Os pagamentos serão efetuados em até 30 (trinta) dias, após a entrega </w:t>
      </w:r>
      <w:r w:rsidR="00743668" w:rsidRPr="00A66843">
        <w:rPr>
          <w:rFonts w:ascii="Arial" w:hAnsi="Arial" w:cs="Arial"/>
          <w:b/>
          <w:sz w:val="24"/>
          <w:szCs w:val="24"/>
        </w:rPr>
        <w:t xml:space="preserve">do objeto </w:t>
      </w:r>
      <w:r w:rsidR="00FA3532" w:rsidRPr="00A66843">
        <w:rPr>
          <w:rFonts w:ascii="Arial" w:hAnsi="Arial" w:cs="Arial"/>
          <w:b/>
          <w:sz w:val="24"/>
          <w:szCs w:val="24"/>
        </w:rPr>
        <w:t>e aprovação do respectivo processo pelo setor competente</w:t>
      </w:r>
    </w:p>
    <w:p w:rsidR="00743668" w:rsidRPr="00A66843" w:rsidRDefault="00743668" w:rsidP="00743668">
      <w:pPr>
        <w:pStyle w:val="PargrafodaLista"/>
        <w:ind w:left="450"/>
        <w:jc w:val="both"/>
        <w:rPr>
          <w:rFonts w:ascii="Arial" w:hAnsi="Arial" w:cs="Arial"/>
          <w:b/>
          <w:szCs w:val="24"/>
        </w:rPr>
      </w:pPr>
    </w:p>
    <w:p w:rsidR="003B790B" w:rsidRPr="00A66843" w:rsidRDefault="00743668" w:rsidP="00A66843">
      <w:pPr>
        <w:pStyle w:val="PargrafodaLista"/>
        <w:numPr>
          <w:ilvl w:val="0"/>
          <w:numId w:val="2"/>
        </w:numPr>
        <w:ind w:left="0" w:firstLine="0"/>
        <w:jc w:val="both"/>
        <w:rPr>
          <w:rFonts w:ascii="Arial" w:hAnsi="Arial" w:cs="Arial"/>
          <w:b/>
          <w:szCs w:val="24"/>
        </w:rPr>
      </w:pPr>
      <w:r w:rsidRPr="00A66843">
        <w:rPr>
          <w:rFonts w:ascii="Arial" w:hAnsi="Arial" w:cs="Arial"/>
          <w:b/>
          <w:szCs w:val="24"/>
        </w:rPr>
        <w:t xml:space="preserve">– </w:t>
      </w:r>
      <w:r w:rsidR="003B790B" w:rsidRPr="00A66843">
        <w:rPr>
          <w:rFonts w:ascii="Arial" w:hAnsi="Arial" w:cs="Arial"/>
          <w:b/>
          <w:szCs w:val="24"/>
        </w:rPr>
        <w:t xml:space="preserve">Declara que por ser de seu conhecimento atende e se submete a todas as cláusulas e condições do Edital relativas </w:t>
      </w:r>
      <w:proofErr w:type="gramStart"/>
      <w:r w:rsidR="003B790B" w:rsidRPr="00A66843">
        <w:rPr>
          <w:rFonts w:ascii="Arial" w:hAnsi="Arial" w:cs="Arial"/>
          <w:b/>
          <w:szCs w:val="24"/>
        </w:rPr>
        <w:t>a</w:t>
      </w:r>
      <w:proofErr w:type="gramEnd"/>
      <w:r w:rsidR="003B790B" w:rsidRPr="00A66843">
        <w:rPr>
          <w:rFonts w:ascii="Arial" w:hAnsi="Arial" w:cs="Arial"/>
          <w:b/>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743668" w:rsidRPr="00A66843" w:rsidRDefault="00743668" w:rsidP="00743668">
      <w:pPr>
        <w:pStyle w:val="PargrafodaLista"/>
        <w:rPr>
          <w:rFonts w:ascii="Arial" w:hAnsi="Arial" w:cs="Arial"/>
          <w:b/>
          <w:szCs w:val="24"/>
        </w:rPr>
      </w:pPr>
    </w:p>
    <w:p w:rsidR="003B790B" w:rsidRPr="00A66843" w:rsidRDefault="00A66843" w:rsidP="00A66843">
      <w:pPr>
        <w:jc w:val="both"/>
        <w:rPr>
          <w:rFonts w:ascii="Arial" w:hAnsi="Arial" w:cs="Arial"/>
          <w:b/>
          <w:sz w:val="24"/>
          <w:szCs w:val="24"/>
        </w:rPr>
      </w:pPr>
      <w:r w:rsidRPr="00A66843">
        <w:rPr>
          <w:rFonts w:ascii="Arial" w:hAnsi="Arial" w:cs="Arial"/>
          <w:b/>
          <w:sz w:val="24"/>
          <w:szCs w:val="24"/>
        </w:rPr>
        <w:t xml:space="preserve">4 </w:t>
      </w:r>
      <w:r w:rsidR="00743668" w:rsidRPr="00A66843">
        <w:rPr>
          <w:rFonts w:ascii="Arial" w:hAnsi="Arial" w:cs="Arial"/>
          <w:b/>
          <w:sz w:val="24"/>
          <w:szCs w:val="24"/>
        </w:rPr>
        <w:t xml:space="preserve">– </w:t>
      </w:r>
      <w:r w:rsidR="003B790B" w:rsidRPr="00A66843">
        <w:rPr>
          <w:rFonts w:ascii="Arial" w:hAnsi="Arial" w:cs="Arial"/>
          <w:b/>
          <w:sz w:val="24"/>
          <w:szCs w:val="24"/>
        </w:rPr>
        <w:t xml:space="preserve">Declara, </w:t>
      </w:r>
      <w:proofErr w:type="gramStart"/>
      <w:r w:rsidR="003B790B" w:rsidRPr="00A66843">
        <w:rPr>
          <w:rFonts w:ascii="Arial" w:hAnsi="Arial" w:cs="Arial"/>
          <w:b/>
          <w:sz w:val="24"/>
          <w:szCs w:val="24"/>
        </w:rPr>
        <w:t>outrossim</w:t>
      </w:r>
      <w:proofErr w:type="gramEnd"/>
      <w:r w:rsidR="003B790B" w:rsidRPr="00A66843">
        <w:rPr>
          <w:rFonts w:ascii="Arial" w:hAnsi="Arial" w:cs="Arial"/>
          <w:b/>
          <w:sz w:val="24"/>
          <w:szCs w:val="24"/>
        </w:rPr>
        <w:t xml:space="preserve">, que o material ofertado estão de acordo com as especificações técnicas do Termo de Referência, inclusive quanto à garantia dos mesmos.                                                                                  </w:t>
      </w:r>
    </w:p>
    <w:p w:rsidR="00E9283B" w:rsidRDefault="003B790B" w:rsidP="003B790B">
      <w:pPr>
        <w:pStyle w:val="Ttulo2"/>
        <w:spacing w:line="320" w:lineRule="atLeast"/>
        <w:rPr>
          <w:rFonts w:cs="Arial"/>
          <w:b/>
          <w:szCs w:val="24"/>
        </w:rPr>
      </w:pPr>
      <w:r w:rsidRPr="00A66843">
        <w:rPr>
          <w:rFonts w:cs="Arial"/>
          <w:b/>
          <w:sz w:val="24"/>
          <w:szCs w:val="24"/>
        </w:rPr>
        <w:t xml:space="preserve">      </w:t>
      </w:r>
      <w:r w:rsidRPr="00AC6414">
        <w:rPr>
          <w:rFonts w:cs="Arial"/>
          <w:b/>
          <w:szCs w:val="24"/>
        </w:rPr>
        <w:t xml:space="preserve">                                              </w:t>
      </w:r>
    </w:p>
    <w:p w:rsidR="003B790B" w:rsidRDefault="003B790B" w:rsidP="00CB40F8">
      <w:pPr>
        <w:pStyle w:val="Ttulo2"/>
        <w:spacing w:line="320" w:lineRule="atLeast"/>
        <w:jc w:val="center"/>
        <w:rPr>
          <w:rFonts w:ascii="Arial" w:hAnsi="Arial" w:cs="Arial"/>
          <w:b/>
          <w:sz w:val="24"/>
          <w:szCs w:val="24"/>
        </w:rPr>
      </w:pPr>
      <w:r w:rsidRPr="00AC6414">
        <w:rPr>
          <w:rFonts w:ascii="Arial" w:hAnsi="Arial" w:cs="Arial"/>
          <w:b/>
          <w:sz w:val="24"/>
          <w:szCs w:val="24"/>
        </w:rPr>
        <w:t>Matinhos</w:t>
      </w:r>
      <w:proofErr w:type="gramStart"/>
      <w:r w:rsidRPr="00AC6414">
        <w:rPr>
          <w:rFonts w:ascii="Arial" w:hAnsi="Arial" w:cs="Arial"/>
          <w:b/>
          <w:sz w:val="24"/>
          <w:szCs w:val="24"/>
        </w:rPr>
        <w:t>, ...</w:t>
      </w:r>
      <w:proofErr w:type="gramEnd"/>
      <w:r w:rsidRPr="00AC6414">
        <w:rPr>
          <w:rFonts w:ascii="Arial" w:hAnsi="Arial" w:cs="Arial"/>
          <w:b/>
          <w:sz w:val="24"/>
          <w:szCs w:val="24"/>
        </w:rPr>
        <w:t xml:space="preserve">..de............. </w:t>
      </w:r>
      <w:proofErr w:type="gramStart"/>
      <w:r w:rsidRPr="00AC6414">
        <w:rPr>
          <w:rFonts w:ascii="Arial" w:hAnsi="Arial" w:cs="Arial"/>
          <w:b/>
          <w:sz w:val="24"/>
          <w:szCs w:val="24"/>
        </w:rPr>
        <w:t>de</w:t>
      </w:r>
      <w:proofErr w:type="gramEnd"/>
      <w:r w:rsidRPr="00AC6414">
        <w:rPr>
          <w:rFonts w:ascii="Arial" w:hAnsi="Arial" w:cs="Arial"/>
          <w:b/>
          <w:sz w:val="24"/>
          <w:szCs w:val="24"/>
        </w:rPr>
        <w:t xml:space="preserve"> 2010.</w:t>
      </w:r>
    </w:p>
    <w:p w:rsidR="00740B8C" w:rsidRDefault="00740B8C" w:rsidP="00740B8C"/>
    <w:p w:rsidR="00740B8C" w:rsidRDefault="00740B8C" w:rsidP="00740B8C"/>
    <w:p w:rsidR="00740B8C" w:rsidRDefault="00740B8C" w:rsidP="00740B8C"/>
    <w:p w:rsidR="00740B8C" w:rsidRDefault="00740B8C" w:rsidP="00740B8C"/>
    <w:p w:rsidR="00740B8C" w:rsidRDefault="00740B8C" w:rsidP="00740B8C"/>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40B8C" w:rsidRDefault="00740B8C" w:rsidP="00743668">
      <w:pPr>
        <w:autoSpaceDE w:val="0"/>
        <w:autoSpaceDN w:val="0"/>
        <w:adjustRightInd w:val="0"/>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373A8C">
        <w:rPr>
          <w:rFonts w:ascii="Arial" w:hAnsi="Arial" w:cs="Arial"/>
          <w:color w:val="000000"/>
          <w:sz w:val="24"/>
          <w:szCs w:val="24"/>
        </w:rPr>
        <w:t>007</w:t>
      </w:r>
      <w:r w:rsidR="00557C83">
        <w:rPr>
          <w:rFonts w:ascii="Arial" w:hAnsi="Arial" w:cs="Arial"/>
          <w:color w:val="000000"/>
          <w:sz w:val="24"/>
          <w:szCs w:val="24"/>
        </w:rPr>
        <w:t>/</w:t>
      </w:r>
      <w:r>
        <w:rPr>
          <w:rFonts w:ascii="Arial" w:hAnsi="Arial" w:cs="Arial"/>
          <w:color w:val="000000"/>
          <w:sz w:val="24"/>
          <w:szCs w:val="24"/>
        </w:rPr>
        <w:t>20</w:t>
      </w:r>
      <w:r w:rsidR="00373A8C">
        <w:rPr>
          <w:rFonts w:ascii="Arial" w:hAnsi="Arial" w:cs="Arial"/>
          <w:color w:val="000000"/>
          <w:sz w:val="24"/>
          <w:szCs w:val="24"/>
        </w:rPr>
        <w:t>1</w:t>
      </w:r>
      <w:r>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373A8C">
        <w:rPr>
          <w:rFonts w:ascii="Arial" w:hAnsi="Arial" w:cs="Arial"/>
          <w:color w:val="000000"/>
          <w:sz w:val="24"/>
          <w:szCs w:val="24"/>
        </w:rPr>
        <w:t>.</w:t>
      </w:r>
      <w:r>
        <w:rPr>
          <w:rFonts w:ascii="Arial" w:hAnsi="Arial" w:cs="Arial"/>
          <w:color w:val="000000"/>
          <w:sz w:val="24"/>
          <w:szCs w:val="24"/>
        </w:rPr>
        <w:t>º</w:t>
      </w:r>
      <w:r w:rsidR="00373A8C">
        <w:rPr>
          <w:rFonts w:ascii="Arial" w:hAnsi="Arial" w:cs="Arial"/>
          <w:color w:val="000000"/>
          <w:sz w:val="24"/>
          <w:szCs w:val="24"/>
        </w:rPr>
        <w:t xml:space="preserve"> 007</w:t>
      </w:r>
      <w:r>
        <w:rPr>
          <w:rFonts w:ascii="Arial" w:hAnsi="Arial" w:cs="Arial"/>
          <w:color w:val="000000"/>
          <w:sz w:val="24"/>
          <w:szCs w:val="24"/>
        </w:rPr>
        <w:t>/201</w:t>
      </w:r>
      <w:r w:rsidR="00373A8C">
        <w:rPr>
          <w:rFonts w:ascii="Arial" w:hAnsi="Arial" w:cs="Arial"/>
          <w:color w:val="000000"/>
          <w:sz w:val="24"/>
          <w:szCs w:val="24"/>
        </w:rPr>
        <w:t>1 - PMM</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E9283B" w:rsidRDefault="00E9283B" w:rsidP="003B790B">
      <w:pPr>
        <w:autoSpaceDE w:val="0"/>
        <w:autoSpaceDN w:val="0"/>
        <w:adjustRightInd w:val="0"/>
        <w:jc w:val="center"/>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rPr>
      </w:pPr>
    </w:p>
    <w:p w:rsidR="00E9283B" w:rsidRDefault="00E9283B" w:rsidP="003B790B">
      <w:pPr>
        <w:ind w:right="-1"/>
        <w:jc w:val="center"/>
        <w:rPr>
          <w:rFonts w:ascii="Arial" w:hAnsi="Arial" w:cs="Arial"/>
          <w:sz w:val="24"/>
          <w:szCs w:val="24"/>
        </w:rPr>
      </w:pPr>
    </w:p>
    <w:p w:rsidR="00E9283B" w:rsidRPr="00E9283B" w:rsidRDefault="00E9283B" w:rsidP="003B790B">
      <w:pPr>
        <w:ind w:right="-1"/>
        <w:jc w:val="center"/>
        <w:rPr>
          <w:rFonts w:ascii="Arial" w:hAnsi="Arial" w:cs="Arial"/>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E9283B" w:rsidRDefault="00E9283B" w:rsidP="003B790B">
      <w:pPr>
        <w:widowControl w:val="0"/>
        <w:autoSpaceDE w:val="0"/>
        <w:autoSpaceDN w:val="0"/>
        <w:adjustRightInd w:val="0"/>
        <w:spacing w:line="253" w:lineRule="exact"/>
        <w:ind w:right="941"/>
        <w:rPr>
          <w:rFonts w:ascii="Arial" w:hAnsi="Arial" w:cs="Arial"/>
          <w:b/>
          <w:sz w:val="24"/>
          <w:szCs w:val="24"/>
        </w:rPr>
      </w:pPr>
    </w:p>
    <w:p w:rsidR="00E9283B" w:rsidRDefault="00E9283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373A8C">
        <w:rPr>
          <w:rFonts w:ascii="Arial" w:hAnsi="Arial" w:cs="Arial"/>
          <w:b/>
          <w:sz w:val="24"/>
          <w:szCs w:val="24"/>
        </w:rPr>
        <w:t>007</w:t>
      </w:r>
      <w:r>
        <w:rPr>
          <w:rFonts w:ascii="Arial" w:hAnsi="Arial" w:cs="Arial"/>
          <w:b/>
          <w:sz w:val="24"/>
          <w:szCs w:val="24"/>
        </w:rPr>
        <w:t>/</w:t>
      </w:r>
      <w:r w:rsidR="00557C83">
        <w:rPr>
          <w:rFonts w:ascii="Arial" w:hAnsi="Arial" w:cs="Arial"/>
          <w:b/>
          <w:sz w:val="24"/>
          <w:szCs w:val="24"/>
        </w:rPr>
        <w:t>20</w:t>
      </w:r>
      <w:r>
        <w:rPr>
          <w:rFonts w:ascii="Arial" w:hAnsi="Arial" w:cs="Arial"/>
          <w:b/>
          <w:sz w:val="24"/>
          <w:szCs w:val="24"/>
        </w:rPr>
        <w:t>1</w:t>
      </w:r>
      <w:r w:rsidR="00373A8C">
        <w:rPr>
          <w:rFonts w:ascii="Arial" w:hAnsi="Arial" w:cs="Arial"/>
          <w:b/>
          <w:sz w:val="24"/>
          <w:szCs w:val="24"/>
        </w:rPr>
        <w:t>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E9283B" w:rsidRDefault="00E9283B" w:rsidP="003B790B">
      <w:pPr>
        <w:jc w:val="center"/>
        <w:rPr>
          <w:rFonts w:ascii="Arial" w:hAnsi="Arial" w:cs="Arial"/>
          <w:b/>
          <w:color w:val="000000"/>
          <w:sz w:val="24"/>
          <w:szCs w:val="24"/>
        </w:rPr>
      </w:pPr>
    </w:p>
    <w:p w:rsidR="00E9283B" w:rsidRDefault="00E9283B"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w:t>
      </w: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10.</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E9283B" w:rsidRDefault="00E9283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373A8C">
        <w:rPr>
          <w:rFonts w:ascii="Arial" w:hAnsi="Arial" w:cs="Arial"/>
          <w:b/>
          <w:sz w:val="24"/>
          <w:szCs w:val="24"/>
        </w:rPr>
        <w:t>007</w:t>
      </w:r>
      <w:r w:rsidR="00557C83">
        <w:rPr>
          <w:rFonts w:ascii="Arial" w:hAnsi="Arial" w:cs="Arial"/>
          <w:b/>
          <w:sz w:val="24"/>
          <w:szCs w:val="24"/>
        </w:rPr>
        <w:t>/20</w:t>
      </w:r>
      <w:r>
        <w:rPr>
          <w:rFonts w:ascii="Arial" w:hAnsi="Arial" w:cs="Arial"/>
          <w:b/>
          <w:sz w:val="24"/>
          <w:szCs w:val="24"/>
        </w:rPr>
        <w:t>1</w:t>
      </w:r>
      <w:r w:rsidR="00373A8C">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373A8C">
        <w:rPr>
          <w:rFonts w:ascii="Arial" w:hAnsi="Arial" w:cs="Arial"/>
          <w:b/>
          <w:sz w:val="24"/>
          <w:szCs w:val="24"/>
        </w:rPr>
        <w:t>007</w:t>
      </w:r>
      <w:r w:rsidR="007A0B16">
        <w:rPr>
          <w:rFonts w:ascii="Arial" w:hAnsi="Arial" w:cs="Arial"/>
          <w:b/>
          <w:sz w:val="24"/>
          <w:szCs w:val="24"/>
        </w:rPr>
        <w:t>/</w:t>
      </w:r>
      <w:r w:rsidR="00557C83">
        <w:rPr>
          <w:rFonts w:ascii="Arial" w:hAnsi="Arial" w:cs="Arial"/>
          <w:b/>
          <w:sz w:val="24"/>
          <w:szCs w:val="24"/>
        </w:rPr>
        <w:t>20</w:t>
      </w:r>
      <w:r w:rsidR="00373A8C">
        <w:rPr>
          <w:rFonts w:ascii="Arial" w:hAnsi="Arial" w:cs="Arial"/>
          <w:b/>
          <w:sz w:val="24"/>
          <w:szCs w:val="24"/>
        </w:rPr>
        <w:t>1</w:t>
      </w:r>
      <w:r>
        <w:rPr>
          <w:rFonts w:ascii="Arial" w:hAnsi="Arial" w:cs="Arial"/>
          <w:b/>
          <w:sz w:val="24"/>
          <w:szCs w:val="24"/>
        </w:rPr>
        <w:t>1 -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Pr>
          <w:rFonts w:ascii="Arial" w:hAnsi="Arial" w:cs="Arial"/>
          <w:b/>
          <w:bCs/>
          <w:color w:val="000000"/>
          <w:sz w:val="24"/>
          <w:szCs w:val="24"/>
        </w:rPr>
        <w:t xml:space="preserve">n.º </w:t>
      </w:r>
      <w:r w:rsidR="00373A8C">
        <w:rPr>
          <w:rFonts w:ascii="Arial" w:hAnsi="Arial" w:cs="Arial"/>
          <w:b/>
          <w:bCs/>
          <w:color w:val="000000"/>
          <w:sz w:val="24"/>
          <w:szCs w:val="24"/>
        </w:rPr>
        <w:t>007</w:t>
      </w:r>
      <w:r>
        <w:rPr>
          <w:rFonts w:ascii="Arial" w:hAnsi="Arial" w:cs="Arial"/>
          <w:b/>
          <w:bCs/>
          <w:color w:val="000000"/>
          <w:sz w:val="24"/>
          <w:szCs w:val="24"/>
        </w:rPr>
        <w:t>/</w:t>
      </w:r>
      <w:r w:rsidR="00557C83">
        <w:rPr>
          <w:rFonts w:ascii="Arial" w:hAnsi="Arial" w:cs="Arial"/>
          <w:b/>
          <w:bCs/>
          <w:color w:val="000000"/>
          <w:sz w:val="24"/>
          <w:szCs w:val="24"/>
        </w:rPr>
        <w:t>20</w:t>
      </w:r>
      <w:r w:rsidR="00373A8C">
        <w:rPr>
          <w:rFonts w:ascii="Arial" w:hAnsi="Arial" w:cs="Arial"/>
          <w:b/>
          <w:bCs/>
          <w:color w:val="000000"/>
          <w:sz w:val="24"/>
          <w:szCs w:val="24"/>
        </w:rPr>
        <w:t>1</w:t>
      </w:r>
      <w:r>
        <w:rPr>
          <w:rFonts w:ascii="Arial" w:hAnsi="Arial" w:cs="Arial"/>
          <w:b/>
          <w:bCs/>
          <w:color w:val="00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E9283B">
        <w:rPr>
          <w:rFonts w:ascii="Arial" w:hAnsi="Arial" w:cs="Arial"/>
          <w:b/>
          <w:bCs/>
          <w:color w:val="000000"/>
          <w:sz w:val="24"/>
          <w:szCs w:val="24"/>
        </w:rPr>
        <w:t xml:space="preserve"> 297</w:t>
      </w:r>
      <w:r>
        <w:rPr>
          <w:rFonts w:ascii="Arial" w:hAnsi="Arial" w:cs="Arial"/>
          <w:b/>
          <w:bCs/>
          <w:color w:val="000000"/>
          <w:sz w:val="24"/>
          <w:szCs w:val="24"/>
        </w:rPr>
        <w:t>/20</w:t>
      </w:r>
      <w:r w:rsidR="005D706D">
        <w:rPr>
          <w:rFonts w:ascii="Arial" w:hAnsi="Arial" w:cs="Arial"/>
          <w:b/>
          <w:bCs/>
          <w:color w:val="000000"/>
          <w:sz w:val="24"/>
          <w:szCs w:val="24"/>
        </w:rPr>
        <w:t>10</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E9283B" w:rsidRPr="00E9283B">
        <w:rPr>
          <w:rFonts w:ascii="Arial" w:hAnsi="Arial" w:cs="Arial"/>
          <w:b/>
          <w:sz w:val="24"/>
          <w:szCs w:val="24"/>
        </w:rPr>
        <w:t>AQUISIÇÃO DE APARELHOS DE TELEFONE FIXO</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4E1053" w:rsidRDefault="004E1053"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743668" w:rsidRDefault="00743668" w:rsidP="00FA083E">
      <w:pPr>
        <w:autoSpaceDE w:val="0"/>
        <w:autoSpaceDN w:val="0"/>
        <w:adjustRightInd w:val="0"/>
        <w:jc w:val="center"/>
        <w:rPr>
          <w:rFonts w:ascii="Arial" w:hAnsi="Arial" w:cs="Arial"/>
          <w:b/>
          <w:bCs/>
          <w:sz w:val="24"/>
          <w:szCs w:val="24"/>
        </w:rPr>
      </w:pPr>
    </w:p>
    <w:p w:rsidR="00743668" w:rsidRDefault="00743668" w:rsidP="00FA083E">
      <w:pPr>
        <w:autoSpaceDE w:val="0"/>
        <w:autoSpaceDN w:val="0"/>
        <w:adjustRightInd w:val="0"/>
        <w:jc w:val="center"/>
        <w:rPr>
          <w:rFonts w:ascii="Arial" w:hAnsi="Arial" w:cs="Arial"/>
          <w:b/>
          <w:bCs/>
          <w:sz w:val="24"/>
          <w:szCs w:val="24"/>
        </w:rPr>
      </w:pPr>
    </w:p>
    <w:p w:rsidR="00FA3532" w:rsidRDefault="00FA3532" w:rsidP="00AF09FB">
      <w:pPr>
        <w:autoSpaceDE w:val="0"/>
        <w:autoSpaceDN w:val="0"/>
        <w:adjustRightInd w:val="0"/>
        <w:rPr>
          <w:rFonts w:ascii="Arial" w:hAnsi="Arial" w:cs="Arial"/>
          <w:b/>
          <w:bCs/>
          <w:sz w:val="24"/>
          <w:szCs w:val="24"/>
        </w:rPr>
      </w:pPr>
    </w:p>
    <w:p w:rsidR="00E9283B" w:rsidRDefault="00E9283B" w:rsidP="00FA083E">
      <w:pPr>
        <w:autoSpaceDE w:val="0"/>
        <w:autoSpaceDN w:val="0"/>
        <w:adjustRightInd w:val="0"/>
        <w:jc w:val="center"/>
        <w:rPr>
          <w:rFonts w:ascii="Arial" w:hAnsi="Arial" w:cs="Arial"/>
          <w:b/>
          <w:bCs/>
          <w:sz w:val="24"/>
          <w:szCs w:val="24"/>
        </w:rPr>
      </w:pPr>
    </w:p>
    <w:p w:rsidR="00CB40F8" w:rsidRDefault="00CB40F8" w:rsidP="00FA083E">
      <w:pPr>
        <w:autoSpaceDE w:val="0"/>
        <w:autoSpaceDN w:val="0"/>
        <w:adjustRightInd w:val="0"/>
        <w:jc w:val="center"/>
        <w:rPr>
          <w:rFonts w:ascii="Arial" w:hAnsi="Arial" w:cs="Arial"/>
          <w:b/>
          <w:bCs/>
          <w:sz w:val="24"/>
          <w:szCs w:val="24"/>
        </w:rPr>
      </w:pPr>
    </w:p>
    <w:p w:rsidR="00CB40F8" w:rsidRDefault="00CB40F8" w:rsidP="00FA083E">
      <w:pPr>
        <w:autoSpaceDE w:val="0"/>
        <w:autoSpaceDN w:val="0"/>
        <w:adjustRightInd w:val="0"/>
        <w:jc w:val="center"/>
        <w:rPr>
          <w:rFonts w:ascii="Arial" w:hAnsi="Arial" w:cs="Arial"/>
          <w:b/>
          <w:bCs/>
          <w:sz w:val="24"/>
          <w:szCs w:val="24"/>
        </w:rPr>
      </w:pPr>
    </w:p>
    <w:p w:rsidR="00CB40F8" w:rsidRDefault="00CB40F8" w:rsidP="00FA083E">
      <w:pPr>
        <w:autoSpaceDE w:val="0"/>
        <w:autoSpaceDN w:val="0"/>
        <w:adjustRightInd w:val="0"/>
        <w:jc w:val="center"/>
        <w:rPr>
          <w:rFonts w:ascii="Arial" w:hAnsi="Arial" w:cs="Arial"/>
          <w:b/>
          <w:bCs/>
          <w:sz w:val="24"/>
          <w:szCs w:val="24"/>
        </w:rPr>
      </w:pPr>
    </w:p>
    <w:p w:rsidR="003B790B"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394794">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FA083E" w:rsidRDefault="00FA083E" w:rsidP="00FA083E">
      <w:pPr>
        <w:autoSpaceDE w:val="0"/>
        <w:autoSpaceDN w:val="0"/>
        <w:adjustRightInd w:val="0"/>
        <w:jc w:val="center"/>
        <w:rPr>
          <w:rFonts w:ascii="Arial" w:hAnsi="Arial" w:cs="Arial"/>
          <w:b/>
          <w:bCs/>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w:t>
      </w:r>
      <w:r w:rsidR="00373A8C">
        <w:rPr>
          <w:rFonts w:ascii="Arial" w:hAnsi="Arial" w:cs="Arial"/>
          <w:b/>
          <w:iCs/>
          <w:color w:val="000000"/>
          <w:sz w:val="24"/>
          <w:szCs w:val="24"/>
        </w:rPr>
        <w:t>N.º</w:t>
      </w:r>
      <w:r w:rsidR="003B790B">
        <w:rPr>
          <w:rFonts w:ascii="Arial" w:hAnsi="Arial" w:cs="Arial"/>
          <w:b/>
          <w:iCs/>
          <w:color w:val="000000"/>
          <w:sz w:val="24"/>
          <w:szCs w:val="24"/>
        </w:rPr>
        <w:t>___/</w:t>
      </w:r>
      <w:r w:rsidR="00FA0B58">
        <w:rPr>
          <w:rFonts w:ascii="Arial" w:hAnsi="Arial" w:cs="Arial"/>
          <w:b/>
          <w:iCs/>
          <w:color w:val="000000"/>
          <w:sz w:val="24"/>
          <w:szCs w:val="24"/>
        </w:rPr>
        <w:t>20</w:t>
      </w:r>
      <w:r w:rsidR="00373A8C">
        <w:rPr>
          <w:rFonts w:ascii="Arial" w:hAnsi="Arial" w:cs="Arial"/>
          <w:b/>
          <w:iCs/>
          <w:color w:val="000000"/>
          <w:sz w:val="24"/>
          <w:szCs w:val="24"/>
        </w:rPr>
        <w:t>1</w:t>
      </w:r>
      <w:r w:rsidR="003B790B">
        <w:rPr>
          <w:rFonts w:ascii="Arial" w:hAnsi="Arial" w:cs="Arial"/>
          <w:b/>
          <w:iCs/>
          <w:color w:val="000000"/>
          <w:sz w:val="24"/>
          <w:szCs w:val="24"/>
        </w:rPr>
        <w:t>1 - PMM.</w:t>
      </w:r>
    </w:p>
    <w:p w:rsidR="00743668" w:rsidRDefault="00743668"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373A8C">
        <w:rPr>
          <w:rFonts w:ascii="Arial" w:hAnsi="Arial" w:cs="Arial"/>
          <w:b/>
          <w:iCs/>
          <w:color w:val="000000"/>
          <w:sz w:val="24"/>
          <w:szCs w:val="24"/>
        </w:rPr>
        <w:t>007</w:t>
      </w:r>
      <w:r>
        <w:rPr>
          <w:rFonts w:ascii="Arial" w:hAnsi="Arial" w:cs="Arial"/>
          <w:b/>
          <w:iCs/>
          <w:color w:val="000000"/>
          <w:sz w:val="24"/>
          <w:szCs w:val="24"/>
        </w:rPr>
        <w:t>/20</w:t>
      </w:r>
      <w:r w:rsidR="00373A8C">
        <w:rPr>
          <w:rFonts w:ascii="Arial" w:hAnsi="Arial" w:cs="Arial"/>
          <w:b/>
          <w:iCs/>
          <w:color w:val="000000"/>
          <w:sz w:val="24"/>
          <w:szCs w:val="24"/>
        </w:rPr>
        <w:t>1</w:t>
      </w:r>
      <w:r>
        <w:rPr>
          <w:rFonts w:ascii="Arial" w:hAnsi="Arial" w:cs="Arial"/>
          <w:b/>
          <w:iCs/>
          <w:color w:val="000000"/>
          <w:sz w:val="24"/>
          <w:szCs w:val="24"/>
        </w:rPr>
        <w:t>1</w:t>
      </w:r>
      <w:r w:rsidR="00FA0B58">
        <w:rPr>
          <w:rFonts w:ascii="Arial" w:hAnsi="Arial" w:cs="Arial"/>
          <w:b/>
          <w:iCs/>
          <w:color w:val="000000"/>
          <w:sz w:val="24"/>
          <w:szCs w:val="24"/>
        </w:rPr>
        <w:t xml:space="preserve"> - PMM </w:t>
      </w:r>
    </w:p>
    <w:p w:rsidR="00743668" w:rsidRDefault="00743668" w:rsidP="00FA083E">
      <w:pPr>
        <w:autoSpaceDE w:val="0"/>
        <w:autoSpaceDN w:val="0"/>
        <w:adjustRightInd w:val="0"/>
        <w:jc w:val="center"/>
        <w:rPr>
          <w:rFonts w:ascii="Arial" w:hAnsi="Arial" w:cs="Arial"/>
          <w:b/>
          <w:iCs/>
          <w:color w:val="000000"/>
          <w:sz w:val="24"/>
          <w:szCs w:val="24"/>
        </w:rPr>
      </w:pPr>
    </w:p>
    <w:p w:rsidR="003B790B"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373A8C">
        <w:rPr>
          <w:rFonts w:ascii="Arial" w:hAnsi="Arial" w:cs="Arial"/>
          <w:b/>
          <w:iCs/>
          <w:color w:val="000000"/>
          <w:sz w:val="24"/>
          <w:szCs w:val="24"/>
        </w:rPr>
        <w:t>297</w:t>
      </w:r>
      <w:r>
        <w:rPr>
          <w:rFonts w:ascii="Arial" w:hAnsi="Arial" w:cs="Arial"/>
          <w:b/>
          <w:iCs/>
          <w:color w:val="000000"/>
          <w:sz w:val="24"/>
          <w:szCs w:val="24"/>
        </w:rPr>
        <w:t>/20</w:t>
      </w:r>
      <w:r w:rsidR="005D706D">
        <w:rPr>
          <w:rFonts w:ascii="Arial" w:hAnsi="Arial" w:cs="Arial"/>
          <w:b/>
          <w:iCs/>
          <w:color w:val="000000"/>
          <w:sz w:val="24"/>
          <w:szCs w:val="24"/>
        </w:rPr>
        <w:t>10</w:t>
      </w:r>
    </w:p>
    <w:p w:rsidR="00743668" w:rsidRDefault="00743668" w:rsidP="00FA083E">
      <w:pPr>
        <w:autoSpaceDE w:val="0"/>
        <w:autoSpaceDN w:val="0"/>
        <w:adjustRightInd w:val="0"/>
        <w:jc w:val="center"/>
        <w:rPr>
          <w:rFonts w:ascii="Arial" w:hAnsi="Arial" w:cs="Arial"/>
          <w:b/>
          <w:iCs/>
          <w:color w:val="000000"/>
          <w:sz w:val="24"/>
          <w:szCs w:val="24"/>
        </w:rPr>
      </w:pPr>
    </w:p>
    <w:p w:rsidR="00FA083E" w:rsidRDefault="00FA083E"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373A8C">
        <w:rPr>
          <w:rFonts w:ascii="Arial" w:hAnsi="Arial" w:cs="Arial"/>
          <w:sz w:val="24"/>
          <w:szCs w:val="24"/>
        </w:rPr>
        <w:t>007</w:t>
      </w:r>
      <w:r w:rsidRPr="00CE2FE3">
        <w:rPr>
          <w:rFonts w:ascii="Arial" w:hAnsi="Arial" w:cs="Arial"/>
          <w:sz w:val="24"/>
          <w:szCs w:val="24"/>
        </w:rPr>
        <w:t>/20</w:t>
      </w:r>
      <w:r w:rsidR="00373A8C">
        <w:rPr>
          <w:rFonts w:ascii="Arial" w:hAnsi="Arial" w:cs="Arial"/>
          <w:sz w:val="24"/>
          <w:szCs w:val="24"/>
        </w:rPr>
        <w:t>1</w:t>
      </w:r>
      <w:r w:rsidRPr="00CE2FE3">
        <w:rPr>
          <w:rFonts w:ascii="Arial" w:hAnsi="Arial" w:cs="Arial"/>
          <w:sz w:val="24"/>
          <w:szCs w:val="24"/>
        </w:rPr>
        <w:t>1 -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743668" w:rsidRDefault="00743668" w:rsidP="00D44747">
      <w:pPr>
        <w:spacing w:line="360" w:lineRule="auto"/>
        <w:jc w:val="both"/>
        <w:rPr>
          <w:rFonts w:ascii="Arial" w:hAnsi="Arial" w:cs="Arial"/>
          <w:b/>
          <w:sz w:val="24"/>
          <w:szCs w:val="24"/>
        </w:rPr>
      </w:pPr>
    </w:p>
    <w:p w:rsidR="00FA0B58" w:rsidRPr="00743668"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743668" w:rsidRPr="0072699E" w:rsidRDefault="00743668" w:rsidP="00743668">
      <w:pPr>
        <w:spacing w:line="360" w:lineRule="auto"/>
        <w:ind w:left="1080" w:right="-1"/>
        <w:jc w:val="both"/>
        <w:rPr>
          <w:rFonts w:ascii="Arial" w:hAnsi="Arial" w:cs="Arial"/>
          <w:b/>
          <w:sz w:val="24"/>
          <w:szCs w:val="24"/>
        </w:rPr>
      </w:pP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743668" w:rsidRDefault="00743668" w:rsidP="00743668">
      <w:pPr>
        <w:spacing w:line="360" w:lineRule="auto"/>
        <w:ind w:left="1146"/>
        <w:rPr>
          <w:rFonts w:ascii="Arial" w:hAnsi="Arial" w:cs="Arial"/>
          <w:sz w:val="24"/>
          <w:szCs w:val="24"/>
        </w:rPr>
      </w:pPr>
    </w:p>
    <w:p w:rsidR="00D44747" w:rsidRDefault="00394794" w:rsidP="00D44747">
      <w:pPr>
        <w:spacing w:line="360" w:lineRule="auto"/>
        <w:rPr>
          <w:rFonts w:ascii="Arial" w:hAnsi="Arial" w:cs="Arial"/>
          <w:sz w:val="24"/>
          <w:szCs w:val="24"/>
        </w:rPr>
      </w:pPr>
      <w:proofErr w:type="gramStart"/>
      <w:r>
        <w:rPr>
          <w:rFonts w:ascii="Arial" w:hAnsi="Arial" w:cs="Arial"/>
          <w:sz w:val="24"/>
          <w:szCs w:val="24"/>
        </w:rPr>
        <w:t>:::::::::::::::::::::::::::::::::::::::::::::::::::::::::::::::::::::::::::::::::::::::::</w:t>
      </w:r>
      <w:proofErr w:type="gramEnd"/>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 Administração efetuar</w:t>
      </w:r>
      <w:r w:rsidR="002A7505">
        <w:rPr>
          <w:rFonts w:ascii="Arial" w:hAnsi="Arial" w:cs="Arial"/>
          <w:sz w:val="24"/>
          <w:szCs w:val="24"/>
        </w:rPr>
        <w:t>á</w:t>
      </w:r>
      <w:r>
        <w:rPr>
          <w:rFonts w:ascii="Arial" w:hAnsi="Arial" w:cs="Arial"/>
          <w:sz w:val="24"/>
          <w:szCs w:val="24"/>
        </w:rPr>
        <w:t xml:space="preserve"> seus pedidos a Detentora através de uma via da nota de empenho por onde ocorrer</w:t>
      </w:r>
      <w:r w:rsidR="00FA205F">
        <w:rPr>
          <w:rFonts w:ascii="Arial" w:hAnsi="Arial" w:cs="Arial"/>
          <w:sz w:val="24"/>
          <w:szCs w:val="24"/>
        </w:rPr>
        <w:t>á</w:t>
      </w:r>
      <w:r>
        <w:rPr>
          <w:rFonts w:ascii="Arial" w:hAnsi="Arial" w:cs="Arial"/>
          <w:sz w:val="24"/>
          <w:szCs w:val="24"/>
        </w:rPr>
        <w:t xml:space="preserve"> a despe</w:t>
      </w:r>
      <w:r w:rsidR="007B5989">
        <w:rPr>
          <w:rFonts w:ascii="Arial" w:hAnsi="Arial" w:cs="Arial"/>
          <w:sz w:val="24"/>
          <w:szCs w:val="24"/>
        </w:rPr>
        <w:t>s</w:t>
      </w:r>
      <w:r>
        <w:rPr>
          <w:rFonts w:ascii="Arial" w:hAnsi="Arial" w:cs="Arial"/>
          <w:sz w:val="24"/>
          <w:szCs w:val="24"/>
        </w:rPr>
        <w:t>a, mediante comprovante de recebimento por qualquer meio, inclusive fac-símile.</w:t>
      </w:r>
    </w:p>
    <w:p w:rsidR="00743668" w:rsidRDefault="00743668" w:rsidP="00743668">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prazo para a entrega d</w:t>
      </w:r>
      <w:r w:rsidR="007B5989">
        <w:rPr>
          <w:rFonts w:ascii="Arial" w:hAnsi="Arial" w:cs="Arial"/>
          <w:sz w:val="24"/>
          <w:szCs w:val="24"/>
        </w:rPr>
        <w:t xml:space="preserve">os itens </w:t>
      </w:r>
      <w:r>
        <w:rPr>
          <w:rFonts w:ascii="Arial" w:hAnsi="Arial" w:cs="Arial"/>
          <w:sz w:val="24"/>
          <w:szCs w:val="24"/>
        </w:rPr>
        <w:t xml:space="preserve">será de </w:t>
      </w:r>
      <w:r w:rsidR="00CA5A25">
        <w:rPr>
          <w:rFonts w:ascii="Arial" w:hAnsi="Arial" w:cs="Arial"/>
          <w:sz w:val="24"/>
          <w:szCs w:val="24"/>
        </w:rPr>
        <w:t xml:space="preserve">10 </w:t>
      </w:r>
      <w:r>
        <w:rPr>
          <w:rFonts w:ascii="Arial" w:hAnsi="Arial" w:cs="Arial"/>
          <w:sz w:val="24"/>
          <w:szCs w:val="24"/>
        </w:rPr>
        <w:t>(</w:t>
      </w:r>
      <w:r w:rsidR="00CA5A25">
        <w:rPr>
          <w:rFonts w:ascii="Arial" w:hAnsi="Arial" w:cs="Arial"/>
          <w:sz w:val="24"/>
          <w:szCs w:val="24"/>
        </w:rPr>
        <w:t>dez</w:t>
      </w:r>
      <w:r>
        <w:rPr>
          <w:rFonts w:ascii="Arial" w:hAnsi="Arial" w:cs="Arial"/>
          <w:sz w:val="24"/>
          <w:szCs w:val="24"/>
        </w:rPr>
        <w:t xml:space="preserve">) </w:t>
      </w:r>
      <w:r w:rsidR="0028308B">
        <w:rPr>
          <w:rFonts w:ascii="Arial" w:hAnsi="Arial" w:cs="Arial"/>
          <w:sz w:val="24"/>
          <w:szCs w:val="24"/>
        </w:rPr>
        <w:t>dias</w:t>
      </w:r>
      <w:r w:rsidR="007B5989">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w:t>
      </w:r>
      <w:r w:rsidR="007B5989">
        <w:rPr>
          <w:rFonts w:ascii="Arial" w:hAnsi="Arial" w:cs="Arial"/>
          <w:sz w:val="24"/>
          <w:szCs w:val="24"/>
        </w:rPr>
        <w:t xml:space="preserve"> </w:t>
      </w:r>
      <w:r>
        <w:rPr>
          <w:rFonts w:ascii="Arial" w:hAnsi="Arial" w:cs="Arial"/>
          <w:sz w:val="24"/>
          <w:szCs w:val="24"/>
        </w:rPr>
        <w:t>no endereço e horário constante no ANEXO I.</w:t>
      </w:r>
    </w:p>
    <w:p w:rsidR="00743668" w:rsidRDefault="00FA0B58" w:rsidP="00AF09FB">
      <w:pPr>
        <w:numPr>
          <w:ilvl w:val="1"/>
          <w:numId w:val="8"/>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w:t>
      </w:r>
      <w:r w:rsidR="004244F3">
        <w:rPr>
          <w:rFonts w:ascii="Arial" w:hAnsi="Arial" w:cs="Arial"/>
          <w:sz w:val="24"/>
          <w:szCs w:val="24"/>
        </w:rPr>
        <w:t xml:space="preserve"> </w:t>
      </w:r>
      <w:r>
        <w:rPr>
          <w:rFonts w:ascii="Arial" w:hAnsi="Arial" w:cs="Arial"/>
          <w:sz w:val="24"/>
          <w:szCs w:val="24"/>
        </w:rPr>
        <w:t>serão</w:t>
      </w:r>
      <w:proofErr w:type="gramEnd"/>
      <w:r>
        <w:rPr>
          <w:rFonts w:ascii="Arial" w:hAnsi="Arial" w:cs="Arial"/>
          <w:sz w:val="24"/>
          <w:szCs w:val="24"/>
        </w:rPr>
        <w:t xml:space="preserve"> pagos após liquidação formal e objetiva da compra, </w:t>
      </w:r>
      <w:r w:rsidR="00C503F4">
        <w:rPr>
          <w:rFonts w:ascii="Arial" w:hAnsi="Arial" w:cs="Arial"/>
          <w:sz w:val="24"/>
          <w:szCs w:val="24"/>
        </w:rPr>
        <w:t>em até 30 (trinta) dias</w:t>
      </w:r>
      <w:r>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F09FB" w:rsidRPr="00AF09FB" w:rsidRDefault="00AF09FB" w:rsidP="00AF09FB">
      <w:pPr>
        <w:spacing w:line="360" w:lineRule="auto"/>
        <w:ind w:left="426"/>
        <w:jc w:val="both"/>
        <w:rPr>
          <w:rFonts w:ascii="Arial" w:hAnsi="Arial" w:cs="Arial"/>
          <w:sz w:val="24"/>
          <w:szCs w:val="24"/>
        </w:rPr>
      </w:pPr>
    </w:p>
    <w:p w:rsidR="001956B2" w:rsidRDefault="00FA0B58" w:rsidP="00096972">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8"/>
        <w:gridCol w:w="284"/>
      </w:tblGrid>
      <w:tr w:rsidR="00743668" w:rsidRPr="00270353" w:rsidTr="00AF09FB">
        <w:tc>
          <w:tcPr>
            <w:tcW w:w="9498" w:type="dxa"/>
            <w:tcBorders>
              <w:top w:val="nil"/>
              <w:left w:val="nil"/>
              <w:bottom w:val="nil"/>
              <w:right w:val="nil"/>
            </w:tcBorders>
          </w:tcPr>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2"/>
              <w:gridCol w:w="250"/>
            </w:tblGrid>
            <w:tr w:rsidR="00AF09FB" w:rsidRPr="005A1CD4" w:rsidTr="006E2E11">
              <w:tc>
                <w:tcPr>
                  <w:tcW w:w="9322" w:type="dxa"/>
                  <w:tcBorders>
                    <w:top w:val="nil"/>
                    <w:left w:val="nil"/>
                    <w:bottom w:val="nil"/>
                    <w:right w:val="nil"/>
                  </w:tcBorders>
                </w:tcPr>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11 SECRETARIA</w:t>
                  </w:r>
                  <w:proofErr w:type="gramEnd"/>
                  <w:r w:rsidRPr="005A1CD4">
                    <w:rPr>
                      <w:rFonts w:ascii="Arial" w:hAnsi="Arial" w:cs="Arial"/>
                      <w:b/>
                      <w:sz w:val="18"/>
                      <w:szCs w:val="18"/>
                    </w:rPr>
                    <w:t xml:space="preserve"> MUNICIPAL OBRAS E PLANEJAMENTO URBANO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11.01</w:t>
                  </w:r>
                  <w:proofErr w:type="gramStart"/>
                  <w:r w:rsidRPr="005A1CD4">
                    <w:rPr>
                      <w:rFonts w:ascii="Arial" w:hAnsi="Arial" w:cs="Arial"/>
                      <w:b/>
                      <w:sz w:val="18"/>
                      <w:szCs w:val="18"/>
                    </w:rPr>
                    <w:t xml:space="preserve">  </w:t>
                  </w:r>
                  <w:proofErr w:type="gramEnd"/>
                  <w:r w:rsidRPr="005A1CD4">
                    <w:rPr>
                      <w:rFonts w:ascii="Arial" w:hAnsi="Arial" w:cs="Arial"/>
                      <w:b/>
                      <w:sz w:val="18"/>
                      <w:szCs w:val="18"/>
                    </w:rPr>
                    <w:t xml:space="preserve">GABINETE DO SECRETARIO </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1545100072028000 MANUTENÇÃO</w:t>
                  </w:r>
                  <w:proofErr w:type="gramEnd"/>
                  <w:r w:rsidRPr="005A1CD4">
                    <w:rPr>
                      <w:rFonts w:ascii="Arial" w:hAnsi="Arial" w:cs="Arial"/>
                      <w:b/>
                      <w:sz w:val="18"/>
                      <w:szCs w:val="18"/>
                    </w:rPr>
                    <w:t xml:space="preserve"> DAS ATIVDADES DA SECRETARIA</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proofErr w:type="gramStart"/>
                  <w:r w:rsidRPr="005A1CD4">
                    <w:rPr>
                      <w:rFonts w:ascii="Arial" w:hAnsi="Arial" w:cs="Arial"/>
                      <w:sz w:val="18"/>
                      <w:szCs w:val="18"/>
                    </w:rPr>
                    <w:t xml:space="preserve">  </w:t>
                  </w:r>
                  <w:proofErr w:type="gramEnd"/>
                  <w:r w:rsidRPr="005A1CD4">
                    <w:rPr>
                      <w:rFonts w:ascii="Arial" w:hAnsi="Arial" w:cs="Arial"/>
                      <w:sz w:val="18"/>
                      <w:szCs w:val="18"/>
                    </w:rPr>
                    <w:t xml:space="preserve">227  </w:t>
                  </w:r>
                  <w:r w:rsidRPr="005A1CD4">
                    <w:rPr>
                      <w:rFonts w:ascii="Arial" w:hAnsi="Arial" w:cs="Arial"/>
                      <w:b/>
                      <w:sz w:val="18"/>
                      <w:szCs w:val="18"/>
                    </w:rPr>
                    <w:t>FONTE 01000</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w:t>
                  </w:r>
                  <w:r w:rsidRPr="005A1CD4">
                    <w:rPr>
                      <w:rFonts w:ascii="Arial" w:hAnsi="Arial" w:cs="Arial"/>
                      <w:b/>
                      <w:sz w:val="18"/>
                      <w:szCs w:val="18"/>
                    </w:rPr>
                    <w:t>872</w:t>
                  </w:r>
                </w:p>
                <w:p w:rsidR="00AF09FB" w:rsidRPr="005A1CD4" w:rsidRDefault="00AF09FB" w:rsidP="006E2E11">
                  <w:pPr>
                    <w:pStyle w:val="SemEspaamento"/>
                    <w:jc w:val="both"/>
                    <w:rPr>
                      <w:rFonts w:ascii="Arial" w:hAnsi="Arial" w:cs="Arial"/>
                      <w:b/>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12 SECRETARIA</w:t>
                  </w:r>
                  <w:proofErr w:type="gramEnd"/>
                  <w:r w:rsidRPr="005A1CD4">
                    <w:rPr>
                      <w:rFonts w:ascii="Arial" w:hAnsi="Arial" w:cs="Arial"/>
                      <w:b/>
                      <w:sz w:val="18"/>
                      <w:szCs w:val="18"/>
                    </w:rPr>
                    <w:t xml:space="preserve"> MUNCIPAL DE SAUDE</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12.01</w:t>
                  </w:r>
                  <w:proofErr w:type="gramStart"/>
                  <w:r w:rsidRPr="005A1CD4">
                    <w:rPr>
                      <w:rFonts w:ascii="Arial" w:hAnsi="Arial" w:cs="Arial"/>
                      <w:b/>
                      <w:sz w:val="18"/>
                      <w:szCs w:val="18"/>
                    </w:rPr>
                    <w:t xml:space="preserve">  </w:t>
                  </w:r>
                  <w:proofErr w:type="gramEnd"/>
                  <w:r w:rsidRPr="005A1CD4">
                    <w:rPr>
                      <w:rFonts w:ascii="Arial" w:hAnsi="Arial" w:cs="Arial"/>
                      <w:b/>
                      <w:sz w:val="18"/>
                      <w:szCs w:val="18"/>
                    </w:rPr>
                    <w:t>FUNDO MUNICIPAL DE SAUDE</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1030100192.03000 MANUTENÇÃO</w:t>
                  </w:r>
                  <w:proofErr w:type="gramEnd"/>
                  <w:r w:rsidRPr="005A1CD4">
                    <w:rPr>
                      <w:rFonts w:ascii="Arial" w:hAnsi="Arial" w:cs="Arial"/>
                      <w:b/>
                      <w:sz w:val="18"/>
                      <w:szCs w:val="18"/>
                    </w:rPr>
                    <w:t xml:space="preserve"> DAS ATIVIDADES DO FUNDO MUNICIPAL DE SAUDE</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r w:rsidRPr="005A1CD4">
                    <w:rPr>
                      <w:rFonts w:ascii="Arial" w:hAnsi="Arial" w:cs="Arial"/>
                      <w:b/>
                      <w:sz w:val="18"/>
                      <w:szCs w:val="18"/>
                    </w:rPr>
                    <w:t xml:space="preserve"> 255 FONTE 1303 </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572</w:t>
                  </w:r>
                </w:p>
                <w:p w:rsidR="00AF09FB" w:rsidRPr="005A1CD4" w:rsidRDefault="00AF09FB" w:rsidP="006E2E11">
                  <w:pPr>
                    <w:pStyle w:val="SemEspaamento"/>
                    <w:jc w:val="both"/>
                    <w:rPr>
                      <w:rFonts w:ascii="Arial" w:hAnsi="Arial" w:cs="Arial"/>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 SECRETARIA</w:t>
                  </w:r>
                  <w:proofErr w:type="gramEnd"/>
                  <w:r w:rsidRPr="005A1CD4">
                    <w:rPr>
                      <w:rFonts w:ascii="Arial" w:hAnsi="Arial" w:cs="Arial"/>
                      <w:b/>
                      <w:sz w:val="18"/>
                      <w:szCs w:val="18"/>
                    </w:rPr>
                    <w:t xml:space="preserve"> MUNICIPAL DE EDUCAÇÃO, CULTURA E ESPORTE</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08.01 GABINETE</w:t>
                  </w:r>
                  <w:proofErr w:type="gramEnd"/>
                  <w:r w:rsidRPr="005A1CD4">
                    <w:rPr>
                      <w:rFonts w:ascii="Arial" w:hAnsi="Arial" w:cs="Arial"/>
                      <w:b/>
                      <w:sz w:val="18"/>
                      <w:szCs w:val="18"/>
                    </w:rPr>
                    <w:t xml:space="preserve"> DO SECRETARIO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1236100072.012000 MANUTENÇÃO</w:t>
                  </w:r>
                  <w:proofErr w:type="gramEnd"/>
                  <w:r w:rsidRPr="005A1CD4">
                    <w:rPr>
                      <w:rFonts w:ascii="Arial" w:hAnsi="Arial" w:cs="Arial"/>
                      <w:b/>
                      <w:sz w:val="18"/>
                      <w:szCs w:val="18"/>
                    </w:rPr>
                    <w:t xml:space="preserve"> DA SECRETARIA MUNICIPAL DE EDUCAÇÃO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r w:rsidRPr="005A1CD4">
                    <w:rPr>
                      <w:rFonts w:ascii="Arial" w:hAnsi="Arial" w:cs="Arial"/>
                      <w:b/>
                      <w:sz w:val="18"/>
                      <w:szCs w:val="18"/>
                    </w:rPr>
                    <w:t xml:space="preserve"> 107 FONTE 01104 </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DESDOBRAMENTO</w:t>
                  </w:r>
                  <w:r w:rsidRPr="005A1CD4">
                    <w:rPr>
                      <w:rFonts w:ascii="Arial" w:hAnsi="Arial" w:cs="Arial"/>
                      <w:sz w:val="18"/>
                      <w:szCs w:val="18"/>
                    </w:rPr>
                    <w:t xml:space="preserve"> 3.3.90.30.26.00.00 MATERIAL ELÉTRICO E ELETRÔNICO 572</w:t>
                  </w:r>
                </w:p>
                <w:p w:rsidR="00AF09FB" w:rsidRPr="005A1CD4" w:rsidRDefault="00AF09FB" w:rsidP="006E2E11">
                  <w:pPr>
                    <w:pStyle w:val="SemEspaamento"/>
                    <w:jc w:val="both"/>
                    <w:rPr>
                      <w:rFonts w:ascii="Arial" w:hAnsi="Arial" w:cs="Arial"/>
                      <w:b/>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07 SECRETARIA</w:t>
                  </w:r>
                  <w:proofErr w:type="gramEnd"/>
                  <w:r w:rsidRPr="005A1CD4">
                    <w:rPr>
                      <w:rFonts w:ascii="Arial" w:hAnsi="Arial" w:cs="Arial"/>
                      <w:b/>
                      <w:sz w:val="18"/>
                      <w:szCs w:val="18"/>
                    </w:rPr>
                    <w:t xml:space="preserve"> MUN DE ASSISTENCIA SOCIAL</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07.01 GABINETE</w:t>
                  </w:r>
                  <w:proofErr w:type="gramEnd"/>
                  <w:r w:rsidRPr="005A1CD4">
                    <w:rPr>
                      <w:rFonts w:ascii="Arial" w:hAnsi="Arial" w:cs="Arial"/>
                      <w:b/>
                      <w:sz w:val="18"/>
                      <w:szCs w:val="18"/>
                    </w:rPr>
                    <w:t xml:space="preserve"> DO SECRETARIO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0824400052011000 MANUTENÇÃO</w:t>
                  </w:r>
                  <w:proofErr w:type="gramEnd"/>
                  <w:r w:rsidRPr="005A1CD4">
                    <w:rPr>
                      <w:rFonts w:ascii="Arial" w:hAnsi="Arial" w:cs="Arial"/>
                      <w:b/>
                      <w:sz w:val="18"/>
                      <w:szCs w:val="18"/>
                    </w:rPr>
                    <w:t xml:space="preserve"> DA SECRETARIA DE ASSISTENCIA SOCIAL</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 (70) FONTE 01000</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DESDOBRAMENTO </w:t>
                  </w:r>
                  <w:r w:rsidRPr="005A1CD4">
                    <w:rPr>
                      <w:rFonts w:ascii="Arial" w:hAnsi="Arial" w:cs="Arial"/>
                      <w:sz w:val="18"/>
                      <w:szCs w:val="18"/>
                    </w:rPr>
                    <w:t>3.3.90.30.26.00.00</w:t>
                  </w:r>
                  <w:r w:rsidRPr="005A1CD4">
                    <w:rPr>
                      <w:rFonts w:ascii="Arial" w:hAnsi="Arial" w:cs="Arial"/>
                      <w:b/>
                      <w:sz w:val="18"/>
                      <w:szCs w:val="18"/>
                    </w:rPr>
                    <w:t xml:space="preserve"> </w:t>
                  </w:r>
                  <w:r w:rsidRPr="005A1CD4">
                    <w:rPr>
                      <w:rFonts w:ascii="Arial" w:hAnsi="Arial" w:cs="Arial"/>
                      <w:sz w:val="18"/>
                      <w:szCs w:val="18"/>
                    </w:rPr>
                    <w:t>MATERIAL ELETRICO E ELETRONICO</w:t>
                  </w:r>
                  <w:proofErr w:type="gramStart"/>
                  <w:r w:rsidRPr="005A1CD4">
                    <w:rPr>
                      <w:rFonts w:ascii="Arial" w:hAnsi="Arial" w:cs="Arial"/>
                      <w:sz w:val="18"/>
                      <w:szCs w:val="18"/>
                    </w:rPr>
                    <w:t xml:space="preserve">  </w:t>
                  </w:r>
                  <w:proofErr w:type="gramEnd"/>
                  <w:r w:rsidRPr="005A1CD4">
                    <w:rPr>
                      <w:rFonts w:ascii="Arial" w:hAnsi="Arial" w:cs="Arial"/>
                      <w:sz w:val="18"/>
                      <w:szCs w:val="18"/>
                    </w:rPr>
                    <w:t>1067</w:t>
                  </w:r>
                </w:p>
                <w:p w:rsidR="00AF09FB" w:rsidRPr="005A1CD4" w:rsidRDefault="00AF09FB" w:rsidP="006E2E11">
                  <w:pPr>
                    <w:pStyle w:val="SemEspaamento"/>
                    <w:jc w:val="both"/>
                    <w:rPr>
                      <w:rFonts w:ascii="Arial" w:hAnsi="Arial" w:cs="Arial"/>
                      <w:sz w:val="18"/>
                      <w:szCs w:val="18"/>
                    </w:rPr>
                  </w:pP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 SECRETARIA</w:t>
                  </w:r>
                  <w:proofErr w:type="gramEnd"/>
                  <w:r w:rsidRPr="005A1CD4">
                    <w:rPr>
                      <w:rFonts w:ascii="Arial" w:hAnsi="Arial" w:cs="Arial"/>
                      <w:b/>
                      <w:sz w:val="18"/>
                      <w:szCs w:val="18"/>
                    </w:rPr>
                    <w:t xml:space="preserve"> MUNICIPAL DE ADMINISTRAÇÃO</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04.01 GABINETE</w:t>
                  </w:r>
                  <w:proofErr w:type="gramEnd"/>
                  <w:r w:rsidRPr="005A1CD4">
                    <w:rPr>
                      <w:rFonts w:ascii="Arial" w:hAnsi="Arial" w:cs="Arial"/>
                      <w:b/>
                      <w:sz w:val="18"/>
                      <w:szCs w:val="18"/>
                    </w:rPr>
                    <w:t xml:space="preserve"> DO SECRETARIO </w:t>
                  </w:r>
                </w:p>
                <w:p w:rsidR="00AF09FB" w:rsidRPr="005A1CD4" w:rsidRDefault="00AF09FB" w:rsidP="006E2E11">
                  <w:pPr>
                    <w:pStyle w:val="SemEspaamento"/>
                    <w:jc w:val="both"/>
                    <w:rPr>
                      <w:rFonts w:ascii="Arial" w:hAnsi="Arial" w:cs="Arial"/>
                      <w:b/>
                      <w:sz w:val="18"/>
                      <w:szCs w:val="18"/>
                    </w:rPr>
                  </w:pPr>
                  <w:proofErr w:type="gramStart"/>
                  <w:r w:rsidRPr="005A1CD4">
                    <w:rPr>
                      <w:rFonts w:ascii="Arial" w:hAnsi="Arial" w:cs="Arial"/>
                      <w:b/>
                      <w:sz w:val="18"/>
                      <w:szCs w:val="18"/>
                    </w:rPr>
                    <w:t>0412200022.006000 MANUTENÇÃO</w:t>
                  </w:r>
                  <w:proofErr w:type="gramEnd"/>
                  <w:r w:rsidRPr="005A1CD4">
                    <w:rPr>
                      <w:rFonts w:ascii="Arial" w:hAnsi="Arial" w:cs="Arial"/>
                      <w:b/>
                      <w:sz w:val="18"/>
                      <w:szCs w:val="18"/>
                    </w:rPr>
                    <w:t xml:space="preserve"> DAS ATIVIDADES DA SECRETARIA MUNCIPAL DE ADMINSTRAÇÃO</w:t>
                  </w:r>
                </w:p>
                <w:p w:rsidR="00AF09FB" w:rsidRPr="005A1CD4" w:rsidRDefault="00AF09FB" w:rsidP="006E2E11">
                  <w:pPr>
                    <w:pStyle w:val="SemEspaamento"/>
                    <w:jc w:val="both"/>
                    <w:rPr>
                      <w:rFonts w:ascii="Arial" w:hAnsi="Arial" w:cs="Arial"/>
                      <w:b/>
                      <w:sz w:val="18"/>
                      <w:szCs w:val="18"/>
                    </w:rPr>
                  </w:pPr>
                  <w:r w:rsidRPr="005A1CD4">
                    <w:rPr>
                      <w:rFonts w:ascii="Arial" w:hAnsi="Arial" w:cs="Arial"/>
                      <w:b/>
                      <w:sz w:val="18"/>
                      <w:szCs w:val="18"/>
                    </w:rPr>
                    <w:t xml:space="preserve">PRINCIPAL </w:t>
                  </w:r>
                  <w:r w:rsidRPr="005A1CD4">
                    <w:rPr>
                      <w:rFonts w:ascii="Arial" w:hAnsi="Arial" w:cs="Arial"/>
                      <w:sz w:val="18"/>
                      <w:szCs w:val="18"/>
                    </w:rPr>
                    <w:t>3.3.90.30.00.00 MATERIAL DE CONSUMO</w:t>
                  </w:r>
                  <w:proofErr w:type="gramStart"/>
                  <w:r w:rsidRPr="005A1CD4">
                    <w:rPr>
                      <w:rFonts w:ascii="Arial" w:hAnsi="Arial" w:cs="Arial"/>
                      <w:sz w:val="18"/>
                      <w:szCs w:val="18"/>
                    </w:rPr>
                    <w:t xml:space="preserve">  </w:t>
                  </w:r>
                  <w:proofErr w:type="gramEnd"/>
                  <w:r w:rsidRPr="005A1CD4">
                    <w:rPr>
                      <w:rFonts w:ascii="Arial" w:hAnsi="Arial" w:cs="Arial"/>
                      <w:sz w:val="18"/>
                      <w:szCs w:val="18"/>
                    </w:rPr>
                    <w:t>(941) FONTE 01000</w:t>
                  </w:r>
                </w:p>
                <w:p w:rsidR="00AF09FB" w:rsidRPr="005A1CD4" w:rsidRDefault="00AF09FB" w:rsidP="006E2E11">
                  <w:pPr>
                    <w:pStyle w:val="SemEspaamento"/>
                    <w:jc w:val="both"/>
                    <w:rPr>
                      <w:rFonts w:ascii="Arial" w:hAnsi="Arial" w:cs="Arial"/>
                      <w:sz w:val="18"/>
                      <w:szCs w:val="18"/>
                    </w:rPr>
                  </w:pPr>
                  <w:r w:rsidRPr="005A1CD4">
                    <w:rPr>
                      <w:rFonts w:ascii="Arial" w:hAnsi="Arial" w:cs="Arial"/>
                      <w:b/>
                      <w:sz w:val="18"/>
                      <w:szCs w:val="18"/>
                    </w:rPr>
                    <w:t xml:space="preserve">DESDOBRAMENTO </w:t>
                  </w:r>
                  <w:r w:rsidRPr="005A1CD4">
                    <w:rPr>
                      <w:rFonts w:ascii="Arial" w:hAnsi="Arial" w:cs="Arial"/>
                      <w:sz w:val="18"/>
                      <w:szCs w:val="18"/>
                    </w:rPr>
                    <w:t>3.3.90.30.26.00.00 MATERIAL ELETRICO ELETRONICO 1069</w:t>
                  </w:r>
                </w:p>
                <w:p w:rsidR="00AF09FB" w:rsidRPr="005A1CD4" w:rsidRDefault="00AF09FB" w:rsidP="006E2E11">
                  <w:pPr>
                    <w:jc w:val="both"/>
                    <w:rPr>
                      <w:rFonts w:ascii="Arial" w:hAnsi="Arial" w:cs="Arial"/>
                      <w:sz w:val="18"/>
                      <w:szCs w:val="18"/>
                    </w:rPr>
                  </w:pPr>
                </w:p>
              </w:tc>
              <w:tc>
                <w:tcPr>
                  <w:tcW w:w="250" w:type="dxa"/>
                  <w:tcBorders>
                    <w:top w:val="nil"/>
                    <w:left w:val="nil"/>
                    <w:bottom w:val="nil"/>
                    <w:right w:val="nil"/>
                  </w:tcBorders>
                </w:tcPr>
                <w:p w:rsidR="00AF09FB" w:rsidRPr="005A1CD4" w:rsidRDefault="00AF09FB" w:rsidP="006E2E11">
                  <w:pPr>
                    <w:ind w:left="1026"/>
                    <w:rPr>
                      <w:rFonts w:ascii="Arial" w:hAnsi="Arial" w:cs="Arial"/>
                      <w:b/>
                      <w:color w:val="FF0000"/>
                      <w:sz w:val="18"/>
                      <w:szCs w:val="18"/>
                    </w:rPr>
                  </w:pPr>
                </w:p>
              </w:tc>
            </w:tr>
          </w:tbl>
          <w:p w:rsidR="00743668" w:rsidRPr="00270353" w:rsidRDefault="00743668" w:rsidP="004E3403">
            <w:pPr>
              <w:pStyle w:val="SemEspaamento"/>
              <w:ind w:left="-108"/>
              <w:jc w:val="both"/>
              <w:rPr>
                <w:rFonts w:ascii="Arial" w:hAnsi="Arial" w:cs="Arial"/>
                <w:b/>
                <w:sz w:val="24"/>
                <w:szCs w:val="24"/>
              </w:rPr>
            </w:pPr>
          </w:p>
        </w:tc>
        <w:tc>
          <w:tcPr>
            <w:tcW w:w="284" w:type="dxa"/>
            <w:tcBorders>
              <w:top w:val="nil"/>
              <w:left w:val="nil"/>
              <w:bottom w:val="nil"/>
              <w:right w:val="nil"/>
            </w:tcBorders>
          </w:tcPr>
          <w:p w:rsidR="00743668" w:rsidRPr="00270353" w:rsidRDefault="00743668" w:rsidP="004E3403">
            <w:pPr>
              <w:ind w:left="1026"/>
              <w:rPr>
                <w:rFonts w:ascii="Arial" w:hAnsi="Arial" w:cs="Arial"/>
                <w:b/>
                <w:color w:val="FF0000"/>
                <w:sz w:val="24"/>
                <w:szCs w:val="24"/>
              </w:rPr>
            </w:pPr>
          </w:p>
        </w:tc>
      </w:tr>
    </w:tbl>
    <w:p w:rsidR="00394794" w:rsidRPr="009F0CB8" w:rsidRDefault="00394794" w:rsidP="00394794">
      <w:pPr>
        <w:autoSpaceDE w:val="0"/>
        <w:autoSpaceDN w:val="0"/>
        <w:adjustRightInd w:val="0"/>
        <w:jc w:val="both"/>
        <w:rPr>
          <w:rFonts w:ascii="Arial" w:hAnsi="Arial" w:cs="Arial"/>
          <w:b/>
          <w:color w:val="000000"/>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743668" w:rsidRDefault="00743668" w:rsidP="00743668">
      <w:pPr>
        <w:spacing w:line="360" w:lineRule="auto"/>
        <w:ind w:left="1146"/>
        <w:jc w:val="both"/>
        <w:rPr>
          <w:rFonts w:ascii="Arial" w:hAnsi="Arial" w:cs="Arial"/>
          <w:sz w:val="24"/>
          <w:szCs w:val="24"/>
        </w:rPr>
      </w:pPr>
    </w:p>
    <w:p w:rsidR="008E5680" w:rsidRDefault="008E5680" w:rsidP="00790202">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743668" w:rsidRDefault="00743668" w:rsidP="00743668">
      <w:pPr>
        <w:spacing w:line="360" w:lineRule="auto"/>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w:t>
      </w:r>
      <w:r>
        <w:rPr>
          <w:rFonts w:ascii="Arial" w:hAnsi="Arial" w:cs="Arial"/>
          <w:sz w:val="24"/>
          <w:szCs w:val="24"/>
        </w:rPr>
        <w:lastRenderedPageBreak/>
        <w:t xml:space="preserve">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743668" w:rsidRDefault="00743668" w:rsidP="00743668">
      <w:pPr>
        <w:spacing w:line="360" w:lineRule="auto"/>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743668" w:rsidRDefault="00743668" w:rsidP="00743668">
      <w:pPr>
        <w:spacing w:line="360" w:lineRule="auto"/>
        <w:ind w:left="1440"/>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743668" w:rsidRDefault="00743668" w:rsidP="00743668">
      <w:pPr>
        <w:spacing w:line="360" w:lineRule="auto"/>
        <w:ind w:left="1146"/>
        <w:jc w:val="both"/>
        <w:rPr>
          <w:rFonts w:ascii="Arial" w:hAnsi="Arial" w:cs="Arial"/>
          <w:sz w:val="24"/>
          <w:szCs w:val="24"/>
        </w:rPr>
      </w:pPr>
    </w:p>
    <w:p w:rsidR="00FA0B58" w:rsidRDefault="00C51920"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w:t>
      </w:r>
      <w:r w:rsidR="00FA0B58">
        <w:rPr>
          <w:rFonts w:ascii="Arial" w:hAnsi="Arial" w:cs="Arial"/>
          <w:sz w:val="24"/>
          <w:szCs w:val="24"/>
        </w:rPr>
        <w:t>dever</w:t>
      </w:r>
      <w:r>
        <w:rPr>
          <w:rFonts w:ascii="Arial" w:hAnsi="Arial" w:cs="Arial"/>
          <w:sz w:val="24"/>
          <w:szCs w:val="24"/>
        </w:rPr>
        <w:t>á</w:t>
      </w:r>
      <w:r w:rsidR="00FA0B5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Pr>
          <w:rFonts w:ascii="Arial" w:hAnsi="Arial" w:cs="Arial"/>
          <w:sz w:val="24"/>
          <w:szCs w:val="24"/>
        </w:rPr>
        <w:t>.</w:t>
      </w:r>
      <w:r w:rsidR="00FA0B58">
        <w:rPr>
          <w:rFonts w:ascii="Arial" w:hAnsi="Arial" w:cs="Arial"/>
          <w:sz w:val="24"/>
          <w:szCs w:val="24"/>
        </w:rPr>
        <w:t>º</w:t>
      </w:r>
      <w:r w:rsidR="0016024D">
        <w:rPr>
          <w:rFonts w:ascii="Arial" w:hAnsi="Arial" w:cs="Arial"/>
          <w:sz w:val="24"/>
          <w:szCs w:val="24"/>
        </w:rPr>
        <w:t xml:space="preserve"> 007</w:t>
      </w:r>
      <w:r w:rsidR="00FA0B58">
        <w:rPr>
          <w:rFonts w:ascii="Arial" w:hAnsi="Arial" w:cs="Arial"/>
          <w:sz w:val="24"/>
          <w:szCs w:val="24"/>
        </w:rPr>
        <w:t>/</w:t>
      </w:r>
      <w:r w:rsidR="00CE45E5">
        <w:rPr>
          <w:rFonts w:ascii="Arial" w:hAnsi="Arial" w:cs="Arial"/>
          <w:sz w:val="24"/>
          <w:szCs w:val="24"/>
        </w:rPr>
        <w:t>201</w:t>
      </w:r>
      <w:r w:rsidR="0016024D">
        <w:rPr>
          <w:rFonts w:ascii="Arial" w:hAnsi="Arial" w:cs="Arial"/>
          <w:sz w:val="24"/>
          <w:szCs w:val="24"/>
        </w:rPr>
        <w:t>1</w:t>
      </w:r>
      <w:r w:rsidR="00CE45E5">
        <w:rPr>
          <w:rFonts w:ascii="Arial" w:hAnsi="Arial" w:cs="Arial"/>
          <w:sz w:val="24"/>
          <w:szCs w:val="24"/>
        </w:rPr>
        <w:t xml:space="preserve"> - PMM</w:t>
      </w:r>
      <w:r w:rsidR="00FA0B58">
        <w:rPr>
          <w:rFonts w:ascii="Arial" w:hAnsi="Arial" w:cs="Arial"/>
          <w:sz w:val="24"/>
          <w:szCs w:val="24"/>
        </w:rPr>
        <w:t>.</w:t>
      </w:r>
    </w:p>
    <w:p w:rsidR="00743668" w:rsidRDefault="00743668" w:rsidP="00743668">
      <w:pPr>
        <w:spacing w:line="360" w:lineRule="auto"/>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Faz parte integrante desta Ata de Registro de Preços, aplicando-se-lhe todos os seus dispositivos, o edital de Pregão Presencial n</w:t>
      </w:r>
      <w:r w:rsidR="00CE45E5">
        <w:rPr>
          <w:rFonts w:ascii="Arial" w:hAnsi="Arial" w:cs="Arial"/>
          <w:sz w:val="24"/>
          <w:szCs w:val="24"/>
        </w:rPr>
        <w:t>.</w:t>
      </w:r>
      <w:r>
        <w:rPr>
          <w:rFonts w:ascii="Arial" w:hAnsi="Arial" w:cs="Arial"/>
          <w:sz w:val="24"/>
          <w:szCs w:val="24"/>
        </w:rPr>
        <w:t>º</w:t>
      </w:r>
      <w:r w:rsidR="00CE45E5">
        <w:rPr>
          <w:rFonts w:ascii="Arial" w:hAnsi="Arial" w:cs="Arial"/>
          <w:sz w:val="24"/>
          <w:szCs w:val="24"/>
        </w:rPr>
        <w:t xml:space="preserve"> </w:t>
      </w:r>
      <w:r w:rsidR="0016024D">
        <w:rPr>
          <w:rFonts w:ascii="Arial" w:hAnsi="Arial" w:cs="Arial"/>
          <w:sz w:val="24"/>
          <w:szCs w:val="24"/>
        </w:rPr>
        <w:t>007</w:t>
      </w:r>
      <w:r>
        <w:rPr>
          <w:rFonts w:ascii="Arial" w:hAnsi="Arial" w:cs="Arial"/>
          <w:sz w:val="24"/>
          <w:szCs w:val="24"/>
        </w:rPr>
        <w:t>/</w:t>
      </w:r>
      <w:r w:rsidR="00CE45E5">
        <w:rPr>
          <w:rFonts w:ascii="Arial" w:hAnsi="Arial" w:cs="Arial"/>
          <w:sz w:val="24"/>
          <w:szCs w:val="24"/>
        </w:rPr>
        <w:t>20</w:t>
      </w:r>
      <w:r w:rsidR="0016024D">
        <w:rPr>
          <w:rFonts w:ascii="Arial" w:hAnsi="Arial" w:cs="Arial"/>
          <w:sz w:val="24"/>
          <w:szCs w:val="24"/>
        </w:rPr>
        <w:t>1</w:t>
      </w:r>
      <w:r w:rsidR="00CE45E5">
        <w:rPr>
          <w:rFonts w:ascii="Arial" w:hAnsi="Arial" w:cs="Arial"/>
          <w:sz w:val="24"/>
          <w:szCs w:val="24"/>
        </w:rPr>
        <w:t>1 - PMM</w:t>
      </w:r>
      <w:r>
        <w:rPr>
          <w:rFonts w:ascii="Arial" w:hAnsi="Arial" w:cs="Arial"/>
          <w:sz w:val="24"/>
          <w:szCs w:val="24"/>
        </w:rPr>
        <w:t>,</w:t>
      </w:r>
      <w:r w:rsidR="00733BEA">
        <w:rPr>
          <w:rFonts w:ascii="Arial" w:hAnsi="Arial" w:cs="Arial"/>
          <w:sz w:val="24"/>
          <w:szCs w:val="24"/>
        </w:rPr>
        <w:t xml:space="preserve"> </w:t>
      </w:r>
      <w:r>
        <w:rPr>
          <w:rFonts w:ascii="Arial" w:hAnsi="Arial" w:cs="Arial"/>
          <w:sz w:val="24"/>
          <w:szCs w:val="24"/>
        </w:rPr>
        <w:t xml:space="preserve">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43668" w:rsidRDefault="00743668" w:rsidP="00743668">
      <w:pPr>
        <w:spacing w:line="360" w:lineRule="auto"/>
        <w:jc w:val="both"/>
        <w:rPr>
          <w:rFonts w:ascii="Arial" w:hAnsi="Arial" w:cs="Arial"/>
          <w:sz w:val="24"/>
          <w:szCs w:val="24"/>
        </w:rPr>
      </w:pPr>
    </w:p>
    <w:p w:rsidR="00743668" w:rsidRDefault="007B34B5"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634136">
        <w:rPr>
          <w:rFonts w:ascii="Arial" w:hAnsi="Arial" w:cs="Arial"/>
          <w:sz w:val="24"/>
          <w:szCs w:val="24"/>
        </w:rPr>
        <w:t>D</w:t>
      </w:r>
      <w:r>
        <w:rPr>
          <w:rFonts w:ascii="Arial" w:hAnsi="Arial" w:cs="Arial"/>
          <w:sz w:val="24"/>
          <w:szCs w:val="24"/>
        </w:rPr>
        <w:t>etentora da Ata fica obrigada a aceitar</w:t>
      </w:r>
      <w:r w:rsidR="00634136">
        <w:rPr>
          <w:rFonts w:ascii="Arial" w:hAnsi="Arial" w:cs="Arial"/>
          <w:sz w:val="24"/>
          <w:szCs w:val="24"/>
        </w:rPr>
        <w:t xml:space="preserve">, nas mesmas condições os acréscimos ou supressões que se fizerem necessárias em até 25% (vinte e cinco por cento) do valor inicial da Ata. </w:t>
      </w:r>
    </w:p>
    <w:p w:rsidR="007B34B5" w:rsidRDefault="00634136" w:rsidP="00743668">
      <w:pPr>
        <w:spacing w:line="360" w:lineRule="auto"/>
        <w:jc w:val="both"/>
        <w:rPr>
          <w:rFonts w:ascii="Arial" w:hAnsi="Arial" w:cs="Arial"/>
          <w:sz w:val="24"/>
          <w:szCs w:val="24"/>
        </w:rPr>
      </w:pPr>
      <w:r>
        <w:rPr>
          <w:rFonts w:ascii="Arial" w:hAnsi="Arial" w:cs="Arial"/>
          <w:sz w:val="24"/>
          <w:szCs w:val="24"/>
        </w:rPr>
        <w:lastRenderedPageBreak/>
        <w:t xml:space="preserve">   </w:t>
      </w:r>
    </w:p>
    <w:p w:rsidR="00FA0B58" w:rsidRDefault="00FA0B58" w:rsidP="00FA0B58">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CA5A25" w:rsidRDefault="00CA5A25" w:rsidP="00CA5A25">
      <w:pPr>
        <w:spacing w:line="360" w:lineRule="auto"/>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w:t>
      </w:r>
      <w:r w:rsidR="00CE45E5">
        <w:rPr>
          <w:rFonts w:ascii="Arial" w:hAnsi="Arial" w:cs="Arial"/>
          <w:sz w:val="24"/>
          <w:szCs w:val="24"/>
        </w:rPr>
        <w:t xml:space="preserve">Matinhos </w:t>
      </w:r>
      <w:r>
        <w:rPr>
          <w:rFonts w:ascii="Arial" w:hAnsi="Arial" w:cs="Arial"/>
          <w:sz w:val="24"/>
          <w:szCs w:val="24"/>
        </w:rPr>
        <w:t>-P</w:t>
      </w:r>
      <w:r w:rsidR="00CE45E5">
        <w:rPr>
          <w:rFonts w:ascii="Arial" w:hAnsi="Arial" w:cs="Arial"/>
          <w:sz w:val="24"/>
          <w:szCs w:val="24"/>
        </w:rPr>
        <w:t>R</w:t>
      </w:r>
      <w:r>
        <w:rPr>
          <w:rFonts w:ascii="Arial" w:hAnsi="Arial" w:cs="Arial"/>
          <w:sz w:val="24"/>
          <w:szCs w:val="24"/>
        </w:rPr>
        <w:t>, esgotadas as vias administrativas.</w:t>
      </w:r>
    </w:p>
    <w:p w:rsidR="00743668" w:rsidRDefault="00743668" w:rsidP="00743668">
      <w:pPr>
        <w:spacing w:line="360" w:lineRule="auto"/>
        <w:ind w:left="1146"/>
        <w:jc w:val="both"/>
        <w:rPr>
          <w:rFonts w:ascii="Arial" w:hAnsi="Arial" w:cs="Arial"/>
          <w:sz w:val="24"/>
          <w:szCs w:val="24"/>
        </w:rPr>
      </w:pPr>
    </w:p>
    <w:p w:rsidR="00FA0B58" w:rsidRDefault="00FA0B58" w:rsidP="0004765A">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xml:space="preserve">,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733BEA" w:rsidRDefault="00733BEA" w:rsidP="00733BEA">
      <w:pPr>
        <w:spacing w:line="360" w:lineRule="auto"/>
        <w:jc w:val="both"/>
        <w:rPr>
          <w:rFonts w:ascii="Arial" w:hAnsi="Arial" w:cs="Arial"/>
          <w:sz w:val="24"/>
          <w:szCs w:val="24"/>
        </w:rPr>
      </w:pPr>
    </w:p>
    <w:p w:rsidR="00394794" w:rsidRDefault="00394794" w:rsidP="00394794">
      <w:pPr>
        <w:spacing w:line="360" w:lineRule="auto"/>
        <w:ind w:left="1146"/>
        <w:jc w:val="center"/>
        <w:rPr>
          <w:rFonts w:ascii="Arial" w:hAnsi="Arial" w:cs="Arial"/>
          <w:sz w:val="24"/>
          <w:szCs w:val="24"/>
        </w:rPr>
      </w:pPr>
      <w:r>
        <w:rPr>
          <w:rFonts w:ascii="Arial" w:hAnsi="Arial" w:cs="Arial"/>
          <w:sz w:val="24"/>
          <w:szCs w:val="24"/>
        </w:rPr>
        <w:t>Matinhos</w:t>
      </w:r>
      <w:proofErr w:type="gramStart"/>
      <w:r>
        <w:rPr>
          <w:rFonts w:ascii="Arial" w:hAnsi="Arial" w:cs="Arial"/>
          <w:sz w:val="24"/>
          <w:szCs w:val="24"/>
        </w:rPr>
        <w:t>, ...</w:t>
      </w:r>
      <w:proofErr w:type="gramEnd"/>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 de 2010</w:t>
      </w:r>
    </w:p>
    <w:p w:rsidR="00394794" w:rsidRDefault="00394794" w:rsidP="00394794">
      <w:pPr>
        <w:spacing w:line="360" w:lineRule="auto"/>
        <w:rPr>
          <w:rFonts w:ascii="Arial" w:hAnsi="Arial" w:cs="Arial"/>
          <w:sz w:val="24"/>
          <w:szCs w:val="24"/>
        </w:rPr>
      </w:pPr>
    </w:p>
    <w:p w:rsidR="00394794" w:rsidRDefault="00394794" w:rsidP="00394794">
      <w:pPr>
        <w:spacing w:line="360" w:lineRule="auto"/>
        <w:rPr>
          <w:rFonts w:ascii="Arial" w:hAnsi="Arial" w:cs="Arial"/>
          <w:sz w:val="24"/>
          <w:szCs w:val="24"/>
        </w:rPr>
      </w:pPr>
    </w:p>
    <w:p w:rsidR="0016024D" w:rsidRDefault="0016024D" w:rsidP="00394794">
      <w:pPr>
        <w:pStyle w:val="PargrafodaLista"/>
        <w:tabs>
          <w:tab w:val="left" w:pos="5104"/>
        </w:tabs>
        <w:ind w:left="1080"/>
        <w:jc w:val="center"/>
        <w:rPr>
          <w:rFonts w:ascii="Arial" w:hAnsi="Arial" w:cs="Arial"/>
          <w:b/>
          <w:iCs/>
          <w:sz w:val="22"/>
          <w:szCs w:val="22"/>
        </w:rPr>
      </w:pPr>
    </w:p>
    <w:p w:rsidR="00394794" w:rsidRPr="007F75E0" w:rsidRDefault="00394794" w:rsidP="00394794">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394794" w:rsidRPr="007F75E0"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Eduardo Antônio Dalmora</w:t>
      </w:r>
    </w:p>
    <w:p w:rsidR="00394794" w:rsidRPr="007F75E0"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394794"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Prefeito Municipal</w:t>
      </w:r>
    </w:p>
    <w:p w:rsidR="00394794" w:rsidRDefault="00394794" w:rsidP="00394794">
      <w:pPr>
        <w:pStyle w:val="PargrafodaLista"/>
        <w:tabs>
          <w:tab w:val="left" w:pos="5104"/>
        </w:tabs>
        <w:ind w:left="1080"/>
        <w:jc w:val="center"/>
        <w:rPr>
          <w:rFonts w:ascii="Arial" w:hAnsi="Arial" w:cs="Arial"/>
          <w:iCs/>
          <w:sz w:val="22"/>
          <w:szCs w:val="22"/>
        </w:rPr>
      </w:pPr>
    </w:p>
    <w:p w:rsidR="00394794" w:rsidRPr="007F75E0" w:rsidRDefault="00394794" w:rsidP="00394794">
      <w:pPr>
        <w:pStyle w:val="PargrafodaLista"/>
        <w:tabs>
          <w:tab w:val="left" w:pos="5104"/>
        </w:tabs>
        <w:ind w:left="1080"/>
        <w:jc w:val="center"/>
        <w:rPr>
          <w:rFonts w:ascii="Arial" w:hAnsi="Arial" w:cs="Arial"/>
          <w:iCs/>
          <w:sz w:val="22"/>
          <w:szCs w:val="22"/>
        </w:rPr>
      </w:pPr>
    </w:p>
    <w:p w:rsidR="00394794" w:rsidRDefault="00394794" w:rsidP="00394794">
      <w:pPr>
        <w:pStyle w:val="PargrafodaLista"/>
        <w:tabs>
          <w:tab w:val="left" w:pos="5104"/>
        </w:tabs>
        <w:ind w:left="1080"/>
        <w:jc w:val="center"/>
        <w:rPr>
          <w:rFonts w:ascii="Arial" w:hAnsi="Arial" w:cs="Arial"/>
          <w:iCs/>
          <w:sz w:val="22"/>
          <w:szCs w:val="22"/>
        </w:rPr>
      </w:pPr>
    </w:p>
    <w:p w:rsidR="00743668" w:rsidRPr="007F75E0" w:rsidRDefault="00743668" w:rsidP="00394794">
      <w:pPr>
        <w:pStyle w:val="PargrafodaLista"/>
        <w:tabs>
          <w:tab w:val="left" w:pos="5104"/>
        </w:tabs>
        <w:ind w:left="1080"/>
        <w:jc w:val="center"/>
        <w:rPr>
          <w:rFonts w:ascii="Arial" w:hAnsi="Arial" w:cs="Arial"/>
          <w:iCs/>
          <w:sz w:val="22"/>
          <w:szCs w:val="22"/>
        </w:rPr>
      </w:pPr>
    </w:p>
    <w:p w:rsidR="0016024D" w:rsidRDefault="0016024D" w:rsidP="00394794">
      <w:pPr>
        <w:pStyle w:val="bloco"/>
        <w:tabs>
          <w:tab w:val="left" w:pos="5104"/>
        </w:tabs>
        <w:spacing w:line="240" w:lineRule="auto"/>
        <w:ind w:left="1080" w:right="0"/>
        <w:jc w:val="center"/>
        <w:rPr>
          <w:rFonts w:ascii="Arial" w:hAnsi="Arial" w:cs="Arial"/>
          <w:b/>
          <w:szCs w:val="24"/>
        </w:rPr>
      </w:pPr>
    </w:p>
    <w:p w:rsidR="00394794" w:rsidRPr="00126D05" w:rsidRDefault="0016024D" w:rsidP="00394794">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RAZÃO SOCIAL</w:t>
      </w:r>
    </w:p>
    <w:p w:rsidR="00394794" w:rsidRPr="007F75E0" w:rsidRDefault="00394794" w:rsidP="00394794">
      <w:pPr>
        <w:pStyle w:val="bloco"/>
        <w:tabs>
          <w:tab w:val="left" w:pos="5104"/>
        </w:tabs>
        <w:spacing w:line="240" w:lineRule="auto"/>
        <w:ind w:left="1080" w:right="0"/>
        <w:jc w:val="center"/>
        <w:rPr>
          <w:rFonts w:ascii="Arial" w:eastAsia="Arial Unicode MS" w:hAnsi="Arial" w:cs="Arial"/>
          <w:sz w:val="22"/>
          <w:szCs w:val="22"/>
        </w:rPr>
      </w:pPr>
      <w:r>
        <w:rPr>
          <w:rFonts w:ascii="Arial" w:hAnsi="Arial" w:cs="Arial"/>
          <w:sz w:val="22"/>
          <w:szCs w:val="22"/>
        </w:rPr>
        <w:t xml:space="preserve">Nome do Representante </w:t>
      </w:r>
      <w:r w:rsidR="0016024D">
        <w:rPr>
          <w:rFonts w:ascii="Arial" w:hAnsi="Arial" w:cs="Arial"/>
          <w:sz w:val="22"/>
          <w:szCs w:val="22"/>
        </w:rPr>
        <w:t xml:space="preserve">legal </w:t>
      </w:r>
    </w:p>
    <w:p w:rsidR="00394794" w:rsidRPr="007F75E0" w:rsidRDefault="00394794" w:rsidP="00394794">
      <w:pPr>
        <w:pStyle w:val="bloco"/>
        <w:tabs>
          <w:tab w:val="left" w:pos="5104"/>
        </w:tabs>
        <w:spacing w:line="240" w:lineRule="auto"/>
        <w:ind w:left="1080" w:right="0"/>
        <w:jc w:val="center"/>
        <w:rPr>
          <w:rFonts w:ascii="Arial" w:eastAsia="Arial Unicode MS" w:hAnsi="Arial" w:cs="Arial"/>
          <w:sz w:val="22"/>
          <w:szCs w:val="22"/>
        </w:rPr>
      </w:pPr>
      <w:r w:rsidRPr="007F75E0">
        <w:rPr>
          <w:rFonts w:ascii="Arial" w:eastAsia="Arial Unicode MS" w:hAnsi="Arial" w:cs="Arial"/>
          <w:sz w:val="22"/>
          <w:szCs w:val="22"/>
        </w:rPr>
        <w:t xml:space="preserve">CPF nº </w:t>
      </w:r>
      <w:r>
        <w:rPr>
          <w:rFonts w:ascii="Arial" w:hAnsi="Arial" w:cs="Arial"/>
          <w:sz w:val="22"/>
          <w:szCs w:val="22"/>
        </w:rPr>
        <w:t>..........................</w:t>
      </w:r>
    </w:p>
    <w:p w:rsidR="00394794" w:rsidRPr="007F75E0" w:rsidRDefault="00394794" w:rsidP="00394794">
      <w:pPr>
        <w:pStyle w:val="PargrafodaLista"/>
        <w:spacing w:line="360" w:lineRule="auto"/>
        <w:ind w:left="1080"/>
        <w:jc w:val="center"/>
        <w:rPr>
          <w:rFonts w:ascii="Arial" w:hAnsi="Arial" w:cs="Arial"/>
          <w:sz w:val="22"/>
          <w:szCs w:val="22"/>
        </w:rPr>
      </w:pPr>
      <w:r w:rsidRPr="007F75E0">
        <w:rPr>
          <w:rFonts w:ascii="Arial" w:hAnsi="Arial" w:cs="Arial"/>
          <w:iCs/>
          <w:sz w:val="22"/>
          <w:szCs w:val="22"/>
        </w:rPr>
        <w:t>Representante Legal</w:t>
      </w:r>
    </w:p>
    <w:p w:rsidR="00394794" w:rsidRDefault="00394794" w:rsidP="00394794">
      <w:pPr>
        <w:spacing w:line="360" w:lineRule="auto"/>
        <w:ind w:left="1080"/>
        <w:jc w:val="both"/>
        <w:rPr>
          <w:rFonts w:ascii="Arial" w:hAnsi="Arial" w:cs="Arial"/>
          <w:b/>
          <w:sz w:val="22"/>
          <w:szCs w:val="22"/>
        </w:rPr>
      </w:pPr>
    </w:p>
    <w:p w:rsidR="00394794" w:rsidRPr="00394794" w:rsidRDefault="00394794" w:rsidP="00394794">
      <w:pPr>
        <w:spacing w:line="360" w:lineRule="auto"/>
        <w:ind w:left="1080"/>
        <w:jc w:val="both"/>
        <w:rPr>
          <w:rFonts w:ascii="Arial" w:hAnsi="Arial" w:cs="Arial"/>
          <w:b/>
          <w:sz w:val="24"/>
          <w:szCs w:val="24"/>
        </w:rPr>
      </w:pPr>
    </w:p>
    <w:p w:rsidR="0016024D" w:rsidRDefault="0016024D" w:rsidP="00394794">
      <w:pPr>
        <w:spacing w:line="360" w:lineRule="auto"/>
        <w:ind w:left="1080"/>
        <w:jc w:val="both"/>
        <w:rPr>
          <w:rFonts w:ascii="Arial" w:hAnsi="Arial" w:cs="Arial"/>
          <w:b/>
          <w:sz w:val="24"/>
          <w:szCs w:val="24"/>
        </w:rPr>
      </w:pPr>
    </w:p>
    <w:p w:rsidR="00394794" w:rsidRPr="00394794" w:rsidRDefault="00394794" w:rsidP="00394794">
      <w:pPr>
        <w:spacing w:line="360" w:lineRule="auto"/>
        <w:ind w:left="1080"/>
        <w:jc w:val="both"/>
        <w:rPr>
          <w:rFonts w:ascii="Arial" w:hAnsi="Arial" w:cs="Arial"/>
          <w:b/>
          <w:sz w:val="24"/>
          <w:szCs w:val="24"/>
        </w:rPr>
      </w:pPr>
      <w:r w:rsidRPr="00394794">
        <w:rPr>
          <w:rFonts w:ascii="Arial" w:hAnsi="Arial" w:cs="Arial"/>
          <w:b/>
          <w:sz w:val="24"/>
          <w:szCs w:val="24"/>
        </w:rPr>
        <w:t>TESTEMUNHAS:</w:t>
      </w:r>
    </w:p>
    <w:p w:rsidR="0016024D" w:rsidRDefault="0016024D" w:rsidP="00743668">
      <w:pPr>
        <w:ind w:left="1077"/>
        <w:jc w:val="both"/>
        <w:rPr>
          <w:rFonts w:ascii="Arial" w:hAnsi="Arial" w:cs="Arial"/>
          <w:b/>
          <w:sz w:val="28"/>
          <w:szCs w:val="28"/>
        </w:rPr>
      </w:pPr>
    </w:p>
    <w:p w:rsidR="00394794" w:rsidRPr="0016024D" w:rsidRDefault="00394794" w:rsidP="00743668">
      <w:pPr>
        <w:ind w:left="1077"/>
        <w:jc w:val="both"/>
        <w:rPr>
          <w:rFonts w:ascii="Arial" w:hAnsi="Arial" w:cs="Arial"/>
          <w:sz w:val="28"/>
          <w:szCs w:val="28"/>
        </w:rPr>
      </w:pPr>
      <w:r w:rsidRPr="0016024D">
        <w:rPr>
          <w:rFonts w:ascii="Arial" w:hAnsi="Arial" w:cs="Arial"/>
          <w:sz w:val="28"/>
          <w:szCs w:val="28"/>
        </w:rPr>
        <w:t>______________</w:t>
      </w:r>
      <w:r w:rsidR="0016024D" w:rsidRPr="0016024D">
        <w:rPr>
          <w:rFonts w:ascii="Arial" w:hAnsi="Arial" w:cs="Arial"/>
          <w:sz w:val="28"/>
          <w:szCs w:val="28"/>
        </w:rPr>
        <w:t>_</w:t>
      </w:r>
      <w:r w:rsidRPr="0016024D">
        <w:rPr>
          <w:rFonts w:ascii="Arial" w:hAnsi="Arial" w:cs="Arial"/>
          <w:sz w:val="28"/>
          <w:szCs w:val="28"/>
        </w:rPr>
        <w:t>_____</w:t>
      </w:r>
      <w:r w:rsidRPr="0016024D">
        <w:rPr>
          <w:rFonts w:ascii="Arial" w:hAnsi="Arial" w:cs="Arial"/>
          <w:sz w:val="28"/>
          <w:szCs w:val="28"/>
        </w:rPr>
        <w:tab/>
      </w:r>
      <w:r w:rsidRPr="0016024D">
        <w:rPr>
          <w:rFonts w:ascii="Arial" w:hAnsi="Arial" w:cs="Arial"/>
          <w:sz w:val="28"/>
          <w:szCs w:val="28"/>
        </w:rPr>
        <w:tab/>
      </w:r>
      <w:r w:rsidR="0016024D" w:rsidRPr="0016024D">
        <w:rPr>
          <w:rFonts w:ascii="Arial" w:hAnsi="Arial" w:cs="Arial"/>
          <w:sz w:val="28"/>
          <w:szCs w:val="28"/>
        </w:rPr>
        <w:t>______________________</w:t>
      </w:r>
      <w:r w:rsidRPr="0016024D">
        <w:rPr>
          <w:rFonts w:ascii="Arial" w:hAnsi="Arial" w:cs="Arial"/>
          <w:sz w:val="28"/>
          <w:szCs w:val="28"/>
        </w:rPr>
        <w:tab/>
      </w:r>
    </w:p>
    <w:p w:rsidR="00394794" w:rsidRPr="0016024D" w:rsidRDefault="00394794" w:rsidP="00743668">
      <w:pPr>
        <w:ind w:left="1077"/>
        <w:jc w:val="both"/>
        <w:rPr>
          <w:rFonts w:ascii="Arial" w:hAnsi="Arial" w:cs="Arial"/>
          <w:sz w:val="24"/>
          <w:szCs w:val="24"/>
        </w:rPr>
      </w:pPr>
      <w:r w:rsidRPr="0016024D">
        <w:rPr>
          <w:rFonts w:ascii="Arial" w:hAnsi="Arial" w:cs="Arial"/>
          <w:sz w:val="24"/>
          <w:szCs w:val="24"/>
        </w:rPr>
        <w:t xml:space="preserve">RG: </w:t>
      </w:r>
      <w:r w:rsidR="0016024D" w:rsidRPr="0016024D">
        <w:rPr>
          <w:rFonts w:ascii="Arial" w:hAnsi="Arial" w:cs="Arial"/>
          <w:sz w:val="24"/>
          <w:szCs w:val="24"/>
        </w:rPr>
        <w:tab/>
      </w:r>
      <w:r w:rsidR="0016024D" w:rsidRPr="0016024D">
        <w:rPr>
          <w:rFonts w:ascii="Arial" w:hAnsi="Arial" w:cs="Arial"/>
          <w:sz w:val="24"/>
          <w:szCs w:val="24"/>
        </w:rPr>
        <w:tab/>
      </w:r>
      <w:r w:rsidR="0016024D" w:rsidRPr="0016024D">
        <w:rPr>
          <w:rFonts w:ascii="Arial" w:hAnsi="Arial" w:cs="Arial"/>
          <w:sz w:val="24"/>
          <w:szCs w:val="24"/>
        </w:rPr>
        <w:tab/>
      </w:r>
      <w:r w:rsidR="0016024D" w:rsidRPr="0016024D">
        <w:rPr>
          <w:rFonts w:ascii="Arial" w:hAnsi="Arial" w:cs="Arial"/>
          <w:sz w:val="24"/>
          <w:szCs w:val="24"/>
        </w:rPr>
        <w:tab/>
      </w:r>
      <w:r w:rsidR="0016024D" w:rsidRPr="0016024D">
        <w:rPr>
          <w:rFonts w:ascii="Arial" w:hAnsi="Arial" w:cs="Arial"/>
          <w:sz w:val="24"/>
          <w:szCs w:val="24"/>
        </w:rPr>
        <w:tab/>
        <w:t>RG:</w:t>
      </w:r>
    </w:p>
    <w:p w:rsidR="00743668" w:rsidRPr="0016024D" w:rsidRDefault="00394794" w:rsidP="00AF09FB">
      <w:pPr>
        <w:spacing w:line="360" w:lineRule="auto"/>
        <w:ind w:left="1080"/>
        <w:jc w:val="both"/>
        <w:rPr>
          <w:rFonts w:ascii="Arial" w:hAnsi="Arial" w:cs="Arial"/>
          <w:sz w:val="24"/>
          <w:szCs w:val="24"/>
        </w:rPr>
      </w:pPr>
      <w:r w:rsidRPr="0016024D">
        <w:rPr>
          <w:rFonts w:ascii="Arial" w:hAnsi="Arial" w:cs="Arial"/>
          <w:sz w:val="24"/>
          <w:szCs w:val="24"/>
        </w:rPr>
        <w:tab/>
      </w:r>
      <w:r w:rsidRPr="0016024D">
        <w:rPr>
          <w:rFonts w:ascii="Arial" w:hAnsi="Arial" w:cs="Arial"/>
          <w:sz w:val="24"/>
          <w:szCs w:val="24"/>
        </w:rPr>
        <w:tab/>
      </w:r>
      <w:r w:rsidRPr="0016024D">
        <w:rPr>
          <w:rFonts w:ascii="Arial" w:hAnsi="Arial" w:cs="Arial"/>
          <w:sz w:val="24"/>
          <w:szCs w:val="24"/>
        </w:rPr>
        <w:tab/>
      </w:r>
    </w:p>
    <w:p w:rsidR="004E1053" w:rsidRDefault="004E1053" w:rsidP="000F1AF7">
      <w:pPr>
        <w:spacing w:line="360" w:lineRule="auto"/>
        <w:ind w:left="1080"/>
        <w:rPr>
          <w:rFonts w:ascii="Arial" w:hAnsi="Arial" w:cs="Arial"/>
          <w:sz w:val="24"/>
          <w:szCs w:val="24"/>
        </w:rPr>
      </w:pPr>
    </w:p>
    <w:p w:rsidR="004E1053" w:rsidRDefault="004E1053" w:rsidP="000F1AF7">
      <w:pPr>
        <w:spacing w:line="360" w:lineRule="auto"/>
        <w:ind w:left="1080"/>
        <w:rPr>
          <w:rFonts w:ascii="Arial" w:hAnsi="Arial" w:cs="Arial"/>
          <w:sz w:val="24"/>
          <w:szCs w:val="24"/>
        </w:rPr>
      </w:pPr>
    </w:p>
    <w:p w:rsidR="004E1053" w:rsidRDefault="004E1053" w:rsidP="000F1AF7">
      <w:pPr>
        <w:spacing w:line="360" w:lineRule="auto"/>
        <w:ind w:left="1080"/>
        <w:rPr>
          <w:rFonts w:ascii="Arial" w:hAnsi="Arial" w:cs="Arial"/>
          <w:sz w:val="24"/>
          <w:szCs w:val="24"/>
        </w:rPr>
      </w:pPr>
    </w:p>
    <w:p w:rsidR="00CD7172" w:rsidRDefault="00CD7172" w:rsidP="00CD7172">
      <w:pPr>
        <w:jc w:val="right"/>
        <w:rPr>
          <w:rFonts w:ascii="Arial" w:hAnsi="Arial" w:cs="Arial"/>
          <w:sz w:val="24"/>
          <w:szCs w:val="24"/>
        </w:rPr>
      </w:pPr>
      <w:r>
        <w:rPr>
          <w:rFonts w:ascii="Arial" w:hAnsi="Arial" w:cs="Arial"/>
          <w:sz w:val="24"/>
          <w:szCs w:val="24"/>
        </w:rPr>
        <w:lastRenderedPageBreak/>
        <w:t>Matinhos,</w:t>
      </w:r>
      <w:r w:rsidR="000574EC">
        <w:rPr>
          <w:rFonts w:ascii="Arial" w:hAnsi="Arial" w:cs="Arial"/>
          <w:sz w:val="24"/>
          <w:szCs w:val="24"/>
        </w:rPr>
        <w:t xml:space="preserve"> </w:t>
      </w:r>
      <w:r w:rsidR="00ED38F1">
        <w:rPr>
          <w:rFonts w:ascii="Arial" w:hAnsi="Arial" w:cs="Arial"/>
          <w:sz w:val="24"/>
          <w:szCs w:val="24"/>
        </w:rPr>
        <w:t xml:space="preserve">11 </w:t>
      </w:r>
      <w:r>
        <w:rPr>
          <w:rFonts w:ascii="Arial" w:hAnsi="Arial" w:cs="Arial"/>
          <w:sz w:val="24"/>
          <w:szCs w:val="24"/>
        </w:rPr>
        <w:t xml:space="preserve">de </w:t>
      </w:r>
      <w:r w:rsidR="00ED38F1">
        <w:rPr>
          <w:rFonts w:ascii="Arial" w:hAnsi="Arial" w:cs="Arial"/>
          <w:sz w:val="24"/>
          <w:szCs w:val="24"/>
        </w:rPr>
        <w:t xml:space="preserve">janeiro </w:t>
      </w:r>
      <w:r>
        <w:rPr>
          <w:rFonts w:ascii="Arial" w:hAnsi="Arial" w:cs="Arial"/>
          <w:sz w:val="24"/>
          <w:szCs w:val="24"/>
        </w:rPr>
        <w:t>de 20</w:t>
      </w:r>
      <w:r w:rsidR="00ED38F1">
        <w:rPr>
          <w:rFonts w:ascii="Arial" w:hAnsi="Arial" w:cs="Arial"/>
          <w:sz w:val="24"/>
          <w:szCs w:val="24"/>
        </w:rPr>
        <w:t>1</w:t>
      </w:r>
      <w:r>
        <w:rPr>
          <w:rFonts w:ascii="Arial" w:hAnsi="Arial" w:cs="Arial"/>
          <w:sz w:val="24"/>
          <w:szCs w:val="24"/>
        </w:rPr>
        <w:t>1.</w:t>
      </w:r>
    </w:p>
    <w:p w:rsidR="00CD7172" w:rsidRDefault="00CD7172" w:rsidP="00CD7172">
      <w:pPr>
        <w:jc w:val="right"/>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 xml:space="preserve">               Em atendimento ao pedido do</w:t>
      </w:r>
      <w:r w:rsidR="000901B7">
        <w:rPr>
          <w:rFonts w:ascii="Arial" w:hAnsi="Arial" w:cs="Arial"/>
          <w:sz w:val="24"/>
          <w:szCs w:val="24"/>
        </w:rPr>
        <w:t>s</w:t>
      </w:r>
      <w:r>
        <w:rPr>
          <w:rFonts w:ascii="Arial" w:hAnsi="Arial" w:cs="Arial"/>
          <w:sz w:val="24"/>
          <w:szCs w:val="24"/>
        </w:rPr>
        <w:t xml:space="preserve"> Senhor</w:t>
      </w:r>
      <w:r w:rsidR="000901B7">
        <w:rPr>
          <w:rFonts w:ascii="Arial" w:hAnsi="Arial" w:cs="Arial"/>
          <w:sz w:val="24"/>
          <w:szCs w:val="24"/>
        </w:rPr>
        <w:t>es</w:t>
      </w:r>
      <w:r>
        <w:rPr>
          <w:rFonts w:ascii="Arial" w:hAnsi="Arial" w:cs="Arial"/>
          <w:sz w:val="24"/>
          <w:szCs w:val="24"/>
        </w:rPr>
        <w:t xml:space="preserve"> Secretário</w:t>
      </w:r>
      <w:r w:rsidR="000901B7">
        <w:rPr>
          <w:rFonts w:ascii="Arial" w:hAnsi="Arial" w:cs="Arial"/>
          <w:sz w:val="24"/>
          <w:szCs w:val="24"/>
        </w:rPr>
        <w:t>s</w:t>
      </w:r>
      <w:r>
        <w:rPr>
          <w:rFonts w:ascii="Arial" w:hAnsi="Arial" w:cs="Arial"/>
          <w:sz w:val="24"/>
          <w:szCs w:val="24"/>
        </w:rPr>
        <w:t xml:space="preserve"> Municipa</w:t>
      </w:r>
      <w:r w:rsidR="000901B7">
        <w:rPr>
          <w:rFonts w:ascii="Arial" w:hAnsi="Arial" w:cs="Arial"/>
          <w:sz w:val="24"/>
          <w:szCs w:val="24"/>
        </w:rPr>
        <w:t>is</w:t>
      </w:r>
      <w:r>
        <w:rPr>
          <w:rFonts w:ascii="Arial" w:hAnsi="Arial" w:cs="Arial"/>
          <w:sz w:val="24"/>
          <w:szCs w:val="24"/>
        </w:rPr>
        <w:t>, bem como a autorização do Senhor Prefeito Municipal, a Comissão de Pregão promoveu o seguinte:</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numPr>
          <w:ilvl w:val="0"/>
          <w:numId w:val="15"/>
        </w:numPr>
        <w:jc w:val="both"/>
        <w:rPr>
          <w:rFonts w:ascii="Arial" w:hAnsi="Arial" w:cs="Arial"/>
          <w:sz w:val="24"/>
          <w:szCs w:val="24"/>
        </w:rPr>
      </w:pPr>
      <w:r>
        <w:rPr>
          <w:rFonts w:ascii="Arial" w:hAnsi="Arial" w:cs="Arial"/>
          <w:sz w:val="24"/>
          <w:szCs w:val="24"/>
        </w:rPr>
        <w:t>Expediu e publicou o extrato de edital na modalidade Pregão Presencial</w:t>
      </w:r>
      <w:r w:rsidR="000574EC">
        <w:rPr>
          <w:rFonts w:ascii="Arial" w:hAnsi="Arial" w:cs="Arial"/>
          <w:sz w:val="24"/>
          <w:szCs w:val="24"/>
        </w:rPr>
        <w:t xml:space="preserve"> </w:t>
      </w:r>
      <w:r>
        <w:rPr>
          <w:rFonts w:ascii="Arial" w:hAnsi="Arial" w:cs="Arial"/>
          <w:sz w:val="24"/>
          <w:szCs w:val="24"/>
        </w:rPr>
        <w:t xml:space="preserve">para Registro de Preço sob o n.º </w:t>
      </w:r>
      <w:r w:rsidR="00ED38F1">
        <w:rPr>
          <w:rFonts w:ascii="Arial" w:hAnsi="Arial" w:cs="Arial"/>
          <w:sz w:val="24"/>
          <w:szCs w:val="24"/>
        </w:rPr>
        <w:t>007</w:t>
      </w:r>
      <w:r w:rsidRPr="00B63E74">
        <w:rPr>
          <w:rFonts w:ascii="Arial" w:hAnsi="Arial" w:cs="Arial"/>
          <w:bCs/>
          <w:sz w:val="24"/>
          <w:szCs w:val="24"/>
        </w:rPr>
        <w:t>/</w:t>
      </w:r>
      <w:r>
        <w:rPr>
          <w:rFonts w:ascii="Arial" w:hAnsi="Arial" w:cs="Arial"/>
          <w:bCs/>
          <w:sz w:val="24"/>
          <w:szCs w:val="24"/>
        </w:rPr>
        <w:t>20</w:t>
      </w:r>
      <w:r w:rsidR="00ED38F1">
        <w:rPr>
          <w:rFonts w:ascii="Arial" w:hAnsi="Arial" w:cs="Arial"/>
          <w:bCs/>
          <w:sz w:val="24"/>
          <w:szCs w:val="24"/>
        </w:rPr>
        <w:t>1</w:t>
      </w:r>
      <w:r>
        <w:rPr>
          <w:rFonts w:ascii="Arial" w:hAnsi="Arial" w:cs="Arial"/>
          <w:bCs/>
          <w:sz w:val="24"/>
          <w:szCs w:val="24"/>
        </w:rPr>
        <w:t xml:space="preserve">1 </w:t>
      </w:r>
      <w:r>
        <w:rPr>
          <w:rFonts w:ascii="Arial" w:hAnsi="Arial" w:cs="Arial"/>
          <w:sz w:val="24"/>
          <w:szCs w:val="24"/>
        </w:rPr>
        <w:t>– PMM;</w:t>
      </w:r>
    </w:p>
    <w:p w:rsidR="00CD7172" w:rsidRDefault="00CD7172" w:rsidP="00CD7172">
      <w:pPr>
        <w:numPr>
          <w:ilvl w:val="0"/>
          <w:numId w:val="16"/>
        </w:numPr>
        <w:jc w:val="both"/>
        <w:rPr>
          <w:rFonts w:ascii="Arial" w:hAnsi="Arial" w:cs="Arial"/>
          <w:sz w:val="24"/>
          <w:szCs w:val="24"/>
        </w:rPr>
      </w:pPr>
      <w:r>
        <w:rPr>
          <w:rFonts w:ascii="Arial" w:hAnsi="Arial" w:cs="Arial"/>
          <w:sz w:val="24"/>
          <w:szCs w:val="24"/>
        </w:rPr>
        <w:t xml:space="preserve">Designou o dia </w:t>
      </w:r>
      <w:r w:rsidR="00ED38F1">
        <w:rPr>
          <w:rFonts w:ascii="Arial" w:hAnsi="Arial" w:cs="Arial"/>
          <w:sz w:val="24"/>
          <w:szCs w:val="24"/>
        </w:rPr>
        <w:t xml:space="preserve">28 </w:t>
      </w:r>
      <w:r>
        <w:rPr>
          <w:rFonts w:ascii="Arial" w:hAnsi="Arial" w:cs="Arial"/>
          <w:sz w:val="24"/>
          <w:szCs w:val="24"/>
        </w:rPr>
        <w:t xml:space="preserve">de </w:t>
      </w:r>
      <w:r w:rsidR="00ED38F1">
        <w:rPr>
          <w:rFonts w:ascii="Arial" w:hAnsi="Arial" w:cs="Arial"/>
          <w:sz w:val="24"/>
          <w:szCs w:val="24"/>
        </w:rPr>
        <w:t xml:space="preserve">janeiro </w:t>
      </w:r>
      <w:r>
        <w:rPr>
          <w:rFonts w:ascii="Arial" w:hAnsi="Arial" w:cs="Arial"/>
          <w:sz w:val="24"/>
          <w:szCs w:val="24"/>
        </w:rPr>
        <w:t>de 201</w:t>
      </w:r>
      <w:r w:rsidR="00ED38F1">
        <w:rPr>
          <w:rFonts w:ascii="Arial" w:hAnsi="Arial" w:cs="Arial"/>
          <w:sz w:val="24"/>
          <w:szCs w:val="24"/>
        </w:rPr>
        <w:t>1</w:t>
      </w:r>
      <w:r>
        <w:rPr>
          <w:rFonts w:ascii="Arial" w:hAnsi="Arial" w:cs="Arial"/>
          <w:sz w:val="24"/>
          <w:szCs w:val="24"/>
        </w:rPr>
        <w:t xml:space="preserve">, às </w:t>
      </w:r>
      <w:proofErr w:type="gramStart"/>
      <w:r w:rsidR="000574EC">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 para a abertura das propostas que forem ofertadas pelos interessados;</w:t>
      </w:r>
    </w:p>
    <w:p w:rsidR="00CD7172" w:rsidRDefault="00CD7172" w:rsidP="00CD7172">
      <w:pPr>
        <w:ind w:firstLine="1065"/>
        <w:jc w:val="both"/>
        <w:rPr>
          <w:rFonts w:ascii="Arial" w:hAnsi="Arial" w:cs="Arial"/>
          <w:sz w:val="24"/>
          <w:szCs w:val="24"/>
        </w:rPr>
      </w:pPr>
    </w:p>
    <w:p w:rsidR="00CD7172" w:rsidRDefault="00CD7172" w:rsidP="00CD7172">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Pr="00041759" w:rsidRDefault="000574EC" w:rsidP="00CD7172">
      <w:pPr>
        <w:tabs>
          <w:tab w:val="center" w:pos="5400"/>
          <w:tab w:val="right" w:pos="11188"/>
        </w:tabs>
        <w:jc w:val="center"/>
        <w:rPr>
          <w:rFonts w:ascii="Arial" w:hAnsi="Arial" w:cs="Arial"/>
          <w:b/>
          <w:sz w:val="24"/>
          <w:szCs w:val="24"/>
        </w:rPr>
      </w:pPr>
      <w:r>
        <w:rPr>
          <w:rFonts w:ascii="Arial" w:hAnsi="Arial" w:cs="Arial"/>
          <w:b/>
          <w:color w:val="000000"/>
          <w:sz w:val="24"/>
          <w:szCs w:val="24"/>
        </w:rPr>
        <w:t>Darlene Aparecida de Freitas</w:t>
      </w:r>
    </w:p>
    <w:p w:rsidR="00CD7172" w:rsidRDefault="000901B7" w:rsidP="00CD7172">
      <w:pPr>
        <w:jc w:val="center"/>
        <w:rPr>
          <w:rFonts w:ascii="Arial" w:hAnsi="Arial" w:cs="Arial"/>
          <w:sz w:val="24"/>
          <w:szCs w:val="24"/>
        </w:rPr>
      </w:pPr>
      <w:proofErr w:type="spellStart"/>
      <w:r>
        <w:rPr>
          <w:rFonts w:ascii="Arial" w:hAnsi="Arial" w:cs="Arial"/>
          <w:sz w:val="24"/>
          <w:szCs w:val="24"/>
        </w:rPr>
        <w:t>Pregoeira</w:t>
      </w:r>
      <w:proofErr w:type="spellEnd"/>
    </w:p>
    <w:p w:rsidR="00CD7172" w:rsidRDefault="00CD7172" w:rsidP="00CD7172">
      <w:pPr>
        <w:jc w:val="center"/>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sectPr w:rsidR="00CD7172" w:rsidSect="00E9283B">
          <w:headerReference w:type="default" r:id="rId7"/>
          <w:footerReference w:type="default" r:id="rId8"/>
          <w:pgSz w:w="11907" w:h="16840" w:code="9"/>
          <w:pgMar w:top="1098" w:right="1134" w:bottom="709" w:left="1701" w:header="426" w:footer="0" w:gutter="0"/>
          <w:cols w:space="708"/>
          <w:docGrid w:linePitch="360"/>
        </w:sectPr>
      </w:pPr>
    </w:p>
    <w:p w:rsidR="00CD7172" w:rsidRDefault="00CD7172" w:rsidP="00CD7172">
      <w:pPr>
        <w:jc w:val="center"/>
        <w:rPr>
          <w:rFonts w:ascii="Arial" w:hAnsi="Arial" w:cs="Arial"/>
          <w:b/>
          <w:sz w:val="24"/>
          <w:szCs w:val="24"/>
        </w:rPr>
      </w:pPr>
    </w:p>
    <w:p w:rsidR="00CD7172" w:rsidRPr="008E6F32" w:rsidRDefault="00CD7172" w:rsidP="00CD7172">
      <w:pPr>
        <w:jc w:val="center"/>
        <w:rPr>
          <w:rFonts w:ascii="Arial" w:hAnsi="Arial" w:cs="Arial"/>
          <w:b/>
          <w:sz w:val="24"/>
          <w:szCs w:val="24"/>
        </w:rPr>
      </w:pPr>
      <w:r w:rsidRPr="008E6F32">
        <w:rPr>
          <w:rFonts w:ascii="Arial" w:hAnsi="Arial" w:cs="Arial"/>
          <w:b/>
          <w:sz w:val="24"/>
          <w:szCs w:val="24"/>
        </w:rPr>
        <w:t>AVISO DE LICITAÇÃO</w:t>
      </w:r>
    </w:p>
    <w:p w:rsidR="00CD7172" w:rsidRDefault="00CD7172" w:rsidP="00CD7172">
      <w:pPr>
        <w:jc w:val="both"/>
        <w:rPr>
          <w:rFonts w:ascii="Arial" w:hAnsi="Arial" w:cs="Arial"/>
          <w:b/>
          <w:sz w:val="24"/>
          <w:szCs w:val="24"/>
        </w:rPr>
      </w:pPr>
    </w:p>
    <w:p w:rsidR="00CD7172" w:rsidRPr="008E6F32" w:rsidRDefault="00CD7172" w:rsidP="00CD7172">
      <w:pPr>
        <w:jc w:val="both"/>
        <w:rPr>
          <w:rFonts w:ascii="Arial" w:hAnsi="Arial" w:cs="Arial"/>
          <w:b/>
          <w:sz w:val="24"/>
          <w:szCs w:val="24"/>
        </w:rPr>
      </w:pPr>
    </w:p>
    <w:p w:rsidR="00CD7172" w:rsidRDefault="00CD7172" w:rsidP="00CD7172">
      <w:pPr>
        <w:pStyle w:val="Corpodetexto"/>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torna público aos interessados a convocação para participação de Licitação na modalidade PREGÃO PRESENCIAL</w:t>
      </w:r>
      <w:r>
        <w:rPr>
          <w:rFonts w:ascii="Arial" w:hAnsi="Arial" w:cs="Arial"/>
          <w:sz w:val="24"/>
          <w:szCs w:val="24"/>
        </w:rPr>
        <w:t xml:space="preserve"> PARA REGISTRO DE PREÇOS</w:t>
      </w:r>
      <w:r w:rsidRPr="008E6F32">
        <w:rPr>
          <w:rFonts w:ascii="Arial" w:hAnsi="Arial" w:cs="Arial"/>
          <w:sz w:val="24"/>
          <w:szCs w:val="24"/>
        </w:rPr>
        <w:t xml:space="preserve">, tipo </w:t>
      </w:r>
      <w:fldSimple w:instr=" MERGEFIELD  Tipo_Julgamento  \* MERGEFORMAT ">
        <w:r w:rsidRPr="008E6F32">
          <w:rPr>
            <w:rFonts w:ascii="Arial" w:hAnsi="Arial" w:cs="Arial"/>
            <w:noProof/>
            <w:sz w:val="24"/>
            <w:szCs w:val="24"/>
          </w:rPr>
          <w:t>MENOR PREÇO</w:t>
        </w:r>
      </w:fldSimple>
      <w:r w:rsidR="000901B7">
        <w:t xml:space="preserve"> </w:t>
      </w:r>
      <w:r w:rsidR="000901B7" w:rsidRPr="000901B7">
        <w:rPr>
          <w:rFonts w:ascii="Arial" w:hAnsi="Arial" w:cs="Arial"/>
          <w:sz w:val="24"/>
          <w:szCs w:val="24"/>
        </w:rPr>
        <w:t>GLOBAL</w:t>
      </w:r>
      <w:r w:rsidRPr="008E6F32">
        <w:rPr>
          <w:rFonts w:ascii="Arial" w:hAnsi="Arial" w:cs="Arial"/>
          <w:sz w:val="24"/>
          <w:szCs w:val="24"/>
        </w:rPr>
        <w:t>, de acordo com as seguintes especificações:</w:t>
      </w:r>
    </w:p>
    <w:p w:rsidR="00CD7172" w:rsidRPr="008E6F32" w:rsidRDefault="00CD7172" w:rsidP="00CD7172">
      <w:pPr>
        <w:pStyle w:val="Corpodetexto"/>
        <w:rPr>
          <w:rFonts w:ascii="Arial" w:hAnsi="Arial" w:cs="Arial"/>
          <w:sz w:val="24"/>
          <w:szCs w:val="24"/>
        </w:rPr>
      </w:pPr>
    </w:p>
    <w:p w:rsidR="00CD7172" w:rsidRPr="008E6F32" w:rsidRDefault="00CD7172" w:rsidP="00CD7172">
      <w:pPr>
        <w:jc w:val="both"/>
        <w:rPr>
          <w:rFonts w:ascii="Arial" w:hAnsi="Arial" w:cs="Arial"/>
          <w:b/>
          <w:sz w:val="24"/>
          <w:szCs w:val="24"/>
        </w:rPr>
      </w:pPr>
      <w:r w:rsidRPr="008E6F32">
        <w:rPr>
          <w:rFonts w:ascii="Arial" w:hAnsi="Arial" w:cs="Arial"/>
          <w:b/>
          <w:sz w:val="24"/>
          <w:szCs w:val="24"/>
        </w:rPr>
        <w:t>PREGÃO PRESENCIAL PARA REGISTRO DE PREÇOS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0</w:t>
      </w:r>
      <w:r w:rsidR="00CB40F8">
        <w:rPr>
          <w:rFonts w:ascii="Arial" w:hAnsi="Arial" w:cs="Arial"/>
          <w:b/>
          <w:sz w:val="24"/>
          <w:szCs w:val="24"/>
        </w:rPr>
        <w:t>07</w:t>
      </w:r>
      <w:r w:rsidRPr="008E6F32">
        <w:rPr>
          <w:rFonts w:ascii="Arial" w:hAnsi="Arial" w:cs="Arial"/>
          <w:b/>
          <w:bCs/>
          <w:sz w:val="24"/>
          <w:szCs w:val="24"/>
        </w:rPr>
        <w:t>/</w:t>
      </w:r>
      <w:r>
        <w:rPr>
          <w:rFonts w:ascii="Arial" w:hAnsi="Arial" w:cs="Arial"/>
          <w:b/>
          <w:bCs/>
          <w:sz w:val="24"/>
          <w:szCs w:val="24"/>
        </w:rPr>
        <w:t>2</w:t>
      </w:r>
      <w:r w:rsidRPr="008E6F32">
        <w:rPr>
          <w:rFonts w:ascii="Arial" w:hAnsi="Arial" w:cs="Arial"/>
          <w:b/>
          <w:bCs/>
          <w:sz w:val="24"/>
          <w:szCs w:val="24"/>
        </w:rPr>
        <w:t>0</w:t>
      </w:r>
      <w:r w:rsidR="00CB40F8">
        <w:rPr>
          <w:rFonts w:ascii="Arial" w:hAnsi="Arial" w:cs="Arial"/>
          <w:b/>
          <w:bCs/>
          <w:sz w:val="24"/>
          <w:szCs w:val="24"/>
        </w:rPr>
        <w:t>1</w:t>
      </w:r>
      <w:r>
        <w:rPr>
          <w:rFonts w:ascii="Arial" w:hAnsi="Arial" w:cs="Arial"/>
          <w:b/>
          <w:bCs/>
          <w:sz w:val="24"/>
          <w:szCs w:val="24"/>
        </w:rPr>
        <w:t>1</w:t>
      </w:r>
      <w:r w:rsidRPr="008E6F32">
        <w:rPr>
          <w:rFonts w:ascii="Arial" w:hAnsi="Arial" w:cs="Arial"/>
          <w:b/>
          <w:bCs/>
          <w:sz w:val="24"/>
          <w:szCs w:val="24"/>
        </w:rPr>
        <w:t xml:space="preserve"> - PMM</w:t>
      </w:r>
    </w:p>
    <w:p w:rsidR="00CD7172" w:rsidRPr="008E6F32" w:rsidRDefault="00CD7172" w:rsidP="00CD7172">
      <w:pPr>
        <w:jc w:val="both"/>
        <w:rPr>
          <w:rFonts w:ascii="Arial" w:hAnsi="Arial" w:cs="Arial"/>
          <w:sz w:val="24"/>
          <w:szCs w:val="24"/>
        </w:rPr>
      </w:pPr>
    </w:p>
    <w:p w:rsidR="00CD7172" w:rsidRPr="0011115C" w:rsidRDefault="00CD7172" w:rsidP="00CD7172">
      <w:pPr>
        <w:jc w:val="both"/>
        <w:rPr>
          <w:rFonts w:ascii="Arial" w:hAnsi="Arial" w:cs="Arial"/>
          <w:sz w:val="24"/>
          <w:szCs w:val="24"/>
        </w:rPr>
      </w:pPr>
      <w:r w:rsidRPr="008E6F32">
        <w:rPr>
          <w:rFonts w:ascii="Arial" w:hAnsi="Arial" w:cs="Arial"/>
          <w:b/>
          <w:sz w:val="24"/>
          <w:szCs w:val="24"/>
        </w:rPr>
        <w:t>OBJETO:</w:t>
      </w:r>
      <w:r w:rsidRPr="008E6F32">
        <w:rPr>
          <w:rFonts w:ascii="Arial" w:hAnsi="Arial" w:cs="Arial"/>
          <w:sz w:val="24"/>
          <w:szCs w:val="24"/>
        </w:rPr>
        <w:t xml:space="preserve"> </w:t>
      </w:r>
      <w:r w:rsidR="00CB40F8" w:rsidRPr="00CB40F8">
        <w:rPr>
          <w:rFonts w:ascii="Arial" w:hAnsi="Arial" w:cs="Arial"/>
          <w:sz w:val="24"/>
          <w:szCs w:val="24"/>
        </w:rPr>
        <w:t>AQUISIÇÃO DE APARELHOS DE TELEFONE FIXO</w:t>
      </w:r>
      <w:r w:rsidRPr="00CB40F8">
        <w:rPr>
          <w:rFonts w:ascii="Arial" w:hAnsi="Arial" w:cs="Arial"/>
          <w:color w:val="000000"/>
          <w:sz w:val="24"/>
          <w:szCs w:val="24"/>
        </w:rPr>
        <w:t>.</w:t>
      </w:r>
    </w:p>
    <w:p w:rsidR="00CD7172" w:rsidRPr="0011115C" w:rsidRDefault="00CD7172" w:rsidP="00CD7172">
      <w:pPr>
        <w:pStyle w:val="Corpodetexto"/>
        <w:rPr>
          <w:rFonts w:ascii="Arial" w:hAnsi="Arial" w:cs="Arial"/>
          <w:sz w:val="24"/>
          <w:szCs w:val="24"/>
        </w:rPr>
      </w:pPr>
      <w:r w:rsidRPr="0011115C">
        <w:rPr>
          <w:rFonts w:ascii="Arial" w:hAnsi="Arial" w:cs="Arial"/>
          <w:sz w:val="24"/>
          <w:szCs w:val="24"/>
        </w:rPr>
        <w:t xml:space="preserve">       </w:t>
      </w:r>
    </w:p>
    <w:p w:rsidR="00CB40F8" w:rsidRPr="00CB40F8" w:rsidRDefault="00CD7172" w:rsidP="00CB40F8">
      <w:pPr>
        <w:jc w:val="both"/>
        <w:rPr>
          <w:rFonts w:ascii="Arial" w:hAnsi="Arial" w:cs="Arial"/>
          <w:szCs w:val="24"/>
        </w:rPr>
      </w:pPr>
      <w:r w:rsidRPr="008E6F32">
        <w:rPr>
          <w:rFonts w:ascii="Arial" w:hAnsi="Arial" w:cs="Arial"/>
          <w:b/>
          <w:sz w:val="24"/>
          <w:szCs w:val="24"/>
        </w:rPr>
        <w:t>VALOR MAXIMO</w:t>
      </w:r>
      <w:r>
        <w:rPr>
          <w:rFonts w:ascii="Arial" w:hAnsi="Arial" w:cs="Arial"/>
          <w:b/>
          <w:sz w:val="24"/>
          <w:szCs w:val="24"/>
        </w:rPr>
        <w:t xml:space="preserve"> GLOBAL</w:t>
      </w:r>
      <w:r w:rsidRPr="008E6F32">
        <w:rPr>
          <w:rFonts w:ascii="Arial" w:hAnsi="Arial" w:cs="Arial"/>
          <w:b/>
          <w:sz w:val="24"/>
          <w:szCs w:val="24"/>
        </w:rPr>
        <w:t>:</w:t>
      </w:r>
      <w:r w:rsidRPr="00054DD2">
        <w:rPr>
          <w:rFonts w:ascii="Arial" w:hAnsi="Arial" w:cs="Arial"/>
          <w:b/>
          <w:sz w:val="24"/>
          <w:szCs w:val="24"/>
        </w:rPr>
        <w:t xml:space="preserve"> </w:t>
      </w:r>
      <w:r w:rsidR="00CB40F8" w:rsidRPr="00CB40F8">
        <w:rPr>
          <w:rFonts w:ascii="Arial" w:hAnsi="Arial" w:cs="Arial"/>
          <w:color w:val="000000" w:themeColor="text1"/>
          <w:sz w:val="24"/>
          <w:szCs w:val="24"/>
        </w:rPr>
        <w:t>R$10.965,40 (</w:t>
      </w:r>
      <w:proofErr w:type="gramStart"/>
      <w:r w:rsidR="00CB40F8" w:rsidRPr="00CB40F8">
        <w:rPr>
          <w:rFonts w:ascii="Arial" w:hAnsi="Arial" w:cs="Arial"/>
          <w:color w:val="000000" w:themeColor="text1"/>
          <w:sz w:val="24"/>
          <w:szCs w:val="24"/>
        </w:rPr>
        <w:t>dez mil, novecentos e sessenta e cinco reais e quarenta centavos</w:t>
      </w:r>
      <w:proofErr w:type="gramEnd"/>
      <w:r w:rsidR="00CB40F8" w:rsidRPr="00CB40F8">
        <w:rPr>
          <w:rFonts w:ascii="Arial" w:hAnsi="Arial" w:cs="Arial"/>
          <w:color w:val="000000" w:themeColor="text1"/>
          <w:sz w:val="24"/>
          <w:szCs w:val="24"/>
        </w:rPr>
        <w:t>).</w:t>
      </w:r>
    </w:p>
    <w:p w:rsidR="00CD7172" w:rsidRPr="001215A9" w:rsidRDefault="00CD7172" w:rsidP="00CD7172">
      <w:pPr>
        <w:jc w:val="both"/>
        <w:rPr>
          <w:rFonts w:ascii="Arial" w:hAnsi="Arial" w:cs="Arial"/>
          <w:sz w:val="24"/>
          <w:szCs w:val="24"/>
        </w:rPr>
      </w:pPr>
      <w:r w:rsidRPr="001215A9">
        <w:rPr>
          <w:rFonts w:ascii="Arial" w:hAnsi="Arial" w:cs="Arial"/>
          <w:sz w:val="24"/>
          <w:szCs w:val="24"/>
        </w:rPr>
        <w:t xml:space="preserve"> </w:t>
      </w:r>
    </w:p>
    <w:p w:rsidR="00CD7172" w:rsidRPr="008E6F32" w:rsidRDefault="00CD7172" w:rsidP="00CD7172">
      <w:pPr>
        <w:jc w:val="both"/>
        <w:rPr>
          <w:rFonts w:ascii="Arial" w:hAnsi="Arial" w:cs="Arial"/>
          <w:sz w:val="24"/>
          <w:szCs w:val="24"/>
        </w:rPr>
      </w:pPr>
      <w:r w:rsidRPr="008E6F32">
        <w:rPr>
          <w:rFonts w:ascii="Arial" w:hAnsi="Arial" w:cs="Arial"/>
          <w:sz w:val="24"/>
          <w:szCs w:val="24"/>
        </w:rPr>
        <w:t xml:space="preserve">O edital encontra-se a disposição no site </w:t>
      </w:r>
      <w:hyperlink r:id="rId9" w:history="1">
        <w:r w:rsidRPr="008E6F32">
          <w:rPr>
            <w:rStyle w:val="Hyperlink"/>
            <w:rFonts w:ascii="Arial" w:hAnsi="Arial" w:cs="Arial"/>
            <w:sz w:val="24"/>
            <w:szCs w:val="24"/>
          </w:rPr>
          <w:t>www.matinhos.pr.gov.br</w:t>
        </w:r>
      </w:hyperlink>
      <w:r w:rsidRPr="008E6F32">
        <w:rPr>
          <w:rFonts w:ascii="Arial" w:hAnsi="Arial" w:cs="Arial"/>
          <w:sz w:val="24"/>
          <w:szCs w:val="24"/>
        </w:rPr>
        <w:t xml:space="preserve"> da Prefeitura Municipal de Matinhos.</w:t>
      </w:r>
    </w:p>
    <w:p w:rsidR="00CD7172" w:rsidRPr="008E6F32" w:rsidRDefault="00CD7172" w:rsidP="00CD7172">
      <w:pPr>
        <w:pStyle w:val="Corpodetexto"/>
        <w:rPr>
          <w:rFonts w:ascii="Arial" w:hAnsi="Arial" w:cs="Arial"/>
          <w:snapToGrid w:val="0"/>
          <w:color w:val="000000"/>
          <w:sz w:val="24"/>
          <w:szCs w:val="24"/>
        </w:rPr>
      </w:pPr>
      <w:r w:rsidRPr="008E6F32">
        <w:rPr>
          <w:rFonts w:ascii="Arial" w:hAnsi="Arial" w:cs="Arial"/>
          <w:snapToGrid w:val="0"/>
          <w:color w:val="000000"/>
          <w:sz w:val="24"/>
          <w:szCs w:val="24"/>
        </w:rPr>
        <w:t xml:space="preserve">          </w:t>
      </w:r>
    </w:p>
    <w:p w:rsidR="00CD7172" w:rsidRPr="008E6F32" w:rsidRDefault="00CD7172" w:rsidP="00CD7172">
      <w:pPr>
        <w:pStyle w:val="Corpodetexto"/>
        <w:rPr>
          <w:rFonts w:ascii="Arial" w:hAnsi="Arial" w:cs="Arial"/>
          <w:b/>
          <w:sz w:val="24"/>
          <w:szCs w:val="24"/>
        </w:rPr>
      </w:pPr>
      <w:r w:rsidRPr="008E6F32">
        <w:rPr>
          <w:rFonts w:ascii="Arial" w:hAnsi="Arial" w:cs="Arial"/>
          <w:b/>
          <w:sz w:val="24"/>
          <w:szCs w:val="24"/>
        </w:rPr>
        <w:t>SESSÃO DE ENTREGA DE ENVELOPES E JULGAMENTO: Di</w:t>
      </w:r>
      <w:r>
        <w:rPr>
          <w:rFonts w:ascii="Arial" w:hAnsi="Arial" w:cs="Arial"/>
          <w:b/>
          <w:sz w:val="24"/>
          <w:szCs w:val="24"/>
        </w:rPr>
        <w:t>a</w:t>
      </w:r>
      <w:r w:rsidR="000901B7">
        <w:rPr>
          <w:rFonts w:ascii="Arial" w:hAnsi="Arial" w:cs="Arial"/>
          <w:b/>
          <w:sz w:val="24"/>
          <w:szCs w:val="24"/>
        </w:rPr>
        <w:t xml:space="preserve"> </w:t>
      </w:r>
      <w:r w:rsidR="00CB40F8">
        <w:rPr>
          <w:rFonts w:ascii="Arial" w:hAnsi="Arial" w:cs="Arial"/>
          <w:b/>
          <w:sz w:val="24"/>
          <w:szCs w:val="24"/>
        </w:rPr>
        <w:t>28</w:t>
      </w:r>
      <w:r>
        <w:rPr>
          <w:rFonts w:ascii="Arial" w:hAnsi="Arial" w:cs="Arial"/>
          <w:b/>
          <w:sz w:val="24"/>
          <w:szCs w:val="24"/>
        </w:rPr>
        <w:t xml:space="preserve"> </w:t>
      </w:r>
      <w:r w:rsidRPr="008E6F32">
        <w:rPr>
          <w:rFonts w:ascii="Arial" w:hAnsi="Arial" w:cs="Arial"/>
          <w:b/>
          <w:sz w:val="24"/>
          <w:szCs w:val="24"/>
        </w:rPr>
        <w:t xml:space="preserve">de </w:t>
      </w:r>
      <w:r w:rsidR="00CB40F8">
        <w:rPr>
          <w:rFonts w:ascii="Arial" w:hAnsi="Arial" w:cs="Arial"/>
          <w:b/>
          <w:sz w:val="24"/>
          <w:szCs w:val="24"/>
        </w:rPr>
        <w:t xml:space="preserve">janeiro </w:t>
      </w:r>
      <w:r>
        <w:rPr>
          <w:rFonts w:ascii="Arial" w:hAnsi="Arial" w:cs="Arial"/>
          <w:b/>
          <w:sz w:val="24"/>
          <w:szCs w:val="24"/>
        </w:rPr>
        <w:t>de 201</w:t>
      </w:r>
      <w:r w:rsidR="00CB40F8">
        <w:rPr>
          <w:rFonts w:ascii="Arial" w:hAnsi="Arial" w:cs="Arial"/>
          <w:b/>
          <w:sz w:val="24"/>
          <w:szCs w:val="24"/>
        </w:rPr>
        <w:t>1</w:t>
      </w:r>
      <w:r>
        <w:rPr>
          <w:rFonts w:ascii="Arial" w:hAnsi="Arial" w:cs="Arial"/>
          <w:b/>
          <w:sz w:val="24"/>
          <w:szCs w:val="24"/>
        </w:rPr>
        <w:t xml:space="preserve"> </w:t>
      </w:r>
      <w:r w:rsidRPr="008E6F32">
        <w:rPr>
          <w:rFonts w:ascii="Arial" w:hAnsi="Arial" w:cs="Arial"/>
          <w:b/>
          <w:sz w:val="24"/>
          <w:szCs w:val="24"/>
        </w:rPr>
        <w:t xml:space="preserve">às </w:t>
      </w:r>
      <w:proofErr w:type="gramStart"/>
      <w:r w:rsidR="00B377BD">
        <w:rPr>
          <w:rFonts w:ascii="Arial" w:hAnsi="Arial" w:cs="Arial"/>
          <w:b/>
          <w:sz w:val="24"/>
          <w:szCs w:val="24"/>
        </w:rPr>
        <w:t>14</w:t>
      </w:r>
      <w:r w:rsidRPr="008E6F32">
        <w:rPr>
          <w:rFonts w:ascii="Arial" w:hAnsi="Arial" w:cs="Arial"/>
          <w:b/>
          <w:sz w:val="24"/>
          <w:szCs w:val="24"/>
        </w:rPr>
        <w:t>:00</w:t>
      </w:r>
      <w:proofErr w:type="gramEnd"/>
      <w:r w:rsidRPr="008E6F32">
        <w:rPr>
          <w:rFonts w:ascii="Arial" w:hAnsi="Arial" w:cs="Arial"/>
          <w:b/>
          <w:sz w:val="24"/>
          <w:szCs w:val="24"/>
        </w:rPr>
        <w:t xml:space="preserve"> horas.</w:t>
      </w:r>
    </w:p>
    <w:p w:rsidR="00CD7172" w:rsidRPr="008E6F32" w:rsidRDefault="00CD7172" w:rsidP="00CD7172">
      <w:pPr>
        <w:pStyle w:val="Corpodetexto"/>
        <w:rPr>
          <w:rFonts w:ascii="Arial" w:hAnsi="Arial" w:cs="Arial"/>
          <w:sz w:val="24"/>
          <w:szCs w:val="24"/>
        </w:rPr>
      </w:pPr>
      <w:r w:rsidRPr="001B7FF4">
        <w:rPr>
          <w:rFonts w:ascii="Arial" w:hAnsi="Arial" w:cs="Arial"/>
          <w:b/>
          <w:sz w:val="24"/>
          <w:szCs w:val="24"/>
        </w:rPr>
        <w:t>LOCAL PARA INFORMAÇÕES:</w:t>
      </w:r>
      <w:r w:rsidRPr="008E6F32">
        <w:rPr>
          <w:rFonts w:ascii="Arial" w:hAnsi="Arial" w:cs="Arial"/>
          <w:sz w:val="24"/>
          <w:szCs w:val="24"/>
        </w:rPr>
        <w:t xml:space="preserve"> Comissão </w:t>
      </w:r>
      <w:r>
        <w:rPr>
          <w:rFonts w:ascii="Arial" w:hAnsi="Arial" w:cs="Arial"/>
          <w:sz w:val="24"/>
          <w:szCs w:val="24"/>
        </w:rPr>
        <w:t>de Pregão</w:t>
      </w:r>
      <w:r w:rsidRPr="008E6F32">
        <w:rPr>
          <w:rFonts w:ascii="Arial" w:hAnsi="Arial" w:cs="Arial"/>
          <w:sz w:val="24"/>
          <w:szCs w:val="24"/>
        </w:rPr>
        <w:t>, sito a Rua Pastor Elias Abrahão, n.º</w:t>
      </w:r>
      <w:r>
        <w:rPr>
          <w:rFonts w:ascii="Arial" w:hAnsi="Arial" w:cs="Arial"/>
          <w:sz w:val="24"/>
          <w:szCs w:val="24"/>
        </w:rPr>
        <w:t xml:space="preserve"> </w:t>
      </w:r>
      <w:r w:rsidRPr="008E6F32">
        <w:rPr>
          <w:rFonts w:ascii="Arial" w:hAnsi="Arial" w:cs="Arial"/>
          <w:sz w:val="24"/>
          <w:szCs w:val="24"/>
        </w:rPr>
        <w:t xml:space="preserve">22 </w:t>
      </w:r>
      <w:r>
        <w:rPr>
          <w:rFonts w:ascii="Arial" w:hAnsi="Arial" w:cs="Arial"/>
          <w:sz w:val="24"/>
          <w:szCs w:val="24"/>
        </w:rPr>
        <w:t>–</w:t>
      </w:r>
      <w:r w:rsidRPr="008E6F32">
        <w:rPr>
          <w:rFonts w:ascii="Arial" w:hAnsi="Arial" w:cs="Arial"/>
          <w:sz w:val="24"/>
          <w:szCs w:val="24"/>
        </w:rPr>
        <w:t xml:space="preserve"> Matinhos/P</w:t>
      </w:r>
      <w:r>
        <w:rPr>
          <w:rFonts w:ascii="Arial" w:hAnsi="Arial" w:cs="Arial"/>
          <w:sz w:val="24"/>
          <w:szCs w:val="24"/>
        </w:rPr>
        <w:t>R</w:t>
      </w:r>
      <w:r w:rsidRPr="008E6F32">
        <w:rPr>
          <w:rFonts w:ascii="Arial" w:hAnsi="Arial" w:cs="Arial"/>
          <w:sz w:val="24"/>
          <w:szCs w:val="24"/>
        </w:rPr>
        <w:t>, Fone 3</w:t>
      </w:r>
      <w:r>
        <w:rPr>
          <w:rFonts w:ascii="Arial" w:hAnsi="Arial" w:cs="Arial"/>
          <w:sz w:val="24"/>
          <w:szCs w:val="24"/>
        </w:rPr>
        <w:t>971</w:t>
      </w:r>
      <w:r w:rsidRPr="008E6F32">
        <w:rPr>
          <w:rFonts w:ascii="Arial" w:hAnsi="Arial" w:cs="Arial"/>
          <w:sz w:val="24"/>
          <w:szCs w:val="24"/>
        </w:rPr>
        <w:t>-</w:t>
      </w:r>
      <w:r>
        <w:rPr>
          <w:rFonts w:ascii="Arial" w:hAnsi="Arial" w:cs="Arial"/>
          <w:sz w:val="24"/>
          <w:szCs w:val="24"/>
        </w:rPr>
        <w:t>6012</w:t>
      </w:r>
      <w:r w:rsidRPr="008E6F32">
        <w:rPr>
          <w:rFonts w:ascii="Arial" w:hAnsi="Arial" w:cs="Arial"/>
          <w:sz w:val="24"/>
          <w:szCs w:val="24"/>
        </w:rPr>
        <w:t>, no horário comercial.</w:t>
      </w:r>
    </w:p>
    <w:p w:rsidR="00CD7172" w:rsidRDefault="00CD7172" w:rsidP="00CD7172">
      <w:pPr>
        <w:jc w:val="center"/>
        <w:rPr>
          <w:rFonts w:ascii="Arial" w:hAnsi="Arial" w:cs="Arial"/>
          <w:sz w:val="24"/>
          <w:szCs w:val="24"/>
        </w:rPr>
      </w:pPr>
    </w:p>
    <w:p w:rsidR="00CB40F8" w:rsidRDefault="00CB40F8" w:rsidP="00CD7172">
      <w:pPr>
        <w:jc w:val="center"/>
        <w:rPr>
          <w:rFonts w:ascii="Arial" w:hAnsi="Arial" w:cs="Arial"/>
          <w:sz w:val="24"/>
          <w:szCs w:val="24"/>
        </w:rPr>
      </w:pPr>
    </w:p>
    <w:p w:rsidR="00CD7172" w:rsidRPr="008E6F32" w:rsidRDefault="00CD7172" w:rsidP="00CD7172">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w:t>
      </w:r>
      <w:r w:rsidR="00B377BD">
        <w:rPr>
          <w:rFonts w:ascii="Arial" w:hAnsi="Arial" w:cs="Arial"/>
          <w:sz w:val="24"/>
          <w:szCs w:val="24"/>
        </w:rPr>
        <w:t xml:space="preserve"> </w:t>
      </w:r>
      <w:r w:rsidR="000C5775">
        <w:rPr>
          <w:rFonts w:ascii="Arial" w:hAnsi="Arial" w:cs="Arial"/>
          <w:sz w:val="24"/>
          <w:szCs w:val="24"/>
        </w:rPr>
        <w:t>11</w:t>
      </w:r>
      <w:r>
        <w:rPr>
          <w:rFonts w:ascii="Arial" w:hAnsi="Arial" w:cs="Arial"/>
          <w:sz w:val="24"/>
          <w:szCs w:val="24"/>
        </w:rPr>
        <w:t xml:space="preserve"> </w:t>
      </w:r>
      <w:r w:rsidRPr="008E6F32">
        <w:rPr>
          <w:rFonts w:ascii="Arial" w:hAnsi="Arial" w:cs="Arial"/>
          <w:sz w:val="24"/>
          <w:szCs w:val="24"/>
        </w:rPr>
        <w:t xml:space="preserve">de </w:t>
      </w:r>
      <w:r w:rsidR="00CB40F8">
        <w:rPr>
          <w:rFonts w:ascii="Arial" w:hAnsi="Arial" w:cs="Arial"/>
          <w:sz w:val="24"/>
          <w:szCs w:val="24"/>
        </w:rPr>
        <w:t xml:space="preserve">janeiro </w:t>
      </w:r>
      <w:r w:rsidRPr="008E6F32">
        <w:rPr>
          <w:rFonts w:ascii="Arial" w:hAnsi="Arial" w:cs="Arial"/>
          <w:sz w:val="24"/>
          <w:szCs w:val="24"/>
        </w:rPr>
        <w:t>de 20</w:t>
      </w:r>
      <w:r>
        <w:rPr>
          <w:rFonts w:ascii="Arial" w:hAnsi="Arial" w:cs="Arial"/>
          <w:sz w:val="24"/>
          <w:szCs w:val="24"/>
        </w:rPr>
        <w:t>1</w:t>
      </w:r>
      <w:r w:rsidR="00CB40F8">
        <w:rPr>
          <w:rFonts w:ascii="Arial" w:hAnsi="Arial" w:cs="Arial"/>
          <w:sz w:val="24"/>
          <w:szCs w:val="24"/>
        </w:rPr>
        <w:t>1</w:t>
      </w:r>
      <w:r w:rsidRPr="008E6F32">
        <w:rPr>
          <w:rFonts w:ascii="Arial" w:hAnsi="Arial" w:cs="Arial"/>
          <w:sz w:val="24"/>
          <w:szCs w:val="24"/>
        </w:rPr>
        <w:t>.</w:t>
      </w:r>
    </w:p>
    <w:p w:rsidR="00CD7172" w:rsidRPr="008E6F3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B40F8" w:rsidRPr="008E6F32" w:rsidRDefault="00CB40F8" w:rsidP="00CD7172">
      <w:pPr>
        <w:jc w:val="both"/>
        <w:rPr>
          <w:rFonts w:ascii="Arial" w:hAnsi="Arial" w:cs="Arial"/>
          <w:sz w:val="24"/>
          <w:szCs w:val="24"/>
        </w:rPr>
      </w:pPr>
    </w:p>
    <w:p w:rsidR="00CD7172" w:rsidRPr="008E6F32" w:rsidRDefault="00CD7172" w:rsidP="00CD7172">
      <w:pPr>
        <w:jc w:val="both"/>
        <w:rPr>
          <w:rFonts w:ascii="Arial" w:hAnsi="Arial" w:cs="Arial"/>
          <w:sz w:val="24"/>
          <w:szCs w:val="24"/>
        </w:rPr>
      </w:pPr>
    </w:p>
    <w:p w:rsidR="00CD7172" w:rsidRDefault="00B377BD" w:rsidP="00CD7172">
      <w:pPr>
        <w:jc w:val="center"/>
        <w:rPr>
          <w:rFonts w:ascii="Arial" w:hAnsi="Arial" w:cs="Arial"/>
          <w:b/>
          <w:sz w:val="24"/>
          <w:szCs w:val="24"/>
        </w:rPr>
      </w:pPr>
      <w:r>
        <w:rPr>
          <w:rFonts w:ascii="Arial" w:hAnsi="Arial" w:cs="Arial"/>
          <w:b/>
          <w:color w:val="000000"/>
          <w:sz w:val="24"/>
          <w:szCs w:val="24"/>
        </w:rPr>
        <w:t>Darlene Aparecida de Freitas</w:t>
      </w:r>
    </w:p>
    <w:p w:rsidR="00CD7172" w:rsidRDefault="00B377BD" w:rsidP="00CD7172">
      <w:pPr>
        <w:jc w:val="center"/>
        <w:rPr>
          <w:rFonts w:ascii="Arial" w:hAnsi="Arial" w:cs="Arial"/>
          <w:sz w:val="24"/>
          <w:szCs w:val="24"/>
        </w:rPr>
      </w:pPr>
      <w:proofErr w:type="spellStart"/>
      <w:r>
        <w:rPr>
          <w:rFonts w:ascii="Arial" w:hAnsi="Arial" w:cs="Arial"/>
          <w:sz w:val="24"/>
          <w:szCs w:val="24"/>
        </w:rPr>
        <w:t>Pregoeira</w:t>
      </w:r>
      <w:proofErr w:type="spellEnd"/>
    </w:p>
    <w:p w:rsidR="00CD7172" w:rsidRDefault="00CD7172" w:rsidP="00CD7172">
      <w:pPr>
        <w:jc w:val="center"/>
        <w:rPr>
          <w:rFonts w:ascii="Arial" w:hAnsi="Arial" w:cs="Arial"/>
          <w:b/>
          <w:sz w:val="24"/>
          <w:szCs w:val="24"/>
        </w:rPr>
      </w:pPr>
    </w:p>
    <w:p w:rsidR="00CD7172" w:rsidRDefault="00CD7172" w:rsidP="00CD7172">
      <w:pPr>
        <w:spacing w:before="60" w:after="60"/>
        <w:jc w:val="both"/>
        <w:rPr>
          <w:rFonts w:ascii="Arial" w:hAnsi="Arial" w:cs="Arial"/>
          <w:sz w:val="24"/>
        </w:rPr>
      </w:pPr>
    </w:p>
    <w:p w:rsidR="00CD7172" w:rsidRDefault="00CD7172" w:rsidP="00CD7172">
      <w:pPr>
        <w:jc w:val="center"/>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0901B7" w:rsidRDefault="000901B7" w:rsidP="00CD7172">
      <w:pPr>
        <w:tabs>
          <w:tab w:val="left" w:pos="426"/>
        </w:tabs>
        <w:spacing w:before="80" w:after="80"/>
        <w:ind w:left="-1985" w:firstLine="1985"/>
        <w:jc w:val="both"/>
        <w:rPr>
          <w:rFonts w:ascii="Arial" w:hAnsi="Arial" w:cs="Arial"/>
          <w:b/>
          <w:sz w:val="24"/>
        </w:rPr>
      </w:pPr>
    </w:p>
    <w:p w:rsidR="00B377BD" w:rsidRDefault="00B377BD" w:rsidP="00CD7172">
      <w:pPr>
        <w:tabs>
          <w:tab w:val="left" w:pos="426"/>
        </w:tabs>
        <w:spacing w:before="80" w:after="80"/>
        <w:ind w:left="-1985" w:firstLine="1985"/>
        <w:jc w:val="both"/>
        <w:rPr>
          <w:rFonts w:ascii="Arial" w:hAnsi="Arial" w:cs="Arial"/>
          <w:b/>
          <w:sz w:val="24"/>
        </w:rPr>
      </w:pPr>
    </w:p>
    <w:p w:rsidR="00CD7172" w:rsidRDefault="00CD7172" w:rsidP="00CD7172">
      <w:pPr>
        <w:jc w:val="center"/>
        <w:rPr>
          <w:rFonts w:ascii="Arial" w:hAnsi="Arial" w:cs="Arial"/>
          <w:b/>
          <w:sz w:val="24"/>
          <w:szCs w:val="24"/>
          <w:u w:val="single"/>
        </w:rPr>
      </w:pPr>
    </w:p>
    <w:p w:rsidR="00CD7172" w:rsidRPr="001130D5" w:rsidRDefault="00CD7172" w:rsidP="00CD7172">
      <w:pPr>
        <w:jc w:val="center"/>
        <w:rPr>
          <w:rFonts w:ascii="Arial" w:hAnsi="Arial" w:cs="Arial"/>
          <w:b/>
          <w:sz w:val="24"/>
          <w:szCs w:val="24"/>
          <w:u w:val="single"/>
        </w:rPr>
      </w:pPr>
      <w:r w:rsidRPr="001130D5">
        <w:rPr>
          <w:rFonts w:ascii="Arial" w:hAnsi="Arial" w:cs="Arial"/>
          <w:b/>
          <w:sz w:val="24"/>
          <w:szCs w:val="24"/>
          <w:u w:val="single"/>
        </w:rPr>
        <w:t>CERTIDÃO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w:t>
      </w:r>
      <w:r w:rsidR="000901B7">
        <w:rPr>
          <w:rFonts w:ascii="Arial" w:hAnsi="Arial" w:cs="Arial"/>
          <w:sz w:val="24"/>
          <w:szCs w:val="24"/>
        </w:rPr>
        <w:t>al diário oficial do Município</w:t>
      </w:r>
      <w:r>
        <w:rPr>
          <w:rFonts w:ascii="Arial" w:hAnsi="Arial" w:cs="Arial"/>
          <w:sz w:val="24"/>
          <w:szCs w:val="24"/>
        </w:rPr>
        <w:t xml:space="preserve"> e site da Prefeitura, para conhecimento dos interessados, o aviso de licitação contendo o resumo do Edital referente à licitação na modalidade de Pregão Presencial para Registro de Preços n.º </w:t>
      </w:r>
      <w:r w:rsidR="00B377BD">
        <w:rPr>
          <w:rFonts w:ascii="Arial" w:hAnsi="Arial" w:cs="Arial"/>
          <w:sz w:val="24"/>
          <w:szCs w:val="24"/>
        </w:rPr>
        <w:t>0</w:t>
      </w:r>
      <w:r w:rsidR="009032E9">
        <w:rPr>
          <w:rFonts w:ascii="Arial" w:hAnsi="Arial" w:cs="Arial"/>
          <w:sz w:val="24"/>
          <w:szCs w:val="24"/>
        </w:rPr>
        <w:t>07</w:t>
      </w:r>
      <w:r>
        <w:rPr>
          <w:rFonts w:ascii="Arial" w:hAnsi="Arial" w:cs="Arial"/>
          <w:sz w:val="24"/>
          <w:szCs w:val="24"/>
        </w:rPr>
        <w:t>/20</w:t>
      </w:r>
      <w:r w:rsidR="009032E9">
        <w:rPr>
          <w:rFonts w:ascii="Arial" w:hAnsi="Arial" w:cs="Arial"/>
          <w:sz w:val="24"/>
          <w:szCs w:val="24"/>
        </w:rPr>
        <w:t>1</w:t>
      </w:r>
      <w:r>
        <w:rPr>
          <w:rFonts w:ascii="Arial" w:hAnsi="Arial" w:cs="Arial"/>
          <w:sz w:val="24"/>
          <w:szCs w:val="24"/>
        </w:rPr>
        <w:t>1</w:t>
      </w:r>
      <w:r>
        <w:rPr>
          <w:rFonts w:ascii="Arial" w:hAnsi="Arial" w:cs="Arial"/>
          <w:bCs/>
          <w:sz w:val="24"/>
          <w:szCs w:val="24"/>
        </w:rPr>
        <w:t xml:space="preserve"> – PMM, </w:t>
      </w:r>
      <w:r>
        <w:rPr>
          <w:rFonts w:ascii="Arial" w:hAnsi="Arial" w:cs="Arial"/>
          <w:sz w:val="24"/>
          <w:szCs w:val="24"/>
        </w:rPr>
        <w:t xml:space="preserve">com data de abertura em </w:t>
      </w:r>
      <w:r w:rsidR="009032E9">
        <w:rPr>
          <w:rFonts w:ascii="Arial" w:hAnsi="Arial" w:cs="Arial"/>
          <w:sz w:val="24"/>
          <w:szCs w:val="24"/>
        </w:rPr>
        <w:t>28</w:t>
      </w:r>
      <w:r w:rsidR="00495DC1">
        <w:rPr>
          <w:rFonts w:ascii="Arial" w:hAnsi="Arial" w:cs="Arial"/>
          <w:sz w:val="24"/>
          <w:szCs w:val="24"/>
        </w:rPr>
        <w:t xml:space="preserve"> </w:t>
      </w:r>
      <w:r>
        <w:rPr>
          <w:rFonts w:ascii="Arial" w:hAnsi="Arial" w:cs="Arial"/>
          <w:sz w:val="24"/>
          <w:szCs w:val="24"/>
        </w:rPr>
        <w:t xml:space="preserve">de </w:t>
      </w:r>
      <w:r w:rsidR="009032E9">
        <w:rPr>
          <w:rFonts w:ascii="Arial" w:hAnsi="Arial" w:cs="Arial"/>
          <w:sz w:val="24"/>
          <w:szCs w:val="24"/>
        </w:rPr>
        <w:t xml:space="preserve">janeiro </w:t>
      </w:r>
      <w:r>
        <w:rPr>
          <w:rFonts w:ascii="Arial" w:hAnsi="Arial" w:cs="Arial"/>
          <w:sz w:val="24"/>
          <w:szCs w:val="24"/>
        </w:rPr>
        <w:t>de 201</w:t>
      </w:r>
      <w:r w:rsidR="009032E9">
        <w:rPr>
          <w:rFonts w:ascii="Arial" w:hAnsi="Arial" w:cs="Arial"/>
          <w:sz w:val="24"/>
          <w:szCs w:val="24"/>
        </w:rPr>
        <w:t>1</w:t>
      </w:r>
      <w:r>
        <w:rPr>
          <w:rFonts w:ascii="Arial" w:hAnsi="Arial" w:cs="Arial"/>
          <w:sz w:val="24"/>
          <w:szCs w:val="24"/>
        </w:rPr>
        <w:t xml:space="preserve"> às </w:t>
      </w:r>
      <w:proofErr w:type="gramStart"/>
      <w:r w:rsidR="009032E9">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r>
        <w:rPr>
          <w:rFonts w:ascii="Arial" w:hAnsi="Arial" w:cs="Arial"/>
          <w:sz w:val="24"/>
          <w:szCs w:val="24"/>
        </w:rPr>
        <w:t xml:space="preserve">Matinhos, </w:t>
      </w:r>
      <w:r w:rsidR="009032E9">
        <w:rPr>
          <w:rFonts w:ascii="Arial" w:hAnsi="Arial" w:cs="Arial"/>
          <w:sz w:val="24"/>
          <w:szCs w:val="24"/>
        </w:rPr>
        <w:t xml:space="preserve">11 </w:t>
      </w:r>
      <w:r>
        <w:rPr>
          <w:rFonts w:ascii="Arial" w:hAnsi="Arial" w:cs="Arial"/>
          <w:sz w:val="24"/>
          <w:szCs w:val="24"/>
        </w:rPr>
        <w:t xml:space="preserve">de </w:t>
      </w:r>
      <w:r w:rsidR="009032E9">
        <w:rPr>
          <w:rFonts w:ascii="Arial" w:hAnsi="Arial" w:cs="Arial"/>
          <w:sz w:val="24"/>
          <w:szCs w:val="24"/>
        </w:rPr>
        <w:t xml:space="preserve">janeiro </w:t>
      </w:r>
      <w:r>
        <w:rPr>
          <w:rFonts w:ascii="Arial" w:hAnsi="Arial" w:cs="Arial"/>
          <w:sz w:val="24"/>
          <w:szCs w:val="24"/>
        </w:rPr>
        <w:t>de 201</w:t>
      </w:r>
      <w:r w:rsidR="009032E9">
        <w:rPr>
          <w:rFonts w:ascii="Arial" w:hAnsi="Arial" w:cs="Arial"/>
          <w:sz w:val="24"/>
          <w:szCs w:val="24"/>
        </w:rPr>
        <w:t>1</w:t>
      </w:r>
      <w:r>
        <w:rPr>
          <w:rFonts w:ascii="Arial" w:hAnsi="Arial" w:cs="Arial"/>
          <w:sz w:val="24"/>
          <w:szCs w:val="24"/>
        </w:rPr>
        <w:t>.</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r>
        <w:rPr>
          <w:rFonts w:ascii="Arial" w:hAnsi="Arial" w:cs="Arial"/>
          <w:sz w:val="24"/>
          <w:szCs w:val="24"/>
        </w:rPr>
        <w:t>Comissão de Pregão</w:t>
      </w:r>
    </w:p>
    <w:p w:rsidR="00CD7172" w:rsidRDefault="00CD7172" w:rsidP="00CD7172">
      <w:pPr>
        <w:jc w:val="center"/>
        <w:rPr>
          <w:rFonts w:ascii="Arial" w:hAnsi="Arial" w:cs="Arial"/>
          <w:sz w:val="24"/>
          <w:szCs w:val="24"/>
        </w:rPr>
      </w:pPr>
    </w:p>
    <w:p w:rsidR="00CD7172" w:rsidRDefault="00CD7172" w:rsidP="00CD7172">
      <w:pPr>
        <w:jc w:val="center"/>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sectPr w:rsidR="00CD7172" w:rsidSect="00CD7172">
      <w:headerReference w:type="default" r:id="rId10"/>
      <w:footerReference w:type="default" r:id="rId11"/>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75" w:rsidRDefault="000C5775" w:rsidP="003B790B">
      <w:r>
        <w:separator/>
      </w:r>
    </w:p>
  </w:endnote>
  <w:endnote w:type="continuationSeparator" w:id="0">
    <w:p w:rsidR="000C5775" w:rsidRDefault="000C5775"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0E2706" w:rsidRDefault="000C5775" w:rsidP="000E2706">
    <w:pPr>
      <w:pStyle w:val="Rodap"/>
      <w:jc w:val="center"/>
      <w:rPr>
        <w:rFonts w:ascii="Arial" w:hAnsi="Arial" w:cs="Arial"/>
        <w:spacing w:val="24"/>
        <w:sz w:val="16"/>
        <w:szCs w:val="16"/>
      </w:rPr>
    </w:pPr>
    <w:r w:rsidRPr="000E2706">
      <w:rPr>
        <w:rFonts w:ascii="Arial" w:hAnsi="Arial" w:cs="Arial"/>
        <w:spacing w:val="24"/>
        <w:sz w:val="16"/>
        <w:szCs w:val="16"/>
      </w:rPr>
      <w:t>R. Pastor</w:t>
    </w:r>
    <w:proofErr w:type="gramStart"/>
    <w:r w:rsidRPr="000E2706">
      <w:rPr>
        <w:rFonts w:ascii="Arial" w:hAnsi="Arial" w:cs="Arial"/>
        <w:spacing w:val="24"/>
        <w:sz w:val="16"/>
        <w:szCs w:val="16"/>
      </w:rPr>
      <w:t xml:space="preserve">  </w:t>
    </w:r>
    <w:proofErr w:type="gramEnd"/>
    <w:r w:rsidRPr="000E2706">
      <w:rPr>
        <w:rFonts w:ascii="Arial" w:hAnsi="Arial" w:cs="Arial"/>
        <w:spacing w:val="24"/>
        <w:sz w:val="16"/>
        <w:szCs w:val="16"/>
      </w:rPr>
      <w:t>Elias Abrahão, 22 – Centro – Matinhos Paraná - Brasil</w:t>
    </w:r>
  </w:p>
  <w:p w:rsidR="000C5775" w:rsidRPr="000E2706" w:rsidRDefault="000C5775" w:rsidP="000E2706">
    <w:pPr>
      <w:pStyle w:val="Rodap"/>
      <w:jc w:val="center"/>
      <w:rPr>
        <w:rFonts w:ascii="Arial" w:hAnsi="Arial" w:cs="Arial"/>
        <w:spacing w:val="24"/>
        <w:sz w:val="16"/>
        <w:szCs w:val="16"/>
      </w:rPr>
    </w:pPr>
    <w:r w:rsidRPr="000E2706">
      <w:rPr>
        <w:rFonts w:ascii="Arial" w:hAnsi="Arial" w:cs="Arial"/>
        <w:spacing w:val="24"/>
        <w:sz w:val="16"/>
        <w:szCs w:val="16"/>
      </w:rPr>
      <w:t>Fone (41) 3452-8000 Fax (41) 3452-8035</w:t>
    </w:r>
  </w:p>
  <w:p w:rsidR="000C5775" w:rsidRPr="000E2706" w:rsidRDefault="000C5775" w:rsidP="000E2706">
    <w:pPr>
      <w:pStyle w:val="Rodap"/>
      <w:jc w:val="center"/>
      <w:rPr>
        <w:rFonts w:ascii="Arial" w:hAnsi="Arial" w:cs="Arial"/>
        <w:b/>
        <w:color w:val="FF0000"/>
        <w:spacing w:val="24"/>
        <w:sz w:val="16"/>
        <w:szCs w:val="16"/>
      </w:rPr>
    </w:pPr>
    <w:r w:rsidRPr="000E2706">
      <w:rPr>
        <w:rFonts w:ascii="Arial" w:hAnsi="Arial" w:cs="Arial"/>
        <w:b/>
        <w:color w:val="FF0000"/>
        <w:spacing w:val="24"/>
        <w:sz w:val="16"/>
        <w:szCs w:val="16"/>
      </w:rPr>
      <w:t>www.matinhos.pr.gov.br</w:t>
    </w:r>
  </w:p>
  <w:p w:rsidR="000C5775" w:rsidRPr="000E2706" w:rsidRDefault="000C5775" w:rsidP="000E2706">
    <w:pPr>
      <w:pStyle w:val="Rodap"/>
      <w:jc w:val="center"/>
      <w:rPr>
        <w:rFonts w:ascii="Arial" w:hAnsi="Arial" w:cs="Arial"/>
        <w:sz w:val="16"/>
        <w:szCs w:val="16"/>
      </w:rPr>
    </w:pPr>
  </w:p>
  <w:p w:rsidR="000C5775" w:rsidRPr="000E2706" w:rsidRDefault="000C5775" w:rsidP="000E2706">
    <w:pPr>
      <w:pStyle w:val="Rodap"/>
      <w:jc w:val="center"/>
      <w:rPr>
        <w:rFonts w:ascii="Arial" w:hAnsi="Arial"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Default="000C5775" w:rsidP="003B790B">
    <w:pPr>
      <w:pStyle w:val="Rodap"/>
      <w:jc w:val="center"/>
      <w:rPr>
        <w:rFonts w:ascii="Arial" w:hAnsi="Arial" w:cs="Arial"/>
        <w:spacing w:val="24"/>
      </w:rPr>
    </w:pPr>
  </w:p>
  <w:p w:rsidR="000C5775" w:rsidRPr="00FC2305" w:rsidRDefault="000C5775"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0C5775" w:rsidRPr="00FC2305" w:rsidRDefault="000C5775" w:rsidP="003B790B">
    <w:pPr>
      <w:pStyle w:val="Rodap"/>
      <w:jc w:val="center"/>
      <w:rPr>
        <w:rFonts w:ascii="Arial" w:hAnsi="Arial" w:cs="Arial"/>
        <w:spacing w:val="24"/>
      </w:rPr>
    </w:pPr>
    <w:r w:rsidRPr="00FC2305">
      <w:rPr>
        <w:rFonts w:ascii="Arial" w:hAnsi="Arial" w:cs="Arial"/>
        <w:spacing w:val="24"/>
      </w:rPr>
      <w:t>Fone (41) 3971-6012 Fax (41) 3971-6013</w:t>
    </w:r>
  </w:p>
  <w:p w:rsidR="000C5775" w:rsidRPr="00FC2305" w:rsidRDefault="000C5775"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0C5775" w:rsidRPr="00FC2305" w:rsidRDefault="000C5775">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75" w:rsidRDefault="000C5775" w:rsidP="003B790B">
      <w:r>
        <w:separator/>
      </w:r>
    </w:p>
  </w:footnote>
  <w:footnote w:type="continuationSeparator" w:id="0">
    <w:p w:rsidR="000C5775" w:rsidRDefault="000C5775"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887AA9" w:rsidRDefault="000C5775" w:rsidP="000B2E11">
    <w:pPr>
      <w:pStyle w:val="Cabealho"/>
      <w:jc w:val="center"/>
      <w:rPr>
        <w:rFonts w:ascii="Verdana" w:hAnsi="Verdana"/>
        <w:sz w:val="36"/>
        <w:szCs w:val="36"/>
      </w:rPr>
    </w:pPr>
    <w:r>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alt="brasão" style="position:absolute;left:0;text-align:left;margin-left:-6.6pt;margin-top:-9.3pt;width:55.9pt;height:53.55pt;z-index:-251658240;visibility:visible" o:allowincell="f">
          <v:imagedata r:id="rId1" o:title="brasão"/>
        </v:shape>
      </w:pict>
    </w:r>
    <w:r>
      <w:rPr>
        <w:rFonts w:ascii="Verdana" w:hAnsi="Verdana"/>
        <w:sz w:val="36"/>
        <w:szCs w:val="36"/>
      </w:rPr>
      <w:t xml:space="preserve">    PREFEITURA</w:t>
    </w:r>
    <w:r w:rsidRPr="00887AA9">
      <w:rPr>
        <w:rFonts w:ascii="Verdana" w:hAnsi="Verdana"/>
        <w:sz w:val="36"/>
        <w:szCs w:val="36"/>
      </w:rPr>
      <w:t xml:space="preserve"> MUNICIPAL DE MATINHOS</w:t>
    </w:r>
  </w:p>
  <w:p w:rsidR="000C5775" w:rsidRPr="00887AA9" w:rsidRDefault="000C5775" w:rsidP="000B2E11">
    <w:pPr>
      <w:pStyle w:val="Cabealho"/>
      <w:jc w:val="center"/>
      <w:rPr>
        <w:rFonts w:ascii="Verdana" w:hAnsi="Verdana"/>
      </w:rPr>
    </w:pPr>
    <w:r>
      <w:rPr>
        <w:rFonts w:ascii="Verdana" w:hAnsi="Verdana"/>
        <w:b/>
        <w:sz w:val="32"/>
      </w:rPr>
      <w:t>ESTADO DO PARANÁ</w:t>
    </w:r>
  </w:p>
  <w:p w:rsidR="000C5775" w:rsidRDefault="000C577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75" w:rsidRPr="00AE45C7" w:rsidRDefault="000C5775"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0C5775" w:rsidRDefault="000C5775" w:rsidP="003B790B">
    <w:pPr>
      <w:pStyle w:val="Cabealho"/>
      <w:jc w:val="center"/>
      <w:rPr>
        <w:rFonts w:ascii="Arial" w:hAnsi="Arial"/>
        <w:b/>
        <w:sz w:val="32"/>
      </w:rPr>
    </w:pPr>
    <w:r>
      <w:rPr>
        <w:rFonts w:ascii="Arial" w:hAnsi="Arial"/>
        <w:b/>
        <w:sz w:val="32"/>
      </w:rPr>
      <w:t>ESTADO DO PARANÁ</w:t>
    </w:r>
  </w:p>
  <w:p w:rsidR="000C5775" w:rsidRDefault="000C577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6">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41564993"/>
    <w:multiLevelType w:val="multilevel"/>
    <w:tmpl w:val="94167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CE94722"/>
    <w:multiLevelType w:val="singleLevel"/>
    <w:tmpl w:val="04160017"/>
    <w:lvl w:ilvl="0">
      <w:start w:val="1"/>
      <w:numFmt w:val="lowerLetter"/>
      <w:lvlText w:val="%1)"/>
      <w:lvlJc w:val="left"/>
      <w:pPr>
        <w:tabs>
          <w:tab w:val="num" w:pos="360"/>
        </w:tabs>
        <w:ind w:left="360" w:hanging="360"/>
      </w:pPr>
    </w:lvl>
  </w:abstractNum>
  <w:abstractNum w:abstractNumId="14">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num>
  <w:num w:numId="8">
    <w:abstractNumId w:val="14"/>
  </w:num>
  <w:num w:numId="9">
    <w:abstractNumId w:val="20"/>
  </w:num>
  <w:num w:numId="10">
    <w:abstractNumId w:val="1"/>
  </w:num>
  <w:num w:numId="11">
    <w:abstractNumId w:val="15"/>
  </w:num>
  <w:num w:numId="12">
    <w:abstractNumId w:val="7"/>
  </w:num>
  <w:num w:numId="13">
    <w:abstractNumId w:val="16"/>
  </w:num>
  <w:num w:numId="14">
    <w:abstractNumId w:val="4"/>
  </w:num>
  <w:num w:numId="15">
    <w:abstractNumId w:val="2"/>
  </w:num>
  <w:num w:numId="16">
    <w:abstractNumId w:val="5"/>
  </w:num>
  <w:num w:numId="17">
    <w:abstractNumId w:val="6"/>
  </w:num>
  <w:num w:numId="18">
    <w:abstractNumId w:val="8"/>
  </w:num>
  <w:num w:numId="19">
    <w:abstractNumId w:val="0"/>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B790B"/>
    <w:rsid w:val="000035C7"/>
    <w:rsid w:val="00003F69"/>
    <w:rsid w:val="00007789"/>
    <w:rsid w:val="00020648"/>
    <w:rsid w:val="00021C1F"/>
    <w:rsid w:val="00023DAD"/>
    <w:rsid w:val="0002492A"/>
    <w:rsid w:val="00034F51"/>
    <w:rsid w:val="00037118"/>
    <w:rsid w:val="00041759"/>
    <w:rsid w:val="0004765A"/>
    <w:rsid w:val="000520B7"/>
    <w:rsid w:val="000574EC"/>
    <w:rsid w:val="0007141B"/>
    <w:rsid w:val="000756A5"/>
    <w:rsid w:val="00081F6D"/>
    <w:rsid w:val="000901B7"/>
    <w:rsid w:val="0009140C"/>
    <w:rsid w:val="00091D2F"/>
    <w:rsid w:val="00096972"/>
    <w:rsid w:val="000A00D1"/>
    <w:rsid w:val="000B19AB"/>
    <w:rsid w:val="000B2E11"/>
    <w:rsid w:val="000B4BF2"/>
    <w:rsid w:val="000B68D6"/>
    <w:rsid w:val="000C5775"/>
    <w:rsid w:val="000E2706"/>
    <w:rsid w:val="000F1AF7"/>
    <w:rsid w:val="000F2545"/>
    <w:rsid w:val="000F2DC3"/>
    <w:rsid w:val="00100251"/>
    <w:rsid w:val="001032C0"/>
    <w:rsid w:val="0011242D"/>
    <w:rsid w:val="0013045C"/>
    <w:rsid w:val="001323A2"/>
    <w:rsid w:val="001457EE"/>
    <w:rsid w:val="00151911"/>
    <w:rsid w:val="00156CFA"/>
    <w:rsid w:val="0016024D"/>
    <w:rsid w:val="00162003"/>
    <w:rsid w:val="00165DFC"/>
    <w:rsid w:val="00173F80"/>
    <w:rsid w:val="00174C9D"/>
    <w:rsid w:val="00176BF8"/>
    <w:rsid w:val="001956B2"/>
    <w:rsid w:val="001A0C1C"/>
    <w:rsid w:val="001B5C55"/>
    <w:rsid w:val="001C18F2"/>
    <w:rsid w:val="001C252D"/>
    <w:rsid w:val="001C37F4"/>
    <w:rsid w:val="001C4EC3"/>
    <w:rsid w:val="001C69C5"/>
    <w:rsid w:val="001E4305"/>
    <w:rsid w:val="001E52D3"/>
    <w:rsid w:val="001F51C1"/>
    <w:rsid w:val="001F7146"/>
    <w:rsid w:val="00206631"/>
    <w:rsid w:val="0021224E"/>
    <w:rsid w:val="00240243"/>
    <w:rsid w:val="0024238F"/>
    <w:rsid w:val="00247F13"/>
    <w:rsid w:val="00267E17"/>
    <w:rsid w:val="00270353"/>
    <w:rsid w:val="002734BE"/>
    <w:rsid w:val="00276BE6"/>
    <w:rsid w:val="00277BC9"/>
    <w:rsid w:val="00281237"/>
    <w:rsid w:val="0028308B"/>
    <w:rsid w:val="002A42C1"/>
    <w:rsid w:val="002A7505"/>
    <w:rsid w:val="002B0F88"/>
    <w:rsid w:val="002B3C12"/>
    <w:rsid w:val="002B44E3"/>
    <w:rsid w:val="002B6A51"/>
    <w:rsid w:val="002C1640"/>
    <w:rsid w:val="002C3BB8"/>
    <w:rsid w:val="002C56F3"/>
    <w:rsid w:val="002C63E2"/>
    <w:rsid w:val="002D2F44"/>
    <w:rsid w:val="002D36E9"/>
    <w:rsid w:val="002D43AE"/>
    <w:rsid w:val="002E148E"/>
    <w:rsid w:val="002E3218"/>
    <w:rsid w:val="002E4828"/>
    <w:rsid w:val="00300C31"/>
    <w:rsid w:val="00301955"/>
    <w:rsid w:val="00301B65"/>
    <w:rsid w:val="00305433"/>
    <w:rsid w:val="00322976"/>
    <w:rsid w:val="00332AE2"/>
    <w:rsid w:val="0035117F"/>
    <w:rsid w:val="00363EDD"/>
    <w:rsid w:val="00373A8C"/>
    <w:rsid w:val="00383C3D"/>
    <w:rsid w:val="00394794"/>
    <w:rsid w:val="00394C6A"/>
    <w:rsid w:val="003A0FB6"/>
    <w:rsid w:val="003A3BA8"/>
    <w:rsid w:val="003A7AB9"/>
    <w:rsid w:val="003B3DD0"/>
    <w:rsid w:val="003B790B"/>
    <w:rsid w:val="003E0AB0"/>
    <w:rsid w:val="003E0C70"/>
    <w:rsid w:val="003E238F"/>
    <w:rsid w:val="003F1800"/>
    <w:rsid w:val="003F45A4"/>
    <w:rsid w:val="003F5448"/>
    <w:rsid w:val="00402F13"/>
    <w:rsid w:val="00410B2A"/>
    <w:rsid w:val="00422B6A"/>
    <w:rsid w:val="004236B6"/>
    <w:rsid w:val="00423A41"/>
    <w:rsid w:val="004244F3"/>
    <w:rsid w:val="00431A69"/>
    <w:rsid w:val="004371E7"/>
    <w:rsid w:val="00450212"/>
    <w:rsid w:val="00453CD7"/>
    <w:rsid w:val="00456080"/>
    <w:rsid w:val="004571BC"/>
    <w:rsid w:val="0046483B"/>
    <w:rsid w:val="00470B0B"/>
    <w:rsid w:val="00471C91"/>
    <w:rsid w:val="004735BE"/>
    <w:rsid w:val="00480A46"/>
    <w:rsid w:val="00494AF9"/>
    <w:rsid w:val="00495DC1"/>
    <w:rsid w:val="004A12A3"/>
    <w:rsid w:val="004A1914"/>
    <w:rsid w:val="004D316B"/>
    <w:rsid w:val="004D5A62"/>
    <w:rsid w:val="004D7C6D"/>
    <w:rsid w:val="004E1053"/>
    <w:rsid w:val="004E3403"/>
    <w:rsid w:val="004E4798"/>
    <w:rsid w:val="0050173A"/>
    <w:rsid w:val="00513BB3"/>
    <w:rsid w:val="00524242"/>
    <w:rsid w:val="0052574C"/>
    <w:rsid w:val="00526F9A"/>
    <w:rsid w:val="00535549"/>
    <w:rsid w:val="0054046F"/>
    <w:rsid w:val="005564CE"/>
    <w:rsid w:val="00557C83"/>
    <w:rsid w:val="00564449"/>
    <w:rsid w:val="005666F9"/>
    <w:rsid w:val="00586414"/>
    <w:rsid w:val="005A1047"/>
    <w:rsid w:val="005C7A11"/>
    <w:rsid w:val="005D706D"/>
    <w:rsid w:val="005E0F1C"/>
    <w:rsid w:val="005E4604"/>
    <w:rsid w:val="005E4B33"/>
    <w:rsid w:val="005F097D"/>
    <w:rsid w:val="00615BD4"/>
    <w:rsid w:val="00616DF3"/>
    <w:rsid w:val="006269A1"/>
    <w:rsid w:val="00634136"/>
    <w:rsid w:val="0063636D"/>
    <w:rsid w:val="00646667"/>
    <w:rsid w:val="00653D5C"/>
    <w:rsid w:val="00683038"/>
    <w:rsid w:val="00691B24"/>
    <w:rsid w:val="006B41AC"/>
    <w:rsid w:val="006D3D58"/>
    <w:rsid w:val="006D78D5"/>
    <w:rsid w:val="006E2287"/>
    <w:rsid w:val="006E2E11"/>
    <w:rsid w:val="006F6FCE"/>
    <w:rsid w:val="00700888"/>
    <w:rsid w:val="00701F3F"/>
    <w:rsid w:val="00703275"/>
    <w:rsid w:val="00710CB4"/>
    <w:rsid w:val="00713B21"/>
    <w:rsid w:val="00717707"/>
    <w:rsid w:val="007205AA"/>
    <w:rsid w:val="00722C2E"/>
    <w:rsid w:val="0072333D"/>
    <w:rsid w:val="00733BEA"/>
    <w:rsid w:val="0073707B"/>
    <w:rsid w:val="00740B8C"/>
    <w:rsid w:val="00740E07"/>
    <w:rsid w:val="00743668"/>
    <w:rsid w:val="00751BBB"/>
    <w:rsid w:val="007724D6"/>
    <w:rsid w:val="00773020"/>
    <w:rsid w:val="00790202"/>
    <w:rsid w:val="007A0B16"/>
    <w:rsid w:val="007A259A"/>
    <w:rsid w:val="007B34B5"/>
    <w:rsid w:val="007B5989"/>
    <w:rsid w:val="007C31E7"/>
    <w:rsid w:val="007C6FA3"/>
    <w:rsid w:val="007D29FA"/>
    <w:rsid w:val="007D33F0"/>
    <w:rsid w:val="00801193"/>
    <w:rsid w:val="008045B8"/>
    <w:rsid w:val="008116D0"/>
    <w:rsid w:val="008126CD"/>
    <w:rsid w:val="00813FA7"/>
    <w:rsid w:val="00824D38"/>
    <w:rsid w:val="0083723F"/>
    <w:rsid w:val="0084539A"/>
    <w:rsid w:val="00854916"/>
    <w:rsid w:val="00860192"/>
    <w:rsid w:val="00862B29"/>
    <w:rsid w:val="00875D08"/>
    <w:rsid w:val="00880B01"/>
    <w:rsid w:val="0089053D"/>
    <w:rsid w:val="008A09CA"/>
    <w:rsid w:val="008A0C84"/>
    <w:rsid w:val="008A22CE"/>
    <w:rsid w:val="008A49B5"/>
    <w:rsid w:val="008B00C0"/>
    <w:rsid w:val="008C6C92"/>
    <w:rsid w:val="008D2DAC"/>
    <w:rsid w:val="008D6245"/>
    <w:rsid w:val="008E0B90"/>
    <w:rsid w:val="008E3009"/>
    <w:rsid w:val="008E5680"/>
    <w:rsid w:val="008E584C"/>
    <w:rsid w:val="008E5DEA"/>
    <w:rsid w:val="008F5833"/>
    <w:rsid w:val="009032E9"/>
    <w:rsid w:val="00903BE1"/>
    <w:rsid w:val="00907FEE"/>
    <w:rsid w:val="00911EF6"/>
    <w:rsid w:val="009126BF"/>
    <w:rsid w:val="009136D0"/>
    <w:rsid w:val="00914D34"/>
    <w:rsid w:val="0092779C"/>
    <w:rsid w:val="00932431"/>
    <w:rsid w:val="00944175"/>
    <w:rsid w:val="009456DD"/>
    <w:rsid w:val="0095320E"/>
    <w:rsid w:val="00955619"/>
    <w:rsid w:val="00957220"/>
    <w:rsid w:val="009650C6"/>
    <w:rsid w:val="009719F7"/>
    <w:rsid w:val="0098077A"/>
    <w:rsid w:val="00986AF1"/>
    <w:rsid w:val="009956EB"/>
    <w:rsid w:val="009974BC"/>
    <w:rsid w:val="009A516E"/>
    <w:rsid w:val="009C042F"/>
    <w:rsid w:val="009C596C"/>
    <w:rsid w:val="009E0FC6"/>
    <w:rsid w:val="009E175E"/>
    <w:rsid w:val="009E1B73"/>
    <w:rsid w:val="009F0CB8"/>
    <w:rsid w:val="00A03405"/>
    <w:rsid w:val="00A22201"/>
    <w:rsid w:val="00A226B1"/>
    <w:rsid w:val="00A34494"/>
    <w:rsid w:val="00A40040"/>
    <w:rsid w:val="00A4611B"/>
    <w:rsid w:val="00A57602"/>
    <w:rsid w:val="00A64CE6"/>
    <w:rsid w:val="00A64E12"/>
    <w:rsid w:val="00A66843"/>
    <w:rsid w:val="00A70956"/>
    <w:rsid w:val="00A87EAB"/>
    <w:rsid w:val="00A91B5E"/>
    <w:rsid w:val="00A94072"/>
    <w:rsid w:val="00AB247D"/>
    <w:rsid w:val="00AB3140"/>
    <w:rsid w:val="00AC6414"/>
    <w:rsid w:val="00AD1711"/>
    <w:rsid w:val="00AE45C7"/>
    <w:rsid w:val="00AE4F16"/>
    <w:rsid w:val="00AF09FB"/>
    <w:rsid w:val="00AF464C"/>
    <w:rsid w:val="00AF58AE"/>
    <w:rsid w:val="00AF5923"/>
    <w:rsid w:val="00B04D24"/>
    <w:rsid w:val="00B10ABD"/>
    <w:rsid w:val="00B16BD6"/>
    <w:rsid w:val="00B174A5"/>
    <w:rsid w:val="00B25B43"/>
    <w:rsid w:val="00B377BD"/>
    <w:rsid w:val="00B5007C"/>
    <w:rsid w:val="00B5684C"/>
    <w:rsid w:val="00B57E48"/>
    <w:rsid w:val="00B63AFC"/>
    <w:rsid w:val="00B67040"/>
    <w:rsid w:val="00B70F85"/>
    <w:rsid w:val="00B74189"/>
    <w:rsid w:val="00B7548D"/>
    <w:rsid w:val="00B822D6"/>
    <w:rsid w:val="00B8762B"/>
    <w:rsid w:val="00B925A7"/>
    <w:rsid w:val="00BA0C40"/>
    <w:rsid w:val="00BB1427"/>
    <w:rsid w:val="00BB74FA"/>
    <w:rsid w:val="00BC30C1"/>
    <w:rsid w:val="00BC78C3"/>
    <w:rsid w:val="00BE5E3B"/>
    <w:rsid w:val="00BF1049"/>
    <w:rsid w:val="00BF5342"/>
    <w:rsid w:val="00C03E23"/>
    <w:rsid w:val="00C07F05"/>
    <w:rsid w:val="00C117EE"/>
    <w:rsid w:val="00C1451E"/>
    <w:rsid w:val="00C219B1"/>
    <w:rsid w:val="00C25417"/>
    <w:rsid w:val="00C34481"/>
    <w:rsid w:val="00C352DC"/>
    <w:rsid w:val="00C367EB"/>
    <w:rsid w:val="00C36F19"/>
    <w:rsid w:val="00C37639"/>
    <w:rsid w:val="00C44789"/>
    <w:rsid w:val="00C47C5D"/>
    <w:rsid w:val="00C503F4"/>
    <w:rsid w:val="00C50D37"/>
    <w:rsid w:val="00C51920"/>
    <w:rsid w:val="00C70701"/>
    <w:rsid w:val="00C75525"/>
    <w:rsid w:val="00C811E6"/>
    <w:rsid w:val="00C870DB"/>
    <w:rsid w:val="00C91EDC"/>
    <w:rsid w:val="00C9539F"/>
    <w:rsid w:val="00CA14B0"/>
    <w:rsid w:val="00CA5A25"/>
    <w:rsid w:val="00CB40F8"/>
    <w:rsid w:val="00CB4580"/>
    <w:rsid w:val="00CB6080"/>
    <w:rsid w:val="00CC0D0A"/>
    <w:rsid w:val="00CD7172"/>
    <w:rsid w:val="00CE2FE3"/>
    <w:rsid w:val="00CE45E5"/>
    <w:rsid w:val="00CE480A"/>
    <w:rsid w:val="00CF5AF9"/>
    <w:rsid w:val="00CF7780"/>
    <w:rsid w:val="00D12C1C"/>
    <w:rsid w:val="00D22F7C"/>
    <w:rsid w:val="00D31C3E"/>
    <w:rsid w:val="00D35063"/>
    <w:rsid w:val="00D36B98"/>
    <w:rsid w:val="00D44747"/>
    <w:rsid w:val="00D50C6A"/>
    <w:rsid w:val="00D53519"/>
    <w:rsid w:val="00D5452B"/>
    <w:rsid w:val="00D56CB0"/>
    <w:rsid w:val="00D73E7C"/>
    <w:rsid w:val="00D84976"/>
    <w:rsid w:val="00D84C27"/>
    <w:rsid w:val="00D85C7A"/>
    <w:rsid w:val="00DA47E0"/>
    <w:rsid w:val="00DB69AB"/>
    <w:rsid w:val="00DC571E"/>
    <w:rsid w:val="00DD03B0"/>
    <w:rsid w:val="00DD7DD4"/>
    <w:rsid w:val="00DE5B15"/>
    <w:rsid w:val="00DF3526"/>
    <w:rsid w:val="00DF7323"/>
    <w:rsid w:val="00E07B1C"/>
    <w:rsid w:val="00E1236A"/>
    <w:rsid w:val="00E133B4"/>
    <w:rsid w:val="00E13921"/>
    <w:rsid w:val="00E15ED4"/>
    <w:rsid w:val="00E177B8"/>
    <w:rsid w:val="00E24AFD"/>
    <w:rsid w:val="00E26046"/>
    <w:rsid w:val="00E26FD0"/>
    <w:rsid w:val="00E3576F"/>
    <w:rsid w:val="00E417F8"/>
    <w:rsid w:val="00E53B5F"/>
    <w:rsid w:val="00E54BB8"/>
    <w:rsid w:val="00E76AC6"/>
    <w:rsid w:val="00E8115E"/>
    <w:rsid w:val="00E829E2"/>
    <w:rsid w:val="00E9283B"/>
    <w:rsid w:val="00E928F4"/>
    <w:rsid w:val="00EB37CC"/>
    <w:rsid w:val="00EB6EBF"/>
    <w:rsid w:val="00EC21B8"/>
    <w:rsid w:val="00EC2B74"/>
    <w:rsid w:val="00EC4AD6"/>
    <w:rsid w:val="00EC5A8C"/>
    <w:rsid w:val="00ED38F1"/>
    <w:rsid w:val="00ED6694"/>
    <w:rsid w:val="00EE129C"/>
    <w:rsid w:val="00EE6684"/>
    <w:rsid w:val="00EE7888"/>
    <w:rsid w:val="00EF0923"/>
    <w:rsid w:val="00EF1A3E"/>
    <w:rsid w:val="00EF4030"/>
    <w:rsid w:val="00F00519"/>
    <w:rsid w:val="00F331B3"/>
    <w:rsid w:val="00F50542"/>
    <w:rsid w:val="00F52E8B"/>
    <w:rsid w:val="00F600C8"/>
    <w:rsid w:val="00F601C8"/>
    <w:rsid w:val="00F713C4"/>
    <w:rsid w:val="00F91108"/>
    <w:rsid w:val="00F9681D"/>
    <w:rsid w:val="00FA083E"/>
    <w:rsid w:val="00FA0B58"/>
    <w:rsid w:val="00FA205F"/>
    <w:rsid w:val="00FA3532"/>
    <w:rsid w:val="00FA5AC1"/>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9">
    <w:name w:val="heading 9"/>
    <w:basedOn w:val="Normal"/>
    <w:next w:val="Normal"/>
    <w:link w:val="Ttulo9Char"/>
    <w:semiHidden/>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semiHidden/>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6699</Words>
  <Characters>36179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franciele</cp:lastModifiedBy>
  <cp:revision>2</cp:revision>
  <cp:lastPrinted>2011-01-11T19:15:00Z</cp:lastPrinted>
  <dcterms:created xsi:type="dcterms:W3CDTF">2011-01-11T19:16:00Z</dcterms:created>
  <dcterms:modified xsi:type="dcterms:W3CDTF">2011-01-11T19:16:00Z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